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542" w:rsidRPr="00645542" w:rsidRDefault="00645542" w:rsidP="00645542">
      <w:pPr>
        <w:pStyle w:val="aa"/>
      </w:pPr>
      <w:bookmarkStart w:id="0" w:name="OLE_LINK1"/>
      <w:bookmarkStart w:id="1" w:name="OLE_LINK2"/>
      <w:bookmarkStart w:id="2" w:name="_GoBack"/>
      <w:proofErr w:type="gramStart"/>
      <w:r w:rsidRPr="00645542">
        <w:rPr>
          <w:rFonts w:hint="eastAsia"/>
        </w:rPr>
        <w:t>隰</w:t>
      </w:r>
      <w:proofErr w:type="gramEnd"/>
      <w:r w:rsidRPr="00645542">
        <w:rPr>
          <w:rFonts w:hint="eastAsia"/>
        </w:rPr>
        <w:t>尊铭文再释</w:t>
      </w:r>
    </w:p>
    <w:p w:rsidR="00645542" w:rsidRDefault="00645542" w:rsidP="00645542">
      <w:pPr>
        <w:pStyle w:val="ab"/>
        <w:rPr>
          <w:lang w:eastAsia="zh-CN"/>
        </w:rPr>
      </w:pPr>
    </w:p>
    <w:p w:rsidR="00645542" w:rsidRDefault="00645542" w:rsidP="00645542">
      <w:pPr>
        <w:pStyle w:val="ab"/>
      </w:pPr>
      <w:r>
        <w:rPr>
          <w:rFonts w:hint="eastAsia"/>
        </w:rPr>
        <w:t>（首發）</w:t>
      </w:r>
    </w:p>
    <w:p w:rsidR="00645542" w:rsidRPr="00645542" w:rsidRDefault="00645542" w:rsidP="00645542">
      <w:pPr>
        <w:pStyle w:val="ab"/>
      </w:pPr>
      <w:r w:rsidRPr="00645542">
        <w:rPr>
          <w:rFonts w:hint="eastAsia"/>
        </w:rPr>
        <w:t>付</w:t>
      </w:r>
      <w:r w:rsidRPr="00645542">
        <w:t xml:space="preserve"> </w:t>
      </w:r>
      <w:r w:rsidRPr="00645542">
        <w:rPr>
          <w:rFonts w:hint="eastAsia"/>
        </w:rPr>
        <w:t>强</w:t>
      </w:r>
    </w:p>
    <w:p w:rsidR="00645542" w:rsidRDefault="00645542" w:rsidP="00645542">
      <w:pPr>
        <w:pStyle w:val="ab"/>
        <w:rPr>
          <w:lang w:eastAsia="zh-CN"/>
        </w:rPr>
      </w:pPr>
      <w:r w:rsidRPr="00645542">
        <w:rPr>
          <w:rFonts w:hint="eastAsia"/>
        </w:rPr>
        <w:t>上海三唐美术馆</w:t>
      </w:r>
    </w:p>
    <w:p w:rsidR="00645542" w:rsidRPr="00645542" w:rsidRDefault="00645542" w:rsidP="00645542">
      <w:pPr>
        <w:pStyle w:val="ab"/>
        <w:rPr>
          <w:lang w:eastAsia="zh-CN"/>
        </w:rPr>
      </w:pPr>
    </w:p>
    <w:p w:rsidR="00645542" w:rsidRPr="00645542" w:rsidRDefault="00645542" w:rsidP="00645542">
      <w:pPr>
        <w:pStyle w:val="a9"/>
        <w:ind w:firstLine="560"/>
      </w:pPr>
      <w:proofErr w:type="gramStart"/>
      <w:r w:rsidRPr="00645542">
        <w:rPr>
          <w:rFonts w:hint="eastAsia"/>
        </w:rPr>
        <w:t>隰</w:t>
      </w:r>
      <w:proofErr w:type="gramEnd"/>
      <w:r w:rsidRPr="00645542">
        <w:rPr>
          <w:rFonts w:hint="eastAsia"/>
        </w:rPr>
        <w:t>尊即</w:t>
      </w:r>
      <w:r w:rsidRPr="00645542">
        <w:rPr>
          <w:noProof/>
        </w:rPr>
        <w:drawing>
          <wp:inline distT="0" distB="0" distL="0" distR="0" wp14:anchorId="5BA41403" wp14:editId="40A0A4EF">
            <wp:extent cx="200025" cy="219075"/>
            <wp:effectExtent l="0" t="0" r="9525" b="9525"/>
            <wp:docPr id="172" name="图片 172" descr="QQ截图201806231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QQ截图20180623114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45542">
        <w:rPr>
          <w:rFonts w:hint="eastAsia"/>
        </w:rPr>
        <w:t>尊，李家浩先生称为“大万尊”，李学勤先生称为“鱼尊”，已经有好几位学者对这件铜器进行过考证</w:t>
      </w:r>
      <w:r w:rsidRPr="00645542">
        <w:endnoteReference w:customMarkFollows="1" w:id="1"/>
        <w:t>[1]</w:t>
      </w:r>
      <w:r w:rsidRPr="00645542">
        <w:rPr>
          <w:rFonts w:hint="eastAsia"/>
        </w:rPr>
        <w:t>，我们打算在这些学者们文章的基础上，再谈一点我们的看法。</w:t>
      </w:r>
    </w:p>
    <w:p w:rsidR="00645542" w:rsidRPr="00645542" w:rsidRDefault="00645542" w:rsidP="00645542">
      <w:pPr>
        <w:jc w:val="center"/>
      </w:pPr>
      <w:r w:rsidRPr="00645542">
        <w:rPr>
          <w:rFonts w:hint="eastAsia"/>
          <w:noProof/>
        </w:rPr>
        <w:drawing>
          <wp:inline distT="0" distB="0" distL="0" distR="0" wp14:anchorId="520E800D" wp14:editId="11534153">
            <wp:extent cx="2590800" cy="3200400"/>
            <wp:effectExtent l="0" t="0" r="0" b="0"/>
            <wp:docPr id="171" name="图片 171" descr="11840尊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11840尊a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3200400"/>
                    </a:xfrm>
                    <a:prstGeom prst="rect">
                      <a:avLst/>
                    </a:prstGeom>
                    <a:noFill/>
                    <a:ln>
                      <a:noFill/>
                    </a:ln>
                  </pic:spPr>
                </pic:pic>
              </a:graphicData>
            </a:graphic>
          </wp:inline>
        </w:drawing>
      </w:r>
      <w:r w:rsidRPr="00645542">
        <w:rPr>
          <w:rFonts w:hint="eastAsia"/>
          <w:noProof/>
        </w:rPr>
        <w:drawing>
          <wp:inline distT="0" distB="0" distL="0" distR="0" wp14:anchorId="5553D32F" wp14:editId="0BD99090">
            <wp:extent cx="2590800" cy="3190875"/>
            <wp:effectExtent l="0" t="0" r="0" b="9525"/>
            <wp:docPr id="170" name="图片 170" descr="11840尊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11840尊b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3190875"/>
                    </a:xfrm>
                    <a:prstGeom prst="rect">
                      <a:avLst/>
                    </a:prstGeom>
                    <a:noFill/>
                    <a:ln>
                      <a:noFill/>
                    </a:ln>
                  </pic:spPr>
                </pic:pic>
              </a:graphicData>
            </a:graphic>
          </wp:inline>
        </w:drawing>
      </w:r>
    </w:p>
    <w:p w:rsidR="00645542" w:rsidRPr="00645542" w:rsidRDefault="00645542" w:rsidP="00645542">
      <w:pPr>
        <w:pStyle w:val="a9"/>
        <w:ind w:firstLine="560"/>
        <w:jc w:val="center"/>
      </w:pPr>
      <w:r w:rsidRPr="00645542">
        <w:rPr>
          <w:noProof/>
        </w:rPr>
        <w:drawing>
          <wp:inline distT="0" distB="0" distL="0" distR="0" wp14:anchorId="1CBA6F18" wp14:editId="3744B167">
            <wp:extent cx="200025" cy="219075"/>
            <wp:effectExtent l="0" t="0" r="9525" b="9525"/>
            <wp:docPr id="169" name="图片 169" descr="QQ截图201806231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QQ截图20180623114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45542">
        <w:rPr>
          <w:rFonts w:hint="eastAsia"/>
        </w:rPr>
        <w:t>尊</w:t>
      </w:r>
    </w:p>
    <w:p w:rsidR="00645542" w:rsidRPr="00645542" w:rsidRDefault="00645542" w:rsidP="00645542">
      <w:pPr>
        <w:jc w:val="center"/>
      </w:pPr>
      <w:r w:rsidRPr="00645542">
        <w:rPr>
          <w:noProof/>
        </w:rPr>
        <w:lastRenderedPageBreak/>
        <w:drawing>
          <wp:inline distT="0" distB="0" distL="0" distR="0" wp14:anchorId="41A8625A" wp14:editId="73D1EB23">
            <wp:extent cx="3524250" cy="4876800"/>
            <wp:effectExtent l="0" t="0" r="0" b="0"/>
            <wp:docPr id="168" name="图片 168" descr="QQ截图201806231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QQ截图201806231155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4876800"/>
                    </a:xfrm>
                    <a:prstGeom prst="rect">
                      <a:avLst/>
                    </a:prstGeom>
                    <a:noFill/>
                    <a:ln>
                      <a:noFill/>
                    </a:ln>
                  </pic:spPr>
                </pic:pic>
              </a:graphicData>
            </a:graphic>
          </wp:inline>
        </w:drawing>
      </w:r>
    </w:p>
    <w:p w:rsidR="00645542" w:rsidRPr="00645542" w:rsidRDefault="00645542" w:rsidP="00645542"/>
    <w:p w:rsidR="00645542" w:rsidRPr="00645542" w:rsidRDefault="00645542" w:rsidP="00645542">
      <w:pPr>
        <w:jc w:val="center"/>
      </w:pPr>
      <w:r w:rsidRPr="00645542">
        <w:rPr>
          <w:noProof/>
        </w:rPr>
        <w:lastRenderedPageBreak/>
        <w:drawing>
          <wp:inline distT="0" distB="0" distL="0" distR="0" wp14:anchorId="573692C0" wp14:editId="63A8C550">
            <wp:extent cx="3543300" cy="5448300"/>
            <wp:effectExtent l="0" t="0" r="0" b="0"/>
            <wp:docPr id="167" name="图片 1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5448300"/>
                    </a:xfrm>
                    <a:prstGeom prst="rect">
                      <a:avLst/>
                    </a:prstGeom>
                    <a:noFill/>
                    <a:ln>
                      <a:noFill/>
                    </a:ln>
                  </pic:spPr>
                </pic:pic>
              </a:graphicData>
            </a:graphic>
          </wp:inline>
        </w:drawing>
      </w:r>
    </w:p>
    <w:p w:rsidR="00645542" w:rsidRPr="00645542" w:rsidRDefault="00645542" w:rsidP="00645542">
      <w:pPr>
        <w:pStyle w:val="a9"/>
        <w:ind w:firstLine="560"/>
        <w:jc w:val="center"/>
      </w:pPr>
      <w:r w:rsidRPr="00645542">
        <w:rPr>
          <w:noProof/>
        </w:rPr>
        <w:drawing>
          <wp:inline distT="0" distB="0" distL="0" distR="0" wp14:anchorId="50C2DA0E" wp14:editId="5E341B68">
            <wp:extent cx="200025" cy="219075"/>
            <wp:effectExtent l="0" t="0" r="9525" b="9525"/>
            <wp:docPr id="166" name="图片 166" descr="QQ截图201806231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QQ截图20180623114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45542">
        <w:rPr>
          <w:rFonts w:hint="eastAsia"/>
        </w:rPr>
        <w:t>尊铭文</w:t>
      </w:r>
    </w:p>
    <w:p w:rsidR="00645542" w:rsidRPr="00645542" w:rsidRDefault="00645542" w:rsidP="00645542">
      <w:pPr>
        <w:pStyle w:val="a9"/>
        <w:ind w:firstLine="560"/>
      </w:pPr>
      <w:r w:rsidRPr="00645542">
        <w:t xml:space="preserve"> </w:t>
      </w:r>
      <w:r w:rsidRPr="00645542">
        <w:rPr>
          <w:rFonts w:hint="eastAsia"/>
        </w:rPr>
        <w:t>先把</w:t>
      </w:r>
      <w:r w:rsidRPr="00645542">
        <w:rPr>
          <w:noProof/>
        </w:rPr>
        <w:drawing>
          <wp:inline distT="0" distB="0" distL="0" distR="0" wp14:anchorId="0616F754" wp14:editId="3A1AFF4C">
            <wp:extent cx="200025" cy="219075"/>
            <wp:effectExtent l="0" t="0" r="9525" b="9525"/>
            <wp:docPr id="165" name="图片 165" descr="QQ截图201806231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QQ截图20180623114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45542">
        <w:rPr>
          <w:rFonts w:hint="eastAsia"/>
        </w:rPr>
        <w:t>尊铭文</w:t>
      </w:r>
      <w:proofErr w:type="gramStart"/>
      <w:r w:rsidRPr="00645542">
        <w:rPr>
          <w:rFonts w:hint="eastAsia"/>
        </w:rPr>
        <w:t>隶</w:t>
      </w:r>
      <w:proofErr w:type="gramEnd"/>
      <w:r w:rsidRPr="00645542">
        <w:rPr>
          <w:rFonts w:hint="eastAsia"/>
        </w:rPr>
        <w:t>写出来“辛未，妇</w:t>
      </w:r>
      <w:r w:rsidRPr="00645542">
        <w:rPr>
          <w:noProof/>
        </w:rPr>
        <w:drawing>
          <wp:inline distT="0" distB="0" distL="0" distR="0" wp14:anchorId="38C0DFC6" wp14:editId="5A558E9D">
            <wp:extent cx="161925" cy="161925"/>
            <wp:effectExtent l="0" t="0" r="9525" b="952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45542">
        <w:rPr>
          <w:rFonts w:hint="eastAsia"/>
        </w:rPr>
        <w:t>（尊）宜在</w:t>
      </w:r>
      <w:r w:rsidRPr="00645542">
        <w:rPr>
          <w:noProof/>
        </w:rPr>
        <w:drawing>
          <wp:inline distT="0" distB="0" distL="0" distR="0" wp14:anchorId="1F4CF527" wp14:editId="6665A405">
            <wp:extent cx="142875" cy="180975"/>
            <wp:effectExtent l="0" t="0" r="9525" b="9525"/>
            <wp:docPr id="163" name="图片 163" descr="QQ截图2018062315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QQ截图20180623150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45542">
        <w:rPr>
          <w:rFonts w:hint="eastAsia"/>
        </w:rPr>
        <w:t>（管）</w:t>
      </w:r>
      <w:proofErr w:type="gramStart"/>
      <w:r w:rsidRPr="00645542">
        <w:rPr>
          <w:rFonts w:hint="eastAsia"/>
        </w:rPr>
        <w:t>太</w:t>
      </w:r>
      <w:proofErr w:type="gramEnd"/>
      <w:r w:rsidRPr="00645542">
        <w:rPr>
          <w:rFonts w:hint="eastAsia"/>
        </w:rPr>
        <w:t>室，王</w:t>
      </w:r>
      <w:proofErr w:type="gramStart"/>
      <w:r w:rsidRPr="00645542">
        <w:rPr>
          <w:rFonts w:hint="eastAsia"/>
        </w:rPr>
        <w:t>飨</w:t>
      </w:r>
      <w:proofErr w:type="gramEnd"/>
      <w:r w:rsidRPr="00645542">
        <w:rPr>
          <w:rFonts w:hint="eastAsia"/>
        </w:rPr>
        <w:t>酒，奏庸新宜</w:t>
      </w:r>
      <w:r w:rsidRPr="00645542">
        <w:rPr>
          <w:rFonts w:hint="eastAsia"/>
          <w:noProof/>
        </w:rPr>
        <w:drawing>
          <wp:inline distT="0" distB="0" distL="0" distR="0" wp14:anchorId="64523F43" wp14:editId="4251D950">
            <wp:extent cx="123825" cy="123825"/>
            <wp:effectExtent l="0" t="0" r="9525" b="952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（坎），在六月，鲉十终，三</w:t>
      </w:r>
      <w:proofErr w:type="gramStart"/>
      <w:r w:rsidRPr="00645542">
        <w:rPr>
          <w:rFonts w:hint="eastAsia"/>
        </w:rPr>
        <w:t>朕</w:t>
      </w:r>
      <w:proofErr w:type="gramEnd"/>
      <w:r w:rsidRPr="00645542">
        <w:rPr>
          <w:rFonts w:hint="eastAsia"/>
        </w:rPr>
        <w:t>。</w:t>
      </w:r>
      <w:r w:rsidRPr="00645542">
        <w:rPr>
          <w:noProof/>
        </w:rPr>
        <w:drawing>
          <wp:inline distT="0" distB="0" distL="0" distR="0" wp14:anchorId="590AA216" wp14:editId="07F8FF89">
            <wp:extent cx="180975" cy="228600"/>
            <wp:effectExtent l="0" t="0" r="9525" b="0"/>
            <wp:docPr id="161" name="图片 161"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歬（前），王赏，用作父乙</w:t>
      </w:r>
      <w:proofErr w:type="gramStart"/>
      <w:r w:rsidRPr="00645542">
        <w:rPr>
          <w:rFonts w:hint="eastAsia"/>
        </w:rPr>
        <w:t>彝</w:t>
      </w:r>
      <w:proofErr w:type="gramEnd"/>
      <w:r w:rsidRPr="00645542">
        <w:rPr>
          <w:rFonts w:hint="eastAsia"/>
        </w:rPr>
        <w:t>。大万。”</w:t>
      </w:r>
    </w:p>
    <w:p w:rsidR="00645542" w:rsidRPr="00645542" w:rsidRDefault="00645542" w:rsidP="00645542">
      <w:pPr>
        <w:pStyle w:val="a9"/>
        <w:ind w:firstLine="560"/>
      </w:pPr>
      <w:r w:rsidRPr="00645542">
        <w:rPr>
          <w:noProof/>
        </w:rPr>
        <w:drawing>
          <wp:inline distT="0" distB="0" distL="0" distR="0" wp14:anchorId="3A32088E" wp14:editId="2C7F0D2C">
            <wp:extent cx="200025" cy="219075"/>
            <wp:effectExtent l="0" t="0" r="9525" b="9525"/>
            <wp:docPr id="160" name="图片 160" descr="QQ截图201806231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QQ截图20180623114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45542">
        <w:rPr>
          <w:rFonts w:hint="eastAsia"/>
        </w:rPr>
        <w:t>尊铭文中的王，大家一致的看法为“纣王”，妇，大家也都倾向于是</w:t>
      </w:r>
      <w:proofErr w:type="gramStart"/>
      <w:r w:rsidRPr="00645542">
        <w:rPr>
          <w:rFonts w:hint="eastAsia"/>
        </w:rPr>
        <w:t>殷</w:t>
      </w:r>
      <w:proofErr w:type="gramEnd"/>
      <w:r w:rsidRPr="00645542">
        <w:rPr>
          <w:rFonts w:hint="eastAsia"/>
        </w:rPr>
        <w:t>纣王的宠妃“妲己”。</w:t>
      </w:r>
      <w:proofErr w:type="gramStart"/>
      <w:r w:rsidRPr="00645542">
        <w:rPr>
          <w:rFonts w:hint="eastAsia"/>
        </w:rPr>
        <w:t>妇尊宜，尊宜</w:t>
      </w:r>
      <w:proofErr w:type="gramEnd"/>
      <w:r w:rsidRPr="00645542">
        <w:rPr>
          <w:rFonts w:hint="eastAsia"/>
        </w:rPr>
        <w:t>在殷墟卜辞和商末周初</w:t>
      </w:r>
      <w:r w:rsidRPr="00645542">
        <w:rPr>
          <w:rFonts w:hint="eastAsia"/>
        </w:rPr>
        <w:lastRenderedPageBreak/>
        <w:t>的金文里面很常见，既可以用作对死去的祖先</w:t>
      </w:r>
      <w:proofErr w:type="gramStart"/>
      <w:r w:rsidRPr="00645542">
        <w:rPr>
          <w:rFonts w:hint="eastAsia"/>
        </w:rPr>
        <w:t>如四祀</w:t>
      </w:r>
      <w:proofErr w:type="gramEnd"/>
      <w:r w:rsidRPr="00645542">
        <w:rPr>
          <w:noProof/>
        </w:rPr>
        <w:drawing>
          <wp:inline distT="0" distB="0" distL="0" distR="0" wp14:anchorId="212925CE" wp14:editId="429C1AFD">
            <wp:extent cx="161925" cy="200025"/>
            <wp:effectExtent l="0" t="0" r="9525" b="9525"/>
            <wp:docPr id="159" name="图片 159" descr="QQ截图2018062315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QQ截图201806231518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645542">
        <w:rPr>
          <w:rFonts w:hint="eastAsia"/>
        </w:rPr>
        <w:t>其</w:t>
      </w:r>
      <w:proofErr w:type="gramStart"/>
      <w:r w:rsidRPr="00645542">
        <w:rPr>
          <w:rFonts w:hint="eastAsia"/>
        </w:rPr>
        <w:t>卣</w:t>
      </w:r>
      <w:proofErr w:type="gramEnd"/>
      <w:r w:rsidRPr="00645542">
        <w:rPr>
          <w:rFonts w:hint="eastAsia"/>
        </w:rPr>
        <w:t>“王曰：</w:t>
      </w:r>
      <w:r w:rsidRPr="00645542">
        <w:rPr>
          <w:noProof/>
        </w:rPr>
        <w:drawing>
          <wp:inline distT="0" distB="0" distL="0" distR="0" wp14:anchorId="79C43CDD" wp14:editId="785FEC22">
            <wp:extent cx="161925" cy="161925"/>
            <wp:effectExtent l="0" t="0" r="9525"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45542">
        <w:rPr>
          <w:rFonts w:hint="eastAsia"/>
        </w:rPr>
        <w:t>（尊）文武帝乙宜”，也可以用作对活人如</w:t>
      </w:r>
      <w:proofErr w:type="gramStart"/>
      <w:r w:rsidRPr="00645542">
        <w:rPr>
          <w:rFonts w:hint="eastAsia"/>
        </w:rPr>
        <w:t>夨</w:t>
      </w:r>
      <w:proofErr w:type="gramEnd"/>
      <w:r w:rsidRPr="00645542">
        <w:rPr>
          <w:rFonts w:hint="eastAsia"/>
        </w:rPr>
        <w:t>令</w:t>
      </w:r>
      <w:proofErr w:type="gramStart"/>
      <w:r w:rsidRPr="00645542">
        <w:rPr>
          <w:rFonts w:hint="eastAsia"/>
        </w:rPr>
        <w:t>簋</w:t>
      </w:r>
      <w:proofErr w:type="gramEnd"/>
      <w:r w:rsidRPr="00645542">
        <w:rPr>
          <w:rFonts w:hint="eastAsia"/>
        </w:rPr>
        <w:t>“作册</w:t>
      </w:r>
      <w:proofErr w:type="gramStart"/>
      <w:r w:rsidRPr="00645542">
        <w:rPr>
          <w:rFonts w:hint="eastAsia"/>
        </w:rPr>
        <w:t>夨</w:t>
      </w:r>
      <w:proofErr w:type="gramEnd"/>
      <w:r w:rsidRPr="00645542">
        <w:rPr>
          <w:rFonts w:hint="eastAsia"/>
        </w:rPr>
        <w:t>令</w:t>
      </w:r>
      <w:r w:rsidRPr="00645542">
        <w:rPr>
          <w:noProof/>
        </w:rPr>
        <w:drawing>
          <wp:inline distT="0" distB="0" distL="0" distR="0" wp14:anchorId="12F2CC51" wp14:editId="0794EB90">
            <wp:extent cx="161925" cy="161925"/>
            <wp:effectExtent l="0" t="0" r="9525"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45542">
        <w:rPr>
          <w:rFonts w:hint="eastAsia"/>
        </w:rPr>
        <w:t>（尊）宜于王姜”。</w:t>
      </w:r>
      <w:r w:rsidRPr="00645542">
        <w:rPr>
          <w:noProof/>
        </w:rPr>
        <w:drawing>
          <wp:inline distT="0" distB="0" distL="0" distR="0" wp14:anchorId="771DA643" wp14:editId="478045F6">
            <wp:extent cx="200025" cy="219075"/>
            <wp:effectExtent l="0" t="0" r="9525" b="9525"/>
            <wp:docPr id="156" name="图片 156" descr="QQ截图201806231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QQ截图20180623114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45542">
        <w:rPr>
          <w:rFonts w:hint="eastAsia"/>
        </w:rPr>
        <w:t>尊铭文</w:t>
      </w:r>
      <w:proofErr w:type="gramStart"/>
      <w:r w:rsidRPr="00645542">
        <w:rPr>
          <w:rFonts w:hint="eastAsia"/>
        </w:rPr>
        <w:t>当时尊宜活人</w:t>
      </w:r>
      <w:proofErr w:type="gramEnd"/>
      <w:r w:rsidRPr="00645542">
        <w:rPr>
          <w:rFonts w:hint="eastAsia"/>
        </w:rPr>
        <w:t>纣王，</w:t>
      </w:r>
      <w:proofErr w:type="gramStart"/>
      <w:r w:rsidRPr="00645542">
        <w:rPr>
          <w:rFonts w:hint="eastAsia"/>
        </w:rPr>
        <w:t>妇尊宜</w:t>
      </w:r>
      <w:proofErr w:type="gramEnd"/>
      <w:r w:rsidRPr="00645542">
        <w:rPr>
          <w:rFonts w:hint="eastAsia"/>
        </w:rPr>
        <w:t>，后面省略了“于王”，和</w:t>
      </w:r>
      <w:proofErr w:type="gramStart"/>
      <w:r w:rsidRPr="00645542">
        <w:rPr>
          <w:rFonts w:hint="eastAsia"/>
        </w:rPr>
        <w:t>夨</w:t>
      </w:r>
      <w:proofErr w:type="gramEnd"/>
      <w:r w:rsidRPr="00645542">
        <w:rPr>
          <w:rFonts w:hint="eastAsia"/>
        </w:rPr>
        <w:t>令</w:t>
      </w:r>
      <w:proofErr w:type="gramStart"/>
      <w:r w:rsidRPr="00645542">
        <w:rPr>
          <w:rFonts w:hint="eastAsia"/>
        </w:rPr>
        <w:t>簋</w:t>
      </w:r>
      <w:proofErr w:type="gramEnd"/>
      <w:r w:rsidRPr="00645542">
        <w:rPr>
          <w:rFonts w:hint="eastAsia"/>
        </w:rPr>
        <w:t>铭文</w:t>
      </w:r>
      <w:proofErr w:type="gramStart"/>
      <w:r w:rsidRPr="00645542">
        <w:rPr>
          <w:rFonts w:hint="eastAsia"/>
        </w:rPr>
        <w:t>的辞例一致</w:t>
      </w:r>
      <w:proofErr w:type="gramEnd"/>
      <w:r w:rsidRPr="00645542">
        <w:rPr>
          <w:rFonts w:hint="eastAsia"/>
        </w:rPr>
        <w:t>，这一点李家浩先生已经指出</w:t>
      </w:r>
      <w:r w:rsidRPr="00645542">
        <w:endnoteReference w:customMarkFollows="1" w:id="2"/>
        <w:t>[2]</w:t>
      </w:r>
      <w:r w:rsidRPr="00645542">
        <w:rPr>
          <w:rFonts w:hint="eastAsia"/>
        </w:rPr>
        <w:t>。</w:t>
      </w:r>
    </w:p>
    <w:p w:rsidR="00645542" w:rsidRPr="00645542" w:rsidRDefault="00645542" w:rsidP="00645542">
      <w:pPr>
        <w:pStyle w:val="a9"/>
        <w:ind w:firstLine="560"/>
      </w:pPr>
      <w:r w:rsidRPr="00645542">
        <w:rPr>
          <w:rFonts w:hint="eastAsia"/>
        </w:rPr>
        <w:t>尊宜，尊训为“置”或“陈”或“献”，如《仪礼•士冠礼》：“侧尊</w:t>
      </w:r>
      <w:proofErr w:type="gramStart"/>
      <w:r w:rsidRPr="00645542">
        <w:rPr>
          <w:rFonts w:hint="eastAsia"/>
        </w:rPr>
        <w:t>一</w:t>
      </w:r>
      <w:proofErr w:type="gramEnd"/>
      <w:r w:rsidRPr="00645542">
        <w:rPr>
          <w:rFonts w:hint="eastAsia"/>
        </w:rPr>
        <w:t>甒，</w:t>
      </w:r>
      <w:proofErr w:type="gramStart"/>
      <w:r w:rsidRPr="00645542">
        <w:rPr>
          <w:rFonts w:hint="eastAsia"/>
        </w:rPr>
        <w:t>醴</w:t>
      </w:r>
      <w:proofErr w:type="gramEnd"/>
      <w:r w:rsidRPr="00645542">
        <w:rPr>
          <w:rFonts w:hint="eastAsia"/>
        </w:rPr>
        <w:t>在服北。”郑玄注：“置酒曰尊。”胡培翚正义：“置酒谓之尊，犹布席谓之筵，皆是陈设之名。”《逸周书•尝麦解》：“宰坐，尊中于大正之前。”</w:t>
      </w:r>
      <w:proofErr w:type="gramStart"/>
      <w:r w:rsidRPr="00645542">
        <w:rPr>
          <w:rFonts w:hint="eastAsia"/>
        </w:rPr>
        <w:t>朱右曾</w:t>
      </w:r>
      <w:proofErr w:type="gramEnd"/>
      <w:r w:rsidRPr="00645542">
        <w:rPr>
          <w:rFonts w:hint="eastAsia"/>
        </w:rPr>
        <w:t>校释：“宰乃奠于两楹。尊犹奠也。”宜，训为“肴”，如《尔雅•释言》：“宜，肴也。”。《诗•郑风•女曰鸡鸣》：“</w:t>
      </w:r>
      <w:proofErr w:type="gramStart"/>
      <w:r w:rsidRPr="00645542">
        <w:rPr>
          <w:rFonts w:hint="eastAsia"/>
        </w:rPr>
        <w:t>弋</w:t>
      </w:r>
      <w:proofErr w:type="gramEnd"/>
      <w:r w:rsidRPr="00645542">
        <w:rPr>
          <w:rFonts w:hint="eastAsia"/>
        </w:rPr>
        <w:t>言加之，与子宜之。”毛传：“宜，肴也。”，“尊宜”是一种奉献酒肴的礼仪</w:t>
      </w:r>
      <w:r w:rsidRPr="00645542">
        <w:endnoteReference w:customMarkFollows="1" w:id="3"/>
        <w:t>[3]</w:t>
      </w:r>
      <w:r w:rsidRPr="00645542">
        <w:rPr>
          <w:rFonts w:hint="eastAsia"/>
        </w:rPr>
        <w:t>。尊、宜可以分用，也可以连用。从相关甲骨金文看“尊宜”当时商人的一种活动或词语，周人很少用。</w:t>
      </w:r>
    </w:p>
    <w:p w:rsidR="00645542" w:rsidRPr="00645542" w:rsidRDefault="00645542" w:rsidP="00645542">
      <w:pPr>
        <w:pStyle w:val="a9"/>
        <w:ind w:firstLine="560"/>
      </w:pPr>
      <w:r w:rsidRPr="00645542">
        <w:rPr>
          <w:rFonts w:hint="eastAsia"/>
        </w:rPr>
        <w:t>“</w:t>
      </w:r>
      <w:r w:rsidRPr="00645542">
        <w:rPr>
          <w:noProof/>
        </w:rPr>
        <w:drawing>
          <wp:inline distT="0" distB="0" distL="0" distR="0" wp14:anchorId="121137AA" wp14:editId="39913E1D">
            <wp:extent cx="142875" cy="180975"/>
            <wp:effectExtent l="0" t="0" r="9525" b="9525"/>
            <wp:docPr id="155" name="图片 155" descr="QQ截图2018062315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QQ截图20180623150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45542">
        <w:rPr>
          <w:rFonts w:hint="eastAsia"/>
        </w:rPr>
        <w:t>”，商末周初非常有名的地名，见于商代晚期的宰</w:t>
      </w:r>
      <w:proofErr w:type="gramStart"/>
      <w:r w:rsidRPr="00645542">
        <w:rPr>
          <w:rFonts w:hint="eastAsia"/>
        </w:rPr>
        <w:t>椃</w:t>
      </w:r>
      <w:proofErr w:type="gramEnd"/>
      <w:r w:rsidRPr="00645542">
        <w:rPr>
          <w:rFonts w:hint="eastAsia"/>
        </w:rPr>
        <w:t>角、</w:t>
      </w:r>
      <w:proofErr w:type="gramStart"/>
      <w:r w:rsidRPr="00645542">
        <w:rPr>
          <w:rFonts w:hint="eastAsia"/>
        </w:rPr>
        <w:t>戍</w:t>
      </w:r>
      <w:proofErr w:type="gramEnd"/>
      <w:r w:rsidRPr="00645542">
        <w:rPr>
          <w:rFonts w:hint="eastAsia"/>
        </w:rPr>
        <w:t>嗣子鼎、版方鼎、古亚</w:t>
      </w:r>
      <w:proofErr w:type="gramStart"/>
      <w:r w:rsidRPr="00645542">
        <w:rPr>
          <w:rFonts w:hint="eastAsia"/>
        </w:rPr>
        <w:t>簋</w:t>
      </w:r>
      <w:proofErr w:type="gramEnd"/>
      <w:r w:rsidRPr="00645542">
        <w:rPr>
          <w:rFonts w:hint="eastAsia"/>
        </w:rPr>
        <w:t>，西周早期的利</w:t>
      </w:r>
      <w:proofErr w:type="gramStart"/>
      <w:r w:rsidRPr="00645542">
        <w:rPr>
          <w:rFonts w:hint="eastAsia"/>
        </w:rPr>
        <w:t>簋</w:t>
      </w:r>
      <w:proofErr w:type="gramEnd"/>
      <w:r w:rsidRPr="00645542">
        <w:rPr>
          <w:rFonts w:hint="eastAsia"/>
        </w:rPr>
        <w:t>、</w:t>
      </w:r>
      <w:proofErr w:type="gramStart"/>
      <w:r w:rsidRPr="00645542">
        <w:rPr>
          <w:rFonts w:hint="eastAsia"/>
        </w:rPr>
        <w:t>监引鼎</w:t>
      </w:r>
      <w:proofErr w:type="gramEnd"/>
      <w:r w:rsidRPr="00645542">
        <w:rPr>
          <w:rFonts w:hint="eastAsia"/>
        </w:rPr>
        <w:t>等，在西周中期的新</w:t>
      </w:r>
      <w:proofErr w:type="gramStart"/>
      <w:r w:rsidRPr="00645542">
        <w:rPr>
          <w:rFonts w:hint="eastAsia"/>
        </w:rPr>
        <w:t>邑</w:t>
      </w:r>
      <w:proofErr w:type="gramEnd"/>
      <w:r w:rsidRPr="00645542">
        <w:rPr>
          <w:rFonts w:hint="eastAsia"/>
        </w:rPr>
        <w:t>鼎和</w:t>
      </w:r>
      <w:proofErr w:type="gramStart"/>
      <w:r w:rsidRPr="00645542">
        <w:rPr>
          <w:rFonts w:hint="eastAsia"/>
        </w:rPr>
        <w:t>匍</w:t>
      </w:r>
      <w:proofErr w:type="gramEnd"/>
      <w:r w:rsidRPr="00645542">
        <w:rPr>
          <w:rFonts w:hint="eastAsia"/>
        </w:rPr>
        <w:t>盉铭中写作“柬”。商王在此建有宗庙大室，殷纣王常常在此举行祭祀活动和赏赐臣下。周武王克商之后，也移师地论功行赏，</w:t>
      </w:r>
      <w:proofErr w:type="gramStart"/>
      <w:r w:rsidRPr="00645542">
        <w:rPr>
          <w:rFonts w:hint="eastAsia"/>
        </w:rPr>
        <w:t>以下历成王</w:t>
      </w:r>
      <w:proofErr w:type="gramEnd"/>
      <w:r w:rsidRPr="00645542">
        <w:rPr>
          <w:rFonts w:hint="eastAsia"/>
        </w:rPr>
        <w:t>以迄西周中期。《金文编》以为此字是</w:t>
      </w:r>
      <w:proofErr w:type="gramStart"/>
      <w:r w:rsidRPr="00645542">
        <w:rPr>
          <w:rFonts w:hint="eastAsia"/>
        </w:rPr>
        <w:t>阑</w:t>
      </w:r>
      <w:proofErr w:type="gramEnd"/>
      <w:r w:rsidRPr="00645542">
        <w:rPr>
          <w:rFonts w:hint="eastAsia"/>
        </w:rPr>
        <w:t>字之繁体，不误。徐仲舒先生认为</w:t>
      </w:r>
      <w:proofErr w:type="gramStart"/>
      <w:r w:rsidRPr="00645542">
        <w:rPr>
          <w:rFonts w:hint="eastAsia"/>
        </w:rPr>
        <w:t>阑</w:t>
      </w:r>
      <w:proofErr w:type="gramEnd"/>
      <w:r w:rsidRPr="00645542">
        <w:rPr>
          <w:rFonts w:hint="eastAsia"/>
        </w:rPr>
        <w:t>在殷都朝歌附近（今河南淇县）</w:t>
      </w:r>
      <w:r w:rsidRPr="00645542">
        <w:endnoteReference w:customMarkFollows="1" w:id="4"/>
        <w:t>[4]</w:t>
      </w:r>
      <w:r w:rsidRPr="00645542">
        <w:rPr>
          <w:rFonts w:hint="eastAsia"/>
        </w:rPr>
        <w:t>，黄盛</w:t>
      </w:r>
      <w:r w:rsidRPr="00645542">
        <w:rPr>
          <w:rFonts w:hint="eastAsia"/>
        </w:rPr>
        <w:lastRenderedPageBreak/>
        <w:t>璋先生认为就是殷人旧都安阳</w:t>
      </w:r>
      <w:r w:rsidRPr="00645542">
        <w:endnoteReference w:customMarkFollows="1" w:id="5"/>
        <w:t>[5]</w:t>
      </w:r>
      <w:r w:rsidRPr="00645542">
        <w:rPr>
          <w:rFonts w:hint="eastAsia"/>
        </w:rPr>
        <w:t>，于省吾先生则认为当读为管，即管蔡之管，管叔所封之地，在郑州管县，即今郑州市西北。《周书•大匡》及《文政》</w:t>
      </w:r>
      <w:proofErr w:type="gramStart"/>
      <w:r w:rsidRPr="00645542">
        <w:rPr>
          <w:rFonts w:hint="eastAsia"/>
        </w:rPr>
        <w:t>均言武王克殷</w:t>
      </w:r>
      <w:proofErr w:type="gramEnd"/>
      <w:r w:rsidRPr="00645542">
        <w:rPr>
          <w:rFonts w:hint="eastAsia"/>
        </w:rPr>
        <w:t>以后在管</w:t>
      </w:r>
      <w:r w:rsidRPr="00645542">
        <w:endnoteReference w:customMarkFollows="1" w:id="6"/>
        <w:t>[6]</w:t>
      </w:r>
      <w:r w:rsidRPr="00645542">
        <w:rPr>
          <w:rFonts w:hint="eastAsia"/>
        </w:rPr>
        <w:t>。雷晋豪先生同意于先生读</w:t>
      </w:r>
      <w:r w:rsidRPr="00645542">
        <w:t xml:space="preserve"> </w:t>
      </w:r>
      <w:r w:rsidRPr="00645542">
        <w:rPr>
          <w:rFonts w:hint="eastAsia"/>
        </w:rPr>
        <w:t>为“管”，但他认为该地不是汉代的管县（今郑州市西北），而是战国时期的赵显侯所都之中牟，在今河南鹤壁市淇滨区</w:t>
      </w:r>
      <w:proofErr w:type="gramStart"/>
      <w:r w:rsidRPr="00645542">
        <w:rPr>
          <w:rFonts w:hint="eastAsia"/>
        </w:rPr>
        <w:t>大河涧乡</w:t>
      </w:r>
      <w:proofErr w:type="gramEnd"/>
      <w:r w:rsidRPr="00645542">
        <w:endnoteReference w:customMarkFollows="1" w:id="7"/>
        <w:t>[7]</w:t>
      </w:r>
      <w:r w:rsidRPr="00645542">
        <w:rPr>
          <w:rFonts w:hint="eastAsia"/>
        </w:rPr>
        <w:t>。</w:t>
      </w:r>
    </w:p>
    <w:p w:rsidR="00645542" w:rsidRPr="00645542" w:rsidRDefault="00645542" w:rsidP="00645542">
      <w:pPr>
        <w:pStyle w:val="a9"/>
        <w:ind w:firstLine="560"/>
      </w:pPr>
      <w:r w:rsidRPr="00645542">
        <w:rPr>
          <w:rFonts w:hint="eastAsia"/>
        </w:rPr>
        <w:t>王</w:t>
      </w:r>
      <w:proofErr w:type="gramStart"/>
      <w:r w:rsidRPr="00645542">
        <w:rPr>
          <w:rFonts w:hint="eastAsia"/>
        </w:rPr>
        <w:t>飨</w:t>
      </w:r>
      <w:proofErr w:type="gramEnd"/>
      <w:r w:rsidRPr="00645542">
        <w:rPr>
          <w:rFonts w:hint="eastAsia"/>
        </w:rPr>
        <w:t>酒，金文或作“王飨醴”。奏庸，见于甲骨金文和文献，如“叀庸奏，又（有）正。”《合集》</w:t>
      </w:r>
      <w:r w:rsidRPr="00645542">
        <w:t>31014</w:t>
      </w:r>
      <w:r w:rsidRPr="00645542">
        <w:rPr>
          <w:rFonts w:hint="eastAsia"/>
        </w:rPr>
        <w:t>，</w:t>
      </w:r>
      <w:proofErr w:type="gramStart"/>
      <w:r w:rsidRPr="00645542">
        <w:rPr>
          <w:rFonts w:hint="eastAsia"/>
        </w:rPr>
        <w:t>戍</w:t>
      </w:r>
      <w:proofErr w:type="gramEnd"/>
      <w:r w:rsidRPr="00645542">
        <w:rPr>
          <w:noProof/>
        </w:rPr>
        <w:drawing>
          <wp:inline distT="0" distB="0" distL="0" distR="0" wp14:anchorId="1408B1B5" wp14:editId="2C96380F">
            <wp:extent cx="161925" cy="200025"/>
            <wp:effectExtent l="0" t="0" r="9525" b="9525"/>
            <wp:docPr id="154" name="图片 154" descr="QQ截图201806231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QQ截图201806231545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roofErr w:type="gramStart"/>
      <w:r w:rsidRPr="00645542">
        <w:rPr>
          <w:rFonts w:hint="eastAsia"/>
        </w:rPr>
        <w:t>方彝铭文</w:t>
      </w:r>
      <w:proofErr w:type="gramEnd"/>
      <w:r w:rsidRPr="00645542">
        <w:rPr>
          <w:rFonts w:hint="eastAsia"/>
        </w:rPr>
        <w:t>“奏庸带九律带”</w:t>
      </w:r>
      <w:r w:rsidRPr="00645542">
        <w:endnoteReference w:customMarkFollows="1" w:id="8"/>
        <w:t>[8]</w:t>
      </w:r>
      <w:r w:rsidRPr="00645542">
        <w:rPr>
          <w:rFonts w:hint="eastAsia"/>
        </w:rPr>
        <w:t>，《逸周书·世俘解》：“癸丑，荐殷俘王士百人。</w:t>
      </w:r>
      <w:proofErr w:type="gramStart"/>
      <w:r w:rsidRPr="00645542">
        <w:rPr>
          <w:rFonts w:hint="eastAsia"/>
        </w:rPr>
        <w:t>龠</w:t>
      </w:r>
      <w:proofErr w:type="gramEnd"/>
      <w:r w:rsidRPr="00645542">
        <w:rPr>
          <w:rFonts w:hint="eastAsia"/>
        </w:rPr>
        <w:t>人造王</w:t>
      </w:r>
      <w:proofErr w:type="gramStart"/>
      <w:r w:rsidRPr="00645542">
        <w:rPr>
          <w:rFonts w:hint="eastAsia"/>
        </w:rPr>
        <w:t>矢琰</w:t>
      </w:r>
      <w:proofErr w:type="gramEnd"/>
      <w:r w:rsidRPr="00645542">
        <w:rPr>
          <w:rFonts w:hint="eastAsia"/>
        </w:rPr>
        <w:t>、</w:t>
      </w:r>
      <w:proofErr w:type="gramStart"/>
      <w:r w:rsidRPr="00645542">
        <w:rPr>
          <w:rFonts w:hint="eastAsia"/>
        </w:rPr>
        <w:t>秉</w:t>
      </w:r>
      <w:proofErr w:type="gramEnd"/>
      <w:r w:rsidRPr="00645542">
        <w:rPr>
          <w:rFonts w:hint="eastAsia"/>
        </w:rPr>
        <w:t>黄钺、执戈王奏庸，</w:t>
      </w:r>
      <w:proofErr w:type="gramStart"/>
      <w:r w:rsidRPr="00645542">
        <w:rPr>
          <w:rFonts w:hint="eastAsia"/>
        </w:rPr>
        <w:t>大享一</w:t>
      </w:r>
      <w:proofErr w:type="gramEnd"/>
      <w:r w:rsidRPr="00645542">
        <w:rPr>
          <w:rFonts w:hint="eastAsia"/>
        </w:rPr>
        <w:t>终，王拜手，稽首。王定奏庸，</w:t>
      </w:r>
      <w:proofErr w:type="gramStart"/>
      <w:r w:rsidRPr="00645542">
        <w:rPr>
          <w:rFonts w:hint="eastAsia"/>
        </w:rPr>
        <w:t>大享</w:t>
      </w:r>
      <w:proofErr w:type="gramEnd"/>
      <w:r w:rsidRPr="00645542">
        <w:rPr>
          <w:rFonts w:hint="eastAsia"/>
        </w:rPr>
        <w:t>三终。甲寅，</w:t>
      </w:r>
      <w:proofErr w:type="gramStart"/>
      <w:r w:rsidRPr="00645542">
        <w:rPr>
          <w:rFonts w:hint="eastAsia"/>
        </w:rPr>
        <w:t>谒戎殷于</w:t>
      </w:r>
      <w:proofErr w:type="gramEnd"/>
      <w:r w:rsidRPr="00645542">
        <w:rPr>
          <w:rFonts w:hint="eastAsia"/>
        </w:rPr>
        <w:t>牧野，王佩</w:t>
      </w:r>
      <w:proofErr w:type="gramStart"/>
      <w:r w:rsidRPr="00645542">
        <w:rPr>
          <w:rFonts w:hint="eastAsia"/>
        </w:rPr>
        <w:t>赤</w:t>
      </w:r>
      <w:proofErr w:type="gramEnd"/>
      <w:r w:rsidRPr="00645542">
        <w:rPr>
          <w:rFonts w:hint="eastAsia"/>
        </w:rPr>
        <w:t>白畤，</w:t>
      </w:r>
      <w:proofErr w:type="gramStart"/>
      <w:r w:rsidRPr="00645542">
        <w:rPr>
          <w:rFonts w:hint="eastAsia"/>
        </w:rPr>
        <w:t>龠</w:t>
      </w:r>
      <w:proofErr w:type="gramEnd"/>
      <w:r w:rsidRPr="00645542">
        <w:rPr>
          <w:rFonts w:hint="eastAsia"/>
        </w:rPr>
        <w:t>人奏，武王入，进万</w:t>
      </w:r>
      <w:proofErr w:type="gramStart"/>
      <w:r w:rsidRPr="00645542">
        <w:rPr>
          <w:rFonts w:hint="eastAsia"/>
        </w:rPr>
        <w:t>献</w:t>
      </w:r>
      <w:proofErr w:type="gramEnd"/>
      <w:r w:rsidRPr="00645542">
        <w:rPr>
          <w:rFonts w:hint="eastAsia"/>
        </w:rPr>
        <w:t>。明明三终。”</w:t>
      </w:r>
    </w:p>
    <w:p w:rsidR="00645542" w:rsidRDefault="00645542" w:rsidP="00645542">
      <w:pPr>
        <w:pStyle w:val="a9"/>
        <w:ind w:firstLine="560"/>
      </w:pPr>
      <w:r w:rsidRPr="00645542">
        <w:rPr>
          <w:rFonts w:hint="eastAsia"/>
        </w:rPr>
        <w:t>庸，从出土的实物来看，应该商周铜器中的大铙。卜辞中有“其置庸鼓于既卯”《合集》</w:t>
      </w:r>
      <w:r w:rsidRPr="00645542">
        <w:t>30693</w:t>
      </w:r>
      <w:r w:rsidRPr="00645542">
        <w:rPr>
          <w:rFonts w:hint="eastAsia"/>
        </w:rPr>
        <w:t>，“庸鼓其眔（逮）</w:t>
      </w:r>
      <w:proofErr w:type="gramStart"/>
      <w:r w:rsidRPr="00645542">
        <w:rPr>
          <w:rFonts w:hint="eastAsia"/>
        </w:rPr>
        <w:t>熹壴</w:t>
      </w:r>
      <w:proofErr w:type="gramEnd"/>
      <w:r w:rsidRPr="00645542">
        <w:rPr>
          <w:rFonts w:hint="eastAsia"/>
        </w:rPr>
        <w:t>（鼓）尊”《合集》</w:t>
      </w:r>
      <w:r w:rsidRPr="00645542">
        <w:t>31017</w:t>
      </w:r>
      <w:r w:rsidRPr="00645542">
        <w:rPr>
          <w:rFonts w:hint="eastAsia"/>
        </w:rPr>
        <w:t>，“铙”的放置是口向上</w:t>
      </w:r>
      <w:proofErr w:type="gramStart"/>
      <w:r w:rsidRPr="00645542">
        <w:rPr>
          <w:rFonts w:hint="eastAsia"/>
        </w:rPr>
        <w:t>甬</w:t>
      </w:r>
      <w:proofErr w:type="gramEnd"/>
      <w:r w:rsidRPr="00645542">
        <w:rPr>
          <w:rFonts w:hint="eastAsia"/>
        </w:rPr>
        <w:t>向下，</w:t>
      </w:r>
      <w:proofErr w:type="gramStart"/>
      <w:r w:rsidRPr="00645542">
        <w:rPr>
          <w:rFonts w:hint="eastAsia"/>
        </w:rPr>
        <w:t>甬端植于</w:t>
      </w:r>
      <w:proofErr w:type="gramEnd"/>
      <w:r w:rsidRPr="00645542">
        <w:rPr>
          <w:rFonts w:hint="eastAsia"/>
        </w:rPr>
        <w:t>座中。把庸“植于座中”就是“置庸”。“置庸鼓于既卯”就是</w:t>
      </w:r>
      <w:proofErr w:type="gramStart"/>
      <w:r w:rsidRPr="00645542">
        <w:rPr>
          <w:rFonts w:hint="eastAsia"/>
        </w:rPr>
        <w:t>把铙和鼓</w:t>
      </w:r>
      <w:proofErr w:type="gramEnd"/>
      <w:r w:rsidRPr="00645542">
        <w:rPr>
          <w:rFonts w:hint="eastAsia"/>
        </w:rPr>
        <w:t>放置</w:t>
      </w:r>
      <w:proofErr w:type="gramStart"/>
      <w:r w:rsidRPr="00645542">
        <w:rPr>
          <w:rFonts w:hint="eastAsia"/>
        </w:rPr>
        <w:t>在铙座和</w:t>
      </w:r>
      <w:proofErr w:type="gramEnd"/>
      <w:r w:rsidRPr="00645542">
        <w:rPr>
          <w:rFonts w:hint="eastAsia"/>
        </w:rPr>
        <w:t>鼓座上</w:t>
      </w:r>
      <w:r w:rsidRPr="00645542">
        <w:endnoteReference w:customMarkFollows="1" w:id="9"/>
        <w:t>[9]</w:t>
      </w:r>
      <w:r w:rsidRPr="00645542">
        <w:rPr>
          <w:rFonts w:hint="eastAsia"/>
        </w:rPr>
        <w:t>。</w:t>
      </w:r>
    </w:p>
    <w:p w:rsidR="00645542" w:rsidRPr="00645542" w:rsidRDefault="00645542" w:rsidP="00645542">
      <w:pPr>
        <w:pStyle w:val="a9"/>
        <w:ind w:firstLine="560"/>
      </w:pPr>
      <w:r w:rsidRPr="00645542">
        <w:rPr>
          <w:rFonts w:hint="eastAsia"/>
        </w:rPr>
        <w:t>新宜</w:t>
      </w:r>
      <w:r w:rsidRPr="00645542">
        <w:rPr>
          <w:rFonts w:hint="eastAsia"/>
          <w:noProof/>
        </w:rPr>
        <w:drawing>
          <wp:inline distT="0" distB="0" distL="0" distR="0" wp14:anchorId="79230310" wp14:editId="4F397AC4">
            <wp:extent cx="123825" cy="123825"/>
            <wp:effectExtent l="0" t="0" r="9525"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（坎），</w:t>
      </w:r>
      <w:r w:rsidRPr="00645542">
        <w:rPr>
          <w:rFonts w:hint="eastAsia"/>
          <w:noProof/>
        </w:rPr>
        <w:drawing>
          <wp:inline distT="0" distB="0" distL="0" distR="0" wp14:anchorId="6B279814" wp14:editId="6902202A">
            <wp:extent cx="123825" cy="123825"/>
            <wp:effectExtent l="0" t="0" r="9525" b="952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，从“欠”，“田”声。李家浩先生认为“田”，</w:t>
      </w:r>
      <w:r w:rsidRPr="00645542">
        <w:rPr>
          <w:rFonts w:hint="eastAsia"/>
        </w:rPr>
        <w:lastRenderedPageBreak/>
        <w:t>“申”二字古音相近可以通假，认为“</w:t>
      </w:r>
      <w:r w:rsidRPr="00645542">
        <w:rPr>
          <w:rFonts w:hint="eastAsia"/>
          <w:noProof/>
        </w:rPr>
        <w:drawing>
          <wp:inline distT="0" distB="0" distL="0" distR="0" wp14:anchorId="1198D07D" wp14:editId="2E830E19">
            <wp:extent cx="123825" cy="123825"/>
            <wp:effectExtent l="0" t="0" r="9525"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”当考释为“</w:t>
      </w:r>
      <w:r w:rsidRPr="00645542">
        <w:rPr>
          <w:rFonts w:hint="eastAsia"/>
          <w:noProof/>
        </w:rPr>
        <w:drawing>
          <wp:inline distT="0" distB="0" distL="0" distR="0" wp14:anchorId="74C0A1E1" wp14:editId="1D0F3BE9">
            <wp:extent cx="152400" cy="1524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45542">
        <w:rPr>
          <w:rFonts w:hint="eastAsia"/>
        </w:rPr>
        <w:t>”的异体。朱凤瀚先生认为“</w:t>
      </w:r>
      <w:r w:rsidRPr="00645542">
        <w:rPr>
          <w:rFonts w:hint="eastAsia"/>
          <w:noProof/>
        </w:rPr>
        <w:drawing>
          <wp:inline distT="0" distB="0" distL="0" distR="0" wp14:anchorId="6C7A2731" wp14:editId="253E82EE">
            <wp:extent cx="123825" cy="123825"/>
            <wp:effectExtent l="0" t="0" r="9525"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”当读为“坎”，《诗·陈风·宛丘》“坎其击鼓，</w:t>
      </w:r>
      <w:proofErr w:type="gramStart"/>
      <w:r w:rsidRPr="00645542">
        <w:rPr>
          <w:rFonts w:hint="eastAsia"/>
        </w:rPr>
        <w:t>宛</w:t>
      </w:r>
      <w:proofErr w:type="gramEnd"/>
      <w:r w:rsidRPr="00645542">
        <w:rPr>
          <w:rFonts w:hint="eastAsia"/>
        </w:rPr>
        <w:t>丘之下。无冬无夏，值其鹭羽。”坎，毛传“击鼓声”。</w:t>
      </w:r>
      <w:proofErr w:type="gramStart"/>
      <w:r w:rsidRPr="00645542">
        <w:rPr>
          <w:rFonts w:hint="eastAsia"/>
        </w:rPr>
        <w:t>新宜坎</w:t>
      </w:r>
      <w:proofErr w:type="gramEnd"/>
      <w:r w:rsidRPr="00645542">
        <w:rPr>
          <w:rFonts w:hint="eastAsia"/>
        </w:rPr>
        <w:t>，朱先生认为指的是新的专门为宴</w:t>
      </w:r>
      <w:proofErr w:type="gramStart"/>
      <w:r w:rsidRPr="00645542">
        <w:rPr>
          <w:rFonts w:hint="eastAsia"/>
        </w:rPr>
        <w:t>飨</w:t>
      </w:r>
      <w:proofErr w:type="gramEnd"/>
      <w:r w:rsidRPr="00645542">
        <w:rPr>
          <w:rFonts w:hint="eastAsia"/>
        </w:rPr>
        <w:t>准备的鼓调，新不是指庸，而是指曲调</w:t>
      </w:r>
      <w:r w:rsidRPr="00645542">
        <w:endnoteReference w:customMarkFollows="1" w:id="10"/>
        <w:t>[10]</w:t>
      </w:r>
      <w:r w:rsidRPr="00645542">
        <w:rPr>
          <w:rFonts w:hint="eastAsia"/>
        </w:rPr>
        <w:t>。董珊先生认为“</w:t>
      </w:r>
      <w:r w:rsidRPr="00645542">
        <w:rPr>
          <w:rFonts w:hint="eastAsia"/>
          <w:noProof/>
        </w:rPr>
        <w:drawing>
          <wp:inline distT="0" distB="0" distL="0" distR="0" wp14:anchorId="6A31AF2A" wp14:editId="0F19BBC6">
            <wp:extent cx="123825" cy="123825"/>
            <wp:effectExtent l="0" t="0" r="9525"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”当考释为“㽙”，读为“遂”，训为“进”或“成”，</w:t>
      </w:r>
      <w:proofErr w:type="gramStart"/>
      <w:r w:rsidRPr="00645542">
        <w:rPr>
          <w:rFonts w:hint="eastAsia"/>
        </w:rPr>
        <w:t>新宜</w:t>
      </w:r>
      <w:proofErr w:type="gramEnd"/>
      <w:r w:rsidRPr="00645542">
        <w:rPr>
          <w:rFonts w:hint="eastAsia"/>
        </w:rPr>
        <w:t>㽙，是新馔进献完成的意思</w:t>
      </w:r>
      <w:r w:rsidRPr="00645542">
        <w:endnoteReference w:customMarkFollows="1" w:id="11"/>
        <w:t>[11]</w:t>
      </w:r>
      <w:r w:rsidRPr="00645542">
        <w:rPr>
          <w:rFonts w:hint="eastAsia"/>
        </w:rPr>
        <w:t>。吴镇烽先生认为“</w:t>
      </w:r>
      <w:r w:rsidRPr="00645542">
        <w:rPr>
          <w:rFonts w:hint="eastAsia"/>
          <w:noProof/>
        </w:rPr>
        <w:drawing>
          <wp:inline distT="0" distB="0" distL="0" distR="0" wp14:anchorId="6945426A" wp14:editId="2111D226">
            <wp:extent cx="123825" cy="123825"/>
            <wp:effectExtent l="0" t="0" r="9525"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”当考释为“坎”，</w:t>
      </w:r>
      <w:proofErr w:type="gramStart"/>
      <w:r w:rsidRPr="00645542">
        <w:rPr>
          <w:rFonts w:hint="eastAsia"/>
        </w:rPr>
        <w:t>新宜坎</w:t>
      </w:r>
      <w:proofErr w:type="gramEnd"/>
      <w:r w:rsidRPr="00645542">
        <w:rPr>
          <w:rFonts w:hint="eastAsia"/>
        </w:rPr>
        <w:t>，是一个乐曲名，还是</w:t>
      </w:r>
      <w:proofErr w:type="gramStart"/>
      <w:r w:rsidRPr="00645542">
        <w:rPr>
          <w:rFonts w:hint="eastAsia"/>
        </w:rPr>
        <w:t>是</w:t>
      </w:r>
      <w:proofErr w:type="gramEnd"/>
      <w:r w:rsidRPr="00645542">
        <w:rPr>
          <w:rFonts w:hint="eastAsia"/>
        </w:rPr>
        <w:t>两个，三个乐曲名，如“新宜”、“坎”，或者是“新”、“宜”、“坎”，是否也可以理解为新的“宜坎”乐曲，都有可能</w:t>
      </w:r>
      <w:r w:rsidRPr="00645542">
        <w:endnoteReference w:customMarkFollows="1" w:id="12"/>
        <w:t>[12]</w:t>
      </w:r>
      <w:r w:rsidRPr="00645542">
        <w:rPr>
          <w:rFonts w:hint="eastAsia"/>
        </w:rPr>
        <w:t>。李学勤先生认为“</w:t>
      </w:r>
      <w:r w:rsidRPr="00645542">
        <w:rPr>
          <w:rFonts w:hint="eastAsia"/>
          <w:noProof/>
        </w:rPr>
        <w:drawing>
          <wp:inline distT="0" distB="0" distL="0" distR="0" wp14:anchorId="43B7B606" wp14:editId="79CEE330">
            <wp:extent cx="123825" cy="123825"/>
            <wp:effectExtent l="0" t="0" r="9525" b="95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”字从“田”声，当读为“陈”，</w:t>
      </w:r>
      <w:proofErr w:type="gramStart"/>
      <w:r w:rsidRPr="00645542">
        <w:rPr>
          <w:rFonts w:hint="eastAsia"/>
        </w:rPr>
        <w:t>新宜坎</w:t>
      </w:r>
      <w:proofErr w:type="gramEnd"/>
      <w:r w:rsidRPr="00645542">
        <w:rPr>
          <w:rFonts w:hint="eastAsia"/>
        </w:rPr>
        <w:t>，是说</w:t>
      </w:r>
      <w:proofErr w:type="gramStart"/>
      <w:r w:rsidRPr="00645542">
        <w:rPr>
          <w:rFonts w:hint="eastAsia"/>
        </w:rPr>
        <w:t>将肴陈出</w:t>
      </w:r>
      <w:proofErr w:type="gramEnd"/>
      <w:r w:rsidRPr="00645542">
        <w:rPr>
          <w:rFonts w:hint="eastAsia"/>
        </w:rPr>
        <w:t>供餐</w:t>
      </w:r>
      <w:r w:rsidRPr="00645542">
        <w:endnoteReference w:customMarkFollows="1" w:id="13"/>
        <w:t>[13]</w:t>
      </w:r>
      <w:r w:rsidRPr="00645542">
        <w:rPr>
          <w:rFonts w:hint="eastAsia"/>
        </w:rPr>
        <w:t>。</w:t>
      </w:r>
    </w:p>
    <w:p w:rsidR="00645542" w:rsidRPr="00645542" w:rsidRDefault="00645542" w:rsidP="00645542">
      <w:pPr>
        <w:pStyle w:val="a9"/>
        <w:ind w:firstLine="560"/>
      </w:pPr>
      <w:r w:rsidRPr="00645542">
        <w:rPr>
          <w:rFonts w:hint="eastAsia"/>
        </w:rPr>
        <w:t>鲉</w:t>
      </w:r>
      <w:proofErr w:type="gramStart"/>
      <w:r w:rsidRPr="00645542">
        <w:rPr>
          <w:rFonts w:hint="eastAsia"/>
        </w:rPr>
        <w:t>十终三朕</w:t>
      </w:r>
      <w:proofErr w:type="gramEnd"/>
      <w:r w:rsidRPr="00645542">
        <w:rPr>
          <w:rFonts w:hint="eastAsia"/>
        </w:rPr>
        <w:t>，鲉，李家浩先生释为“鲁”，认为“鲁”通假为“舞”。董珊先生释为“鲁（旅）”，训为“众”。李学勤先生释为“鱼”，认为“鱼”为尊</w:t>
      </w:r>
      <w:proofErr w:type="gramStart"/>
      <w:r w:rsidRPr="00645542">
        <w:rPr>
          <w:rFonts w:hint="eastAsia"/>
        </w:rPr>
        <w:t>的器主之</w:t>
      </w:r>
      <w:proofErr w:type="gramEnd"/>
      <w:r w:rsidRPr="00645542">
        <w:rPr>
          <w:rFonts w:hint="eastAsia"/>
        </w:rPr>
        <w:t>名。“鱼由”的“由”读为“迪”，《说文》解释为“道也”，段玉裁注：“道兼道路、引导二义。”在铭中意即引导。</w:t>
      </w:r>
      <w:proofErr w:type="gramStart"/>
      <w:r w:rsidRPr="00645542">
        <w:rPr>
          <w:rFonts w:hint="eastAsia"/>
        </w:rPr>
        <w:t>鱼系乐</w:t>
      </w:r>
      <w:proofErr w:type="gramEnd"/>
      <w:r w:rsidRPr="00645542">
        <w:rPr>
          <w:rFonts w:hint="eastAsia"/>
        </w:rPr>
        <w:t>官，在这次典礼中指挥乐舞之事，故云“鱼迪”。朱凤瀚先生释为“鲉”，认为“由”是声符，此字当通假为“迪”，《广雅·释言》：“</w:t>
      </w:r>
      <w:proofErr w:type="gramStart"/>
      <w:r w:rsidRPr="00645542">
        <w:rPr>
          <w:rFonts w:hint="eastAsia"/>
        </w:rPr>
        <w:t>迪</w:t>
      </w:r>
      <w:proofErr w:type="gramEnd"/>
      <w:r w:rsidRPr="00645542">
        <w:rPr>
          <w:rFonts w:hint="eastAsia"/>
        </w:rPr>
        <w:t>，蹈也，舞蹈的意思。”吴镇烽先生认为“鲉”字在金文中首次出现，《广韵•尤韵》：“鲉，鱼名。”体侧扁，延长，头大，口大，牙</w:t>
      </w:r>
      <w:r w:rsidRPr="00645542">
        <w:rPr>
          <w:rFonts w:hint="eastAsia"/>
        </w:rPr>
        <w:lastRenderedPageBreak/>
        <w:t>细，背鳍连续始于头后，种类繁多，栖息于近海岩石间。鲉</w:t>
      </w:r>
      <w:proofErr w:type="gramStart"/>
      <w:r w:rsidRPr="00645542">
        <w:rPr>
          <w:rFonts w:hint="eastAsia"/>
        </w:rPr>
        <w:t>在此读</w:t>
      </w:r>
      <w:proofErr w:type="gramEnd"/>
      <w:r w:rsidRPr="00645542">
        <w:rPr>
          <w:rFonts w:hint="eastAsia"/>
        </w:rPr>
        <w:t>为由。由，经由，经过。《广韵•尤韵》：“由，经也。”《论语•为政》：“视其所以，观其为由，察其所安。”何晏注：“由，经也。”《孙子•九变》：“涂有所不由，军有所</w:t>
      </w:r>
      <w:proofErr w:type="gramStart"/>
      <w:r w:rsidRPr="00645542">
        <w:rPr>
          <w:rFonts w:hint="eastAsia"/>
        </w:rPr>
        <w:t>不</w:t>
      </w:r>
      <w:proofErr w:type="gramEnd"/>
      <w:r w:rsidRPr="00645542">
        <w:rPr>
          <w:rFonts w:hint="eastAsia"/>
        </w:rPr>
        <w:t>击。”又，由有为、从事之义。《墨子•非命中》：“子墨子言曰：凡出言谈，由文学之为道也，则不可而先立义法。”</w:t>
      </w:r>
      <w:proofErr w:type="gramStart"/>
      <w:r w:rsidRPr="00645542">
        <w:rPr>
          <w:rFonts w:hint="eastAsia"/>
        </w:rPr>
        <w:t>孙贻让</w:t>
      </w:r>
      <w:proofErr w:type="gramEnd"/>
      <w:r w:rsidRPr="00645542">
        <w:rPr>
          <w:rFonts w:hint="eastAsia"/>
        </w:rPr>
        <w:t>《闲诂》：“由、为义相近。下篇云：</w:t>
      </w:r>
      <w:proofErr w:type="gramStart"/>
      <w:r w:rsidRPr="00645542">
        <w:rPr>
          <w:rFonts w:hint="eastAsia"/>
        </w:rPr>
        <w:t>‘</w:t>
      </w:r>
      <w:proofErr w:type="gramEnd"/>
      <w:r w:rsidRPr="00645542">
        <w:rPr>
          <w:rFonts w:hint="eastAsia"/>
        </w:rPr>
        <w:t>今天下之君子之为文学出言谈也。我们同意吴先生的看法。</w:t>
      </w:r>
    </w:p>
    <w:p w:rsidR="00645542" w:rsidRPr="00645542" w:rsidRDefault="00645542" w:rsidP="00645542">
      <w:pPr>
        <w:pStyle w:val="a9"/>
        <w:ind w:firstLine="560"/>
      </w:pPr>
      <w:r w:rsidRPr="00645542">
        <w:rPr>
          <w:rFonts w:hint="eastAsia"/>
        </w:rPr>
        <w:t>十终，终，为上古乐章的计量单位，</w:t>
      </w:r>
      <w:proofErr w:type="gramStart"/>
      <w:r w:rsidRPr="00645542">
        <w:rPr>
          <w:rFonts w:hint="eastAsia"/>
        </w:rPr>
        <w:t>奏毕一章之乐谓之一</w:t>
      </w:r>
      <w:proofErr w:type="gramEnd"/>
      <w:r w:rsidRPr="00645542">
        <w:rPr>
          <w:rFonts w:hint="eastAsia"/>
        </w:rPr>
        <w:t>终，如《仪礼•大射礼》：“小乐正立于西阶东。乃歌《鹿鸣》三终。”《仪礼•乡射礼》：“歌</w:t>
      </w:r>
      <w:proofErr w:type="gramStart"/>
      <w:r w:rsidRPr="00645542">
        <w:rPr>
          <w:rFonts w:hint="eastAsia"/>
        </w:rPr>
        <w:t>驺虞若采苹</w:t>
      </w:r>
      <w:proofErr w:type="gramEnd"/>
      <w:r w:rsidRPr="00645542">
        <w:rPr>
          <w:rFonts w:hint="eastAsia"/>
        </w:rPr>
        <w:t>，皆五终，射无筭。”《礼记•乡饮酒义》：“工入，升歌三终。”孔颖达疏：“谓升堂歌《鹿鸣》、《四牡》、《皇皇者华》，每一篇而</w:t>
      </w:r>
      <w:proofErr w:type="gramStart"/>
      <w:r w:rsidRPr="00645542">
        <w:rPr>
          <w:rFonts w:hint="eastAsia"/>
        </w:rPr>
        <w:t>一</w:t>
      </w:r>
      <w:proofErr w:type="gramEnd"/>
      <w:r w:rsidRPr="00645542">
        <w:rPr>
          <w:rFonts w:hint="eastAsia"/>
        </w:rPr>
        <w:t>终。”《逸周书•世俘解》：“王</w:t>
      </w:r>
      <w:proofErr w:type="gramStart"/>
      <w:r w:rsidRPr="00645542">
        <w:rPr>
          <w:rFonts w:hint="eastAsia"/>
        </w:rPr>
        <w:t>不</w:t>
      </w:r>
      <w:proofErr w:type="gramEnd"/>
      <w:r w:rsidRPr="00645542">
        <w:rPr>
          <w:rFonts w:hint="eastAsia"/>
        </w:rPr>
        <w:t>革服，格于庙，</w:t>
      </w:r>
      <w:proofErr w:type="gramStart"/>
      <w:r w:rsidRPr="00645542">
        <w:rPr>
          <w:rFonts w:hint="eastAsia"/>
        </w:rPr>
        <w:t>秉</w:t>
      </w:r>
      <w:proofErr w:type="gramEnd"/>
      <w:r w:rsidRPr="00645542">
        <w:rPr>
          <w:rFonts w:hint="eastAsia"/>
        </w:rPr>
        <w:t>语治</w:t>
      </w:r>
      <w:proofErr w:type="gramStart"/>
      <w:r w:rsidRPr="00645542">
        <w:rPr>
          <w:rFonts w:hint="eastAsia"/>
        </w:rPr>
        <w:t>庶</w:t>
      </w:r>
      <w:proofErr w:type="gramEnd"/>
      <w:r w:rsidRPr="00645542">
        <w:rPr>
          <w:rFonts w:hint="eastAsia"/>
        </w:rPr>
        <w:t>国，鑰人九终。”清华简《耆夜》中有“王夜</w:t>
      </w:r>
      <w:proofErr w:type="gramStart"/>
      <w:r w:rsidRPr="00645542">
        <w:rPr>
          <w:rFonts w:hint="eastAsia"/>
        </w:rPr>
        <w:t>爵酬毕公</w:t>
      </w:r>
      <w:proofErr w:type="gramEnd"/>
      <w:r w:rsidRPr="00645542">
        <w:rPr>
          <w:rFonts w:hint="eastAsia"/>
        </w:rPr>
        <w:t>，作歌</w:t>
      </w:r>
      <w:proofErr w:type="gramStart"/>
      <w:r w:rsidRPr="00645542">
        <w:rPr>
          <w:rFonts w:hint="eastAsia"/>
        </w:rPr>
        <w:t>一终曰</w:t>
      </w:r>
      <w:proofErr w:type="gramEnd"/>
      <w:r w:rsidRPr="00645542">
        <w:rPr>
          <w:rFonts w:hint="eastAsia"/>
        </w:rPr>
        <w:t>《乐乐旨酒》。王夜</w:t>
      </w:r>
      <w:proofErr w:type="gramStart"/>
      <w:r w:rsidRPr="00645542">
        <w:rPr>
          <w:rFonts w:hint="eastAsia"/>
        </w:rPr>
        <w:t>爵</w:t>
      </w:r>
      <w:proofErr w:type="gramEnd"/>
      <w:r w:rsidRPr="00645542">
        <w:rPr>
          <w:rFonts w:hint="eastAsia"/>
        </w:rPr>
        <w:t>酬周公，作歌</w:t>
      </w:r>
      <w:proofErr w:type="gramStart"/>
      <w:r w:rsidRPr="00645542">
        <w:rPr>
          <w:rFonts w:hint="eastAsia"/>
        </w:rPr>
        <w:t>一终曰</w:t>
      </w:r>
      <w:proofErr w:type="gramEnd"/>
      <w:r w:rsidRPr="00645542">
        <w:rPr>
          <w:rFonts w:hint="eastAsia"/>
        </w:rPr>
        <w:t>《輶乘》。周公夜</w:t>
      </w:r>
      <w:proofErr w:type="gramStart"/>
      <w:r w:rsidRPr="00645542">
        <w:rPr>
          <w:rFonts w:hint="eastAsia"/>
        </w:rPr>
        <w:t>爵酬毕公</w:t>
      </w:r>
      <w:proofErr w:type="gramEnd"/>
      <w:r w:rsidRPr="00645542">
        <w:rPr>
          <w:rFonts w:hint="eastAsia"/>
        </w:rPr>
        <w:t>，作歌</w:t>
      </w:r>
      <w:proofErr w:type="gramStart"/>
      <w:r w:rsidRPr="00645542">
        <w:rPr>
          <w:rFonts w:hint="eastAsia"/>
        </w:rPr>
        <w:t>一终曰</w:t>
      </w:r>
      <w:proofErr w:type="gramEnd"/>
      <w:r w:rsidRPr="00645542">
        <w:rPr>
          <w:rFonts w:hint="eastAsia"/>
        </w:rPr>
        <w:t>《赑赑》。周公又夜</w:t>
      </w:r>
      <w:proofErr w:type="gramStart"/>
      <w:r w:rsidRPr="00645542">
        <w:rPr>
          <w:rFonts w:hint="eastAsia"/>
        </w:rPr>
        <w:t>爵</w:t>
      </w:r>
      <w:proofErr w:type="gramEnd"/>
      <w:r w:rsidRPr="00645542">
        <w:rPr>
          <w:rFonts w:hint="eastAsia"/>
        </w:rPr>
        <w:t>酬王，作祝诵</w:t>
      </w:r>
      <w:proofErr w:type="gramStart"/>
      <w:r w:rsidRPr="00645542">
        <w:rPr>
          <w:rFonts w:hint="eastAsia"/>
        </w:rPr>
        <w:t>一终曰</w:t>
      </w:r>
      <w:proofErr w:type="gramEnd"/>
      <w:r w:rsidRPr="00645542">
        <w:rPr>
          <w:rFonts w:hint="eastAsia"/>
        </w:rPr>
        <w:t>《明明上帝》。周公</w:t>
      </w:r>
      <w:proofErr w:type="gramStart"/>
      <w:r w:rsidRPr="00645542">
        <w:rPr>
          <w:rFonts w:hint="eastAsia"/>
        </w:rPr>
        <w:t>秉爵</w:t>
      </w:r>
      <w:proofErr w:type="gramEnd"/>
      <w:r w:rsidRPr="00645542">
        <w:rPr>
          <w:rFonts w:hint="eastAsia"/>
        </w:rPr>
        <w:t>未饮，蟋蟀跃升于堂，周公作歌</w:t>
      </w:r>
      <w:proofErr w:type="gramStart"/>
      <w:r w:rsidRPr="00645542">
        <w:rPr>
          <w:rFonts w:hint="eastAsia"/>
        </w:rPr>
        <w:t>一终曰</w:t>
      </w:r>
      <w:proofErr w:type="gramEnd"/>
      <w:r w:rsidRPr="00645542">
        <w:rPr>
          <w:rFonts w:hint="eastAsia"/>
        </w:rPr>
        <w:t>《蟋蟀》。”清华简《周公之琴舞》有“周公作多士</w:t>
      </w:r>
      <w:proofErr w:type="gramStart"/>
      <w:r w:rsidRPr="00645542">
        <w:rPr>
          <w:rFonts w:hint="eastAsia"/>
        </w:rPr>
        <w:t>儆毖</w:t>
      </w:r>
      <w:proofErr w:type="gramEnd"/>
      <w:r w:rsidRPr="00645542">
        <w:rPr>
          <w:rFonts w:hint="eastAsia"/>
        </w:rPr>
        <w:t>，琴舞九絉。成王作儆</w:t>
      </w:r>
      <w:proofErr w:type="gramStart"/>
      <w:r w:rsidRPr="00645542">
        <w:rPr>
          <w:rFonts w:hint="eastAsia"/>
        </w:rPr>
        <w:t>毖</w:t>
      </w:r>
      <w:proofErr w:type="gramEnd"/>
      <w:r w:rsidRPr="00645542">
        <w:rPr>
          <w:rFonts w:hint="eastAsia"/>
        </w:rPr>
        <w:t>，琴舞九絉。”李学勤先生认为“九絉”和</w:t>
      </w:r>
      <w:proofErr w:type="gramStart"/>
      <w:r w:rsidRPr="00645542">
        <w:rPr>
          <w:rFonts w:hint="eastAsia"/>
        </w:rPr>
        <w:t>戍</w:t>
      </w:r>
      <w:proofErr w:type="gramEnd"/>
      <w:r w:rsidRPr="00645542">
        <w:rPr>
          <w:noProof/>
        </w:rPr>
        <w:drawing>
          <wp:inline distT="0" distB="0" distL="0" distR="0" wp14:anchorId="5702F283" wp14:editId="271E6B0D">
            <wp:extent cx="161925" cy="200025"/>
            <wp:effectExtent l="0" t="0" r="9525" b="9525"/>
            <wp:docPr id="145" name="图片 145" descr="QQ截图201806231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QQ截图201806231545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roofErr w:type="gramStart"/>
      <w:r w:rsidRPr="00645542">
        <w:rPr>
          <w:rFonts w:hint="eastAsia"/>
        </w:rPr>
        <w:t>方彝铭文</w:t>
      </w:r>
      <w:proofErr w:type="gramEnd"/>
      <w:r w:rsidRPr="00645542">
        <w:rPr>
          <w:rFonts w:hint="eastAsia"/>
        </w:rPr>
        <w:t>“奏庸带九律带”，的“九</w:t>
      </w:r>
      <w:r w:rsidRPr="00645542">
        <w:rPr>
          <w:rFonts w:hint="eastAsia"/>
        </w:rPr>
        <w:lastRenderedPageBreak/>
        <w:t>律”，就是《逸周书•世俘解》“鑰人九终”的“九终”</w:t>
      </w:r>
      <w:r w:rsidRPr="00645542">
        <w:endnoteReference w:customMarkFollows="1" w:id="14"/>
        <w:t>[14]</w:t>
      </w:r>
      <w:r w:rsidRPr="00645542">
        <w:rPr>
          <w:rFonts w:hint="eastAsia"/>
        </w:rPr>
        <w:t>。</w:t>
      </w:r>
    </w:p>
    <w:p w:rsidR="00645542" w:rsidRPr="00645542" w:rsidRDefault="00645542" w:rsidP="00645542">
      <w:pPr>
        <w:pStyle w:val="a9"/>
        <w:ind w:firstLine="560"/>
      </w:pPr>
      <w:r>
        <w:t xml:space="preserve"> </w:t>
      </w:r>
      <w:r w:rsidRPr="00645542">
        <w:rPr>
          <w:rFonts w:hint="eastAsia"/>
        </w:rPr>
        <w:t>三朕，朕，李家浩先生读为“腾”。董珊先生把朕下读，“朕</w:t>
      </w:r>
      <w:r w:rsidRPr="00645542">
        <w:rPr>
          <w:noProof/>
        </w:rPr>
        <w:drawing>
          <wp:inline distT="0" distB="0" distL="0" distR="0" wp14:anchorId="54FD94EF" wp14:editId="1F476C0B">
            <wp:extent cx="180975" cy="228600"/>
            <wp:effectExtent l="0" t="0" r="9525" b="0"/>
            <wp:docPr id="144" name="图片 144"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歬（前）”，认为“朕”与“</w:t>
      </w:r>
      <w:r w:rsidRPr="00645542">
        <w:rPr>
          <w:noProof/>
        </w:rPr>
        <w:drawing>
          <wp:inline distT="0" distB="0" distL="0" distR="0" wp14:anchorId="1208A5F6" wp14:editId="70D3782D">
            <wp:extent cx="180975" cy="228600"/>
            <wp:effectExtent l="0" t="0" r="9525" b="0"/>
            <wp:docPr id="143" name="图片 143"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”是同位语。朱凤瀚先生认为“三朕”之“朕”，</w:t>
      </w:r>
      <w:proofErr w:type="gramStart"/>
      <w:r w:rsidRPr="00645542">
        <w:rPr>
          <w:rFonts w:hint="eastAsia"/>
        </w:rPr>
        <w:t>义不能</w:t>
      </w:r>
      <w:proofErr w:type="gramEnd"/>
      <w:r w:rsidRPr="00645542">
        <w:rPr>
          <w:rFonts w:hint="eastAsia"/>
        </w:rPr>
        <w:t>确知，在此似可读为“腾”，三，多也，三腾，表示舞蹈中多次腾</w:t>
      </w:r>
      <w:r w:rsidRPr="00645542">
        <w:t>跃</w:t>
      </w:r>
      <w:r w:rsidRPr="00645542">
        <w:rPr>
          <w:rFonts w:hint="eastAsia"/>
        </w:rPr>
        <w:t>的意思。吴镇烽先生认为“朕”，可有三种解释。一、读为腾，义即跨越，超越，上升，登上，引申为高潮。三腾，谓演奏中金声玉振三次出现高潮。二、“朕”通“称”，朕为</w:t>
      </w:r>
      <w:proofErr w:type="gramStart"/>
      <w:r w:rsidRPr="00645542">
        <w:rPr>
          <w:rFonts w:hint="eastAsia"/>
        </w:rPr>
        <w:t>侵部定纽</w:t>
      </w:r>
      <w:proofErr w:type="gramEnd"/>
      <w:r w:rsidRPr="00645542">
        <w:rPr>
          <w:rFonts w:hint="eastAsia"/>
        </w:rPr>
        <w:t>，称为</w:t>
      </w:r>
      <w:proofErr w:type="gramStart"/>
      <w:r w:rsidRPr="00645542">
        <w:rPr>
          <w:rFonts w:hint="eastAsia"/>
        </w:rPr>
        <w:t>蒸部穿纽，蒸侵通</w:t>
      </w:r>
      <w:proofErr w:type="gramEnd"/>
      <w:r w:rsidRPr="00645542">
        <w:rPr>
          <w:rFonts w:hint="eastAsia"/>
        </w:rPr>
        <w:t>转，</w:t>
      </w:r>
      <w:proofErr w:type="gramStart"/>
      <w:r w:rsidRPr="00645542">
        <w:rPr>
          <w:rFonts w:hint="eastAsia"/>
        </w:rPr>
        <w:t>定穿旁纽</w:t>
      </w:r>
      <w:proofErr w:type="gramEnd"/>
      <w:r w:rsidRPr="00645542">
        <w:rPr>
          <w:rFonts w:hint="eastAsia"/>
        </w:rPr>
        <w:t>，故可通假。称，称颂也。三称，是说演奏期间三次受到王的称赞。三、“朕”通“成”，“朕”是</w:t>
      </w:r>
      <w:proofErr w:type="gramStart"/>
      <w:r w:rsidRPr="00645542">
        <w:rPr>
          <w:rFonts w:hint="eastAsia"/>
        </w:rPr>
        <w:t>侵部定纽</w:t>
      </w:r>
      <w:proofErr w:type="gramEnd"/>
      <w:r w:rsidRPr="00645542">
        <w:rPr>
          <w:rFonts w:hint="eastAsia"/>
        </w:rPr>
        <w:t>，</w:t>
      </w:r>
      <w:proofErr w:type="gramStart"/>
      <w:r w:rsidRPr="00645542">
        <w:rPr>
          <w:rFonts w:hint="eastAsia"/>
        </w:rPr>
        <w:t>“成”是耕部</w:t>
      </w:r>
      <w:proofErr w:type="gramEnd"/>
      <w:r w:rsidRPr="00645542">
        <w:rPr>
          <w:rFonts w:hint="eastAsia"/>
        </w:rPr>
        <w:t>襌</w:t>
      </w:r>
      <w:proofErr w:type="gramStart"/>
      <w:r w:rsidRPr="00645542">
        <w:rPr>
          <w:rFonts w:hint="eastAsia"/>
        </w:rPr>
        <w:t>纽</w:t>
      </w:r>
      <w:proofErr w:type="gramEnd"/>
      <w:r w:rsidRPr="00645542">
        <w:rPr>
          <w:rFonts w:hint="eastAsia"/>
        </w:rPr>
        <w:t>，</w:t>
      </w:r>
      <w:proofErr w:type="gramStart"/>
      <w:r w:rsidRPr="00645542">
        <w:rPr>
          <w:rFonts w:hint="eastAsia"/>
        </w:rPr>
        <w:t>耕侵通</w:t>
      </w:r>
      <w:proofErr w:type="gramEnd"/>
      <w:r w:rsidRPr="00645542">
        <w:rPr>
          <w:rFonts w:hint="eastAsia"/>
        </w:rPr>
        <w:t>转，</w:t>
      </w:r>
      <w:proofErr w:type="gramStart"/>
      <w:r w:rsidRPr="00645542">
        <w:rPr>
          <w:rFonts w:hint="eastAsia"/>
        </w:rPr>
        <w:t>定禅旁纽</w:t>
      </w:r>
      <w:proofErr w:type="gramEnd"/>
      <w:r w:rsidRPr="00645542">
        <w:rPr>
          <w:rFonts w:hint="eastAsia"/>
        </w:rPr>
        <w:t>。若此，则“三朕”即“三成”。《仪礼•燕礼》：“大师告于乐正曰正歌备”，郑玄注：“正歌者，升歌及笙各三终，闲歌三终，合乐三终为一备。备亦成也。”则“由十终三朕”可解释为演奏了十首乐曲，反复演奏了三遍。吴先生倾向于第三种解释。李学勤先生认为“朕”，可以读为“振”，是万舞的一种仪节，如《左传·庄公二十八年》：“楚令尹子元欲</w:t>
      </w:r>
      <w:proofErr w:type="gramStart"/>
      <w:r w:rsidRPr="00645542">
        <w:rPr>
          <w:rFonts w:hint="eastAsia"/>
        </w:rPr>
        <w:t>蛊</w:t>
      </w:r>
      <w:proofErr w:type="gramEnd"/>
      <w:r w:rsidRPr="00645542">
        <w:rPr>
          <w:rFonts w:hint="eastAsia"/>
        </w:rPr>
        <w:t>文夫人，为馆于其宫侧，而振万焉。夫人闻之，泣曰：先君以是舞也，习</w:t>
      </w:r>
      <w:proofErr w:type="gramStart"/>
      <w:r w:rsidRPr="00645542">
        <w:rPr>
          <w:rFonts w:hint="eastAsia"/>
        </w:rPr>
        <w:t>戎备</w:t>
      </w:r>
      <w:proofErr w:type="gramEnd"/>
      <w:r w:rsidRPr="00645542">
        <w:rPr>
          <w:rFonts w:hint="eastAsia"/>
        </w:rPr>
        <w:t>也。今令尹不寻诸仇雠，而于未亡人之侧，不亦异乎。御人以告子元。子元曰：妇人不忘袭仇，我反忘之。”三振，可以解释为“三次振万”。</w:t>
      </w:r>
    </w:p>
    <w:p w:rsidR="00645542" w:rsidRPr="00645542" w:rsidRDefault="00645542" w:rsidP="00645542">
      <w:pPr>
        <w:pStyle w:val="a9"/>
        <w:ind w:firstLine="560"/>
      </w:pPr>
      <w:r w:rsidRPr="00645542">
        <w:rPr>
          <w:rFonts w:hint="eastAsia"/>
        </w:rPr>
        <w:lastRenderedPageBreak/>
        <w:t>我们认为“奏庸新宜</w:t>
      </w:r>
      <w:r w:rsidRPr="00645542">
        <w:rPr>
          <w:rFonts w:hint="eastAsia"/>
          <w:noProof/>
        </w:rPr>
        <w:drawing>
          <wp:inline distT="0" distB="0" distL="0" distR="0" wp14:anchorId="7BB63DD2" wp14:editId="196E9BA6">
            <wp:extent cx="123825" cy="123825"/>
            <wp:effectExtent l="0" t="0" r="9525"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（坎），在六月，鲉</w:t>
      </w:r>
      <w:proofErr w:type="gramStart"/>
      <w:r w:rsidRPr="00645542">
        <w:rPr>
          <w:rFonts w:hint="eastAsia"/>
        </w:rPr>
        <w:t>十终三朕</w:t>
      </w:r>
      <w:proofErr w:type="gramEnd"/>
      <w:r w:rsidRPr="00645542">
        <w:rPr>
          <w:rFonts w:hint="eastAsia"/>
        </w:rPr>
        <w:t>。”是完整的一句，主语都是“</w:t>
      </w:r>
      <w:r w:rsidRPr="00645542">
        <w:rPr>
          <w:noProof/>
        </w:rPr>
        <w:drawing>
          <wp:inline distT="0" distB="0" distL="0" distR="0" wp14:anchorId="4355FA9C" wp14:editId="547BFB34">
            <wp:extent cx="180975" cy="228600"/>
            <wp:effectExtent l="0" t="0" r="9525" b="0"/>
            <wp:docPr id="141" name="图片 141"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”，在六月，可以去掉。所以这句话可以写作“</w:t>
      </w:r>
      <w:r w:rsidRPr="00645542">
        <w:rPr>
          <w:noProof/>
        </w:rPr>
        <w:drawing>
          <wp:inline distT="0" distB="0" distL="0" distR="0" wp14:anchorId="3360CD23" wp14:editId="23AA89FD">
            <wp:extent cx="180975" cy="228600"/>
            <wp:effectExtent l="0" t="0" r="9525" b="0"/>
            <wp:docPr id="140" name="图片 140"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奏庸新宜</w:t>
      </w:r>
      <w:r w:rsidRPr="00645542">
        <w:rPr>
          <w:rFonts w:hint="eastAsia"/>
          <w:noProof/>
        </w:rPr>
        <w:drawing>
          <wp:inline distT="0" distB="0" distL="0" distR="0" wp14:anchorId="607C7351" wp14:editId="2160E469">
            <wp:extent cx="123825" cy="123825"/>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（坎）鲉十终，三</w:t>
      </w:r>
      <w:proofErr w:type="gramStart"/>
      <w:r w:rsidRPr="00645542">
        <w:rPr>
          <w:rFonts w:hint="eastAsia"/>
        </w:rPr>
        <w:t>朕</w:t>
      </w:r>
      <w:proofErr w:type="gramEnd"/>
      <w:r w:rsidRPr="00645542">
        <w:rPr>
          <w:rFonts w:hint="eastAsia"/>
        </w:rPr>
        <w:t>。”可以和</w:t>
      </w:r>
      <w:proofErr w:type="gramStart"/>
      <w:r w:rsidRPr="00645542">
        <w:rPr>
          <w:rFonts w:hint="eastAsia"/>
        </w:rPr>
        <w:t>戍</w:t>
      </w:r>
      <w:proofErr w:type="gramEnd"/>
      <w:r w:rsidRPr="00645542">
        <w:rPr>
          <w:noProof/>
        </w:rPr>
        <w:drawing>
          <wp:inline distT="0" distB="0" distL="0" distR="0" wp14:anchorId="1D275EE6" wp14:editId="0A704D5D">
            <wp:extent cx="161925" cy="200025"/>
            <wp:effectExtent l="0" t="0" r="9525" b="9525"/>
            <wp:docPr id="138" name="图片 138" descr="QQ截图201806231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QQ截图201806231545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roofErr w:type="gramStart"/>
      <w:r w:rsidRPr="00645542">
        <w:rPr>
          <w:rFonts w:hint="eastAsia"/>
        </w:rPr>
        <w:t>方彝铭文</w:t>
      </w:r>
      <w:proofErr w:type="gramEnd"/>
      <w:r w:rsidRPr="00645542">
        <w:rPr>
          <w:rFonts w:hint="eastAsia"/>
        </w:rPr>
        <w:t>“己酉，</w:t>
      </w:r>
      <w:proofErr w:type="gramStart"/>
      <w:r w:rsidRPr="00645542">
        <w:rPr>
          <w:rFonts w:hint="eastAsia"/>
        </w:rPr>
        <w:t>戍</w:t>
      </w:r>
      <w:proofErr w:type="gramEnd"/>
      <w:r w:rsidRPr="00645542">
        <w:rPr>
          <w:noProof/>
        </w:rPr>
        <w:drawing>
          <wp:inline distT="0" distB="0" distL="0" distR="0" wp14:anchorId="115497EB" wp14:editId="7554CF82">
            <wp:extent cx="161925" cy="200025"/>
            <wp:effectExtent l="0" t="0" r="9525" b="9525"/>
            <wp:docPr id="137" name="图片 137" descr="QQ截图201806231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QQ截图201806231545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645542">
        <w:rPr>
          <w:rFonts w:hint="eastAsia"/>
        </w:rPr>
        <w:t>尊宜于召</w:t>
      </w:r>
      <w:r w:rsidRPr="00645542">
        <w:t>,</w:t>
      </w:r>
      <w:r w:rsidRPr="00645542">
        <w:rPr>
          <w:rFonts w:hint="eastAsia"/>
        </w:rPr>
        <w:t>奏庸带九律带。商（赏）贝十朋，万</w:t>
      </w:r>
      <w:r w:rsidRPr="00645542">
        <w:rPr>
          <w:noProof/>
        </w:rPr>
        <w:drawing>
          <wp:inline distT="0" distB="0" distL="0" distR="0" wp14:anchorId="51A9B6D2" wp14:editId="76D77538">
            <wp:extent cx="180975" cy="209550"/>
            <wp:effectExtent l="0" t="0" r="9525" b="0"/>
            <wp:docPr id="136" name="图片 136" descr="QQ截图201806240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QQ截图201806240834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645542">
        <w:rPr>
          <w:rFonts w:hint="eastAsia"/>
        </w:rPr>
        <w:t>用丁宗彝，才（在）九月，</w:t>
      </w:r>
      <w:proofErr w:type="gramStart"/>
      <w:r w:rsidRPr="00645542">
        <w:rPr>
          <w:rFonts w:hint="eastAsia"/>
        </w:rPr>
        <w:t>隹</w:t>
      </w:r>
      <w:proofErr w:type="gramEnd"/>
      <w:r w:rsidRPr="00645542">
        <w:rPr>
          <w:rFonts w:hint="eastAsia"/>
        </w:rPr>
        <w:t>（唯）王十祀</w:t>
      </w:r>
      <w:r w:rsidRPr="00645542">
        <w:rPr>
          <w:noProof/>
        </w:rPr>
        <w:drawing>
          <wp:inline distT="0" distB="0" distL="0" distR="0" wp14:anchorId="42B8EADE" wp14:editId="4B171459">
            <wp:extent cx="171450" cy="238125"/>
            <wp:effectExtent l="0" t="0" r="0" b="9525"/>
            <wp:docPr id="135" name="图片 135" descr="QQ截图2018062408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QQ截图20180624083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45542">
        <w:rPr>
          <w:rFonts w:hint="eastAsia"/>
        </w:rPr>
        <w:t>日五，</w:t>
      </w:r>
      <w:proofErr w:type="gramStart"/>
      <w:r w:rsidRPr="00645542">
        <w:rPr>
          <w:rFonts w:hint="eastAsia"/>
        </w:rPr>
        <w:t>隹</w:t>
      </w:r>
      <w:proofErr w:type="gramEnd"/>
      <w:r w:rsidRPr="00645542">
        <w:rPr>
          <w:rFonts w:hint="eastAsia"/>
        </w:rPr>
        <w:t>（唯）来东。”比较，都是先由一个人尊宜，再由作器者演奏，</w:t>
      </w:r>
      <w:proofErr w:type="gramStart"/>
      <w:r w:rsidRPr="00645542">
        <w:rPr>
          <w:rFonts w:hint="eastAsia"/>
        </w:rPr>
        <w:t>戍</w:t>
      </w:r>
      <w:proofErr w:type="gramEnd"/>
      <w:r w:rsidRPr="00645542">
        <w:rPr>
          <w:noProof/>
        </w:rPr>
        <w:drawing>
          <wp:inline distT="0" distB="0" distL="0" distR="0" wp14:anchorId="4F748208" wp14:editId="43AD55BB">
            <wp:extent cx="161925" cy="200025"/>
            <wp:effectExtent l="0" t="0" r="9525" b="9525"/>
            <wp:docPr id="134" name="图片 134" descr="QQ截图201806231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QQ截图201806231545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roofErr w:type="gramStart"/>
      <w:r w:rsidRPr="00645542">
        <w:rPr>
          <w:rFonts w:hint="eastAsia"/>
        </w:rPr>
        <w:t>方彝当</w:t>
      </w:r>
      <w:proofErr w:type="gramEnd"/>
      <w:r w:rsidRPr="00645542">
        <w:rPr>
          <w:rFonts w:hint="eastAsia"/>
        </w:rPr>
        <w:t>称为“万</w:t>
      </w:r>
      <w:r w:rsidRPr="00645542">
        <w:rPr>
          <w:noProof/>
        </w:rPr>
        <w:drawing>
          <wp:inline distT="0" distB="0" distL="0" distR="0" wp14:anchorId="6BBEC531" wp14:editId="109FD5F9">
            <wp:extent cx="180975" cy="209550"/>
            <wp:effectExtent l="0" t="0" r="9525" b="0"/>
            <wp:docPr id="133" name="图片 133" descr="QQ截图201806240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QQ截图201806240834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645542">
        <w:rPr>
          <w:rFonts w:hint="eastAsia"/>
        </w:rPr>
        <w:t>方彝”。</w:t>
      </w:r>
      <w:r w:rsidRPr="00645542">
        <w:rPr>
          <w:noProof/>
        </w:rPr>
        <w:drawing>
          <wp:inline distT="0" distB="0" distL="0" distR="0" wp14:anchorId="5EE07DF5" wp14:editId="654D0B4D">
            <wp:extent cx="180975" cy="228600"/>
            <wp:effectExtent l="0" t="0" r="9525" b="0"/>
            <wp:docPr id="132" name="图片 132"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尊铭文后面的有“大万”的族徽，表示的是他的身份职官，“万”读为万舞之万。裘锡圭先生在《释万》中指出“大万应即万人之长”，万是从事乐舞工作的一种人。《合集》</w:t>
      </w:r>
      <w:r w:rsidRPr="00645542">
        <w:t>28461</w:t>
      </w:r>
      <w:r w:rsidRPr="00645542">
        <w:rPr>
          <w:rFonts w:hint="eastAsia"/>
        </w:rPr>
        <w:t>：“</w:t>
      </w:r>
      <w:r w:rsidRPr="00645542">
        <w:t xml:space="preserve"> </w:t>
      </w:r>
      <w:r w:rsidRPr="00645542">
        <w:rPr>
          <w:rFonts w:hint="eastAsia"/>
        </w:rPr>
        <w:t>乎（呼）万无（舞）。”《合集》</w:t>
      </w:r>
      <w:r w:rsidRPr="00645542">
        <w:t>30028</w:t>
      </w:r>
      <w:r w:rsidRPr="00645542">
        <w:rPr>
          <w:rFonts w:hint="eastAsia"/>
        </w:rPr>
        <w:t>：“叀万乎（呼）无（舞）。”《合集》</w:t>
      </w:r>
      <w:r w:rsidRPr="00645542">
        <w:t>31022</w:t>
      </w:r>
      <w:r w:rsidRPr="00645542">
        <w:rPr>
          <w:rFonts w:hint="eastAsia"/>
        </w:rPr>
        <w:t>：“万叀美奏，又正。”《合集》</w:t>
      </w:r>
      <w:r w:rsidRPr="00645542">
        <w:t>31018</w:t>
      </w:r>
      <w:r w:rsidRPr="00645542">
        <w:rPr>
          <w:rFonts w:hint="eastAsia"/>
        </w:rPr>
        <w:t>：“万其</w:t>
      </w:r>
      <w:r w:rsidRPr="00645542">
        <w:t xml:space="preserve"> </w:t>
      </w:r>
      <w:r w:rsidRPr="00645542">
        <w:rPr>
          <w:rFonts w:hint="eastAsia"/>
        </w:rPr>
        <w:t>（作）庸。”这几条都应是占卜祭祀中呼唤万人舞蹈或者奏庸（</w:t>
      </w:r>
      <w:proofErr w:type="gramStart"/>
      <w:r w:rsidRPr="00645542">
        <w:rPr>
          <w:rFonts w:hint="eastAsia"/>
        </w:rPr>
        <w:t>镛</w:t>
      </w:r>
      <w:proofErr w:type="gramEnd"/>
      <w:r w:rsidRPr="00645542">
        <w:rPr>
          <w:rFonts w:hint="eastAsia"/>
        </w:rPr>
        <w:t>）的事情</w:t>
      </w:r>
      <w:r w:rsidRPr="00645542">
        <w:endnoteReference w:customMarkFollows="1" w:id="15"/>
        <w:t>[15]</w:t>
      </w:r>
      <w:r w:rsidRPr="00645542">
        <w:rPr>
          <w:rFonts w:hint="eastAsia"/>
        </w:rPr>
        <w:t>。所以</w:t>
      </w:r>
      <w:r w:rsidRPr="00645542">
        <w:rPr>
          <w:noProof/>
        </w:rPr>
        <w:drawing>
          <wp:inline distT="0" distB="0" distL="0" distR="0" wp14:anchorId="57B76702" wp14:editId="31F78FFE">
            <wp:extent cx="180975" cy="228600"/>
            <wp:effectExtent l="0" t="0" r="9525" b="0"/>
            <wp:docPr id="131" name="图片 131"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roofErr w:type="gramStart"/>
      <w:r w:rsidRPr="00645542">
        <w:rPr>
          <w:rFonts w:hint="eastAsia"/>
        </w:rPr>
        <w:t>尊可以</w:t>
      </w:r>
      <w:proofErr w:type="gramEnd"/>
      <w:r w:rsidRPr="00645542">
        <w:rPr>
          <w:rFonts w:hint="eastAsia"/>
        </w:rPr>
        <w:t>称为“万</w:t>
      </w:r>
      <w:r w:rsidRPr="00645542">
        <w:rPr>
          <w:noProof/>
        </w:rPr>
        <w:drawing>
          <wp:inline distT="0" distB="0" distL="0" distR="0" wp14:anchorId="015BDC11" wp14:editId="3C163505">
            <wp:extent cx="180975" cy="228600"/>
            <wp:effectExtent l="0" t="0" r="9525" b="0"/>
            <wp:docPr id="130" name="图片 130"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尊”。铭文后面的族徽可能表示职官，如“亚”字族徽，</w:t>
      </w:r>
      <w:proofErr w:type="gramStart"/>
      <w:r w:rsidRPr="00645542">
        <w:rPr>
          <w:rFonts w:hint="eastAsia"/>
        </w:rPr>
        <w:t>作册折觥</w:t>
      </w:r>
      <w:proofErr w:type="gramEnd"/>
      <w:r w:rsidRPr="00645542">
        <w:rPr>
          <w:rFonts w:hint="eastAsia"/>
        </w:rPr>
        <w:t>铭文后面族徽“木羊册册”，、</w:t>
      </w:r>
      <w:proofErr w:type="gramStart"/>
      <w:r w:rsidRPr="00645542">
        <w:rPr>
          <w:rFonts w:hint="eastAsia"/>
        </w:rPr>
        <w:t>戍</w:t>
      </w:r>
      <w:proofErr w:type="gramEnd"/>
      <w:r w:rsidRPr="00645542">
        <w:rPr>
          <w:rFonts w:hint="eastAsia"/>
        </w:rPr>
        <w:t>嗣子鼎铭文后面族徽“犬鱼”等可能都是这种情况。</w:t>
      </w:r>
    </w:p>
    <w:p w:rsidR="00645542" w:rsidRPr="00645542" w:rsidRDefault="00645542" w:rsidP="00645542">
      <w:pPr>
        <w:pStyle w:val="a9"/>
        <w:ind w:firstLine="560"/>
      </w:pPr>
      <w:r w:rsidRPr="00645542">
        <w:rPr>
          <w:rFonts w:hint="eastAsia"/>
        </w:rPr>
        <w:t>“</w:t>
      </w:r>
      <w:r w:rsidRPr="00645542">
        <w:rPr>
          <w:noProof/>
        </w:rPr>
        <w:drawing>
          <wp:inline distT="0" distB="0" distL="0" distR="0" wp14:anchorId="3AFCC72D" wp14:editId="0E71DDCC">
            <wp:extent cx="180975" cy="228600"/>
            <wp:effectExtent l="0" t="0" r="9525" b="0"/>
            <wp:docPr id="129" name="图片 129"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奏庸新宜</w:t>
      </w:r>
      <w:r w:rsidRPr="00645542">
        <w:rPr>
          <w:rFonts w:hint="eastAsia"/>
          <w:noProof/>
        </w:rPr>
        <w:drawing>
          <wp:inline distT="0" distB="0" distL="0" distR="0" wp14:anchorId="4156836C" wp14:editId="2EFC956F">
            <wp:extent cx="123825" cy="12382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（坎），鲉十终，三</w:t>
      </w:r>
      <w:proofErr w:type="gramStart"/>
      <w:r w:rsidRPr="00645542">
        <w:rPr>
          <w:rFonts w:hint="eastAsia"/>
        </w:rPr>
        <w:t>朕</w:t>
      </w:r>
      <w:proofErr w:type="gramEnd"/>
      <w:r w:rsidRPr="00645542">
        <w:rPr>
          <w:rFonts w:hint="eastAsia"/>
        </w:rPr>
        <w:t>。”可以和《逸周书•世俘解》“奏庸《</w:t>
      </w:r>
      <w:proofErr w:type="gramStart"/>
      <w:r w:rsidRPr="00645542">
        <w:rPr>
          <w:rFonts w:hint="eastAsia"/>
        </w:rPr>
        <w:t>大享</w:t>
      </w:r>
      <w:proofErr w:type="gramEnd"/>
      <w:r w:rsidRPr="00645542">
        <w:rPr>
          <w:rFonts w:hint="eastAsia"/>
        </w:rPr>
        <w:t>》</w:t>
      </w:r>
      <w:proofErr w:type="gramStart"/>
      <w:r w:rsidRPr="00645542">
        <w:rPr>
          <w:rFonts w:hint="eastAsia"/>
        </w:rPr>
        <w:t>一</w:t>
      </w:r>
      <w:proofErr w:type="gramEnd"/>
      <w:r w:rsidRPr="00645542">
        <w:rPr>
          <w:rFonts w:hint="eastAsia"/>
        </w:rPr>
        <w:t>终。奏其《</w:t>
      </w:r>
      <w:proofErr w:type="gramStart"/>
      <w:r w:rsidRPr="00645542">
        <w:rPr>
          <w:rFonts w:hint="eastAsia"/>
        </w:rPr>
        <w:t>大享</w:t>
      </w:r>
      <w:proofErr w:type="gramEnd"/>
      <w:r w:rsidRPr="00645542">
        <w:rPr>
          <w:rFonts w:hint="eastAsia"/>
        </w:rPr>
        <w:t>》三终。</w:t>
      </w:r>
      <w:proofErr w:type="gramStart"/>
      <w:r w:rsidRPr="00645542">
        <w:rPr>
          <w:rFonts w:hint="eastAsia"/>
        </w:rPr>
        <w:t>钥</w:t>
      </w:r>
      <w:proofErr w:type="gramEnd"/>
      <w:r w:rsidRPr="00645542">
        <w:rPr>
          <w:rFonts w:hint="eastAsia"/>
        </w:rPr>
        <w:t>人奏《崇禹生启》三终。”比较，证明</w:t>
      </w:r>
      <w:r w:rsidRPr="00645542">
        <w:rPr>
          <w:noProof/>
        </w:rPr>
        <w:drawing>
          <wp:inline distT="0" distB="0" distL="0" distR="0" wp14:anchorId="2AFD9CF1" wp14:editId="5E7A8651">
            <wp:extent cx="180975" cy="228600"/>
            <wp:effectExtent l="0" t="0" r="9525" b="0"/>
            <wp:docPr id="127" name="图片 127"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尊铭文很有可能是“</w:t>
      </w:r>
      <w:r w:rsidRPr="00645542">
        <w:rPr>
          <w:noProof/>
        </w:rPr>
        <w:drawing>
          <wp:inline distT="0" distB="0" distL="0" distR="0" wp14:anchorId="1D7FB72E" wp14:editId="47A32CD0">
            <wp:extent cx="180975" cy="228600"/>
            <wp:effectExtent l="0" t="0" r="9525" b="0"/>
            <wp:docPr id="126" name="图片 126"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奏庸《新宜坎》鲉十终”，</w:t>
      </w:r>
      <w:r w:rsidRPr="00645542">
        <w:rPr>
          <w:rFonts w:hint="eastAsia"/>
        </w:rPr>
        <w:lastRenderedPageBreak/>
        <w:t>所以我们认为吴镇烽先生把“《新宜坎》”当为乐曲名或音律名，这个看法是正确的。“</w:t>
      </w:r>
      <w:r w:rsidRPr="00645542">
        <w:rPr>
          <w:noProof/>
        </w:rPr>
        <w:drawing>
          <wp:inline distT="0" distB="0" distL="0" distR="0" wp14:anchorId="59FAFDE1" wp14:editId="0CEA842C">
            <wp:extent cx="180975" cy="228600"/>
            <wp:effectExtent l="0" t="0" r="9525" b="0"/>
            <wp:docPr id="125" name="图片 125"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奏庸《新宜坎》鲉十终，三</w:t>
      </w:r>
      <w:proofErr w:type="gramStart"/>
      <w:r w:rsidRPr="00645542">
        <w:rPr>
          <w:rFonts w:hint="eastAsia"/>
        </w:rPr>
        <w:t>朕</w:t>
      </w:r>
      <w:proofErr w:type="gramEnd"/>
      <w:r w:rsidRPr="00645542">
        <w:rPr>
          <w:rFonts w:hint="eastAsia"/>
        </w:rPr>
        <w:t>。”这句话的意思是，从事乐舞工作的</w:t>
      </w:r>
      <w:r w:rsidRPr="00645542">
        <w:rPr>
          <w:noProof/>
        </w:rPr>
        <w:drawing>
          <wp:inline distT="0" distB="0" distL="0" distR="0" wp14:anchorId="1BDD40E3" wp14:editId="120F0116">
            <wp:extent cx="180975" cy="228600"/>
            <wp:effectExtent l="0" t="0" r="9525" b="0"/>
            <wp:docPr id="124" name="图片 124"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roofErr w:type="gramStart"/>
      <w:r w:rsidRPr="00645542">
        <w:rPr>
          <w:rFonts w:hint="eastAsia"/>
        </w:rPr>
        <w:t>用庸演奏</w:t>
      </w:r>
      <w:proofErr w:type="gramEnd"/>
      <w:r w:rsidRPr="00645542">
        <w:rPr>
          <w:rFonts w:hint="eastAsia"/>
        </w:rPr>
        <w:t>《新宜坎》这首乐曲中的十个乐章，并且反复演奏了三遍。</w:t>
      </w:r>
    </w:p>
    <w:p w:rsidR="00645542" w:rsidRPr="00645542" w:rsidRDefault="00645542" w:rsidP="00645542">
      <w:pPr>
        <w:pStyle w:val="a9"/>
        <w:ind w:firstLine="560"/>
      </w:pPr>
      <w:r w:rsidRPr="00645542">
        <w:rPr>
          <w:noProof/>
        </w:rPr>
        <w:drawing>
          <wp:inline distT="0" distB="0" distL="0" distR="0" wp14:anchorId="64A95A71" wp14:editId="4FFF9CC2">
            <wp:extent cx="180975" cy="228600"/>
            <wp:effectExtent l="0" t="0" r="9525" b="0"/>
            <wp:docPr id="123" name="图片 123"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歬（前），歬，朱凤瀚先生认为此字从“同”声，不是“前”，当读为“通”。“通”可以训为“得”，“至”，“达”。李家浩先生认为此字是“踊”的异体，和乐舞有关系。董珊先生认为此字当释为“前”，就是《诗·邶风·简兮》：“简兮简兮，方将万舞。日之方中，在前上处。硕人</w:t>
      </w:r>
      <w:proofErr w:type="gramStart"/>
      <w:r w:rsidRPr="00645542">
        <w:rPr>
          <w:rFonts w:hint="eastAsia"/>
        </w:rPr>
        <w:t>俣俣</w:t>
      </w:r>
      <w:proofErr w:type="gramEnd"/>
      <w:r w:rsidRPr="00645542">
        <w:rPr>
          <w:rFonts w:hint="eastAsia"/>
        </w:rPr>
        <w:t>，公庭万舞。有力如虎，执</w:t>
      </w:r>
      <w:proofErr w:type="gramStart"/>
      <w:r w:rsidRPr="00645542">
        <w:rPr>
          <w:rFonts w:hint="eastAsia"/>
        </w:rPr>
        <w:t>辔</w:t>
      </w:r>
      <w:proofErr w:type="gramEnd"/>
      <w:r w:rsidRPr="00645542">
        <w:rPr>
          <w:rFonts w:hint="eastAsia"/>
        </w:rPr>
        <w:t>如组。左手执</w:t>
      </w:r>
      <w:proofErr w:type="gramStart"/>
      <w:r w:rsidRPr="00645542">
        <w:rPr>
          <w:rFonts w:hint="eastAsia"/>
        </w:rPr>
        <w:t>龠</w:t>
      </w:r>
      <w:proofErr w:type="gramEnd"/>
      <w:r w:rsidRPr="00645542">
        <w:rPr>
          <w:rFonts w:hint="eastAsia"/>
        </w:rPr>
        <w:t>，右手</w:t>
      </w:r>
      <w:proofErr w:type="gramStart"/>
      <w:r w:rsidRPr="00645542">
        <w:rPr>
          <w:rFonts w:hint="eastAsia"/>
        </w:rPr>
        <w:t>秉翟</w:t>
      </w:r>
      <w:proofErr w:type="gramEnd"/>
      <w:r w:rsidRPr="00645542">
        <w:rPr>
          <w:rFonts w:hint="eastAsia"/>
        </w:rPr>
        <w:t>。</w:t>
      </w:r>
      <w:proofErr w:type="gramStart"/>
      <w:r w:rsidRPr="00645542">
        <w:rPr>
          <w:rFonts w:hint="eastAsia"/>
        </w:rPr>
        <w:t>赫</w:t>
      </w:r>
      <w:proofErr w:type="gramEnd"/>
      <w:r w:rsidRPr="00645542">
        <w:rPr>
          <w:rFonts w:hint="eastAsia"/>
        </w:rPr>
        <w:t>如</w:t>
      </w:r>
      <w:proofErr w:type="gramStart"/>
      <w:r w:rsidRPr="00645542">
        <w:rPr>
          <w:rFonts w:hint="eastAsia"/>
        </w:rPr>
        <w:t>渥赭</w:t>
      </w:r>
      <w:proofErr w:type="gramEnd"/>
      <w:r w:rsidRPr="00645542">
        <w:rPr>
          <w:rFonts w:hint="eastAsia"/>
        </w:rPr>
        <w:t>，公言锡</w:t>
      </w:r>
      <w:proofErr w:type="gramStart"/>
      <w:r w:rsidRPr="00645542">
        <w:rPr>
          <w:rFonts w:hint="eastAsia"/>
        </w:rPr>
        <w:t>爵</w:t>
      </w:r>
      <w:proofErr w:type="gramEnd"/>
      <w:r w:rsidRPr="00645542">
        <w:rPr>
          <w:rFonts w:hint="eastAsia"/>
        </w:rPr>
        <w:t>。”中的“在前上处”，表示领舞者。李学勤先生同意朱凤瀚和李家浩先生对于此字的看法。吴镇烽先生认为“歬”即前，前引，引导。《仪礼•特牲馈食礼》：“尸</w:t>
      </w:r>
      <w:proofErr w:type="gramStart"/>
      <w:r w:rsidRPr="00645542">
        <w:rPr>
          <w:rFonts w:hint="eastAsia"/>
        </w:rPr>
        <w:t>谡</w:t>
      </w:r>
      <w:proofErr w:type="gramEnd"/>
      <w:r w:rsidRPr="00645542">
        <w:rPr>
          <w:rFonts w:hint="eastAsia"/>
        </w:rPr>
        <w:t>祝前，主人降。”郑玄注：“前，犹导也。”此或谓</w:t>
      </w:r>
      <w:r w:rsidRPr="00645542">
        <w:rPr>
          <w:noProof/>
        </w:rPr>
        <w:drawing>
          <wp:inline distT="0" distB="0" distL="0" distR="0" wp14:anchorId="1C2D940C" wp14:editId="1B955479">
            <wp:extent cx="180975" cy="228600"/>
            <wp:effectExtent l="0" t="0" r="9525" b="0"/>
            <wp:docPr id="122" name="图片 122"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是乐队的指挥或乐舞的前导。马超先生认为此字是“之同”的合文，可以读为“置庸”</w:t>
      </w:r>
      <w:r w:rsidRPr="00645542">
        <w:endnoteReference w:customMarkFollows="1" w:id="16"/>
        <w:t>[16]</w:t>
      </w:r>
      <w:r w:rsidRPr="00645542">
        <w:rPr>
          <w:rFonts w:hint="eastAsia"/>
        </w:rPr>
        <w:t>。我们认为铭文一开始</w:t>
      </w:r>
      <w:proofErr w:type="gramStart"/>
      <w:r w:rsidRPr="00645542">
        <w:rPr>
          <w:rFonts w:hint="eastAsia"/>
        </w:rPr>
        <w:t>都说奏庸了</w:t>
      </w:r>
      <w:proofErr w:type="gramEnd"/>
      <w:r w:rsidRPr="00645542">
        <w:rPr>
          <w:rFonts w:hint="eastAsia"/>
        </w:rPr>
        <w:t>，意思是演奏开始了，不可能这时候再说“置庸”。</w:t>
      </w:r>
    </w:p>
    <w:p w:rsidR="00645542" w:rsidRPr="00645542" w:rsidRDefault="00645542" w:rsidP="00645542">
      <w:pPr>
        <w:pStyle w:val="a9"/>
        <w:ind w:firstLine="560"/>
      </w:pPr>
      <w:r w:rsidRPr="00645542">
        <w:rPr>
          <w:rFonts w:hint="eastAsia"/>
        </w:rPr>
        <w:t>此字我们认为释为“前”是正确的，它的意思可以从整体上把握。“辛未，妇</w:t>
      </w:r>
      <w:r w:rsidRPr="00645542">
        <w:rPr>
          <w:noProof/>
        </w:rPr>
        <w:drawing>
          <wp:inline distT="0" distB="0" distL="0" distR="0" wp14:anchorId="4AD65DB4" wp14:editId="1CD5A1A1">
            <wp:extent cx="161925" cy="161925"/>
            <wp:effectExtent l="0" t="0" r="9525"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45542">
        <w:rPr>
          <w:rFonts w:hint="eastAsia"/>
        </w:rPr>
        <w:t>（尊）宜在</w:t>
      </w:r>
      <w:r w:rsidRPr="00645542">
        <w:rPr>
          <w:noProof/>
        </w:rPr>
        <w:drawing>
          <wp:inline distT="0" distB="0" distL="0" distR="0" wp14:anchorId="4AA64BCB" wp14:editId="68B68E53">
            <wp:extent cx="142875" cy="180975"/>
            <wp:effectExtent l="0" t="0" r="9525" b="9525"/>
            <wp:docPr id="120" name="图片 120" descr="QQ截图2018062315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QQ截图20180623150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45542">
        <w:rPr>
          <w:rFonts w:hint="eastAsia"/>
        </w:rPr>
        <w:t>（管）</w:t>
      </w:r>
      <w:proofErr w:type="gramStart"/>
      <w:r w:rsidRPr="00645542">
        <w:rPr>
          <w:rFonts w:hint="eastAsia"/>
        </w:rPr>
        <w:t>太</w:t>
      </w:r>
      <w:proofErr w:type="gramEnd"/>
      <w:r w:rsidRPr="00645542">
        <w:rPr>
          <w:rFonts w:hint="eastAsia"/>
        </w:rPr>
        <w:t>室，王</w:t>
      </w:r>
      <w:proofErr w:type="gramStart"/>
      <w:r w:rsidRPr="00645542">
        <w:rPr>
          <w:rFonts w:hint="eastAsia"/>
        </w:rPr>
        <w:t>飨</w:t>
      </w:r>
      <w:proofErr w:type="gramEnd"/>
      <w:r w:rsidRPr="00645542">
        <w:rPr>
          <w:rFonts w:hint="eastAsia"/>
        </w:rPr>
        <w:t>酒，奏庸新宜</w:t>
      </w:r>
      <w:r w:rsidRPr="00645542">
        <w:rPr>
          <w:rFonts w:hint="eastAsia"/>
          <w:noProof/>
        </w:rPr>
        <w:drawing>
          <wp:inline distT="0" distB="0" distL="0" distR="0" wp14:anchorId="3E7EEF5A" wp14:editId="26B12A6F">
            <wp:extent cx="123825" cy="123825"/>
            <wp:effectExtent l="0" t="0" r="9525"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45542">
        <w:rPr>
          <w:rFonts w:hint="eastAsia"/>
        </w:rPr>
        <w:t>（坎），在六月，鲉</w:t>
      </w:r>
      <w:proofErr w:type="gramStart"/>
      <w:r w:rsidRPr="00645542">
        <w:rPr>
          <w:rFonts w:hint="eastAsia"/>
        </w:rPr>
        <w:t>十终三朕</w:t>
      </w:r>
      <w:proofErr w:type="gramEnd"/>
      <w:r w:rsidRPr="00645542">
        <w:rPr>
          <w:rFonts w:hint="eastAsia"/>
        </w:rPr>
        <w:t>。</w:t>
      </w:r>
      <w:r w:rsidRPr="00645542">
        <w:rPr>
          <w:noProof/>
        </w:rPr>
        <w:drawing>
          <wp:inline distT="0" distB="0" distL="0" distR="0" wp14:anchorId="75B5BCE3" wp14:editId="581C4521">
            <wp:extent cx="180975" cy="228600"/>
            <wp:effectExtent l="0" t="0" r="9525" b="0"/>
            <wp:docPr id="118" name="图片 118"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歬（前），王赏，用作父乙</w:t>
      </w:r>
      <w:proofErr w:type="gramStart"/>
      <w:r w:rsidRPr="00645542">
        <w:rPr>
          <w:rFonts w:hint="eastAsia"/>
        </w:rPr>
        <w:t>彝</w:t>
      </w:r>
      <w:proofErr w:type="gramEnd"/>
      <w:r w:rsidRPr="00645542">
        <w:rPr>
          <w:rFonts w:hint="eastAsia"/>
        </w:rPr>
        <w:t>。大万。”铭文</w:t>
      </w:r>
      <w:r w:rsidRPr="00645542">
        <w:rPr>
          <w:rFonts w:hint="eastAsia"/>
        </w:rPr>
        <w:lastRenderedPageBreak/>
        <w:t>的大意是，六月辛未这一天，纣王在</w:t>
      </w:r>
      <w:r w:rsidRPr="00645542">
        <w:rPr>
          <w:noProof/>
        </w:rPr>
        <w:drawing>
          <wp:inline distT="0" distB="0" distL="0" distR="0" wp14:anchorId="4F94D5C9" wp14:editId="1BDA4ED9">
            <wp:extent cx="142875" cy="180975"/>
            <wp:effectExtent l="0" t="0" r="9525" b="9525"/>
            <wp:docPr id="117" name="图片 117" descr="QQ截图2018062315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QQ截图20180623150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45542">
        <w:rPr>
          <w:rFonts w:hint="eastAsia"/>
        </w:rPr>
        <w:t>（管）</w:t>
      </w:r>
      <w:proofErr w:type="gramStart"/>
      <w:r w:rsidRPr="00645542">
        <w:rPr>
          <w:rFonts w:hint="eastAsia"/>
        </w:rPr>
        <w:t>太</w:t>
      </w:r>
      <w:proofErr w:type="gramEnd"/>
      <w:r w:rsidRPr="00645542">
        <w:rPr>
          <w:rFonts w:hint="eastAsia"/>
        </w:rPr>
        <w:t>室举行宴</w:t>
      </w:r>
      <w:proofErr w:type="gramStart"/>
      <w:r w:rsidRPr="00645542">
        <w:rPr>
          <w:rFonts w:hint="eastAsia"/>
        </w:rPr>
        <w:t>飨</w:t>
      </w:r>
      <w:proofErr w:type="gramEnd"/>
      <w:r w:rsidRPr="00645542">
        <w:rPr>
          <w:rFonts w:hint="eastAsia"/>
        </w:rPr>
        <w:t>，妲己布置好了美味的佳肴。在纣王宴</w:t>
      </w:r>
      <w:proofErr w:type="gramStart"/>
      <w:r w:rsidRPr="00645542">
        <w:rPr>
          <w:rFonts w:hint="eastAsia"/>
        </w:rPr>
        <w:t>飨</w:t>
      </w:r>
      <w:proofErr w:type="gramEnd"/>
      <w:r w:rsidRPr="00645542">
        <w:rPr>
          <w:rFonts w:hint="eastAsia"/>
        </w:rPr>
        <w:t>的过程中，从事乐舞工作的</w:t>
      </w:r>
      <w:r w:rsidRPr="00645542">
        <w:rPr>
          <w:noProof/>
        </w:rPr>
        <w:drawing>
          <wp:inline distT="0" distB="0" distL="0" distR="0" wp14:anchorId="210F919B" wp14:editId="6D51B8AE">
            <wp:extent cx="180975" cy="228600"/>
            <wp:effectExtent l="0" t="0" r="9525" b="0"/>
            <wp:docPr id="116" name="图片 116"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roofErr w:type="gramStart"/>
      <w:r w:rsidRPr="00645542">
        <w:rPr>
          <w:rFonts w:hint="eastAsia"/>
        </w:rPr>
        <w:t>用庸演奏</w:t>
      </w:r>
      <w:proofErr w:type="gramEnd"/>
      <w:r w:rsidRPr="00645542">
        <w:rPr>
          <w:rFonts w:hint="eastAsia"/>
        </w:rPr>
        <w:t>《新宜坎》这首乐曲中的十个乐章，并且反复演奏了三遍，表演的非常好，纣王非常的满意。宴</w:t>
      </w:r>
      <w:proofErr w:type="gramStart"/>
      <w:r w:rsidRPr="00645542">
        <w:rPr>
          <w:rFonts w:hint="eastAsia"/>
        </w:rPr>
        <w:t>飨</w:t>
      </w:r>
      <w:proofErr w:type="gramEnd"/>
      <w:r w:rsidRPr="00645542">
        <w:rPr>
          <w:rFonts w:hint="eastAsia"/>
        </w:rPr>
        <w:t>结束以后，</w:t>
      </w:r>
      <w:r w:rsidRPr="00645542">
        <w:rPr>
          <w:noProof/>
        </w:rPr>
        <w:drawing>
          <wp:inline distT="0" distB="0" distL="0" distR="0" wp14:anchorId="7326CF16" wp14:editId="32E38424">
            <wp:extent cx="180975" cy="228600"/>
            <wp:effectExtent l="0" t="0" r="9525" b="0"/>
            <wp:docPr id="115" name="图片 115"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上前，纣王对他进行了赏赐，</w:t>
      </w:r>
      <w:r w:rsidRPr="00645542">
        <w:rPr>
          <w:noProof/>
        </w:rPr>
        <w:drawing>
          <wp:inline distT="0" distB="0" distL="0" distR="0" wp14:anchorId="5D512A60" wp14:editId="0DD381CA">
            <wp:extent cx="180975" cy="228600"/>
            <wp:effectExtent l="0" t="0" r="9525" b="0"/>
            <wp:docPr id="114" name="图片 114"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为了纪念这次的荣耀，作了这件祭祀父亲的青铜尊。</w:t>
      </w:r>
    </w:p>
    <w:p w:rsidR="00645542" w:rsidRDefault="00645542" w:rsidP="00645542">
      <w:pPr>
        <w:pStyle w:val="a9"/>
        <w:ind w:firstLine="560"/>
      </w:pPr>
      <w:r w:rsidRPr="00645542">
        <w:rPr>
          <w:rFonts w:hint="eastAsia"/>
        </w:rPr>
        <w:t>金文和文献中，王在举行“飨醴”，“飨酒”时，都会命令一个地位很高的诸侯或大臣作为他的</w:t>
      </w:r>
      <w:proofErr w:type="gramStart"/>
      <w:r w:rsidRPr="00645542">
        <w:rPr>
          <w:rFonts w:hint="eastAsia"/>
        </w:rPr>
        <w:t>侑</w:t>
      </w:r>
      <w:proofErr w:type="gramEnd"/>
      <w:r w:rsidRPr="00645542">
        <w:rPr>
          <w:rFonts w:hint="eastAsia"/>
        </w:rPr>
        <w:t>者，这在当时是这一种非常高的礼制待遇和荣誉，而且“飨醴”，“飨酒”结束以后王都会对对</w:t>
      </w:r>
      <w:proofErr w:type="gramStart"/>
      <w:r w:rsidRPr="00645542">
        <w:rPr>
          <w:rFonts w:hint="eastAsia"/>
        </w:rPr>
        <w:t>侑</w:t>
      </w:r>
      <w:proofErr w:type="gramEnd"/>
      <w:r w:rsidRPr="00645542">
        <w:rPr>
          <w:rFonts w:hint="eastAsia"/>
        </w:rPr>
        <w:t>者进行赏赐。我们先把金文中关于“飨醴”，“飨酒”的铜器搜集如下：</w:t>
      </w:r>
    </w:p>
    <w:p w:rsidR="00645542" w:rsidRPr="00645542" w:rsidRDefault="00645542" w:rsidP="00645542">
      <w:pPr>
        <w:pStyle w:val="a9"/>
        <w:ind w:firstLine="560"/>
      </w:pPr>
      <w:r w:rsidRPr="00645542">
        <w:t xml:space="preserve"> </w:t>
      </w:r>
      <w:r w:rsidRPr="00645542">
        <w:rPr>
          <w:rFonts w:hint="eastAsia"/>
        </w:rPr>
        <w:t>天君鼎：天君</w:t>
      </w:r>
      <w:proofErr w:type="gramStart"/>
      <w:r w:rsidRPr="00645542">
        <w:rPr>
          <w:rFonts w:hint="eastAsia"/>
        </w:rPr>
        <w:t>飨酉</w:t>
      </w:r>
      <w:proofErr w:type="gramEnd"/>
      <w:r w:rsidRPr="00645542">
        <w:rPr>
          <w:rFonts w:hint="eastAsia"/>
        </w:rPr>
        <w:t>（酒），才（在）斤，天君赏</w:t>
      </w:r>
      <w:proofErr w:type="gramStart"/>
      <w:r w:rsidRPr="00645542">
        <w:rPr>
          <w:rFonts w:hint="eastAsia"/>
        </w:rPr>
        <w:t>氒</w:t>
      </w:r>
      <w:proofErr w:type="gramEnd"/>
      <w:r w:rsidRPr="00645542">
        <w:rPr>
          <w:rFonts w:hint="eastAsia"/>
        </w:rPr>
        <w:t>（</w:t>
      </w:r>
      <w:proofErr w:type="gramStart"/>
      <w:r w:rsidRPr="00645542">
        <w:rPr>
          <w:rFonts w:hint="eastAsia"/>
        </w:rPr>
        <w:t>厥</w:t>
      </w:r>
      <w:proofErr w:type="gramEnd"/>
      <w:r w:rsidRPr="00645542">
        <w:rPr>
          <w:rFonts w:hint="eastAsia"/>
        </w:rPr>
        <w:t>）征人斤贝。</w:t>
      </w:r>
    </w:p>
    <w:p w:rsidR="00645542" w:rsidRPr="00645542" w:rsidRDefault="00645542" w:rsidP="00645542">
      <w:pPr>
        <w:pStyle w:val="a9"/>
        <w:ind w:firstLine="560"/>
      </w:pPr>
      <w:proofErr w:type="gramStart"/>
      <w:r w:rsidRPr="00645542">
        <w:rPr>
          <w:rFonts w:hint="eastAsia"/>
        </w:rPr>
        <w:t>逦</w:t>
      </w:r>
      <w:proofErr w:type="gramEnd"/>
      <w:r w:rsidRPr="00645542">
        <w:rPr>
          <w:rFonts w:hint="eastAsia"/>
        </w:rPr>
        <w:t>鼎：王</w:t>
      </w:r>
      <w:proofErr w:type="gramStart"/>
      <w:r w:rsidRPr="00645542">
        <w:rPr>
          <w:rFonts w:hint="eastAsia"/>
        </w:rPr>
        <w:t>飨酉</w:t>
      </w:r>
      <w:proofErr w:type="gramEnd"/>
      <w:r w:rsidRPr="00645542">
        <w:rPr>
          <w:rFonts w:hint="eastAsia"/>
        </w:rPr>
        <w:t>（酒），尹光</w:t>
      </w:r>
      <w:proofErr w:type="gramStart"/>
      <w:r w:rsidRPr="00645542">
        <w:rPr>
          <w:rFonts w:hint="eastAsia"/>
        </w:rPr>
        <w:t>逦</w:t>
      </w:r>
      <w:proofErr w:type="gramEnd"/>
      <w:r w:rsidRPr="00645542">
        <w:rPr>
          <w:rFonts w:hint="eastAsia"/>
        </w:rPr>
        <w:t>，</w:t>
      </w:r>
      <w:proofErr w:type="gramStart"/>
      <w:r w:rsidRPr="00645542">
        <w:rPr>
          <w:rFonts w:hint="eastAsia"/>
        </w:rPr>
        <w:t>隹</w:t>
      </w:r>
      <w:proofErr w:type="gramEnd"/>
      <w:r w:rsidRPr="00645542">
        <w:rPr>
          <w:rFonts w:hint="eastAsia"/>
        </w:rPr>
        <w:t>（唯）各（格），尚（赏）贝。</w:t>
      </w:r>
    </w:p>
    <w:p w:rsidR="00645542" w:rsidRPr="00645542" w:rsidRDefault="00645542" w:rsidP="00645542">
      <w:pPr>
        <w:pStyle w:val="a9"/>
        <w:ind w:firstLine="560"/>
      </w:pPr>
      <w:r w:rsidRPr="00645542">
        <w:rPr>
          <w:rFonts w:hint="eastAsia"/>
        </w:rPr>
        <w:t>大鼎：王</w:t>
      </w:r>
      <w:proofErr w:type="gramStart"/>
      <w:r w:rsidRPr="00645542">
        <w:rPr>
          <w:rFonts w:hint="eastAsia"/>
        </w:rPr>
        <w:t>飨醴</w:t>
      </w:r>
      <w:proofErr w:type="gramEnd"/>
      <w:r w:rsidRPr="00645542">
        <w:rPr>
          <w:rFonts w:hint="eastAsia"/>
        </w:rPr>
        <w:t>。王乎（呼）譱（膳）大（夫）</w:t>
      </w:r>
      <w:r w:rsidRPr="00645542">
        <w:rPr>
          <w:noProof/>
        </w:rPr>
        <w:drawing>
          <wp:inline distT="0" distB="0" distL="0" distR="0" wp14:anchorId="0626DEDB" wp14:editId="1C401B14">
            <wp:extent cx="104775" cy="104775"/>
            <wp:effectExtent l="0" t="0" r="9525"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roofErr w:type="gramStart"/>
      <w:r w:rsidRPr="00645542">
        <w:rPr>
          <w:rFonts w:hint="eastAsia"/>
        </w:rPr>
        <w:t>召大以氒（厥</w:t>
      </w:r>
      <w:proofErr w:type="gramEnd"/>
      <w:r w:rsidRPr="00645542">
        <w:rPr>
          <w:rFonts w:hint="eastAsia"/>
        </w:rPr>
        <w:t>）友入攼（</w:t>
      </w:r>
      <w:proofErr w:type="gramStart"/>
      <w:r w:rsidRPr="00645542">
        <w:rPr>
          <w:rFonts w:hint="eastAsia"/>
        </w:rPr>
        <w:t>捍</w:t>
      </w:r>
      <w:proofErr w:type="gramEnd"/>
      <w:r w:rsidRPr="00645542">
        <w:rPr>
          <w:rFonts w:hint="eastAsia"/>
        </w:rPr>
        <w:t>）。王召走马应令取骍</w:t>
      </w:r>
      <w:proofErr w:type="gramStart"/>
      <w:r w:rsidRPr="00645542">
        <w:rPr>
          <w:rFonts w:hint="eastAsia"/>
        </w:rPr>
        <w:t>犅</w:t>
      </w:r>
      <w:proofErr w:type="gramEnd"/>
      <w:r w:rsidRPr="00645542">
        <w:rPr>
          <w:rFonts w:hint="eastAsia"/>
        </w:rPr>
        <w:t>卅二匹易（锡）大。</w:t>
      </w:r>
    </w:p>
    <w:p w:rsidR="00645542" w:rsidRPr="00645542" w:rsidRDefault="00645542" w:rsidP="00645542">
      <w:pPr>
        <w:pStyle w:val="a9"/>
        <w:ind w:firstLine="560"/>
      </w:pPr>
      <w:r w:rsidRPr="00645542">
        <w:rPr>
          <w:rFonts w:hint="eastAsia"/>
        </w:rPr>
        <w:t>天君</w:t>
      </w:r>
      <w:proofErr w:type="gramStart"/>
      <w:r w:rsidRPr="00645542">
        <w:rPr>
          <w:rFonts w:hint="eastAsia"/>
        </w:rPr>
        <w:t>簋</w:t>
      </w:r>
      <w:proofErr w:type="gramEnd"/>
      <w:r w:rsidRPr="00645542">
        <w:rPr>
          <w:rFonts w:hint="eastAsia"/>
        </w:rPr>
        <w:t>：我天君</w:t>
      </w:r>
      <w:proofErr w:type="gramStart"/>
      <w:r w:rsidRPr="00645542">
        <w:rPr>
          <w:rFonts w:hint="eastAsia"/>
        </w:rPr>
        <w:t>飨</w:t>
      </w:r>
      <w:proofErr w:type="gramEnd"/>
      <w:r w:rsidRPr="00645542">
        <w:rPr>
          <w:rFonts w:hint="eastAsia"/>
        </w:rPr>
        <w:t>餂（甜）</w:t>
      </w:r>
      <w:proofErr w:type="gramStart"/>
      <w:r w:rsidRPr="00645542">
        <w:rPr>
          <w:rFonts w:hint="eastAsia"/>
        </w:rPr>
        <w:t>酉</w:t>
      </w:r>
      <w:proofErr w:type="gramEnd"/>
      <w:r w:rsidRPr="00645542">
        <w:rPr>
          <w:rFonts w:hint="eastAsia"/>
        </w:rPr>
        <w:t>（酒），商（赏）贝。</w:t>
      </w:r>
    </w:p>
    <w:p w:rsidR="00645542" w:rsidRPr="00645542" w:rsidRDefault="00645542" w:rsidP="00645542">
      <w:pPr>
        <w:pStyle w:val="a9"/>
        <w:ind w:firstLine="560"/>
      </w:pPr>
      <w:r w:rsidRPr="00645542">
        <w:rPr>
          <w:rFonts w:hint="eastAsia"/>
        </w:rPr>
        <w:t>应</w:t>
      </w:r>
      <w:proofErr w:type="gramStart"/>
      <w:r w:rsidRPr="00645542">
        <w:rPr>
          <w:rFonts w:hint="eastAsia"/>
        </w:rPr>
        <w:t>侯视工簋</w:t>
      </w:r>
      <w:proofErr w:type="gramEnd"/>
      <w:r w:rsidRPr="00645542">
        <w:rPr>
          <w:rFonts w:hint="eastAsia"/>
        </w:rPr>
        <w:t>：王才（在）某</w:t>
      </w:r>
      <w:proofErr w:type="gramStart"/>
      <w:r w:rsidRPr="00645542">
        <w:rPr>
          <w:rFonts w:hint="eastAsia"/>
        </w:rPr>
        <w:t>飨醴</w:t>
      </w:r>
      <w:proofErr w:type="gramEnd"/>
      <w:r w:rsidRPr="00645542">
        <w:rPr>
          <w:rFonts w:hint="eastAsia"/>
        </w:rPr>
        <w:t>，应</w:t>
      </w:r>
      <w:proofErr w:type="gramStart"/>
      <w:r w:rsidRPr="00645542">
        <w:rPr>
          <w:rFonts w:hint="eastAsia"/>
        </w:rPr>
        <w:t>侯视工侑</w:t>
      </w:r>
      <w:proofErr w:type="gramEnd"/>
      <w:r w:rsidRPr="00645542">
        <w:rPr>
          <w:rFonts w:hint="eastAsia"/>
        </w:rPr>
        <w:t>，易（锡）玉五</w:t>
      </w:r>
      <w:proofErr w:type="gramStart"/>
      <w:r w:rsidRPr="00645542">
        <w:rPr>
          <w:rFonts w:hint="eastAsia"/>
        </w:rPr>
        <w:t>珏</w:t>
      </w:r>
      <w:proofErr w:type="gramEnd"/>
      <w:r w:rsidRPr="00645542">
        <w:rPr>
          <w:rFonts w:hint="eastAsia"/>
        </w:rPr>
        <w:t>，马亖（四）匹，</w:t>
      </w:r>
      <w:proofErr w:type="gramStart"/>
      <w:r w:rsidRPr="00645542">
        <w:rPr>
          <w:rFonts w:hint="eastAsia"/>
        </w:rPr>
        <w:t>矢</w:t>
      </w:r>
      <w:proofErr w:type="gramEnd"/>
      <w:r w:rsidRPr="00645542">
        <w:rPr>
          <w:rFonts w:hint="eastAsia"/>
        </w:rPr>
        <w:t>三千。</w:t>
      </w:r>
    </w:p>
    <w:p w:rsidR="00645542" w:rsidRPr="00645542" w:rsidRDefault="00645542" w:rsidP="00645542">
      <w:pPr>
        <w:pStyle w:val="a9"/>
        <w:ind w:firstLine="560"/>
      </w:pPr>
      <w:r w:rsidRPr="00645542">
        <w:rPr>
          <w:rFonts w:hint="eastAsia"/>
        </w:rPr>
        <w:t>遹</w:t>
      </w:r>
      <w:proofErr w:type="gramStart"/>
      <w:r w:rsidRPr="00645542">
        <w:rPr>
          <w:rFonts w:hint="eastAsia"/>
        </w:rPr>
        <w:t>簋</w:t>
      </w:r>
      <w:proofErr w:type="gramEnd"/>
      <w:r w:rsidRPr="00645542">
        <w:rPr>
          <w:rFonts w:hint="eastAsia"/>
        </w:rPr>
        <w:t>：王</w:t>
      </w:r>
      <w:proofErr w:type="gramStart"/>
      <w:r w:rsidRPr="00645542">
        <w:rPr>
          <w:rFonts w:hint="eastAsia"/>
        </w:rPr>
        <w:t>飨酉</w:t>
      </w:r>
      <w:proofErr w:type="gramEnd"/>
      <w:r w:rsidRPr="00645542">
        <w:rPr>
          <w:rFonts w:hint="eastAsia"/>
        </w:rPr>
        <w:t>（酒），遹御亡（无）遣（谴），穆</w:t>
      </w:r>
      <w:proofErr w:type="gramStart"/>
      <w:r w:rsidRPr="00645542">
        <w:rPr>
          <w:rFonts w:hint="eastAsia"/>
        </w:rPr>
        <w:t>穆</w:t>
      </w:r>
      <w:proofErr w:type="gramEnd"/>
      <w:r w:rsidRPr="00645542">
        <w:rPr>
          <w:rFonts w:hint="eastAsia"/>
        </w:rPr>
        <w:t>王寴（亲）易</w:t>
      </w:r>
      <w:r w:rsidRPr="00645542">
        <w:rPr>
          <w:rFonts w:hint="eastAsia"/>
        </w:rPr>
        <w:lastRenderedPageBreak/>
        <w:t>（锡）遹焦。</w:t>
      </w:r>
    </w:p>
    <w:p w:rsidR="00645542" w:rsidRPr="00645542" w:rsidRDefault="00645542" w:rsidP="00645542">
      <w:pPr>
        <w:pStyle w:val="a9"/>
        <w:ind w:firstLine="560"/>
      </w:pPr>
      <w:r w:rsidRPr="00645542">
        <w:rPr>
          <w:rFonts w:hint="eastAsia"/>
        </w:rPr>
        <w:t>夹</w:t>
      </w:r>
      <w:proofErr w:type="gramStart"/>
      <w:r w:rsidRPr="00645542">
        <w:rPr>
          <w:rFonts w:hint="eastAsia"/>
        </w:rPr>
        <w:t>簋</w:t>
      </w:r>
      <w:proofErr w:type="gramEnd"/>
      <w:r w:rsidRPr="00645542">
        <w:rPr>
          <w:rFonts w:hint="eastAsia"/>
        </w:rPr>
        <w:t>：王才（在）周康宫</w:t>
      </w:r>
      <w:proofErr w:type="gramStart"/>
      <w:r w:rsidRPr="00645542">
        <w:rPr>
          <w:rFonts w:hint="eastAsia"/>
        </w:rPr>
        <w:t>飨醴</w:t>
      </w:r>
      <w:proofErr w:type="gramEnd"/>
      <w:r w:rsidRPr="00645542">
        <w:rPr>
          <w:rFonts w:hint="eastAsia"/>
        </w:rPr>
        <w:t>，夹</w:t>
      </w:r>
      <w:r w:rsidRPr="00645542">
        <w:rPr>
          <w:noProof/>
        </w:rPr>
        <w:drawing>
          <wp:inline distT="0" distB="0" distL="0" distR="0" wp14:anchorId="625B857C" wp14:editId="6C1CE13A">
            <wp:extent cx="152400" cy="219075"/>
            <wp:effectExtent l="0" t="0" r="0" b="9525"/>
            <wp:docPr id="112" name="图片 112" descr="QQ截图2018062211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QQ截图201806221154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645542">
        <w:rPr>
          <w:rFonts w:hint="eastAsia"/>
        </w:rPr>
        <w:t>，王</w:t>
      </w:r>
      <w:proofErr w:type="gramStart"/>
      <w:r w:rsidRPr="00645542">
        <w:rPr>
          <w:rFonts w:hint="eastAsia"/>
        </w:rPr>
        <w:t>蔑氒</w:t>
      </w:r>
      <w:proofErr w:type="gramEnd"/>
      <w:r w:rsidRPr="00645542">
        <w:rPr>
          <w:rFonts w:hint="eastAsia"/>
        </w:rPr>
        <w:t>（</w:t>
      </w:r>
      <w:proofErr w:type="gramStart"/>
      <w:r w:rsidRPr="00645542">
        <w:rPr>
          <w:rFonts w:hint="eastAsia"/>
        </w:rPr>
        <w:t>厥</w:t>
      </w:r>
      <w:proofErr w:type="gramEnd"/>
      <w:r w:rsidRPr="00645542">
        <w:rPr>
          <w:rFonts w:hint="eastAsia"/>
        </w:rPr>
        <w:t>）</w:t>
      </w:r>
      <w:proofErr w:type="gramStart"/>
      <w:r w:rsidRPr="00645542">
        <w:rPr>
          <w:rFonts w:hint="eastAsia"/>
        </w:rPr>
        <w:t>老夹历</w:t>
      </w:r>
      <w:proofErr w:type="gramEnd"/>
      <w:r w:rsidRPr="00645542">
        <w:rPr>
          <w:rFonts w:hint="eastAsia"/>
        </w:rPr>
        <w:t>，易（锡）</w:t>
      </w:r>
      <w:proofErr w:type="gramStart"/>
      <w:r w:rsidRPr="00645542">
        <w:rPr>
          <w:rFonts w:hint="eastAsia"/>
        </w:rPr>
        <w:t>玉十又</w:t>
      </w:r>
      <w:proofErr w:type="gramEnd"/>
      <w:r w:rsidRPr="00645542">
        <w:rPr>
          <w:rFonts w:hint="eastAsia"/>
        </w:rPr>
        <w:t>二、</w:t>
      </w:r>
      <w:proofErr w:type="gramStart"/>
      <w:r w:rsidRPr="00645542">
        <w:rPr>
          <w:rFonts w:hint="eastAsia"/>
        </w:rPr>
        <w:t>珏贝廿朋</w:t>
      </w:r>
      <w:proofErr w:type="gramEnd"/>
      <w:r w:rsidRPr="00645542">
        <w:rPr>
          <w:rFonts w:hint="eastAsia"/>
        </w:rPr>
        <w:t>。</w:t>
      </w:r>
    </w:p>
    <w:p w:rsidR="00645542" w:rsidRPr="00645542" w:rsidRDefault="00645542" w:rsidP="00645542">
      <w:pPr>
        <w:pStyle w:val="a9"/>
        <w:ind w:firstLine="560"/>
      </w:pPr>
      <w:r w:rsidRPr="00645542">
        <w:rPr>
          <w:rFonts w:hint="eastAsia"/>
        </w:rPr>
        <w:t>天亡</w:t>
      </w:r>
      <w:proofErr w:type="gramStart"/>
      <w:r w:rsidRPr="00645542">
        <w:rPr>
          <w:rFonts w:hint="eastAsia"/>
        </w:rPr>
        <w:t>簋</w:t>
      </w:r>
      <w:proofErr w:type="gramEnd"/>
      <w:r w:rsidRPr="00645542">
        <w:rPr>
          <w:rFonts w:hint="eastAsia"/>
        </w:rPr>
        <w:t>：王</w:t>
      </w:r>
      <w:proofErr w:type="gramStart"/>
      <w:r w:rsidRPr="00645542">
        <w:rPr>
          <w:rFonts w:hint="eastAsia"/>
        </w:rPr>
        <w:t>飨</w:t>
      </w:r>
      <w:proofErr w:type="gramEnd"/>
      <w:r w:rsidRPr="00645542">
        <w:rPr>
          <w:rFonts w:hint="eastAsia"/>
        </w:rPr>
        <w:t>，大宜，</w:t>
      </w:r>
      <w:proofErr w:type="gramStart"/>
      <w:r w:rsidRPr="00645542">
        <w:rPr>
          <w:rFonts w:hint="eastAsia"/>
        </w:rPr>
        <w:t>王降亡</w:t>
      </w:r>
      <w:proofErr w:type="gramEnd"/>
      <w:r w:rsidRPr="00645542">
        <w:rPr>
          <w:noProof/>
        </w:rPr>
        <w:drawing>
          <wp:inline distT="0" distB="0" distL="0" distR="0" wp14:anchorId="2AF95F97" wp14:editId="3BD4DE86">
            <wp:extent cx="200025" cy="295275"/>
            <wp:effectExtent l="0" t="0" r="9525" b="9525"/>
            <wp:docPr id="111" name="图片 111" descr="QQ截图2018062211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QQ截图201806221158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inline>
        </w:drawing>
      </w:r>
      <w:r w:rsidRPr="00645542">
        <w:rPr>
          <w:rFonts w:hint="eastAsia"/>
        </w:rPr>
        <w:t>，</w:t>
      </w:r>
      <w:r w:rsidRPr="00645542">
        <w:rPr>
          <w:noProof/>
        </w:rPr>
        <w:drawing>
          <wp:inline distT="0" distB="0" distL="0" distR="0" wp14:anchorId="70699D22" wp14:editId="1EBE151E">
            <wp:extent cx="161925" cy="304800"/>
            <wp:effectExtent l="0" t="0" r="9525" b="0"/>
            <wp:docPr id="110" name="图片 110" descr="QQ截图2018062211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QQ截图201806221159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r w:rsidRPr="00645542">
        <w:rPr>
          <w:rFonts w:hint="eastAsia"/>
        </w:rPr>
        <w:t>退（褪）囊，</w:t>
      </w:r>
      <w:proofErr w:type="gramStart"/>
      <w:r w:rsidRPr="00645542">
        <w:rPr>
          <w:rFonts w:hint="eastAsia"/>
        </w:rPr>
        <w:t>隹</w:t>
      </w:r>
      <w:proofErr w:type="gramEnd"/>
      <w:r w:rsidRPr="00645542">
        <w:rPr>
          <w:rFonts w:hint="eastAsia"/>
        </w:rPr>
        <w:t>（唯）朕又（有）</w:t>
      </w:r>
      <w:proofErr w:type="gramStart"/>
      <w:r w:rsidRPr="00645542">
        <w:rPr>
          <w:rFonts w:hint="eastAsia"/>
        </w:rPr>
        <w:t>蔑</w:t>
      </w:r>
      <w:proofErr w:type="gramEnd"/>
      <w:r w:rsidRPr="00645542">
        <w:rPr>
          <w:rFonts w:hint="eastAsia"/>
        </w:rPr>
        <w:t>，每（敏）</w:t>
      </w:r>
      <w:proofErr w:type="gramStart"/>
      <w:r w:rsidRPr="00645542">
        <w:rPr>
          <w:rFonts w:hint="eastAsia"/>
        </w:rPr>
        <w:t>启王休于</w:t>
      </w:r>
      <w:proofErr w:type="gramEnd"/>
      <w:r w:rsidRPr="00645542">
        <w:rPr>
          <w:rFonts w:hint="eastAsia"/>
        </w:rPr>
        <w:t>尊皀（</w:t>
      </w:r>
      <w:proofErr w:type="gramStart"/>
      <w:r w:rsidRPr="00645542">
        <w:rPr>
          <w:rFonts w:hint="eastAsia"/>
        </w:rPr>
        <w:t>簋</w:t>
      </w:r>
      <w:proofErr w:type="gramEnd"/>
      <w:r w:rsidRPr="00645542">
        <w:rPr>
          <w:rFonts w:hint="eastAsia"/>
        </w:rPr>
        <w:t>）。</w:t>
      </w:r>
    </w:p>
    <w:p w:rsidR="00645542" w:rsidRPr="00645542" w:rsidRDefault="00645542" w:rsidP="00645542">
      <w:pPr>
        <w:pStyle w:val="a9"/>
        <w:ind w:firstLine="560"/>
      </w:pPr>
      <w:r w:rsidRPr="00645542">
        <w:rPr>
          <w:rFonts w:hint="eastAsia"/>
        </w:rPr>
        <w:t>效尊：王雚（观）于尝，公东宫内（纳）</w:t>
      </w:r>
      <w:proofErr w:type="gramStart"/>
      <w:r w:rsidRPr="00645542">
        <w:rPr>
          <w:rFonts w:hint="eastAsia"/>
        </w:rPr>
        <w:t>飨</w:t>
      </w:r>
      <w:proofErr w:type="gramEnd"/>
      <w:r w:rsidRPr="00645542">
        <w:rPr>
          <w:rFonts w:hint="eastAsia"/>
        </w:rPr>
        <w:t>于王，王易（锡）</w:t>
      </w:r>
      <w:proofErr w:type="gramStart"/>
      <w:r w:rsidRPr="00645542">
        <w:rPr>
          <w:rFonts w:hint="eastAsia"/>
        </w:rPr>
        <w:t>公贝五十</w:t>
      </w:r>
      <w:proofErr w:type="gramEnd"/>
      <w:r w:rsidRPr="00645542">
        <w:rPr>
          <w:rFonts w:hint="eastAsia"/>
        </w:rPr>
        <w:t>朋，公易（锡）</w:t>
      </w:r>
      <w:proofErr w:type="gramStart"/>
      <w:r w:rsidRPr="00645542">
        <w:rPr>
          <w:rFonts w:hint="eastAsia"/>
        </w:rPr>
        <w:t>氒</w:t>
      </w:r>
      <w:proofErr w:type="gramEnd"/>
      <w:r w:rsidRPr="00645542">
        <w:rPr>
          <w:rFonts w:hint="eastAsia"/>
        </w:rPr>
        <w:t>（</w:t>
      </w:r>
      <w:proofErr w:type="gramStart"/>
      <w:r w:rsidRPr="00645542">
        <w:rPr>
          <w:rFonts w:hint="eastAsia"/>
        </w:rPr>
        <w:t>厥</w:t>
      </w:r>
      <w:proofErr w:type="gramEnd"/>
      <w:r w:rsidRPr="00645542">
        <w:rPr>
          <w:rFonts w:hint="eastAsia"/>
        </w:rPr>
        <w:t>）世子效</w:t>
      </w:r>
      <w:proofErr w:type="gramStart"/>
      <w:r w:rsidRPr="00645542">
        <w:rPr>
          <w:rFonts w:hint="eastAsia"/>
        </w:rPr>
        <w:t>王休贝廿朋</w:t>
      </w:r>
      <w:proofErr w:type="gramEnd"/>
      <w:r w:rsidRPr="00645542">
        <w:rPr>
          <w:rFonts w:hint="eastAsia"/>
        </w:rPr>
        <w:t>。</w:t>
      </w:r>
    </w:p>
    <w:p w:rsidR="00645542" w:rsidRPr="00645542" w:rsidRDefault="00645542" w:rsidP="00645542">
      <w:pPr>
        <w:pStyle w:val="a9"/>
        <w:ind w:firstLine="560"/>
      </w:pPr>
      <w:r w:rsidRPr="00645542">
        <w:rPr>
          <w:rFonts w:hint="eastAsia"/>
        </w:rPr>
        <w:t>三年</w:t>
      </w:r>
      <w:r w:rsidRPr="00645542">
        <w:rPr>
          <w:noProof/>
        </w:rPr>
        <w:drawing>
          <wp:inline distT="0" distB="0" distL="0" distR="0" wp14:anchorId="7D3CEBCC" wp14:editId="252EF163">
            <wp:extent cx="209550" cy="219075"/>
            <wp:effectExtent l="0" t="0" r="0" b="9525"/>
            <wp:docPr id="109" name="图片 109" descr="QQ截图2018062212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QQ截图201806221205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645542">
        <w:rPr>
          <w:rFonts w:hint="eastAsia"/>
        </w:rPr>
        <w:t>壶：</w:t>
      </w:r>
      <w:proofErr w:type="gramStart"/>
      <w:r w:rsidRPr="00645542">
        <w:rPr>
          <w:rFonts w:hint="eastAsia"/>
        </w:rPr>
        <w:t>隹</w:t>
      </w:r>
      <w:proofErr w:type="gramEnd"/>
      <w:r w:rsidRPr="00645542">
        <w:rPr>
          <w:rFonts w:hint="eastAsia"/>
        </w:rPr>
        <w:t>（唯）三年九月</w:t>
      </w:r>
      <w:proofErr w:type="gramStart"/>
      <w:r w:rsidRPr="00645542">
        <w:rPr>
          <w:rFonts w:hint="eastAsia"/>
        </w:rPr>
        <w:t>丁子</w:t>
      </w:r>
      <w:proofErr w:type="gramEnd"/>
      <w:r w:rsidRPr="00645542">
        <w:rPr>
          <w:rFonts w:hint="eastAsia"/>
        </w:rPr>
        <w:t>（</w:t>
      </w:r>
      <w:proofErr w:type="gramStart"/>
      <w:r w:rsidRPr="00645542">
        <w:rPr>
          <w:rFonts w:hint="eastAsia"/>
        </w:rPr>
        <w:t>巳</w:t>
      </w:r>
      <w:proofErr w:type="gramEnd"/>
      <w:r w:rsidRPr="00645542">
        <w:rPr>
          <w:rFonts w:hint="eastAsia"/>
        </w:rPr>
        <w:t>），王才（在）郑</w:t>
      </w:r>
      <w:proofErr w:type="gramStart"/>
      <w:r w:rsidRPr="00645542">
        <w:rPr>
          <w:rFonts w:hint="eastAsia"/>
        </w:rPr>
        <w:t>飨醴</w:t>
      </w:r>
      <w:proofErr w:type="gramEnd"/>
      <w:r w:rsidRPr="00645542">
        <w:rPr>
          <w:rFonts w:hint="eastAsia"/>
        </w:rPr>
        <w:t>，乎（呼）</w:t>
      </w:r>
      <w:proofErr w:type="gramStart"/>
      <w:r w:rsidRPr="00645542">
        <w:rPr>
          <w:rFonts w:hint="eastAsia"/>
        </w:rPr>
        <w:t>虢</w:t>
      </w:r>
      <w:proofErr w:type="gramEnd"/>
      <w:r w:rsidRPr="00645542">
        <w:rPr>
          <w:rFonts w:hint="eastAsia"/>
        </w:rPr>
        <w:t>吊（叔）召</w:t>
      </w:r>
      <w:r w:rsidRPr="00645542">
        <w:rPr>
          <w:noProof/>
        </w:rPr>
        <w:drawing>
          <wp:inline distT="0" distB="0" distL="0" distR="0" wp14:anchorId="14EF3B9C" wp14:editId="38CE7E94">
            <wp:extent cx="209550" cy="228600"/>
            <wp:effectExtent l="0" t="0" r="0" b="0"/>
            <wp:docPr id="108" name="图片 108" descr="QQ截图2018062212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QQ截图201806221205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645542">
        <w:rPr>
          <w:rFonts w:hint="eastAsia"/>
        </w:rPr>
        <w:t>，易（锡）</w:t>
      </w:r>
      <w:proofErr w:type="gramStart"/>
      <w:r w:rsidRPr="00645542">
        <w:rPr>
          <w:rFonts w:hint="eastAsia"/>
        </w:rPr>
        <w:t>羔俎</w:t>
      </w:r>
      <w:proofErr w:type="gramEnd"/>
      <w:r w:rsidRPr="00645542">
        <w:rPr>
          <w:rFonts w:hint="eastAsia"/>
        </w:rPr>
        <w:t>；己丑，王才（在）句陵</w:t>
      </w:r>
      <w:proofErr w:type="gramStart"/>
      <w:r w:rsidRPr="00645542">
        <w:rPr>
          <w:rFonts w:hint="eastAsia"/>
        </w:rPr>
        <w:t>飨</w:t>
      </w:r>
      <w:proofErr w:type="gramEnd"/>
      <w:r w:rsidRPr="00645542">
        <w:rPr>
          <w:rFonts w:hint="eastAsia"/>
        </w:rPr>
        <w:t>逆</w:t>
      </w:r>
      <w:proofErr w:type="gramStart"/>
      <w:r w:rsidRPr="00645542">
        <w:rPr>
          <w:rFonts w:hint="eastAsia"/>
        </w:rPr>
        <w:t>酉</w:t>
      </w:r>
      <w:proofErr w:type="gramEnd"/>
      <w:r w:rsidRPr="00645542">
        <w:rPr>
          <w:rFonts w:hint="eastAsia"/>
        </w:rPr>
        <w:t>（酒），乎（呼）</w:t>
      </w:r>
      <w:proofErr w:type="gramStart"/>
      <w:r w:rsidRPr="00645542">
        <w:rPr>
          <w:rFonts w:hint="eastAsia"/>
        </w:rPr>
        <w:t>师寿召</w:t>
      </w:r>
      <w:proofErr w:type="gramEnd"/>
      <w:r w:rsidRPr="00645542">
        <w:rPr>
          <w:noProof/>
        </w:rPr>
        <w:drawing>
          <wp:inline distT="0" distB="0" distL="0" distR="0" wp14:anchorId="64DAC25D" wp14:editId="375F5861">
            <wp:extent cx="200025" cy="219075"/>
            <wp:effectExtent l="0" t="0" r="9525" b="9525"/>
            <wp:docPr id="107" name="图片 107" descr="QQ截图2018062212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QQ截图201806221205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45542">
        <w:rPr>
          <w:rFonts w:hint="eastAsia"/>
        </w:rPr>
        <w:t>，易（锡）</w:t>
      </w:r>
      <w:proofErr w:type="gramStart"/>
      <w:r w:rsidRPr="00645542">
        <w:rPr>
          <w:rFonts w:hint="eastAsia"/>
        </w:rPr>
        <w:t>彘俎</w:t>
      </w:r>
      <w:proofErr w:type="gramEnd"/>
      <w:r w:rsidRPr="00645542">
        <w:rPr>
          <w:rFonts w:hint="eastAsia"/>
        </w:rPr>
        <w:t xml:space="preserve">。 </w:t>
      </w:r>
    </w:p>
    <w:p w:rsidR="00645542" w:rsidRPr="00645542" w:rsidRDefault="00645542" w:rsidP="00645542">
      <w:pPr>
        <w:pStyle w:val="a9"/>
        <w:ind w:firstLine="560"/>
      </w:pPr>
      <w:r w:rsidRPr="00645542">
        <w:rPr>
          <w:rFonts w:hint="eastAsia"/>
        </w:rPr>
        <w:t>宰</w:t>
      </w:r>
      <w:proofErr w:type="gramStart"/>
      <w:r w:rsidRPr="00645542">
        <w:rPr>
          <w:rFonts w:hint="eastAsia"/>
        </w:rPr>
        <w:t>甫卣</w:t>
      </w:r>
      <w:proofErr w:type="gramEnd"/>
      <w:r w:rsidRPr="00645542">
        <w:rPr>
          <w:rFonts w:hint="eastAsia"/>
        </w:rPr>
        <w:t>：王来</w:t>
      </w:r>
      <w:proofErr w:type="gramStart"/>
      <w:r w:rsidRPr="00645542">
        <w:rPr>
          <w:rFonts w:hint="eastAsia"/>
        </w:rPr>
        <w:t>兽自豆</w:t>
      </w:r>
      <w:proofErr w:type="gramEnd"/>
      <w:r w:rsidRPr="00645542">
        <w:rPr>
          <w:rFonts w:hint="eastAsia"/>
        </w:rPr>
        <w:t>彔（</w:t>
      </w:r>
      <w:proofErr w:type="gramStart"/>
      <w:r w:rsidRPr="00645542">
        <w:rPr>
          <w:rFonts w:hint="eastAsia"/>
        </w:rPr>
        <w:t>麓</w:t>
      </w:r>
      <w:proofErr w:type="gramEnd"/>
      <w:r w:rsidRPr="00645542">
        <w:rPr>
          <w:rFonts w:hint="eastAsia"/>
        </w:rPr>
        <w:t>），才（在）</w:t>
      </w:r>
      <w:r w:rsidRPr="00645542">
        <w:rPr>
          <w:noProof/>
        </w:rPr>
        <w:drawing>
          <wp:inline distT="0" distB="0" distL="0" distR="0" wp14:anchorId="5FCE5EF9" wp14:editId="0B1E5937">
            <wp:extent cx="171450" cy="190500"/>
            <wp:effectExtent l="0" t="0" r="0" b="0"/>
            <wp:docPr id="106" name="图片 106" descr="QQ截图2018062212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QQ截图201806221212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645542">
        <w:rPr>
          <w:rFonts w:hint="eastAsia"/>
        </w:rPr>
        <w:t>次，王</w:t>
      </w:r>
      <w:proofErr w:type="gramStart"/>
      <w:r w:rsidRPr="00645542">
        <w:rPr>
          <w:rFonts w:hint="eastAsia"/>
        </w:rPr>
        <w:t>飨酉</w:t>
      </w:r>
      <w:proofErr w:type="gramEnd"/>
      <w:r w:rsidRPr="00645542">
        <w:rPr>
          <w:rFonts w:hint="eastAsia"/>
        </w:rPr>
        <w:t>（酒），王光宰</w:t>
      </w:r>
      <w:proofErr w:type="gramStart"/>
      <w:r w:rsidRPr="00645542">
        <w:rPr>
          <w:rFonts w:hint="eastAsia"/>
        </w:rPr>
        <w:t>甫贝五朋</w:t>
      </w:r>
      <w:proofErr w:type="gramEnd"/>
      <w:r w:rsidRPr="00645542">
        <w:rPr>
          <w:rFonts w:hint="eastAsia"/>
        </w:rPr>
        <w:t>。</w:t>
      </w:r>
    </w:p>
    <w:p w:rsidR="00645542" w:rsidRPr="00645542" w:rsidRDefault="00645542" w:rsidP="00645542">
      <w:pPr>
        <w:pStyle w:val="a9"/>
        <w:ind w:firstLine="560"/>
      </w:pPr>
      <w:r w:rsidRPr="00645542">
        <w:rPr>
          <w:rFonts w:hint="eastAsia"/>
        </w:rPr>
        <w:t>师</w:t>
      </w:r>
      <w:proofErr w:type="gramStart"/>
      <w:r w:rsidRPr="00645542">
        <w:rPr>
          <w:rFonts w:hint="eastAsia"/>
        </w:rPr>
        <w:t>遽方彝</w:t>
      </w:r>
      <w:proofErr w:type="gramEnd"/>
      <w:r w:rsidRPr="00645542">
        <w:t xml:space="preserve"> </w:t>
      </w:r>
      <w:r w:rsidRPr="00645542">
        <w:rPr>
          <w:rFonts w:hint="eastAsia"/>
        </w:rPr>
        <w:t>王才（在）周康寝，</w:t>
      </w:r>
      <w:proofErr w:type="gramStart"/>
      <w:r w:rsidRPr="00645542">
        <w:rPr>
          <w:rFonts w:hint="eastAsia"/>
        </w:rPr>
        <w:t>飨醴</w:t>
      </w:r>
      <w:proofErr w:type="gramEnd"/>
      <w:r w:rsidRPr="00645542">
        <w:rPr>
          <w:rFonts w:hint="eastAsia"/>
        </w:rPr>
        <w:t>，师</w:t>
      </w:r>
      <w:proofErr w:type="gramStart"/>
      <w:r w:rsidRPr="00645542">
        <w:rPr>
          <w:rFonts w:hint="eastAsia"/>
        </w:rPr>
        <w:t>遽蔑</w:t>
      </w:r>
      <w:proofErr w:type="gramEnd"/>
      <w:r w:rsidRPr="00645542">
        <w:rPr>
          <w:rFonts w:hint="eastAsia"/>
        </w:rPr>
        <w:t>历，</w:t>
      </w:r>
      <w:proofErr w:type="gramStart"/>
      <w:r w:rsidRPr="00645542">
        <w:rPr>
          <w:rFonts w:hint="eastAsia"/>
        </w:rPr>
        <w:t>侑</w:t>
      </w:r>
      <w:proofErr w:type="gramEnd"/>
      <w:r w:rsidRPr="00645542">
        <w:rPr>
          <w:rFonts w:hint="eastAsia"/>
        </w:rPr>
        <w:t>王，王乎（呼）</w:t>
      </w:r>
      <w:proofErr w:type="gramStart"/>
      <w:r w:rsidRPr="00645542">
        <w:rPr>
          <w:rFonts w:hint="eastAsia"/>
        </w:rPr>
        <w:t>宰利易</w:t>
      </w:r>
      <w:proofErr w:type="gramEnd"/>
      <w:r w:rsidRPr="00645542">
        <w:rPr>
          <w:rFonts w:hint="eastAsia"/>
        </w:rPr>
        <w:t>（锡）师</w:t>
      </w:r>
      <w:proofErr w:type="gramStart"/>
      <w:r w:rsidRPr="00645542">
        <w:rPr>
          <w:rFonts w:hint="eastAsia"/>
        </w:rPr>
        <w:t>遽</w:t>
      </w:r>
      <w:proofErr w:type="gramEnd"/>
      <w:r w:rsidRPr="00645542">
        <w:rPr>
          <w:noProof/>
        </w:rPr>
        <w:drawing>
          <wp:inline distT="0" distB="0" distL="0" distR="0" wp14:anchorId="265155E5" wp14:editId="1958ED8A">
            <wp:extent cx="190500" cy="200025"/>
            <wp:effectExtent l="0" t="0" r="0" b="9525"/>
            <wp:docPr id="105" name="图片 105" descr="QQ截图2018062212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QQ截图201806221218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roofErr w:type="gramStart"/>
      <w:r w:rsidRPr="00645542">
        <w:rPr>
          <w:rFonts w:hint="eastAsia"/>
        </w:rPr>
        <w:t>圭</w:t>
      </w:r>
      <w:proofErr w:type="gramEnd"/>
      <w:r w:rsidRPr="00645542">
        <w:rPr>
          <w:rFonts w:hint="eastAsia"/>
        </w:rPr>
        <w:t>一、篆章（</w:t>
      </w:r>
      <w:proofErr w:type="gramStart"/>
      <w:r w:rsidRPr="00645542">
        <w:rPr>
          <w:rFonts w:hint="eastAsia"/>
        </w:rPr>
        <w:t>璋</w:t>
      </w:r>
      <w:proofErr w:type="gramEnd"/>
      <w:r w:rsidRPr="00645542">
        <w:rPr>
          <w:rFonts w:hint="eastAsia"/>
        </w:rPr>
        <w:t>）亖。</w:t>
      </w:r>
    </w:p>
    <w:p w:rsidR="00645542" w:rsidRPr="00645542" w:rsidRDefault="00645542" w:rsidP="00645542">
      <w:pPr>
        <w:pStyle w:val="a9"/>
        <w:ind w:firstLine="560"/>
      </w:pPr>
      <w:proofErr w:type="gramStart"/>
      <w:r w:rsidRPr="00645542">
        <w:rPr>
          <w:rFonts w:hint="eastAsia"/>
        </w:rPr>
        <w:t>虢</w:t>
      </w:r>
      <w:proofErr w:type="gramEnd"/>
      <w:r w:rsidRPr="00645542">
        <w:rPr>
          <w:rFonts w:hint="eastAsia"/>
        </w:rPr>
        <w:t>季子白盘：王各（格）</w:t>
      </w:r>
      <w:proofErr w:type="gramStart"/>
      <w:r w:rsidRPr="00645542">
        <w:rPr>
          <w:rFonts w:hint="eastAsia"/>
        </w:rPr>
        <w:t>周庙宣榭，爰飨</w:t>
      </w:r>
      <w:proofErr w:type="gramEnd"/>
      <w:r w:rsidRPr="00645542">
        <w:rPr>
          <w:rFonts w:hint="eastAsia"/>
        </w:rPr>
        <w:t>，王曰：白父，孔显又（有）光，王睗（锡）乘马，是用左（佐）王，睗（锡）用弓，</w:t>
      </w:r>
      <w:proofErr w:type="gramStart"/>
      <w:r w:rsidRPr="00645542">
        <w:rPr>
          <w:rFonts w:hint="eastAsia"/>
        </w:rPr>
        <w:t>彤矢</w:t>
      </w:r>
      <w:proofErr w:type="gramEnd"/>
      <w:r w:rsidRPr="00645542">
        <w:rPr>
          <w:rFonts w:hint="eastAsia"/>
        </w:rPr>
        <w:t>其央，睗（锡）用</w:t>
      </w:r>
      <w:proofErr w:type="gramStart"/>
      <w:r w:rsidRPr="00645542">
        <w:rPr>
          <w:rFonts w:hint="eastAsia"/>
        </w:rPr>
        <w:t>戉</w:t>
      </w:r>
      <w:proofErr w:type="gramEnd"/>
      <w:r w:rsidRPr="00645542">
        <w:rPr>
          <w:rFonts w:hint="eastAsia"/>
        </w:rPr>
        <w:t>（</w:t>
      </w:r>
      <w:proofErr w:type="gramStart"/>
      <w:r w:rsidRPr="00645542">
        <w:rPr>
          <w:rFonts w:hint="eastAsia"/>
        </w:rPr>
        <w:t>钺</w:t>
      </w:r>
      <w:proofErr w:type="gramEnd"/>
      <w:r w:rsidRPr="00645542">
        <w:rPr>
          <w:rFonts w:hint="eastAsia"/>
        </w:rPr>
        <w:t>），用政（征）蛮方。</w:t>
      </w:r>
    </w:p>
    <w:p w:rsidR="00645542" w:rsidRPr="00645542" w:rsidRDefault="00645542" w:rsidP="00645542">
      <w:pPr>
        <w:pStyle w:val="a9"/>
        <w:ind w:firstLine="560"/>
      </w:pPr>
      <w:r w:rsidRPr="00645542">
        <w:rPr>
          <w:rFonts w:hint="eastAsia"/>
        </w:rPr>
        <w:t>长甶盉：穆王才（在）二（下）淢居，穆王</w:t>
      </w:r>
      <w:proofErr w:type="gramStart"/>
      <w:r w:rsidRPr="00645542">
        <w:rPr>
          <w:rFonts w:hint="eastAsia"/>
        </w:rPr>
        <w:t>飨</w:t>
      </w:r>
      <w:proofErr w:type="gramEnd"/>
      <w:r w:rsidRPr="00645542">
        <w:rPr>
          <w:rFonts w:hint="eastAsia"/>
        </w:rPr>
        <w:t>豊（</w:t>
      </w:r>
      <w:proofErr w:type="gramStart"/>
      <w:r w:rsidRPr="00645542">
        <w:rPr>
          <w:rFonts w:hint="eastAsia"/>
        </w:rPr>
        <w:t>醴</w:t>
      </w:r>
      <w:proofErr w:type="gramEnd"/>
      <w:r w:rsidRPr="00645542">
        <w:rPr>
          <w:rFonts w:hint="eastAsia"/>
        </w:rPr>
        <w:t>），即丼（</w:t>
      </w:r>
      <w:proofErr w:type="gramStart"/>
      <w:r w:rsidRPr="00645542">
        <w:rPr>
          <w:rFonts w:hint="eastAsia"/>
        </w:rPr>
        <w:t>邢</w:t>
      </w:r>
      <w:proofErr w:type="gramEnd"/>
      <w:r w:rsidRPr="00645542">
        <w:rPr>
          <w:rFonts w:hint="eastAsia"/>
        </w:rPr>
        <w:t>）</w:t>
      </w:r>
      <w:r w:rsidRPr="00645542">
        <w:rPr>
          <w:rFonts w:hint="eastAsia"/>
        </w:rPr>
        <w:lastRenderedPageBreak/>
        <w:t>白（伯）、大（太）祝射，穆王</w:t>
      </w:r>
      <w:proofErr w:type="gramStart"/>
      <w:r w:rsidRPr="00645542">
        <w:rPr>
          <w:rFonts w:hint="eastAsia"/>
        </w:rPr>
        <w:t>蔑</w:t>
      </w:r>
      <w:proofErr w:type="gramEnd"/>
      <w:r w:rsidRPr="00645542">
        <w:rPr>
          <w:rFonts w:hint="eastAsia"/>
        </w:rPr>
        <w:t>长甶（以）逨即丼（</w:t>
      </w:r>
      <w:proofErr w:type="gramStart"/>
      <w:r w:rsidRPr="00645542">
        <w:rPr>
          <w:rFonts w:hint="eastAsia"/>
        </w:rPr>
        <w:t>邢</w:t>
      </w:r>
      <w:proofErr w:type="gramEnd"/>
      <w:r w:rsidRPr="00645542">
        <w:rPr>
          <w:rFonts w:hint="eastAsia"/>
        </w:rPr>
        <w:t>）白（伯），丼（</w:t>
      </w:r>
      <w:proofErr w:type="gramStart"/>
      <w:r w:rsidRPr="00645542">
        <w:rPr>
          <w:rFonts w:hint="eastAsia"/>
        </w:rPr>
        <w:t>邢</w:t>
      </w:r>
      <w:proofErr w:type="gramEnd"/>
      <w:r w:rsidRPr="00645542">
        <w:rPr>
          <w:rFonts w:hint="eastAsia"/>
        </w:rPr>
        <w:t>）白（伯）氏（是）（</w:t>
      </w:r>
      <w:proofErr w:type="gramStart"/>
      <w:r w:rsidRPr="00645542">
        <w:rPr>
          <w:rFonts w:hint="eastAsia"/>
        </w:rPr>
        <w:t>夤</w:t>
      </w:r>
      <w:proofErr w:type="gramEnd"/>
      <w:r w:rsidRPr="00645542">
        <w:rPr>
          <w:rFonts w:hint="eastAsia"/>
        </w:rPr>
        <w:t>）不奸，长甶</w:t>
      </w:r>
      <w:proofErr w:type="gramStart"/>
      <w:r w:rsidRPr="00645542">
        <w:rPr>
          <w:rFonts w:hint="eastAsia"/>
        </w:rPr>
        <w:t>蔑</w:t>
      </w:r>
      <w:proofErr w:type="gramEnd"/>
      <w:r w:rsidRPr="00645542">
        <w:rPr>
          <w:rFonts w:hint="eastAsia"/>
        </w:rPr>
        <w:t>历。</w:t>
      </w:r>
    </w:p>
    <w:p w:rsidR="00645542" w:rsidRPr="00645542" w:rsidRDefault="00645542" w:rsidP="00645542">
      <w:pPr>
        <w:pStyle w:val="a9"/>
        <w:ind w:firstLine="560"/>
      </w:pPr>
      <w:r w:rsidRPr="00645542">
        <w:rPr>
          <w:rFonts w:hint="eastAsia"/>
        </w:rPr>
        <w:t>在文献中也非常普遍，如：</w:t>
      </w:r>
    </w:p>
    <w:p w:rsidR="00645542" w:rsidRPr="00645542" w:rsidRDefault="00645542" w:rsidP="00645542">
      <w:pPr>
        <w:pStyle w:val="a9"/>
        <w:ind w:firstLine="560"/>
      </w:pPr>
      <w:r w:rsidRPr="00645542">
        <w:rPr>
          <w:rFonts w:hint="eastAsia"/>
        </w:rPr>
        <w:t>《诗·小雅·楚茨》：以为酒食，以享以祀，</w:t>
      </w:r>
      <w:proofErr w:type="gramStart"/>
      <w:r w:rsidRPr="00645542">
        <w:rPr>
          <w:rFonts w:hint="eastAsia"/>
        </w:rPr>
        <w:t>以妥以侑</w:t>
      </w:r>
      <w:proofErr w:type="gramEnd"/>
      <w:r w:rsidRPr="00645542">
        <w:rPr>
          <w:rFonts w:hint="eastAsia"/>
        </w:rPr>
        <w:t>，以</w:t>
      </w:r>
      <w:proofErr w:type="gramStart"/>
      <w:r w:rsidRPr="00645542">
        <w:rPr>
          <w:rFonts w:hint="eastAsia"/>
        </w:rPr>
        <w:t>介</w:t>
      </w:r>
      <w:proofErr w:type="gramEnd"/>
      <w:r w:rsidRPr="00645542">
        <w:rPr>
          <w:rFonts w:hint="eastAsia"/>
        </w:rPr>
        <w:t>景福。</w:t>
      </w:r>
    </w:p>
    <w:p w:rsidR="00645542" w:rsidRPr="00645542" w:rsidRDefault="00645542" w:rsidP="00645542">
      <w:pPr>
        <w:pStyle w:val="a9"/>
        <w:ind w:firstLine="560"/>
      </w:pPr>
      <w:r w:rsidRPr="00645542">
        <w:rPr>
          <w:rFonts w:hint="eastAsia"/>
        </w:rPr>
        <w:t>《周礼·膳夫》：王日一举，</w:t>
      </w:r>
      <w:proofErr w:type="gramStart"/>
      <w:r w:rsidRPr="00645542">
        <w:rPr>
          <w:rFonts w:hint="eastAsia"/>
        </w:rPr>
        <w:t>鼎十有</w:t>
      </w:r>
      <w:proofErr w:type="gramEnd"/>
      <w:r w:rsidRPr="00645542">
        <w:rPr>
          <w:rFonts w:hint="eastAsia"/>
        </w:rPr>
        <w:t>二，物皆有</w:t>
      </w:r>
      <w:proofErr w:type="gramStart"/>
      <w:r w:rsidRPr="00645542">
        <w:rPr>
          <w:rFonts w:hint="eastAsia"/>
        </w:rPr>
        <w:t>俎</w:t>
      </w:r>
      <w:proofErr w:type="gramEnd"/>
      <w:r w:rsidRPr="00645542">
        <w:rPr>
          <w:rFonts w:hint="eastAsia"/>
        </w:rPr>
        <w:t>。以乐</w:t>
      </w:r>
      <w:proofErr w:type="gramStart"/>
      <w:r w:rsidRPr="00645542">
        <w:rPr>
          <w:rFonts w:hint="eastAsia"/>
        </w:rPr>
        <w:t>侑</w:t>
      </w:r>
      <w:proofErr w:type="gramEnd"/>
      <w:r w:rsidRPr="00645542">
        <w:rPr>
          <w:rFonts w:hint="eastAsia"/>
        </w:rPr>
        <w:t>食。</w:t>
      </w:r>
      <w:proofErr w:type="gramStart"/>
      <w:r w:rsidRPr="00645542">
        <w:rPr>
          <w:rFonts w:hint="eastAsia"/>
        </w:rPr>
        <w:t>膳夫授祭</w:t>
      </w:r>
      <w:proofErr w:type="gramEnd"/>
      <w:r w:rsidRPr="00645542">
        <w:rPr>
          <w:rFonts w:hint="eastAsia"/>
        </w:rPr>
        <w:t>，品尝食，王乃食。卒食，以乐彻于造。</w:t>
      </w:r>
    </w:p>
    <w:p w:rsidR="00645542" w:rsidRPr="00645542" w:rsidRDefault="00645542" w:rsidP="00645542">
      <w:pPr>
        <w:pStyle w:val="a9"/>
        <w:ind w:firstLine="560"/>
      </w:pPr>
      <w:r w:rsidRPr="00645542">
        <w:rPr>
          <w:rFonts w:hint="eastAsia"/>
        </w:rPr>
        <w:t>《仪礼·聘礼》：公于宾壹食，再</w:t>
      </w:r>
      <w:proofErr w:type="gramStart"/>
      <w:r w:rsidRPr="00645542">
        <w:rPr>
          <w:rFonts w:hint="eastAsia"/>
        </w:rPr>
        <w:t>飨</w:t>
      </w:r>
      <w:proofErr w:type="gramEnd"/>
      <w:r w:rsidRPr="00645542">
        <w:rPr>
          <w:rFonts w:hint="eastAsia"/>
        </w:rPr>
        <w:t>。燕与羞，俶献无常数。宾</w:t>
      </w:r>
      <w:proofErr w:type="gramStart"/>
      <w:r w:rsidRPr="00645542">
        <w:rPr>
          <w:rFonts w:hint="eastAsia"/>
        </w:rPr>
        <w:t>介</w:t>
      </w:r>
      <w:proofErr w:type="gramEnd"/>
      <w:r w:rsidRPr="00645542">
        <w:rPr>
          <w:rFonts w:hint="eastAsia"/>
        </w:rPr>
        <w:t>皆明日拜于朝。上</w:t>
      </w:r>
      <w:proofErr w:type="gramStart"/>
      <w:r w:rsidRPr="00645542">
        <w:rPr>
          <w:rFonts w:hint="eastAsia"/>
        </w:rPr>
        <w:t>介</w:t>
      </w:r>
      <w:proofErr w:type="gramEnd"/>
      <w:r w:rsidRPr="00645542">
        <w:rPr>
          <w:rFonts w:hint="eastAsia"/>
        </w:rPr>
        <w:t>壹食，壹</w:t>
      </w:r>
      <w:r w:rsidRPr="00645542">
        <w:t xml:space="preserve"> </w:t>
      </w:r>
      <w:proofErr w:type="gramStart"/>
      <w:r w:rsidRPr="00645542">
        <w:rPr>
          <w:rFonts w:hint="eastAsia"/>
        </w:rPr>
        <w:t>飨</w:t>
      </w:r>
      <w:proofErr w:type="gramEnd"/>
      <w:r w:rsidRPr="00645542">
        <w:rPr>
          <w:rFonts w:hint="eastAsia"/>
        </w:rPr>
        <w:t>。若不亲食，使大夫各以其</w:t>
      </w:r>
      <w:proofErr w:type="gramStart"/>
      <w:r w:rsidRPr="00645542">
        <w:rPr>
          <w:rFonts w:hint="eastAsia"/>
        </w:rPr>
        <w:t>爵</w:t>
      </w:r>
      <w:proofErr w:type="gramEnd"/>
      <w:r w:rsidRPr="00645542">
        <w:rPr>
          <w:rFonts w:hint="eastAsia"/>
        </w:rPr>
        <w:t>朝服致之以</w:t>
      </w:r>
      <w:proofErr w:type="gramStart"/>
      <w:r w:rsidRPr="00645542">
        <w:rPr>
          <w:rFonts w:hint="eastAsia"/>
        </w:rPr>
        <w:t>侑</w:t>
      </w:r>
      <w:proofErr w:type="gramEnd"/>
      <w:r w:rsidRPr="00645542">
        <w:rPr>
          <w:rFonts w:hint="eastAsia"/>
        </w:rPr>
        <w:t>，如致</w:t>
      </w:r>
      <w:proofErr w:type="gramStart"/>
      <w:r w:rsidRPr="00645542">
        <w:rPr>
          <w:rFonts w:hint="eastAsia"/>
        </w:rPr>
        <w:t>饔</w:t>
      </w:r>
      <w:proofErr w:type="gramEnd"/>
      <w:r w:rsidRPr="00645542">
        <w:rPr>
          <w:rFonts w:hint="eastAsia"/>
        </w:rPr>
        <w:t>，无</w:t>
      </w:r>
      <w:proofErr w:type="gramStart"/>
      <w:r w:rsidRPr="00645542">
        <w:rPr>
          <w:rFonts w:hint="eastAsia"/>
        </w:rPr>
        <w:t>傧</w:t>
      </w:r>
      <w:proofErr w:type="gramEnd"/>
      <w:r w:rsidRPr="00645542">
        <w:rPr>
          <w:rFonts w:hint="eastAsia"/>
        </w:rPr>
        <w:t>。致</w:t>
      </w:r>
      <w:proofErr w:type="gramStart"/>
      <w:r w:rsidRPr="00645542">
        <w:rPr>
          <w:rFonts w:hint="eastAsia"/>
        </w:rPr>
        <w:t>飨</w:t>
      </w:r>
      <w:proofErr w:type="gramEnd"/>
      <w:r w:rsidRPr="00645542">
        <w:rPr>
          <w:rFonts w:hint="eastAsia"/>
        </w:rPr>
        <w:t>以酬币，亦</w:t>
      </w:r>
      <w:r w:rsidRPr="00645542">
        <w:t xml:space="preserve"> </w:t>
      </w:r>
      <w:r w:rsidRPr="00645542">
        <w:rPr>
          <w:rFonts w:hint="eastAsia"/>
        </w:rPr>
        <w:t>如之。大夫于宾壹</w:t>
      </w:r>
      <w:proofErr w:type="gramStart"/>
      <w:r w:rsidRPr="00645542">
        <w:rPr>
          <w:rFonts w:hint="eastAsia"/>
        </w:rPr>
        <w:t>飨</w:t>
      </w:r>
      <w:proofErr w:type="gramEnd"/>
      <w:r w:rsidRPr="00645542">
        <w:rPr>
          <w:rFonts w:hint="eastAsia"/>
        </w:rPr>
        <w:t>，壹食。上</w:t>
      </w:r>
      <w:proofErr w:type="gramStart"/>
      <w:r w:rsidRPr="00645542">
        <w:rPr>
          <w:rFonts w:hint="eastAsia"/>
        </w:rPr>
        <w:t>介</w:t>
      </w:r>
      <w:proofErr w:type="gramEnd"/>
      <w:r w:rsidRPr="00645542">
        <w:rPr>
          <w:rFonts w:hint="eastAsia"/>
        </w:rPr>
        <w:t>若食若</w:t>
      </w:r>
      <w:proofErr w:type="gramStart"/>
      <w:r w:rsidRPr="00645542">
        <w:rPr>
          <w:rFonts w:hint="eastAsia"/>
        </w:rPr>
        <w:t>飨</w:t>
      </w:r>
      <w:proofErr w:type="gramEnd"/>
      <w:r w:rsidRPr="00645542">
        <w:rPr>
          <w:rFonts w:hint="eastAsia"/>
        </w:rPr>
        <w:t>。若不亲</w:t>
      </w:r>
      <w:proofErr w:type="gramStart"/>
      <w:r w:rsidRPr="00645542">
        <w:rPr>
          <w:rFonts w:hint="eastAsia"/>
        </w:rPr>
        <w:t>飨</w:t>
      </w:r>
      <w:proofErr w:type="gramEnd"/>
      <w:r w:rsidRPr="00645542">
        <w:rPr>
          <w:rFonts w:hint="eastAsia"/>
        </w:rPr>
        <w:t>，则公作大夫致之以酬币，</w:t>
      </w:r>
      <w:proofErr w:type="gramStart"/>
      <w:r w:rsidRPr="00645542">
        <w:rPr>
          <w:rFonts w:hint="eastAsia"/>
        </w:rPr>
        <w:t>致食以侑</w:t>
      </w:r>
      <w:proofErr w:type="gramEnd"/>
      <w:r w:rsidRPr="00645542">
        <w:rPr>
          <w:rFonts w:hint="eastAsia"/>
        </w:rPr>
        <w:t>币。</w:t>
      </w:r>
    </w:p>
    <w:p w:rsidR="00645542" w:rsidRPr="00645542" w:rsidRDefault="00645542" w:rsidP="00645542">
      <w:pPr>
        <w:pStyle w:val="a9"/>
        <w:ind w:firstLine="560"/>
      </w:pPr>
      <w:r w:rsidRPr="00645542">
        <w:rPr>
          <w:rFonts w:hint="eastAsia"/>
        </w:rPr>
        <w:t>《左传·庄公十八年》：十八年春，</w:t>
      </w:r>
      <w:proofErr w:type="gramStart"/>
      <w:r w:rsidRPr="00645542">
        <w:rPr>
          <w:rFonts w:hint="eastAsia"/>
        </w:rPr>
        <w:t>虢</w:t>
      </w:r>
      <w:proofErr w:type="gramEnd"/>
      <w:r w:rsidRPr="00645542">
        <w:rPr>
          <w:rFonts w:hint="eastAsia"/>
        </w:rPr>
        <w:t>公、晋侯朝王，王</w:t>
      </w:r>
      <w:proofErr w:type="gramStart"/>
      <w:r w:rsidRPr="00645542">
        <w:rPr>
          <w:rFonts w:hint="eastAsia"/>
        </w:rPr>
        <w:t>飨醴</w:t>
      </w:r>
      <w:proofErr w:type="gramEnd"/>
      <w:r w:rsidRPr="00645542">
        <w:rPr>
          <w:rFonts w:hint="eastAsia"/>
        </w:rPr>
        <w:t>，命之</w:t>
      </w:r>
      <w:proofErr w:type="gramStart"/>
      <w:r w:rsidRPr="00645542">
        <w:rPr>
          <w:rFonts w:hint="eastAsia"/>
        </w:rPr>
        <w:t>宥</w:t>
      </w:r>
      <w:proofErr w:type="gramEnd"/>
      <w:r w:rsidRPr="00645542">
        <w:rPr>
          <w:rFonts w:hint="eastAsia"/>
        </w:rPr>
        <w:t>，皆</w:t>
      </w:r>
      <w:proofErr w:type="gramStart"/>
      <w:r w:rsidRPr="00645542">
        <w:rPr>
          <w:rFonts w:hint="eastAsia"/>
        </w:rPr>
        <w:t>赐玉五珏</w:t>
      </w:r>
      <w:proofErr w:type="gramEnd"/>
      <w:r w:rsidRPr="00645542">
        <w:rPr>
          <w:rFonts w:hint="eastAsia"/>
        </w:rPr>
        <w:t>，马三匹。非礼也。王命诸侯，名位不同，</w:t>
      </w:r>
      <w:proofErr w:type="gramStart"/>
      <w:r w:rsidRPr="00645542">
        <w:rPr>
          <w:rFonts w:hint="eastAsia"/>
        </w:rPr>
        <w:t>礼亦异数</w:t>
      </w:r>
      <w:proofErr w:type="gramEnd"/>
      <w:r w:rsidRPr="00645542">
        <w:rPr>
          <w:rFonts w:hint="eastAsia"/>
        </w:rPr>
        <w:t>，不以礼假人。</w:t>
      </w:r>
    </w:p>
    <w:p w:rsidR="00645542" w:rsidRPr="00645542" w:rsidRDefault="00645542" w:rsidP="00645542">
      <w:pPr>
        <w:pStyle w:val="a9"/>
        <w:ind w:firstLine="560"/>
      </w:pPr>
      <w:r w:rsidRPr="00645542">
        <w:rPr>
          <w:rFonts w:hint="eastAsia"/>
        </w:rPr>
        <w:t>《左传·僖公二十五年》：戊午，晋侯朝王，王</w:t>
      </w:r>
      <w:proofErr w:type="gramStart"/>
      <w:r w:rsidRPr="00645542">
        <w:rPr>
          <w:rFonts w:hint="eastAsia"/>
        </w:rPr>
        <w:t>飨醴</w:t>
      </w:r>
      <w:proofErr w:type="gramEnd"/>
      <w:r w:rsidRPr="00645542">
        <w:rPr>
          <w:rFonts w:hint="eastAsia"/>
        </w:rPr>
        <w:t>，命之</w:t>
      </w:r>
      <w:proofErr w:type="gramStart"/>
      <w:r w:rsidRPr="00645542">
        <w:rPr>
          <w:rFonts w:hint="eastAsia"/>
        </w:rPr>
        <w:t>宥</w:t>
      </w:r>
      <w:proofErr w:type="gramEnd"/>
      <w:r w:rsidRPr="00645542">
        <w:rPr>
          <w:rFonts w:hint="eastAsia"/>
        </w:rPr>
        <w:t>。请隧，</w:t>
      </w:r>
      <w:proofErr w:type="gramStart"/>
      <w:r w:rsidRPr="00645542">
        <w:rPr>
          <w:rFonts w:hint="eastAsia"/>
        </w:rPr>
        <w:t>弗</w:t>
      </w:r>
      <w:proofErr w:type="gramEnd"/>
      <w:r w:rsidRPr="00645542">
        <w:rPr>
          <w:rFonts w:hint="eastAsia"/>
        </w:rPr>
        <w:t>许，曰：王章也。未有代德而有二王，亦叔父之所恶也。</w:t>
      </w:r>
    </w:p>
    <w:p w:rsidR="00645542" w:rsidRPr="00645542" w:rsidRDefault="00645542" w:rsidP="00645542">
      <w:pPr>
        <w:pStyle w:val="a9"/>
        <w:ind w:firstLine="560"/>
      </w:pPr>
      <w:r w:rsidRPr="00645542">
        <w:rPr>
          <w:rFonts w:hint="eastAsia"/>
        </w:rPr>
        <w:t>《左传·僖公二十八年》：晋侯及郑伯盟于衡雍。丁未，</w:t>
      </w:r>
      <w:proofErr w:type="gramStart"/>
      <w:r w:rsidRPr="00645542">
        <w:rPr>
          <w:rFonts w:hint="eastAsia"/>
        </w:rPr>
        <w:t>献楚俘</w:t>
      </w:r>
      <w:proofErr w:type="gramEnd"/>
      <w:r w:rsidRPr="00645542">
        <w:rPr>
          <w:rFonts w:hint="eastAsia"/>
        </w:rPr>
        <w:lastRenderedPageBreak/>
        <w:t>于王，</w:t>
      </w:r>
      <w:proofErr w:type="gramStart"/>
      <w:r w:rsidRPr="00645542">
        <w:rPr>
          <w:rFonts w:hint="eastAsia"/>
        </w:rPr>
        <w:t>驷介</w:t>
      </w:r>
      <w:proofErr w:type="gramEnd"/>
      <w:r w:rsidRPr="00645542">
        <w:rPr>
          <w:rFonts w:hint="eastAsia"/>
        </w:rPr>
        <w:t>百乘，徒兵千。郑</w:t>
      </w:r>
      <w:proofErr w:type="gramStart"/>
      <w:r w:rsidRPr="00645542">
        <w:rPr>
          <w:rFonts w:hint="eastAsia"/>
        </w:rPr>
        <w:t>伯傅王</w:t>
      </w:r>
      <w:proofErr w:type="gramEnd"/>
      <w:r w:rsidRPr="00645542">
        <w:rPr>
          <w:rFonts w:hint="eastAsia"/>
        </w:rPr>
        <w:t>，用平礼也。己酉，王</w:t>
      </w:r>
      <w:proofErr w:type="gramStart"/>
      <w:r w:rsidRPr="00645542">
        <w:rPr>
          <w:rFonts w:hint="eastAsia"/>
        </w:rPr>
        <w:t>飨醴</w:t>
      </w:r>
      <w:proofErr w:type="gramEnd"/>
      <w:r w:rsidRPr="00645542">
        <w:rPr>
          <w:rFonts w:hint="eastAsia"/>
        </w:rPr>
        <w:t>，命晋侯</w:t>
      </w:r>
      <w:proofErr w:type="gramStart"/>
      <w:r w:rsidRPr="00645542">
        <w:rPr>
          <w:rFonts w:hint="eastAsia"/>
        </w:rPr>
        <w:t>宥</w:t>
      </w:r>
      <w:proofErr w:type="gramEnd"/>
      <w:r w:rsidRPr="00645542">
        <w:rPr>
          <w:rFonts w:hint="eastAsia"/>
        </w:rPr>
        <w:t>。王命尹氏及王子虎、内史叔</w:t>
      </w:r>
      <w:proofErr w:type="gramStart"/>
      <w:r w:rsidRPr="00645542">
        <w:rPr>
          <w:rFonts w:hint="eastAsia"/>
        </w:rPr>
        <w:t>兴父策命</w:t>
      </w:r>
      <w:proofErr w:type="gramEnd"/>
      <w:r w:rsidRPr="00645542">
        <w:rPr>
          <w:rFonts w:hint="eastAsia"/>
        </w:rPr>
        <w:t>晋侯为侯伯，赐之大</w:t>
      </w:r>
      <w:proofErr w:type="gramStart"/>
      <w:r w:rsidRPr="00645542">
        <w:rPr>
          <w:rFonts w:hint="eastAsia"/>
        </w:rPr>
        <w:t>辂</w:t>
      </w:r>
      <w:proofErr w:type="gramEnd"/>
      <w:r w:rsidRPr="00645542">
        <w:rPr>
          <w:rFonts w:hint="eastAsia"/>
        </w:rPr>
        <w:t>之服，</w:t>
      </w:r>
      <w:proofErr w:type="gramStart"/>
      <w:r w:rsidRPr="00645542">
        <w:rPr>
          <w:rFonts w:hint="eastAsia"/>
        </w:rPr>
        <w:t>戎辂</w:t>
      </w:r>
      <w:proofErr w:type="gramEnd"/>
      <w:r w:rsidRPr="00645542">
        <w:rPr>
          <w:rFonts w:hint="eastAsia"/>
        </w:rPr>
        <w:t>之服，</w:t>
      </w:r>
      <w:proofErr w:type="gramStart"/>
      <w:r w:rsidRPr="00645542">
        <w:rPr>
          <w:rFonts w:hint="eastAsia"/>
        </w:rPr>
        <w:t>彤</w:t>
      </w:r>
      <w:proofErr w:type="gramEnd"/>
      <w:r w:rsidRPr="00645542">
        <w:rPr>
          <w:rFonts w:hint="eastAsia"/>
        </w:rPr>
        <w:t>弓</w:t>
      </w:r>
      <w:proofErr w:type="gramStart"/>
      <w:r w:rsidRPr="00645542">
        <w:rPr>
          <w:rFonts w:hint="eastAsia"/>
        </w:rPr>
        <w:t>一</w:t>
      </w:r>
      <w:proofErr w:type="gramEnd"/>
      <w:r w:rsidRPr="00645542">
        <w:rPr>
          <w:rFonts w:hint="eastAsia"/>
        </w:rPr>
        <w:t>，</w:t>
      </w:r>
      <w:proofErr w:type="gramStart"/>
      <w:r w:rsidRPr="00645542">
        <w:rPr>
          <w:rFonts w:hint="eastAsia"/>
        </w:rPr>
        <w:t>彤矢</w:t>
      </w:r>
      <w:proofErr w:type="gramEnd"/>
      <w:r w:rsidRPr="00645542">
        <w:rPr>
          <w:rFonts w:hint="eastAsia"/>
        </w:rPr>
        <w:t>百，玈弓矢千，秬</w:t>
      </w:r>
      <w:proofErr w:type="gramStart"/>
      <w:r w:rsidRPr="00645542">
        <w:rPr>
          <w:rFonts w:hint="eastAsia"/>
        </w:rPr>
        <w:t>鬯一卣</w:t>
      </w:r>
      <w:proofErr w:type="gramEnd"/>
      <w:r w:rsidRPr="00645542">
        <w:rPr>
          <w:rFonts w:hint="eastAsia"/>
        </w:rPr>
        <w:t>，虎贲三百人。</w:t>
      </w:r>
    </w:p>
    <w:p w:rsidR="00645542" w:rsidRPr="00645542" w:rsidRDefault="00645542" w:rsidP="00645542">
      <w:pPr>
        <w:pStyle w:val="a9"/>
        <w:ind w:firstLine="560"/>
      </w:pPr>
      <w:r w:rsidRPr="00645542">
        <w:rPr>
          <w:rFonts w:hint="eastAsia"/>
        </w:rPr>
        <w:t>以上列举文献中的</w:t>
      </w:r>
      <w:proofErr w:type="gramStart"/>
      <w:r w:rsidRPr="00645542">
        <w:rPr>
          <w:rFonts w:hint="eastAsia"/>
        </w:rPr>
        <w:t>的侑</w:t>
      </w:r>
      <w:proofErr w:type="gramEnd"/>
      <w:r w:rsidRPr="00645542">
        <w:rPr>
          <w:rFonts w:hint="eastAsia"/>
        </w:rPr>
        <w:t>（</w:t>
      </w:r>
      <w:proofErr w:type="gramStart"/>
      <w:r w:rsidRPr="00645542">
        <w:rPr>
          <w:rFonts w:hint="eastAsia"/>
        </w:rPr>
        <w:t>宥</w:t>
      </w:r>
      <w:proofErr w:type="gramEnd"/>
      <w:r w:rsidRPr="00645542">
        <w:rPr>
          <w:rFonts w:hint="eastAsia"/>
        </w:rPr>
        <w:t>）只是很小的一部分，“侑”或作“宥”，《礼记·礼器》：“诏</w:t>
      </w:r>
      <w:proofErr w:type="gramStart"/>
      <w:r w:rsidRPr="00645542">
        <w:rPr>
          <w:rFonts w:hint="eastAsia"/>
        </w:rPr>
        <w:t>侑</w:t>
      </w:r>
      <w:proofErr w:type="gramEnd"/>
      <w:r w:rsidRPr="00645542">
        <w:rPr>
          <w:rFonts w:hint="eastAsia"/>
        </w:rPr>
        <w:t>武方”陆德明释文，“侑”和“宥”，是一个字，古文“侑”皆作“宥”，说明它们是古今字。周王举行“飨醴”，“飨酒”时，命令大臣“侑”，对</w:t>
      </w:r>
      <w:proofErr w:type="gramStart"/>
      <w:r w:rsidRPr="00645542">
        <w:rPr>
          <w:rFonts w:hint="eastAsia"/>
        </w:rPr>
        <w:t>侑</w:t>
      </w:r>
      <w:proofErr w:type="gramEnd"/>
      <w:r w:rsidRPr="00645542">
        <w:rPr>
          <w:rFonts w:hint="eastAsia"/>
        </w:rPr>
        <w:t>者，或大臣进行赏赐，金文和文献的记载是完全一致的。王国维先生在《释宥》一文中，结合金文文献对“宥”进行了，专门的研究，认为</w:t>
      </w:r>
      <w:proofErr w:type="gramStart"/>
      <w:r w:rsidRPr="00645542">
        <w:rPr>
          <w:rFonts w:hint="eastAsia"/>
        </w:rPr>
        <w:t>宥</w:t>
      </w:r>
      <w:proofErr w:type="gramEnd"/>
      <w:r w:rsidRPr="00645542">
        <w:rPr>
          <w:rFonts w:hint="eastAsia"/>
        </w:rPr>
        <w:t>，不但有“佐助”的意思，还可以</w:t>
      </w:r>
      <w:proofErr w:type="gramStart"/>
      <w:r w:rsidRPr="00645542">
        <w:rPr>
          <w:rFonts w:hint="eastAsia"/>
        </w:rPr>
        <w:t>训</w:t>
      </w:r>
      <w:proofErr w:type="gramEnd"/>
      <w:r w:rsidRPr="00645542">
        <w:rPr>
          <w:rFonts w:hint="eastAsia"/>
        </w:rPr>
        <w:t>“胙”，“酢”。《国语·晋语》记载</w:t>
      </w:r>
      <w:proofErr w:type="gramStart"/>
      <w:r w:rsidRPr="00645542">
        <w:rPr>
          <w:rFonts w:hint="eastAsia"/>
        </w:rPr>
        <w:t>僖</w:t>
      </w:r>
      <w:proofErr w:type="gramEnd"/>
      <w:r w:rsidRPr="00645542">
        <w:rPr>
          <w:rFonts w:hint="eastAsia"/>
        </w:rPr>
        <w:t>公二十五年：王</w:t>
      </w:r>
      <w:proofErr w:type="gramStart"/>
      <w:r w:rsidRPr="00645542">
        <w:rPr>
          <w:rFonts w:hint="eastAsia"/>
        </w:rPr>
        <w:t>飨醴</w:t>
      </w:r>
      <w:proofErr w:type="gramEnd"/>
      <w:r w:rsidRPr="00645542">
        <w:rPr>
          <w:rFonts w:hint="eastAsia"/>
        </w:rPr>
        <w:t>，命公</w:t>
      </w:r>
      <w:proofErr w:type="gramStart"/>
      <w:r w:rsidRPr="00645542">
        <w:rPr>
          <w:rFonts w:hint="eastAsia"/>
        </w:rPr>
        <w:t>胙侑</w:t>
      </w:r>
      <w:proofErr w:type="gramEnd"/>
      <w:r w:rsidRPr="00645542">
        <w:rPr>
          <w:rFonts w:hint="eastAsia"/>
        </w:rPr>
        <w:t>。金文不说“酢”，而说“侑”，因为诸侯之于天子，不敢居主，宾献</w:t>
      </w:r>
      <w:proofErr w:type="gramStart"/>
      <w:r w:rsidRPr="00645542">
        <w:rPr>
          <w:rFonts w:hint="eastAsia"/>
        </w:rPr>
        <w:t>酢</w:t>
      </w:r>
      <w:proofErr w:type="gramEnd"/>
      <w:r w:rsidRPr="00645542">
        <w:rPr>
          <w:rFonts w:hint="eastAsia"/>
        </w:rPr>
        <w:t>之</w:t>
      </w:r>
      <w:proofErr w:type="gramStart"/>
      <w:r w:rsidRPr="00645542">
        <w:rPr>
          <w:rFonts w:hint="eastAsia"/>
        </w:rPr>
        <w:t>名故虽酢</w:t>
      </w:r>
      <w:proofErr w:type="gramEnd"/>
      <w:r w:rsidRPr="00645542">
        <w:rPr>
          <w:rFonts w:hint="eastAsia"/>
        </w:rPr>
        <w:t>天子，而其辞曰“侑”</w:t>
      </w:r>
      <w:r w:rsidRPr="00645542">
        <w:endnoteReference w:customMarkFollows="1" w:id="17"/>
        <w:t>[17]</w:t>
      </w:r>
      <w:r w:rsidRPr="00645542">
        <w:rPr>
          <w:rFonts w:hint="eastAsia"/>
        </w:rPr>
        <w:t>。</w:t>
      </w:r>
    </w:p>
    <w:p w:rsidR="00645542" w:rsidRPr="00645542" w:rsidRDefault="00645542" w:rsidP="00645542">
      <w:pPr>
        <w:pStyle w:val="a9"/>
        <w:ind w:firstLine="560"/>
      </w:pPr>
      <w:r w:rsidRPr="00645542">
        <w:rPr>
          <w:rFonts w:hint="eastAsia"/>
        </w:rPr>
        <w:t>我们认为</w:t>
      </w:r>
      <w:r w:rsidRPr="00645542">
        <w:rPr>
          <w:noProof/>
        </w:rPr>
        <w:drawing>
          <wp:inline distT="0" distB="0" distL="0" distR="0" wp14:anchorId="039D7538" wp14:editId="4AA68DA8">
            <wp:extent cx="180975" cy="228600"/>
            <wp:effectExtent l="0" t="0" r="9525" b="0"/>
            <wp:docPr id="104" name="图片 104"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尊铭文中的</w:t>
      </w:r>
      <w:r w:rsidRPr="00645542">
        <w:rPr>
          <w:noProof/>
        </w:rPr>
        <w:drawing>
          <wp:inline distT="0" distB="0" distL="0" distR="0" wp14:anchorId="7295353A" wp14:editId="6127F20C">
            <wp:extent cx="180975" cy="228600"/>
            <wp:effectExtent l="0" t="0" r="9525" b="0"/>
            <wp:docPr id="103" name="图片 103"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，就是这次纣王举行宴</w:t>
      </w:r>
      <w:proofErr w:type="gramStart"/>
      <w:r w:rsidRPr="00645542">
        <w:rPr>
          <w:rFonts w:hint="eastAsia"/>
        </w:rPr>
        <w:t>飨</w:t>
      </w:r>
      <w:proofErr w:type="gramEnd"/>
      <w:r w:rsidRPr="00645542">
        <w:rPr>
          <w:rFonts w:hint="eastAsia"/>
        </w:rPr>
        <w:t>时的</w:t>
      </w:r>
      <w:proofErr w:type="gramStart"/>
      <w:r w:rsidRPr="00645542">
        <w:rPr>
          <w:rFonts w:hint="eastAsia"/>
        </w:rPr>
        <w:t>侑</w:t>
      </w:r>
      <w:proofErr w:type="gramEnd"/>
      <w:r w:rsidRPr="00645542">
        <w:rPr>
          <w:rFonts w:hint="eastAsia"/>
        </w:rPr>
        <w:t>者，反映的是《周礼·膳夫》：“王日一举，鼎十有二，物皆有</w:t>
      </w:r>
      <w:proofErr w:type="gramStart"/>
      <w:r w:rsidRPr="00645542">
        <w:rPr>
          <w:rFonts w:hint="eastAsia"/>
        </w:rPr>
        <w:t>俎</w:t>
      </w:r>
      <w:proofErr w:type="gramEnd"/>
      <w:r w:rsidRPr="00645542">
        <w:rPr>
          <w:rFonts w:hint="eastAsia"/>
        </w:rPr>
        <w:t>。以乐</w:t>
      </w:r>
      <w:proofErr w:type="gramStart"/>
      <w:r w:rsidRPr="00645542">
        <w:rPr>
          <w:rFonts w:hint="eastAsia"/>
        </w:rPr>
        <w:t>侑</w:t>
      </w:r>
      <w:proofErr w:type="gramEnd"/>
      <w:r w:rsidRPr="00645542">
        <w:rPr>
          <w:rFonts w:hint="eastAsia"/>
        </w:rPr>
        <w:t>食。膳夫授祭，品尝食，王乃食。卒食，以乐彻于造。”中所说的“以乐</w:t>
      </w:r>
      <w:proofErr w:type="gramStart"/>
      <w:r w:rsidRPr="00645542">
        <w:rPr>
          <w:rFonts w:hint="eastAsia"/>
        </w:rPr>
        <w:t>侑</w:t>
      </w:r>
      <w:proofErr w:type="gramEnd"/>
      <w:r w:rsidRPr="00645542">
        <w:rPr>
          <w:rFonts w:hint="eastAsia"/>
        </w:rPr>
        <w:t>食”的情况</w:t>
      </w:r>
      <w:r w:rsidRPr="00645542">
        <w:endnoteReference w:customMarkFollows="1" w:id="18"/>
        <w:t>[18]</w:t>
      </w:r>
      <w:r w:rsidRPr="00645542">
        <w:rPr>
          <w:rFonts w:hint="eastAsia"/>
        </w:rPr>
        <w:t>。宴</w:t>
      </w:r>
      <w:proofErr w:type="gramStart"/>
      <w:r w:rsidRPr="00645542">
        <w:rPr>
          <w:rFonts w:hint="eastAsia"/>
        </w:rPr>
        <w:t>飨</w:t>
      </w:r>
      <w:proofErr w:type="gramEnd"/>
      <w:r w:rsidRPr="00645542">
        <w:rPr>
          <w:rFonts w:hint="eastAsia"/>
        </w:rPr>
        <w:t>时演奏音乐，就是我们后代常说的钟鸣鼎食，这个在文献中记载的非常多，我们搜集一些如下：</w:t>
      </w:r>
    </w:p>
    <w:p w:rsidR="00645542" w:rsidRPr="00645542" w:rsidRDefault="00645542" w:rsidP="00645542">
      <w:pPr>
        <w:pStyle w:val="a9"/>
        <w:ind w:firstLine="560"/>
      </w:pPr>
      <w:r w:rsidRPr="00645542">
        <w:rPr>
          <w:rFonts w:hint="eastAsia"/>
        </w:rPr>
        <w:lastRenderedPageBreak/>
        <w:t>《周礼·大司乐》：“凡乐事，大祭祀，宿县，遂从声展之。王出入，则令奏《王夏》</w:t>
      </w:r>
      <w:proofErr w:type="gramStart"/>
      <w:r w:rsidRPr="00645542">
        <w:rPr>
          <w:rFonts w:hint="eastAsia"/>
        </w:rPr>
        <w:t>尸</w:t>
      </w:r>
      <w:proofErr w:type="gramEnd"/>
      <w:r w:rsidRPr="00645542">
        <w:rPr>
          <w:rFonts w:hint="eastAsia"/>
        </w:rPr>
        <w:t>出入，则令奏《肆夏》，</w:t>
      </w:r>
      <w:proofErr w:type="gramStart"/>
      <w:r w:rsidRPr="00645542">
        <w:rPr>
          <w:rFonts w:hint="eastAsia"/>
        </w:rPr>
        <w:t>牲</w:t>
      </w:r>
      <w:proofErr w:type="gramEnd"/>
      <w:r w:rsidRPr="00645542">
        <w:rPr>
          <w:rFonts w:hint="eastAsia"/>
        </w:rPr>
        <w:t>出入，则令奏《昭夏》，帅国子而舞。大</w:t>
      </w:r>
      <w:proofErr w:type="gramStart"/>
      <w:r w:rsidRPr="00645542">
        <w:rPr>
          <w:rFonts w:hint="eastAsia"/>
        </w:rPr>
        <w:t>飨</w:t>
      </w:r>
      <w:proofErr w:type="gramEnd"/>
      <w:r w:rsidRPr="00645542">
        <w:rPr>
          <w:rFonts w:hint="eastAsia"/>
        </w:rPr>
        <w:t>不入</w:t>
      </w:r>
      <w:proofErr w:type="gramStart"/>
      <w:r w:rsidRPr="00645542">
        <w:rPr>
          <w:rFonts w:hint="eastAsia"/>
        </w:rPr>
        <w:t>牲</w:t>
      </w:r>
      <w:proofErr w:type="gramEnd"/>
      <w:r w:rsidRPr="00645542">
        <w:rPr>
          <w:rFonts w:hint="eastAsia"/>
        </w:rPr>
        <w:t>其他，皆如祭祀。”</w:t>
      </w:r>
    </w:p>
    <w:p w:rsidR="00645542" w:rsidRPr="00645542" w:rsidRDefault="00645542" w:rsidP="00645542">
      <w:pPr>
        <w:pStyle w:val="a9"/>
        <w:ind w:firstLine="560"/>
      </w:pPr>
      <w:r w:rsidRPr="00645542">
        <w:rPr>
          <w:rFonts w:hint="eastAsia"/>
        </w:rPr>
        <w:t>《礼记·效特牲》：“宾入大门而奏《肆夏》，示易以敬也。”</w:t>
      </w:r>
    </w:p>
    <w:p w:rsidR="00645542" w:rsidRPr="00645542" w:rsidRDefault="00645542" w:rsidP="00645542">
      <w:pPr>
        <w:pStyle w:val="a9"/>
        <w:ind w:firstLine="560"/>
      </w:pPr>
      <w:r w:rsidRPr="00645542">
        <w:rPr>
          <w:rFonts w:hint="eastAsia"/>
        </w:rPr>
        <w:t>《礼记·礼器》：“大</w:t>
      </w:r>
      <w:proofErr w:type="gramStart"/>
      <w:r w:rsidRPr="00645542">
        <w:rPr>
          <w:rFonts w:hint="eastAsia"/>
        </w:rPr>
        <w:t>飨</w:t>
      </w:r>
      <w:proofErr w:type="gramEnd"/>
      <w:r w:rsidRPr="00645542">
        <w:rPr>
          <w:rFonts w:hint="eastAsia"/>
        </w:rPr>
        <w:t>其王事与，其出也《肆夏》而送之，盖重礼也。”</w:t>
      </w:r>
    </w:p>
    <w:p w:rsidR="00645542" w:rsidRPr="00645542" w:rsidRDefault="00645542" w:rsidP="00645542">
      <w:pPr>
        <w:pStyle w:val="a9"/>
        <w:ind w:firstLine="560"/>
      </w:pPr>
      <w:r w:rsidRPr="00645542">
        <w:rPr>
          <w:rFonts w:hint="eastAsia"/>
        </w:rPr>
        <w:t>《国语·鲁语下》：“金奏《肆夏》”：“夫先乐，金奏《肆夏》、《樊》、《遏》、《渠》，天子所以</w:t>
      </w:r>
      <w:proofErr w:type="gramStart"/>
      <w:r w:rsidRPr="00645542">
        <w:rPr>
          <w:rFonts w:hint="eastAsia"/>
        </w:rPr>
        <w:t>飨元侯</w:t>
      </w:r>
      <w:proofErr w:type="gramEnd"/>
      <w:r w:rsidRPr="00645542">
        <w:rPr>
          <w:rFonts w:hint="eastAsia"/>
        </w:rPr>
        <w:t>也</w:t>
      </w:r>
      <w:r w:rsidRPr="00645542">
        <w:endnoteReference w:customMarkFollows="1" w:id="19"/>
        <w:t>[19]</w:t>
      </w:r>
      <w:r w:rsidRPr="00645542">
        <w:rPr>
          <w:rFonts w:hint="eastAsia"/>
        </w:rPr>
        <w:t>。</w:t>
      </w:r>
    </w:p>
    <w:p w:rsidR="00645542" w:rsidRPr="00645542" w:rsidRDefault="00645542" w:rsidP="00645542">
      <w:pPr>
        <w:pStyle w:val="a9"/>
        <w:ind w:firstLine="560"/>
      </w:pPr>
      <w:r w:rsidRPr="00645542">
        <w:rPr>
          <w:rFonts w:hint="eastAsia"/>
        </w:rPr>
        <w:t>综上，我们把文本的结论概括一下，</w:t>
      </w:r>
      <w:r w:rsidRPr="00645542">
        <w:rPr>
          <w:noProof/>
        </w:rPr>
        <w:drawing>
          <wp:inline distT="0" distB="0" distL="0" distR="0" wp14:anchorId="547D997D" wp14:editId="71763629">
            <wp:extent cx="180975" cy="228600"/>
            <wp:effectExtent l="0" t="0" r="9525" b="0"/>
            <wp:docPr id="102" name="图片 102"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铭文的大意是，六月辛未这一天，纣王在</w:t>
      </w:r>
      <w:r w:rsidRPr="00645542">
        <w:rPr>
          <w:noProof/>
        </w:rPr>
        <w:drawing>
          <wp:inline distT="0" distB="0" distL="0" distR="0" wp14:anchorId="5F08B65C" wp14:editId="6C48BDD0">
            <wp:extent cx="142875" cy="180975"/>
            <wp:effectExtent l="0" t="0" r="9525" b="9525"/>
            <wp:docPr id="101" name="图片 101" descr="QQ截图2018062315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QQ截图20180623150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45542">
        <w:rPr>
          <w:rFonts w:hint="eastAsia"/>
        </w:rPr>
        <w:t>（管）</w:t>
      </w:r>
      <w:proofErr w:type="gramStart"/>
      <w:r w:rsidRPr="00645542">
        <w:rPr>
          <w:rFonts w:hint="eastAsia"/>
        </w:rPr>
        <w:t>太</w:t>
      </w:r>
      <w:proofErr w:type="gramEnd"/>
      <w:r w:rsidRPr="00645542">
        <w:rPr>
          <w:rFonts w:hint="eastAsia"/>
        </w:rPr>
        <w:t>室举行宴</w:t>
      </w:r>
      <w:proofErr w:type="gramStart"/>
      <w:r w:rsidRPr="00645542">
        <w:rPr>
          <w:rFonts w:hint="eastAsia"/>
        </w:rPr>
        <w:t>飨</w:t>
      </w:r>
      <w:proofErr w:type="gramEnd"/>
      <w:r w:rsidRPr="00645542">
        <w:rPr>
          <w:rFonts w:hint="eastAsia"/>
        </w:rPr>
        <w:t>，妲己布置好了美味的佳肴。在纣王宴</w:t>
      </w:r>
      <w:proofErr w:type="gramStart"/>
      <w:r w:rsidRPr="00645542">
        <w:rPr>
          <w:rFonts w:hint="eastAsia"/>
        </w:rPr>
        <w:t>飨</w:t>
      </w:r>
      <w:proofErr w:type="gramEnd"/>
      <w:r w:rsidRPr="00645542">
        <w:rPr>
          <w:rFonts w:hint="eastAsia"/>
        </w:rPr>
        <w:t>的过程中，从事乐舞工作的</w:t>
      </w:r>
      <w:r w:rsidRPr="00645542">
        <w:rPr>
          <w:noProof/>
        </w:rPr>
        <w:drawing>
          <wp:inline distT="0" distB="0" distL="0" distR="0" wp14:anchorId="3DA6BEF6" wp14:editId="40F8BA82">
            <wp:extent cx="180975" cy="228600"/>
            <wp:effectExtent l="0" t="0" r="9525" b="0"/>
            <wp:docPr id="100" name="图片 100"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roofErr w:type="gramStart"/>
      <w:r w:rsidRPr="00645542">
        <w:rPr>
          <w:rFonts w:hint="eastAsia"/>
        </w:rPr>
        <w:t>用庸演奏</w:t>
      </w:r>
      <w:proofErr w:type="gramEnd"/>
      <w:r w:rsidRPr="00645542">
        <w:rPr>
          <w:rFonts w:hint="eastAsia"/>
        </w:rPr>
        <w:t>《新宜坎》这首乐曲中的十个乐章，并且反复演奏了三遍，表演的非常好，纣王非常的满意。宴</w:t>
      </w:r>
      <w:proofErr w:type="gramStart"/>
      <w:r w:rsidRPr="00645542">
        <w:rPr>
          <w:rFonts w:hint="eastAsia"/>
        </w:rPr>
        <w:t>飨</w:t>
      </w:r>
      <w:proofErr w:type="gramEnd"/>
      <w:r w:rsidRPr="00645542">
        <w:rPr>
          <w:rFonts w:hint="eastAsia"/>
        </w:rPr>
        <w:t>结束以后，</w:t>
      </w:r>
      <w:r w:rsidRPr="00645542">
        <w:rPr>
          <w:noProof/>
        </w:rPr>
        <w:drawing>
          <wp:inline distT="0" distB="0" distL="0" distR="0" wp14:anchorId="2117F095" wp14:editId="2E75586D">
            <wp:extent cx="180975" cy="228600"/>
            <wp:effectExtent l="0" t="0" r="9525" b="0"/>
            <wp:docPr id="99" name="图片 99"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上前，纣王对他进行了赏赐，</w:t>
      </w:r>
      <w:r w:rsidRPr="00645542">
        <w:rPr>
          <w:noProof/>
        </w:rPr>
        <w:drawing>
          <wp:inline distT="0" distB="0" distL="0" distR="0" wp14:anchorId="66CE0E55" wp14:editId="0A08D0B0">
            <wp:extent cx="180975" cy="228600"/>
            <wp:effectExtent l="0" t="0" r="9525" b="0"/>
            <wp:docPr id="98" name="图片 98"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为了纪念这次的荣耀，作了这件祭祀父亲的青铜尊。</w:t>
      </w:r>
    </w:p>
    <w:p w:rsidR="00645542" w:rsidRPr="00645542" w:rsidRDefault="00645542" w:rsidP="00645542">
      <w:pPr>
        <w:pStyle w:val="a9"/>
        <w:ind w:firstLine="560"/>
      </w:pPr>
      <w:r w:rsidRPr="00645542">
        <w:rPr>
          <w:noProof/>
        </w:rPr>
        <w:drawing>
          <wp:inline distT="0" distB="0" distL="0" distR="0" wp14:anchorId="0F3AA271" wp14:editId="57768CDC">
            <wp:extent cx="180975" cy="228600"/>
            <wp:effectExtent l="0" t="0" r="9525" b="0"/>
            <wp:docPr id="97" name="图片 97"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尊铭文反映的是纣王在举行</w:t>
      </w:r>
      <w:proofErr w:type="gramStart"/>
      <w:r w:rsidRPr="00645542">
        <w:rPr>
          <w:rFonts w:hint="eastAsia"/>
        </w:rPr>
        <w:t>飨</w:t>
      </w:r>
      <w:proofErr w:type="gramEnd"/>
      <w:r w:rsidRPr="00645542">
        <w:rPr>
          <w:rFonts w:hint="eastAsia"/>
        </w:rPr>
        <w:t>酒时，</w:t>
      </w:r>
      <w:r w:rsidRPr="00645542">
        <w:rPr>
          <w:noProof/>
        </w:rPr>
        <w:drawing>
          <wp:inline distT="0" distB="0" distL="0" distR="0" wp14:anchorId="7A06BC85" wp14:editId="6F7B2A08">
            <wp:extent cx="180975" cy="228600"/>
            <wp:effectExtent l="0" t="0" r="9525" b="0"/>
            <wp:docPr id="96" name="图片 96"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以乐</w:t>
      </w:r>
      <w:proofErr w:type="gramStart"/>
      <w:r w:rsidRPr="00645542">
        <w:rPr>
          <w:rFonts w:hint="eastAsia"/>
        </w:rPr>
        <w:t>侑</w:t>
      </w:r>
      <w:proofErr w:type="gramEnd"/>
      <w:r w:rsidRPr="00645542">
        <w:rPr>
          <w:rFonts w:hint="eastAsia"/>
        </w:rPr>
        <w:t>食的情况，</w:t>
      </w:r>
      <w:r w:rsidRPr="00645542">
        <w:rPr>
          <w:noProof/>
        </w:rPr>
        <w:drawing>
          <wp:inline distT="0" distB="0" distL="0" distR="0" wp14:anchorId="63086E83" wp14:editId="5584904C">
            <wp:extent cx="180975" cy="228600"/>
            <wp:effectExtent l="0" t="0" r="9525" b="0"/>
            <wp:docPr id="95" name="图片 95" descr="QQ截图20180622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QQ截图20180622122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45542">
        <w:rPr>
          <w:rFonts w:hint="eastAsia"/>
        </w:rPr>
        <w:t>，就是这次纣王举行宴</w:t>
      </w:r>
      <w:proofErr w:type="gramStart"/>
      <w:r w:rsidRPr="00645542">
        <w:rPr>
          <w:rFonts w:hint="eastAsia"/>
        </w:rPr>
        <w:t>飨</w:t>
      </w:r>
      <w:proofErr w:type="gramEnd"/>
      <w:r w:rsidRPr="00645542">
        <w:rPr>
          <w:rFonts w:hint="eastAsia"/>
        </w:rPr>
        <w:t>时的</w:t>
      </w:r>
      <w:proofErr w:type="gramStart"/>
      <w:r w:rsidRPr="00645542">
        <w:rPr>
          <w:rFonts w:hint="eastAsia"/>
        </w:rPr>
        <w:t>侑</w:t>
      </w:r>
      <w:proofErr w:type="gramEnd"/>
      <w:r w:rsidRPr="00645542">
        <w:rPr>
          <w:rFonts w:hint="eastAsia"/>
        </w:rPr>
        <w:t>者，铭文对于研究商</w:t>
      </w:r>
      <w:proofErr w:type="gramStart"/>
      <w:r w:rsidRPr="00645542">
        <w:rPr>
          <w:rFonts w:hint="eastAsia"/>
        </w:rPr>
        <w:t>末时</w:t>
      </w:r>
      <w:proofErr w:type="gramEnd"/>
      <w:r w:rsidRPr="00645542">
        <w:rPr>
          <w:rFonts w:hint="eastAsia"/>
        </w:rPr>
        <w:t>期的饗</w:t>
      </w:r>
      <w:proofErr w:type="gramStart"/>
      <w:r w:rsidRPr="00645542">
        <w:rPr>
          <w:rFonts w:hint="eastAsia"/>
        </w:rPr>
        <w:t>礼具有</w:t>
      </w:r>
      <w:proofErr w:type="gramEnd"/>
      <w:r w:rsidRPr="00645542">
        <w:rPr>
          <w:rFonts w:hint="eastAsia"/>
        </w:rPr>
        <w:t>重要的价值。</w:t>
      </w:r>
    </w:p>
    <w:bookmarkEnd w:id="0"/>
    <w:bookmarkEnd w:id="1"/>
    <w:bookmarkEnd w:id="2"/>
    <w:p w:rsidR="009A4A94" w:rsidRPr="00645542" w:rsidRDefault="009A4A94" w:rsidP="00645542"/>
    <w:sectPr w:rsidR="009A4A94" w:rsidRPr="00645542">
      <w:headerReference w:type="default" r:id="rId30"/>
      <w:footerReference w:type="even" r:id="rId31"/>
      <w:footerReference w:type="default" r:id="rId32"/>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E58" w:rsidRDefault="00586E58" w:rsidP="00CB0024">
      <w:r>
        <w:separator/>
      </w:r>
    </w:p>
  </w:endnote>
  <w:endnote w:type="continuationSeparator" w:id="0">
    <w:p w:rsidR="00586E58" w:rsidRDefault="00586E58" w:rsidP="00CB0024">
      <w:r>
        <w:continuationSeparator/>
      </w:r>
    </w:p>
  </w:endnote>
  <w:endnote w:id="1">
    <w:p w:rsidR="00645542" w:rsidRPr="00477FBF" w:rsidRDefault="00645542" w:rsidP="00477FBF">
      <w:r w:rsidRPr="00477FBF">
        <w:t>[1]</w:t>
      </w:r>
      <w:r w:rsidRPr="00477FBF">
        <w:rPr>
          <w:rFonts w:hint="eastAsia"/>
        </w:rPr>
        <w:t>最早讨论</w:t>
      </w:r>
      <w:proofErr w:type="gramStart"/>
      <w:r w:rsidRPr="00477FBF">
        <w:rPr>
          <w:rFonts w:hint="eastAsia"/>
        </w:rPr>
        <w:t>这件尊铭的</w:t>
      </w:r>
      <w:proofErr w:type="gramEnd"/>
      <w:r w:rsidRPr="00477FBF">
        <w:rPr>
          <w:rFonts w:hint="eastAsia"/>
        </w:rPr>
        <w:t>为陈致：《新见隰尊铭文试释》，未刊稿；《&lt;诗经&gt;新视野》，《国学新视野》2015年第9期，这些文章。</w:t>
      </w:r>
    </w:p>
  </w:endnote>
  <w:endnote w:id="2">
    <w:p w:rsidR="00645542" w:rsidRPr="00477FBF" w:rsidRDefault="00645542" w:rsidP="00477FBF">
      <w:r w:rsidRPr="00477FBF">
        <w:t>[2]</w:t>
      </w:r>
      <w:r w:rsidRPr="00477FBF">
        <w:rPr>
          <w:rFonts w:hint="eastAsia"/>
        </w:rPr>
        <w:t>李家浩：《大万尊铭文释读》，《出土文献》第八辑，中西书局，2016年，第30-37页，以下引用李先生的观点，都出自此文，为了方便不再出注。</w:t>
      </w:r>
    </w:p>
  </w:endnote>
  <w:endnote w:id="3">
    <w:p w:rsidR="00645542" w:rsidRPr="00477FBF" w:rsidRDefault="00645542" w:rsidP="00477FBF">
      <w:r w:rsidRPr="00477FBF">
        <w:t>[3]</w:t>
      </w:r>
      <w:r w:rsidRPr="00477FBF">
        <w:rPr>
          <w:rFonts w:hint="eastAsia"/>
        </w:rPr>
        <w:t>朱凤瀚：《有关四祀</w:t>
      </w:r>
      <w:r w:rsidRPr="00477FBF">
        <w:drawing>
          <wp:inline distT="0" distB="0" distL="0" distR="0" wp14:anchorId="6BB57DFB" wp14:editId="2CAF0018">
            <wp:extent cx="161925" cy="200025"/>
            <wp:effectExtent l="0" t="0" r="9525" b="9525"/>
            <wp:docPr id="175" name="图片 175" descr="QQ截图2018062315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QQ截图201806231518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77FBF">
        <w:rPr>
          <w:rFonts w:hint="eastAsia"/>
        </w:rPr>
        <w:t>其卣的几个问题》，《故宫博物院院刊》1998年第4期。张玉金：《说甲骨文“尊宜”的意义》，《纪念殷墟YH127甲骨坑南京室内发掘70周年论文集》，文物出版社，2008年，第375-380页。</w:t>
      </w:r>
    </w:p>
  </w:endnote>
  <w:endnote w:id="4">
    <w:p w:rsidR="00645542" w:rsidRPr="00477FBF" w:rsidRDefault="00645542" w:rsidP="00477FBF">
      <w:r w:rsidRPr="00477FBF">
        <w:t>[4]</w:t>
      </w:r>
      <w:r w:rsidRPr="00477FBF">
        <w:rPr>
          <w:rFonts w:hint="eastAsia"/>
        </w:rPr>
        <w:t>徐仲舒：《关于利簋铭文的讨论》，《文物》</w:t>
      </w:r>
      <w:r w:rsidRPr="00477FBF">
        <w:t>1978</w:t>
      </w:r>
      <w:r w:rsidRPr="00477FBF">
        <w:rPr>
          <w:rFonts w:hint="eastAsia"/>
        </w:rPr>
        <w:t>年第</w:t>
      </w:r>
      <w:r w:rsidRPr="00477FBF">
        <w:t>6</w:t>
      </w:r>
      <w:r w:rsidRPr="00477FBF">
        <w:rPr>
          <w:rFonts w:hint="eastAsia"/>
        </w:rPr>
        <w:t>期。</w:t>
      </w:r>
    </w:p>
  </w:endnote>
  <w:endnote w:id="5">
    <w:p w:rsidR="00645542" w:rsidRPr="00477FBF" w:rsidRDefault="00645542" w:rsidP="00477FBF">
      <w:r w:rsidRPr="00477FBF">
        <w:t>[5]</w:t>
      </w:r>
      <w:r w:rsidRPr="00477FBF">
        <w:rPr>
          <w:rFonts w:hint="eastAsia"/>
        </w:rPr>
        <w:t>黄盛璋：《利簋的作者身份、地理与历史问题》，《历史地理与考古论丛》第</w:t>
      </w:r>
      <w:r w:rsidRPr="00477FBF">
        <w:t>262</w:t>
      </w:r>
      <w:r w:rsidRPr="00477FBF">
        <w:rPr>
          <w:rFonts w:hint="eastAsia"/>
        </w:rPr>
        <w:t>页，齐鲁书社，</w:t>
      </w:r>
      <w:r w:rsidRPr="00477FBF">
        <w:t>1982</w:t>
      </w:r>
      <w:r w:rsidRPr="00477FBF">
        <w:rPr>
          <w:rFonts w:hint="eastAsia"/>
        </w:rPr>
        <w:t>年。</w:t>
      </w:r>
    </w:p>
  </w:endnote>
  <w:endnote w:id="6">
    <w:p w:rsidR="00645542" w:rsidRPr="00477FBF" w:rsidRDefault="00645542" w:rsidP="00477FBF">
      <w:r w:rsidRPr="00477FBF">
        <w:t>[6]</w:t>
      </w:r>
      <w:r w:rsidRPr="00477FBF">
        <w:rPr>
          <w:rFonts w:hint="eastAsia"/>
        </w:rPr>
        <w:t>于省吾：《利簋铭文考释》，《文物》</w:t>
      </w:r>
      <w:r w:rsidRPr="00477FBF">
        <w:t>1977</w:t>
      </w:r>
      <w:r w:rsidRPr="00477FBF">
        <w:rPr>
          <w:rFonts w:hint="eastAsia"/>
        </w:rPr>
        <w:t>年第</w:t>
      </w:r>
      <w:r w:rsidRPr="00477FBF">
        <w:t>8</w:t>
      </w:r>
      <w:r w:rsidRPr="00477FBF">
        <w:rPr>
          <w:rFonts w:hint="eastAsia"/>
        </w:rPr>
        <w:t>期。</w:t>
      </w:r>
    </w:p>
  </w:endnote>
  <w:endnote w:id="7">
    <w:p w:rsidR="00645542" w:rsidRPr="00477FBF" w:rsidRDefault="00645542" w:rsidP="00477FBF">
      <w:r w:rsidRPr="00477FBF">
        <w:t>[7]</w:t>
      </w:r>
      <w:r w:rsidRPr="00477FBF">
        <w:rPr>
          <w:rFonts w:hint="eastAsia"/>
        </w:rPr>
        <w:t>雷晋豪：《金文中的“</w:t>
      </w:r>
      <w:r w:rsidRPr="00477FBF">
        <w:drawing>
          <wp:inline distT="0" distB="0" distL="0" distR="0" wp14:anchorId="037275E4" wp14:editId="59214DD8">
            <wp:extent cx="142875" cy="180975"/>
            <wp:effectExtent l="0" t="0" r="9525" b="9525"/>
            <wp:docPr id="174" name="图片 174" descr="QQ截图2018062315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QQ截图201806231500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77FBF">
        <w:rPr>
          <w:rFonts w:hint="eastAsia"/>
        </w:rPr>
        <w:t>”地及其军事地理新探》，《历史地理》</w:t>
      </w:r>
      <w:r w:rsidRPr="00477FBF">
        <w:t>2012</w:t>
      </w:r>
      <w:r w:rsidRPr="00477FBF">
        <w:rPr>
          <w:rFonts w:hint="eastAsia"/>
        </w:rPr>
        <w:t>年第</w:t>
      </w:r>
      <w:r w:rsidRPr="00477FBF">
        <w:t>1</w:t>
      </w:r>
      <w:r w:rsidRPr="00477FBF">
        <w:rPr>
          <w:rFonts w:hint="eastAsia"/>
        </w:rPr>
        <w:t>期。</w:t>
      </w:r>
    </w:p>
  </w:endnote>
  <w:endnote w:id="8">
    <w:p w:rsidR="00645542" w:rsidRPr="00477FBF" w:rsidRDefault="00645542" w:rsidP="00477FBF">
      <w:r w:rsidRPr="00477FBF">
        <w:t>[8]</w:t>
      </w:r>
      <w:proofErr w:type="gramStart"/>
      <w:r w:rsidRPr="00477FBF">
        <w:rPr>
          <w:rFonts w:hint="eastAsia"/>
        </w:rPr>
        <w:t>毕秀洁</w:t>
      </w:r>
      <w:proofErr w:type="gramEnd"/>
      <w:r w:rsidRPr="00477FBF">
        <w:rPr>
          <w:rFonts w:hint="eastAsia"/>
        </w:rPr>
        <w:t>：《戍</w:t>
      </w:r>
      <w:r w:rsidRPr="00477FBF">
        <w:drawing>
          <wp:inline distT="0" distB="0" distL="0" distR="0" wp14:anchorId="37809698" wp14:editId="5B1E08E1">
            <wp:extent cx="161925" cy="200025"/>
            <wp:effectExtent l="0" t="0" r="9525" b="9525"/>
            <wp:docPr id="173" name="图片 173" descr="QQ截图201806231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QQ截图2018062315452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77FBF">
        <w:rPr>
          <w:rFonts w:hint="eastAsia"/>
        </w:rPr>
        <w:t>方彝的摹本问题及补释》《中国国家博物馆馆刊》2013年第1期。</w:t>
      </w:r>
    </w:p>
  </w:endnote>
  <w:endnote w:id="9">
    <w:p w:rsidR="00645542" w:rsidRPr="00477FBF" w:rsidRDefault="00645542" w:rsidP="00477FBF">
      <w:r w:rsidRPr="00477FBF">
        <w:t>[9]</w:t>
      </w:r>
      <w:r w:rsidRPr="00477FBF">
        <w:rPr>
          <w:rFonts w:hint="eastAsia"/>
        </w:rPr>
        <w:t>陈梦家：《西周铜器断代(五)》，《考古学报》1956年第3期。</w:t>
      </w:r>
    </w:p>
  </w:endnote>
  <w:endnote w:id="10">
    <w:p w:rsidR="00645542" w:rsidRPr="00477FBF" w:rsidRDefault="00645542" w:rsidP="00477FBF">
      <w:r w:rsidRPr="00477FBF">
        <w:t>[10]</w:t>
      </w:r>
      <w:r w:rsidRPr="00477FBF">
        <w:rPr>
          <w:rFonts w:hint="eastAsia"/>
        </w:rPr>
        <w:t>朱凤瀚：《新见商金文考释两篇》，《出土文献与古文字研究》第六辑，上海古籍出版社，2015年，第123-142页，以下引用朱先生的观点，都出自此文，为了方便不再出注。</w:t>
      </w:r>
    </w:p>
  </w:endnote>
  <w:endnote w:id="11">
    <w:p w:rsidR="00645542" w:rsidRPr="00477FBF" w:rsidRDefault="00645542" w:rsidP="00477FBF">
      <w:r w:rsidRPr="00477FBF">
        <w:t>[11]</w:t>
      </w:r>
      <w:r w:rsidRPr="00477FBF">
        <w:rPr>
          <w:rFonts w:hint="eastAsia"/>
        </w:rPr>
        <w:t>董珊：《新见商代金文考释四种》，《“出土文献与传世典籍的诠释”国际学术研讨会论文集》复旦大学出土文献与古文字研究中心，</w:t>
      </w:r>
      <w:r w:rsidRPr="00477FBF">
        <w:t>2017</w:t>
      </w:r>
      <w:r w:rsidRPr="00477FBF">
        <w:rPr>
          <w:rFonts w:hint="eastAsia"/>
        </w:rPr>
        <w:t>年</w:t>
      </w:r>
      <w:r w:rsidRPr="00477FBF">
        <w:t>10</w:t>
      </w:r>
      <w:r w:rsidRPr="00477FBF">
        <w:rPr>
          <w:rFonts w:hint="eastAsia"/>
        </w:rPr>
        <w:t>月</w:t>
      </w:r>
      <w:r w:rsidRPr="00477FBF">
        <w:t>14-15</w:t>
      </w:r>
      <w:r w:rsidRPr="00477FBF">
        <w:rPr>
          <w:rFonts w:hint="eastAsia"/>
        </w:rPr>
        <w:t>日，第</w:t>
      </w:r>
      <w:r w:rsidRPr="00477FBF">
        <w:t>67-69</w:t>
      </w:r>
      <w:r w:rsidRPr="00477FBF">
        <w:rPr>
          <w:rFonts w:hint="eastAsia"/>
        </w:rPr>
        <w:t>页，以下引用董先生的观点，都出自此文，为了方便不再出注。</w:t>
      </w:r>
    </w:p>
  </w:endnote>
  <w:endnote w:id="12">
    <w:p w:rsidR="00645542" w:rsidRPr="00477FBF" w:rsidRDefault="00645542" w:rsidP="00477FBF">
      <w:r w:rsidRPr="00477FBF">
        <w:t>[12]</w:t>
      </w:r>
      <w:r w:rsidRPr="00477FBF">
        <w:rPr>
          <w:rFonts w:hint="eastAsia"/>
        </w:rPr>
        <w:t>吴镇烽：《隰尊铭文初探》，复旦大学出土文献与古文字研究中心网，</w:t>
      </w:r>
      <w:r w:rsidRPr="00477FBF">
        <w:t>http://www.gwz.fudan.edu.cn/Web/Show/2311</w:t>
      </w:r>
      <w:r w:rsidRPr="00477FBF">
        <w:rPr>
          <w:rFonts w:hint="eastAsia"/>
        </w:rPr>
        <w:t>，</w:t>
      </w:r>
      <w:r w:rsidRPr="00477FBF">
        <w:t>2014</w:t>
      </w:r>
      <w:r w:rsidRPr="00477FBF">
        <w:rPr>
          <w:rFonts w:hint="eastAsia"/>
        </w:rPr>
        <w:t>年</w:t>
      </w:r>
      <w:r w:rsidRPr="00477FBF">
        <w:t>7</w:t>
      </w:r>
      <w:r w:rsidRPr="00477FBF">
        <w:rPr>
          <w:rFonts w:hint="eastAsia"/>
        </w:rPr>
        <w:t>月</w:t>
      </w:r>
      <w:r w:rsidRPr="00477FBF">
        <w:t>29</w:t>
      </w:r>
      <w:r w:rsidRPr="00477FBF">
        <w:rPr>
          <w:rFonts w:hint="eastAsia"/>
        </w:rPr>
        <w:t>日，以下引用吴先生的观点，都出自此文，为了方便不再出注。</w:t>
      </w:r>
    </w:p>
  </w:endnote>
  <w:endnote w:id="13">
    <w:p w:rsidR="00645542" w:rsidRPr="00477FBF" w:rsidRDefault="00645542" w:rsidP="00477FBF">
      <w:r w:rsidRPr="00477FBF">
        <w:t>[13]</w:t>
      </w:r>
      <w:r w:rsidRPr="00477FBF">
        <w:rPr>
          <w:rFonts w:hint="eastAsia"/>
        </w:rPr>
        <w:t>李学勤：《鱼尊铭文简释》，《中原文化研究》2016年第4期。以下引用李先生的观点，都出自此文，为了方便不再出注。</w:t>
      </w:r>
    </w:p>
  </w:endnote>
  <w:endnote w:id="14">
    <w:p w:rsidR="00645542" w:rsidRPr="00477FBF" w:rsidRDefault="00645542" w:rsidP="00477FBF">
      <w:r w:rsidRPr="00477FBF">
        <w:t>[14]</w:t>
      </w:r>
      <w:r w:rsidRPr="00477FBF">
        <w:rPr>
          <w:rFonts w:hint="eastAsia"/>
        </w:rPr>
        <w:t>李学勤：《“九絉”与“九律”-兼释商末“己酉方彝”》，《初识清华简》，中西书局，2013年，第207-211页。</w:t>
      </w:r>
    </w:p>
  </w:endnote>
  <w:endnote w:id="15">
    <w:p w:rsidR="00645542" w:rsidRPr="00477FBF" w:rsidRDefault="00645542" w:rsidP="00477FBF">
      <w:r w:rsidRPr="00477FBF">
        <w:t>[15]</w:t>
      </w:r>
      <w:r w:rsidRPr="00477FBF">
        <w:rPr>
          <w:rFonts w:hint="eastAsia"/>
        </w:rPr>
        <w:t>裘锡圭：《甲骨文中的几种乐器名称—释“庸”“丰”“鞀”》（附：释“万”），《古文字论集》，中华书局，1992 年，第196-209页。</w:t>
      </w:r>
    </w:p>
  </w:endnote>
  <w:endnote w:id="16">
    <w:p w:rsidR="00645542" w:rsidRPr="00477FBF" w:rsidRDefault="00645542" w:rsidP="00477FBF">
      <w:r w:rsidRPr="00477FBF">
        <w:t>[16]</w:t>
      </w:r>
      <w:r w:rsidRPr="00477FBF">
        <w:rPr>
          <w:rFonts w:hint="eastAsia"/>
        </w:rPr>
        <w:t>马超：《试说隰尊铭文中的“歬”字》，《学行堂语言文字论丛》第六辑，科学出版社，2018年，第23-27页。</w:t>
      </w:r>
    </w:p>
  </w:endnote>
  <w:endnote w:id="17">
    <w:p w:rsidR="00645542" w:rsidRPr="00477FBF" w:rsidRDefault="00645542" w:rsidP="00477FBF">
      <w:r w:rsidRPr="00477FBF">
        <w:t>[17]</w:t>
      </w:r>
      <w:r w:rsidRPr="00477FBF">
        <w:rPr>
          <w:rFonts w:hint="eastAsia"/>
        </w:rPr>
        <w:t>王国维：《释宥》，《观堂别集卷一》，《王国维遗书》，上海古籍出版社，1983年，第1289-1291页。</w:t>
      </w:r>
    </w:p>
  </w:endnote>
  <w:endnote w:id="18">
    <w:p w:rsidR="00645542" w:rsidRPr="00477FBF" w:rsidRDefault="00645542" w:rsidP="00477FBF">
      <w:r w:rsidRPr="00477FBF">
        <w:t>[18]</w:t>
      </w:r>
      <w:r w:rsidRPr="00477FBF">
        <w:rPr>
          <w:rFonts w:hint="eastAsia"/>
        </w:rPr>
        <w:t>付强：《补释穆公簋盖铭文中的“御”字》，《古文字强刊》2018年6月23日。</w:t>
      </w:r>
    </w:p>
  </w:endnote>
  <w:endnote w:id="19">
    <w:p w:rsidR="00645542" w:rsidRPr="00477FBF" w:rsidRDefault="00645542" w:rsidP="00477FBF">
      <w:r w:rsidRPr="00477FBF">
        <w:t>[19]</w:t>
      </w:r>
      <w:r w:rsidRPr="00477FBF">
        <w:rPr>
          <w:rFonts w:hint="eastAsia"/>
        </w:rPr>
        <w:t>关于饗礼用乐的问题，可以参看周聪俊：《饗礼考辨》，花木兰出版社，2009年，第119-136页。</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Arial Unicode MS"/>
    <w:panose1 w:val="03000509000000000000"/>
    <w:charset w:val="88"/>
    <w:family w:val="script"/>
    <w:pitch w:val="fixed"/>
    <w:sig w:usb0="00000003" w:usb1="080E0000" w:usb2="00000016" w:usb3="00000000" w:csb0="00100001" w:csb1="00000000"/>
  </w:font>
  <w:font w:name="TimesNewRomanPSMT">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916" w:rsidRDefault="009C5916" w:rsidP="00865714">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C5916" w:rsidRDefault="009C591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916" w:rsidRPr="00EF302F" w:rsidRDefault="00BA5289" w:rsidP="00EF302F">
    <w:pPr>
      <w:tabs>
        <w:tab w:val="center" w:pos="4153"/>
        <w:tab w:val="right" w:pos="8306"/>
      </w:tabs>
    </w:pPr>
    <w:r w:rsidRPr="00C01B1F">
      <w:rPr>
        <w:rFonts w:hint="eastAsia"/>
        <w:sz w:val="18"/>
        <w:szCs w:val="18"/>
      </w:rPr>
      <w:t>收稿日期：</w:t>
    </w:r>
    <w:r w:rsidRPr="00C01B1F">
      <w:rPr>
        <w:sz w:val="18"/>
        <w:szCs w:val="18"/>
      </w:rPr>
      <w:t>201</w:t>
    </w:r>
    <w:r>
      <w:rPr>
        <w:sz w:val="18"/>
        <w:szCs w:val="18"/>
      </w:rPr>
      <w:t>8</w:t>
    </w:r>
    <w:r w:rsidRPr="00C01B1F">
      <w:rPr>
        <w:rFonts w:hint="eastAsia"/>
        <w:sz w:val="18"/>
        <w:szCs w:val="18"/>
      </w:rPr>
      <w:t>年</w:t>
    </w:r>
    <w:r w:rsidR="008D0C56">
      <w:rPr>
        <w:rFonts w:hint="eastAsia"/>
        <w:sz w:val="18"/>
        <w:szCs w:val="18"/>
      </w:rPr>
      <w:t>6</w:t>
    </w:r>
    <w:r w:rsidRPr="00C01B1F">
      <w:rPr>
        <w:rFonts w:hint="eastAsia"/>
        <w:sz w:val="18"/>
        <w:szCs w:val="18"/>
      </w:rPr>
      <w:t>月</w:t>
    </w:r>
    <w:r w:rsidR="00645542">
      <w:rPr>
        <w:rFonts w:hint="eastAsia"/>
        <w:sz w:val="18"/>
        <w:szCs w:val="18"/>
      </w:rPr>
      <w:t>24</w:t>
    </w:r>
    <w:r>
      <w:rPr>
        <w:rFonts w:hint="eastAsia"/>
        <w:sz w:val="18"/>
        <w:szCs w:val="18"/>
      </w:rPr>
      <w:t>日</w:t>
    </w:r>
    <w:r w:rsidRPr="00C01B1F">
      <w:rPr>
        <w:sz w:val="18"/>
        <w:szCs w:val="18"/>
      </w:rPr>
      <w:tab/>
    </w:r>
    <w:r w:rsidRPr="00C01B1F">
      <w:rPr>
        <w:rFonts w:hint="eastAsia"/>
        <w:sz w:val="18"/>
        <w:szCs w:val="18"/>
      </w:rPr>
      <w:t>发布尔日期：</w:t>
    </w:r>
    <w:r w:rsidRPr="00C01B1F">
      <w:rPr>
        <w:sz w:val="18"/>
        <w:szCs w:val="18"/>
      </w:rPr>
      <w:t>201</w:t>
    </w:r>
    <w:r>
      <w:rPr>
        <w:sz w:val="18"/>
        <w:szCs w:val="18"/>
      </w:rPr>
      <w:t>8</w:t>
    </w:r>
    <w:r w:rsidRPr="00C01B1F">
      <w:rPr>
        <w:rFonts w:hint="eastAsia"/>
        <w:sz w:val="18"/>
        <w:szCs w:val="18"/>
      </w:rPr>
      <w:t>年</w:t>
    </w:r>
    <w:r w:rsidR="008D0C56">
      <w:rPr>
        <w:rFonts w:hint="eastAsia"/>
        <w:sz w:val="18"/>
        <w:szCs w:val="18"/>
      </w:rPr>
      <w:t>6</w:t>
    </w:r>
    <w:r w:rsidRPr="00C01B1F">
      <w:rPr>
        <w:rFonts w:hint="eastAsia"/>
        <w:sz w:val="18"/>
        <w:szCs w:val="18"/>
      </w:rPr>
      <w:t>月</w:t>
    </w:r>
    <w:r w:rsidR="00645542">
      <w:rPr>
        <w:rFonts w:hint="eastAsia"/>
        <w:sz w:val="18"/>
        <w:szCs w:val="18"/>
      </w:rPr>
      <w:t>24</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C2C45">
      <w:rPr>
        <w:noProof/>
        <w:sz w:val="18"/>
        <w:szCs w:val="18"/>
      </w:rPr>
      <w:t>1</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C2C45">
      <w:rPr>
        <w:noProof/>
        <w:sz w:val="18"/>
        <w:szCs w:val="18"/>
      </w:rPr>
      <w:t>17</w:t>
    </w:r>
    <w:r w:rsidR="009C5916" w:rsidRPr="00C01B1F">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E58" w:rsidRDefault="00586E58" w:rsidP="00CB0024">
      <w:r>
        <w:separator/>
      </w:r>
    </w:p>
  </w:footnote>
  <w:footnote w:type="continuationSeparator" w:id="0">
    <w:p w:rsidR="00586E58" w:rsidRDefault="00586E58" w:rsidP="00CB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916" w:rsidRDefault="00BA5289" w:rsidP="00EF302F">
    <w:pPr>
      <w:pStyle w:val="ae"/>
      <w:spacing w:before="240" w:after="240"/>
      <w:ind w:firstLine="436"/>
    </w:pPr>
    <w:r>
      <w:rPr>
        <w:rFonts w:hint="eastAsia"/>
      </w:rPr>
      <w:t>复旦大学出土文献与古文字研究中心网站论文</w:t>
    </w:r>
  </w:p>
  <w:p w:rsidR="009C5916" w:rsidRPr="00EF302F" w:rsidRDefault="00BA5289" w:rsidP="00EF302F">
    <w:pPr>
      <w:pStyle w:val="ae"/>
      <w:spacing w:before="240" w:after="240"/>
      <w:ind w:firstLine="436"/>
    </w:pPr>
    <w:r>
      <w:rPr>
        <w:rFonts w:hint="eastAsia"/>
      </w:rPr>
      <w:t>链接：</w:t>
    </w:r>
    <w:r w:rsidRPr="00032E60">
      <w:t>http://www.</w:t>
    </w:r>
    <w:r w:rsidR="008D0C56">
      <w:t>gwz.fudan.edu.cn/Web/Show/42</w:t>
    </w:r>
    <w:r w:rsidR="00645542">
      <w:rPr>
        <w:rFonts w:hint="eastAsia"/>
      </w:rPr>
      <w:t>68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3.45pt;height:49.6pt;visibility:visible" o:bullet="t">
        <v:imagedata r:id="rId1" o:title=""/>
      </v:shape>
    </w:pict>
  </w:numPicBullet>
  <w:numPicBullet w:numPicBulletId="1">
    <w:pict>
      <v:shape id="_x0000_i1051" type="#_x0000_t75" style="width:21.75pt;height:27.85pt" o:bullet="t">
        <v:imagedata r:id="rId2" o:title=""/>
        <o:lock v:ext="edit" aspectratio="f"/>
      </v:shape>
    </w:pict>
  </w:numPicBullet>
  <w:abstractNum w:abstractNumId="0">
    <w:nsid w:val="BB3C1429"/>
    <w:multiLevelType w:val="singleLevel"/>
    <w:tmpl w:val="BB3C1429"/>
    <w:lvl w:ilvl="0">
      <w:start w:val="1"/>
      <w:numFmt w:val="decimal"/>
      <w:suff w:val="nothing"/>
      <w:lvlText w:val="%1、"/>
      <w:lvlJc w:val="left"/>
    </w:lvl>
  </w:abstractNum>
  <w:abstractNum w:abstractNumId="1">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3">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9E88CA6"/>
    <w:multiLevelType w:val="singleLevel"/>
    <w:tmpl w:val="59E88CA6"/>
    <w:lvl w:ilvl="0">
      <w:start w:val="1"/>
      <w:numFmt w:val="chineseCounting"/>
      <w:suff w:val="nothing"/>
      <w:lvlText w:val="%1、"/>
      <w:lvlJc w:val="left"/>
      <w:rPr>
        <w:rFonts w:hint="eastAsia"/>
      </w:rPr>
    </w:lvl>
  </w:abstractNum>
  <w:abstractNum w:abstractNumId="5">
    <w:nsid w:val="5A707373"/>
    <w:multiLevelType w:val="singleLevel"/>
    <w:tmpl w:val="5A707373"/>
    <w:lvl w:ilvl="0">
      <w:start w:val="1"/>
      <w:numFmt w:val="chineseCounting"/>
      <w:suff w:val="nothing"/>
      <w:lvlText w:val="第%1，"/>
      <w:lvlJc w:val="left"/>
    </w:lvl>
  </w:abstractNum>
  <w:abstractNum w:abstractNumId="6">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6"/>
  </w:num>
  <w:num w:numId="3">
    <w:abstractNumId w:val="2"/>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24"/>
    <w:rsid w:val="000038DD"/>
    <w:rsid w:val="000133A5"/>
    <w:rsid w:val="00017F20"/>
    <w:rsid w:val="00021234"/>
    <w:rsid w:val="00022497"/>
    <w:rsid w:val="00031027"/>
    <w:rsid w:val="00032E60"/>
    <w:rsid w:val="00033997"/>
    <w:rsid w:val="00033F9D"/>
    <w:rsid w:val="00041E3D"/>
    <w:rsid w:val="00043973"/>
    <w:rsid w:val="00050E7C"/>
    <w:rsid w:val="000626A6"/>
    <w:rsid w:val="0006648C"/>
    <w:rsid w:val="00073508"/>
    <w:rsid w:val="00076F82"/>
    <w:rsid w:val="00084150"/>
    <w:rsid w:val="000860FF"/>
    <w:rsid w:val="000A4A8F"/>
    <w:rsid w:val="000A5960"/>
    <w:rsid w:val="000B02C6"/>
    <w:rsid w:val="000B3534"/>
    <w:rsid w:val="000B3E82"/>
    <w:rsid w:val="000B4C47"/>
    <w:rsid w:val="000B7803"/>
    <w:rsid w:val="000C306D"/>
    <w:rsid w:val="000C439A"/>
    <w:rsid w:val="000D0719"/>
    <w:rsid w:val="000D6B61"/>
    <w:rsid w:val="000E2C87"/>
    <w:rsid w:val="000E4237"/>
    <w:rsid w:val="000E738A"/>
    <w:rsid w:val="000E7C8B"/>
    <w:rsid w:val="000F28A8"/>
    <w:rsid w:val="000F4BED"/>
    <w:rsid w:val="00102E1C"/>
    <w:rsid w:val="00110B5F"/>
    <w:rsid w:val="00131D4E"/>
    <w:rsid w:val="001347BB"/>
    <w:rsid w:val="00140894"/>
    <w:rsid w:val="00156D70"/>
    <w:rsid w:val="001641C2"/>
    <w:rsid w:val="00167A7A"/>
    <w:rsid w:val="00171D0B"/>
    <w:rsid w:val="00194702"/>
    <w:rsid w:val="00195BA5"/>
    <w:rsid w:val="00196304"/>
    <w:rsid w:val="0019751F"/>
    <w:rsid w:val="001A19B2"/>
    <w:rsid w:val="001A5188"/>
    <w:rsid w:val="001B293E"/>
    <w:rsid w:val="001B682E"/>
    <w:rsid w:val="001B710F"/>
    <w:rsid w:val="001C0EEC"/>
    <w:rsid w:val="001D1713"/>
    <w:rsid w:val="001F1BFC"/>
    <w:rsid w:val="00211416"/>
    <w:rsid w:val="00216AB7"/>
    <w:rsid w:val="00231125"/>
    <w:rsid w:val="002346A0"/>
    <w:rsid w:val="00237037"/>
    <w:rsid w:val="00240EAB"/>
    <w:rsid w:val="00243FD0"/>
    <w:rsid w:val="0024748E"/>
    <w:rsid w:val="002561F7"/>
    <w:rsid w:val="00261595"/>
    <w:rsid w:val="0027142D"/>
    <w:rsid w:val="0027743E"/>
    <w:rsid w:val="002819AA"/>
    <w:rsid w:val="0028564F"/>
    <w:rsid w:val="00292887"/>
    <w:rsid w:val="002A1D71"/>
    <w:rsid w:val="002A5820"/>
    <w:rsid w:val="002C4C02"/>
    <w:rsid w:val="002C70BF"/>
    <w:rsid w:val="002C7445"/>
    <w:rsid w:val="002D5CCD"/>
    <w:rsid w:val="002D74D8"/>
    <w:rsid w:val="002E2792"/>
    <w:rsid w:val="002E503F"/>
    <w:rsid w:val="002F1FE6"/>
    <w:rsid w:val="002F2D81"/>
    <w:rsid w:val="00300BB1"/>
    <w:rsid w:val="00311E98"/>
    <w:rsid w:val="00313A1D"/>
    <w:rsid w:val="003154EB"/>
    <w:rsid w:val="00317E80"/>
    <w:rsid w:val="00324A0C"/>
    <w:rsid w:val="00330794"/>
    <w:rsid w:val="00332FF4"/>
    <w:rsid w:val="00334313"/>
    <w:rsid w:val="0033589E"/>
    <w:rsid w:val="003367D1"/>
    <w:rsid w:val="003516DF"/>
    <w:rsid w:val="003541B9"/>
    <w:rsid w:val="00365AA8"/>
    <w:rsid w:val="00373178"/>
    <w:rsid w:val="00375FA4"/>
    <w:rsid w:val="00376418"/>
    <w:rsid w:val="00377962"/>
    <w:rsid w:val="003804C5"/>
    <w:rsid w:val="00380E0F"/>
    <w:rsid w:val="003914E2"/>
    <w:rsid w:val="00394082"/>
    <w:rsid w:val="0039418E"/>
    <w:rsid w:val="00395D81"/>
    <w:rsid w:val="003A0D1A"/>
    <w:rsid w:val="003C3289"/>
    <w:rsid w:val="003C4800"/>
    <w:rsid w:val="003C4D06"/>
    <w:rsid w:val="003E1354"/>
    <w:rsid w:val="00403C1D"/>
    <w:rsid w:val="004127DD"/>
    <w:rsid w:val="00430CA7"/>
    <w:rsid w:val="00430F52"/>
    <w:rsid w:val="00431BEA"/>
    <w:rsid w:val="00440BE0"/>
    <w:rsid w:val="00445B35"/>
    <w:rsid w:val="004555EF"/>
    <w:rsid w:val="00456FAD"/>
    <w:rsid w:val="004628E8"/>
    <w:rsid w:val="00466A1C"/>
    <w:rsid w:val="00471E95"/>
    <w:rsid w:val="00477FBF"/>
    <w:rsid w:val="0048364F"/>
    <w:rsid w:val="004860A2"/>
    <w:rsid w:val="004918C3"/>
    <w:rsid w:val="004A2C87"/>
    <w:rsid w:val="004B0D90"/>
    <w:rsid w:val="004D1FA3"/>
    <w:rsid w:val="004E6E8E"/>
    <w:rsid w:val="004F62FC"/>
    <w:rsid w:val="00503A9E"/>
    <w:rsid w:val="0051092B"/>
    <w:rsid w:val="0051587D"/>
    <w:rsid w:val="00515C06"/>
    <w:rsid w:val="0051605E"/>
    <w:rsid w:val="005169A1"/>
    <w:rsid w:val="00517428"/>
    <w:rsid w:val="0052033E"/>
    <w:rsid w:val="005308E6"/>
    <w:rsid w:val="0053295D"/>
    <w:rsid w:val="00542D51"/>
    <w:rsid w:val="005444A2"/>
    <w:rsid w:val="00546876"/>
    <w:rsid w:val="00560EBB"/>
    <w:rsid w:val="00570DB1"/>
    <w:rsid w:val="00570E9F"/>
    <w:rsid w:val="005755E3"/>
    <w:rsid w:val="005816FB"/>
    <w:rsid w:val="00584AEE"/>
    <w:rsid w:val="00586E58"/>
    <w:rsid w:val="005935F3"/>
    <w:rsid w:val="00594347"/>
    <w:rsid w:val="005A2D63"/>
    <w:rsid w:val="005A419C"/>
    <w:rsid w:val="005B29BC"/>
    <w:rsid w:val="005B69A6"/>
    <w:rsid w:val="005C51B2"/>
    <w:rsid w:val="005D22B2"/>
    <w:rsid w:val="005D2F69"/>
    <w:rsid w:val="00602939"/>
    <w:rsid w:val="00610E9E"/>
    <w:rsid w:val="006166C7"/>
    <w:rsid w:val="00620A4F"/>
    <w:rsid w:val="00623408"/>
    <w:rsid w:val="006245DA"/>
    <w:rsid w:val="0062642B"/>
    <w:rsid w:val="0063183B"/>
    <w:rsid w:val="00634446"/>
    <w:rsid w:val="00635FA4"/>
    <w:rsid w:val="00640B39"/>
    <w:rsid w:val="00645542"/>
    <w:rsid w:val="00650E61"/>
    <w:rsid w:val="0065256A"/>
    <w:rsid w:val="00672EC8"/>
    <w:rsid w:val="00682D5D"/>
    <w:rsid w:val="006A1B0D"/>
    <w:rsid w:val="006A3F90"/>
    <w:rsid w:val="006B0F0D"/>
    <w:rsid w:val="006B1CF9"/>
    <w:rsid w:val="006B47EE"/>
    <w:rsid w:val="006C6BAA"/>
    <w:rsid w:val="006E0E0C"/>
    <w:rsid w:val="006E2F87"/>
    <w:rsid w:val="006E760F"/>
    <w:rsid w:val="006F28BC"/>
    <w:rsid w:val="006F300C"/>
    <w:rsid w:val="006F79DD"/>
    <w:rsid w:val="007138A4"/>
    <w:rsid w:val="00715D6B"/>
    <w:rsid w:val="007166DE"/>
    <w:rsid w:val="007317E0"/>
    <w:rsid w:val="0073487E"/>
    <w:rsid w:val="00740478"/>
    <w:rsid w:val="00742DDD"/>
    <w:rsid w:val="0075360F"/>
    <w:rsid w:val="0076174E"/>
    <w:rsid w:val="007708C6"/>
    <w:rsid w:val="00771D41"/>
    <w:rsid w:val="0077379F"/>
    <w:rsid w:val="00773918"/>
    <w:rsid w:val="007B1A80"/>
    <w:rsid w:val="007C4028"/>
    <w:rsid w:val="007C6D48"/>
    <w:rsid w:val="007D776B"/>
    <w:rsid w:val="00805018"/>
    <w:rsid w:val="008114A2"/>
    <w:rsid w:val="008145F2"/>
    <w:rsid w:val="00827BEE"/>
    <w:rsid w:val="0083342E"/>
    <w:rsid w:val="008368CB"/>
    <w:rsid w:val="00841AC0"/>
    <w:rsid w:val="00844552"/>
    <w:rsid w:val="0085243E"/>
    <w:rsid w:val="00852FB6"/>
    <w:rsid w:val="00852FD1"/>
    <w:rsid w:val="00857AC9"/>
    <w:rsid w:val="00865714"/>
    <w:rsid w:val="00866FD9"/>
    <w:rsid w:val="008839BB"/>
    <w:rsid w:val="00883E9F"/>
    <w:rsid w:val="00884DD1"/>
    <w:rsid w:val="00886963"/>
    <w:rsid w:val="008875BA"/>
    <w:rsid w:val="0089710F"/>
    <w:rsid w:val="008A3266"/>
    <w:rsid w:val="008A7F84"/>
    <w:rsid w:val="008B1838"/>
    <w:rsid w:val="008B201B"/>
    <w:rsid w:val="008C0398"/>
    <w:rsid w:val="008C1BEA"/>
    <w:rsid w:val="008C4C09"/>
    <w:rsid w:val="008C4EF3"/>
    <w:rsid w:val="008C5A22"/>
    <w:rsid w:val="008C7A92"/>
    <w:rsid w:val="008D0C56"/>
    <w:rsid w:val="008D3B25"/>
    <w:rsid w:val="008D5064"/>
    <w:rsid w:val="008D7BDB"/>
    <w:rsid w:val="008E49CB"/>
    <w:rsid w:val="008E5D6E"/>
    <w:rsid w:val="008E6624"/>
    <w:rsid w:val="008F65AF"/>
    <w:rsid w:val="00904443"/>
    <w:rsid w:val="009045B6"/>
    <w:rsid w:val="0091798A"/>
    <w:rsid w:val="009263C8"/>
    <w:rsid w:val="00941801"/>
    <w:rsid w:val="009477D9"/>
    <w:rsid w:val="00951E3D"/>
    <w:rsid w:val="00962238"/>
    <w:rsid w:val="00964805"/>
    <w:rsid w:val="00970316"/>
    <w:rsid w:val="00970D12"/>
    <w:rsid w:val="0097125F"/>
    <w:rsid w:val="00986333"/>
    <w:rsid w:val="00987883"/>
    <w:rsid w:val="00992297"/>
    <w:rsid w:val="00994CD0"/>
    <w:rsid w:val="00995DB3"/>
    <w:rsid w:val="009A0FAD"/>
    <w:rsid w:val="009A4A94"/>
    <w:rsid w:val="009A569F"/>
    <w:rsid w:val="009A75E4"/>
    <w:rsid w:val="009C5916"/>
    <w:rsid w:val="009C7D0F"/>
    <w:rsid w:val="009E12C0"/>
    <w:rsid w:val="009E1F4B"/>
    <w:rsid w:val="009E50C6"/>
    <w:rsid w:val="009E63D4"/>
    <w:rsid w:val="009F4D40"/>
    <w:rsid w:val="00A00A18"/>
    <w:rsid w:val="00A04D48"/>
    <w:rsid w:val="00A0577E"/>
    <w:rsid w:val="00A06EEC"/>
    <w:rsid w:val="00A072DD"/>
    <w:rsid w:val="00A303C4"/>
    <w:rsid w:val="00A33350"/>
    <w:rsid w:val="00A35CE6"/>
    <w:rsid w:val="00A4525C"/>
    <w:rsid w:val="00A52734"/>
    <w:rsid w:val="00A553B6"/>
    <w:rsid w:val="00A60B6E"/>
    <w:rsid w:val="00A710B2"/>
    <w:rsid w:val="00A71884"/>
    <w:rsid w:val="00A72999"/>
    <w:rsid w:val="00A7444E"/>
    <w:rsid w:val="00A76F1D"/>
    <w:rsid w:val="00A84BF3"/>
    <w:rsid w:val="00A967A9"/>
    <w:rsid w:val="00AA2818"/>
    <w:rsid w:val="00AA4359"/>
    <w:rsid w:val="00AA543B"/>
    <w:rsid w:val="00AA5ACA"/>
    <w:rsid w:val="00AA6604"/>
    <w:rsid w:val="00AC4C6A"/>
    <w:rsid w:val="00AD0F5C"/>
    <w:rsid w:val="00AD108D"/>
    <w:rsid w:val="00AD369B"/>
    <w:rsid w:val="00AD6E2A"/>
    <w:rsid w:val="00AD7B0D"/>
    <w:rsid w:val="00AE20DF"/>
    <w:rsid w:val="00AF479D"/>
    <w:rsid w:val="00AF635B"/>
    <w:rsid w:val="00AF75C8"/>
    <w:rsid w:val="00B00EE9"/>
    <w:rsid w:val="00B030E6"/>
    <w:rsid w:val="00B059FD"/>
    <w:rsid w:val="00B07332"/>
    <w:rsid w:val="00B20E51"/>
    <w:rsid w:val="00B23528"/>
    <w:rsid w:val="00B27C68"/>
    <w:rsid w:val="00B34DD8"/>
    <w:rsid w:val="00B43721"/>
    <w:rsid w:val="00B47060"/>
    <w:rsid w:val="00B47693"/>
    <w:rsid w:val="00B50CD0"/>
    <w:rsid w:val="00B63ADF"/>
    <w:rsid w:val="00B7298C"/>
    <w:rsid w:val="00B73A04"/>
    <w:rsid w:val="00B75C45"/>
    <w:rsid w:val="00B8095D"/>
    <w:rsid w:val="00B831B3"/>
    <w:rsid w:val="00B8604A"/>
    <w:rsid w:val="00B92CC7"/>
    <w:rsid w:val="00BA4771"/>
    <w:rsid w:val="00BA4E68"/>
    <w:rsid w:val="00BA5289"/>
    <w:rsid w:val="00BB017B"/>
    <w:rsid w:val="00BC126B"/>
    <w:rsid w:val="00BD4E67"/>
    <w:rsid w:val="00BE148F"/>
    <w:rsid w:val="00BE5AA8"/>
    <w:rsid w:val="00BF358E"/>
    <w:rsid w:val="00BF5F1D"/>
    <w:rsid w:val="00C037A6"/>
    <w:rsid w:val="00C03F8A"/>
    <w:rsid w:val="00C200D7"/>
    <w:rsid w:val="00C217A0"/>
    <w:rsid w:val="00C36956"/>
    <w:rsid w:val="00C40577"/>
    <w:rsid w:val="00C43658"/>
    <w:rsid w:val="00C673BD"/>
    <w:rsid w:val="00C7337F"/>
    <w:rsid w:val="00C75C1A"/>
    <w:rsid w:val="00C86E98"/>
    <w:rsid w:val="00C935B4"/>
    <w:rsid w:val="00C9386D"/>
    <w:rsid w:val="00C9729E"/>
    <w:rsid w:val="00CB0024"/>
    <w:rsid w:val="00CB3F3F"/>
    <w:rsid w:val="00CC2C45"/>
    <w:rsid w:val="00CC33AB"/>
    <w:rsid w:val="00CC6F6E"/>
    <w:rsid w:val="00CD12D8"/>
    <w:rsid w:val="00CD3AD6"/>
    <w:rsid w:val="00CE1F09"/>
    <w:rsid w:val="00CF2087"/>
    <w:rsid w:val="00CF2D53"/>
    <w:rsid w:val="00CF3432"/>
    <w:rsid w:val="00D12835"/>
    <w:rsid w:val="00D14104"/>
    <w:rsid w:val="00D16E9F"/>
    <w:rsid w:val="00D24914"/>
    <w:rsid w:val="00D40B52"/>
    <w:rsid w:val="00D54453"/>
    <w:rsid w:val="00D556BF"/>
    <w:rsid w:val="00D60710"/>
    <w:rsid w:val="00D61798"/>
    <w:rsid w:val="00D62CB1"/>
    <w:rsid w:val="00D67634"/>
    <w:rsid w:val="00D71F81"/>
    <w:rsid w:val="00D726F9"/>
    <w:rsid w:val="00D756A9"/>
    <w:rsid w:val="00D84579"/>
    <w:rsid w:val="00D87F83"/>
    <w:rsid w:val="00D91E89"/>
    <w:rsid w:val="00D93CBD"/>
    <w:rsid w:val="00D94D4A"/>
    <w:rsid w:val="00DA17FB"/>
    <w:rsid w:val="00DA2027"/>
    <w:rsid w:val="00DB1A8E"/>
    <w:rsid w:val="00DB2818"/>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330F9"/>
    <w:rsid w:val="00E3579F"/>
    <w:rsid w:val="00E37814"/>
    <w:rsid w:val="00E415C5"/>
    <w:rsid w:val="00E53B98"/>
    <w:rsid w:val="00E74B97"/>
    <w:rsid w:val="00E768A0"/>
    <w:rsid w:val="00E84361"/>
    <w:rsid w:val="00E84A0C"/>
    <w:rsid w:val="00E900E9"/>
    <w:rsid w:val="00E90438"/>
    <w:rsid w:val="00EA236B"/>
    <w:rsid w:val="00EA7776"/>
    <w:rsid w:val="00EB330F"/>
    <w:rsid w:val="00EB7229"/>
    <w:rsid w:val="00ED01D0"/>
    <w:rsid w:val="00ED4220"/>
    <w:rsid w:val="00ED7DB3"/>
    <w:rsid w:val="00EE0568"/>
    <w:rsid w:val="00EE528D"/>
    <w:rsid w:val="00EE6C33"/>
    <w:rsid w:val="00EE6DB8"/>
    <w:rsid w:val="00EF0E85"/>
    <w:rsid w:val="00EF2B6D"/>
    <w:rsid w:val="00EF302F"/>
    <w:rsid w:val="00F00938"/>
    <w:rsid w:val="00F06B67"/>
    <w:rsid w:val="00F10AFC"/>
    <w:rsid w:val="00F27D53"/>
    <w:rsid w:val="00F322A5"/>
    <w:rsid w:val="00F34E9E"/>
    <w:rsid w:val="00F36F17"/>
    <w:rsid w:val="00F53292"/>
    <w:rsid w:val="00F5440A"/>
    <w:rsid w:val="00F54627"/>
    <w:rsid w:val="00F6326B"/>
    <w:rsid w:val="00F66363"/>
    <w:rsid w:val="00F66FE5"/>
    <w:rsid w:val="00F73ABB"/>
    <w:rsid w:val="00F74311"/>
    <w:rsid w:val="00F76B2A"/>
    <w:rsid w:val="00F80228"/>
    <w:rsid w:val="00F805FB"/>
    <w:rsid w:val="00F856E5"/>
    <w:rsid w:val="00FA3C18"/>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76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qFormat="1"/>
    <w:lsdException w:name="endnote text"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Char"/>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Char"/>
    <w:uiPriority w:val="9"/>
    <w:semiHidden/>
    <w:unhideWhenUsed/>
    <w:qFormat/>
    <w:rsid w:val="009A4A9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Char2"/>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rsid w:val="00CB0024"/>
    <w:rPr>
      <w:vertAlign w:val="superscript"/>
    </w:rPr>
  </w:style>
  <w:style w:type="paragraph" w:styleId="a6">
    <w:name w:val="footer"/>
    <w:basedOn w:val="a"/>
    <w:link w:val="Char1"/>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
    <w:link w:val="a6"/>
    <w:rsid w:val="00CB0024"/>
    <w:rPr>
      <w:rFonts w:ascii="Times New Roman" w:eastAsia="PMingLiU" w:hAnsi="Times New Roman"/>
      <w:kern w:val="2"/>
      <w:lang w:eastAsia="zh-TW"/>
    </w:rPr>
  </w:style>
  <w:style w:type="character" w:styleId="a7">
    <w:name w:val="page number"/>
    <w:rsid w:val="00CB0024"/>
  </w:style>
  <w:style w:type="paragraph" w:customStyle="1" w:styleId="a8">
    <w:name w:val="網文正文頂格"/>
    <w:basedOn w:val="a9"/>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1, 字元 Char"/>
    <w:link w:val="a4"/>
    <w:semiHidden/>
    <w:locked/>
    <w:rsid w:val="00CB0024"/>
    <w:rPr>
      <w:rFonts w:ascii="Times New Roman" w:eastAsia="PMingLiU" w:hAnsi="Times New Roman"/>
      <w:kern w:val="2"/>
      <w:lang w:eastAsia="zh-TW"/>
    </w:rPr>
  </w:style>
  <w:style w:type="paragraph" w:customStyle="1" w:styleId="aa">
    <w:name w:val="網文標題"/>
    <w:basedOn w:val="a"/>
    <w:link w:val="Char3"/>
    <w:qFormat/>
    <w:rsid w:val="00EF302F"/>
    <w:pPr>
      <w:jc w:val="center"/>
    </w:pPr>
    <w:rPr>
      <w:rFonts w:ascii="黑体"/>
      <w:b/>
      <w:sz w:val="32"/>
      <w:szCs w:val="44"/>
    </w:rPr>
  </w:style>
  <w:style w:type="character" w:customStyle="1" w:styleId="Char3">
    <w:name w:val="網文標題 Char"/>
    <w:link w:val="aa"/>
    <w:rsid w:val="00EF302F"/>
    <w:rPr>
      <w:rFonts w:ascii="黑体"/>
      <w:b/>
      <w:kern w:val="2"/>
      <w:sz w:val="32"/>
      <w:szCs w:val="44"/>
    </w:rPr>
  </w:style>
  <w:style w:type="paragraph" w:customStyle="1" w:styleId="ab">
    <w:name w:val="網文作者"/>
    <w:basedOn w:val="a"/>
    <w:link w:val="Char4"/>
    <w:qFormat/>
    <w:rsid w:val="002C4C02"/>
    <w:pPr>
      <w:jc w:val="center"/>
    </w:pPr>
    <w:rPr>
      <w:b/>
      <w:sz w:val="28"/>
      <w:lang w:eastAsia="zh-TW"/>
    </w:rPr>
  </w:style>
  <w:style w:type="character" w:customStyle="1" w:styleId="Char4">
    <w:name w:val="網文作者 Char"/>
    <w:link w:val="ab"/>
    <w:rsid w:val="002C4C02"/>
    <w:rPr>
      <w:rFonts w:ascii="宋体" w:hAnsi="宋体"/>
      <w:b/>
      <w:kern w:val="2"/>
      <w:sz w:val="28"/>
      <w:szCs w:val="22"/>
      <w:lang w:eastAsia="zh-TW"/>
    </w:rPr>
  </w:style>
  <w:style w:type="paragraph" w:customStyle="1" w:styleId="a9">
    <w:name w:val="網文正文"/>
    <w:basedOn w:val="a"/>
    <w:link w:val="Char5"/>
    <w:qFormat/>
    <w:rsid w:val="00FE20AC"/>
    <w:pPr>
      <w:spacing w:line="480" w:lineRule="auto"/>
      <w:ind w:firstLineChars="200" w:firstLine="200"/>
      <w:textAlignment w:val="center"/>
    </w:pPr>
    <w:rPr>
      <w:sz w:val="28"/>
    </w:rPr>
  </w:style>
  <w:style w:type="character" w:customStyle="1" w:styleId="Char5">
    <w:name w:val="網文正文 Char"/>
    <w:link w:val="a9"/>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c">
    <w:name w:val="endnote text"/>
    <w:basedOn w:val="a"/>
    <w:link w:val="Char6"/>
    <w:unhideWhenUsed/>
    <w:qFormat/>
    <w:rsid w:val="00EF302F"/>
    <w:pPr>
      <w:snapToGrid w:val="0"/>
      <w:jc w:val="left"/>
    </w:pPr>
  </w:style>
  <w:style w:type="character" w:customStyle="1" w:styleId="Char6">
    <w:name w:val="尾注文本 Char"/>
    <w:link w:val="ac"/>
    <w:uiPriority w:val="99"/>
    <w:rsid w:val="00EF302F"/>
    <w:rPr>
      <w:rFonts w:ascii="宋体" w:hAnsi="宋体"/>
      <w:kern w:val="2"/>
      <w:sz w:val="24"/>
      <w:szCs w:val="22"/>
    </w:rPr>
  </w:style>
  <w:style w:type="character" w:styleId="ad">
    <w:name w:val="endnote reference"/>
    <w:unhideWhenUsed/>
    <w:qFormat/>
    <w:rsid w:val="00EF302F"/>
    <w:rPr>
      <w:vertAlign w:val="superscript"/>
    </w:rPr>
  </w:style>
  <w:style w:type="paragraph" w:styleId="ae">
    <w:name w:val="header"/>
    <w:basedOn w:val="a"/>
    <w:link w:val="Char7"/>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7">
    <w:name w:val="页眉 Char"/>
    <w:link w:val="ae"/>
    <w:rsid w:val="00EF302F"/>
    <w:rPr>
      <w:rFonts w:ascii="宋体" w:hAnsi="宋体"/>
      <w:kern w:val="2"/>
      <w:sz w:val="18"/>
      <w:szCs w:val="18"/>
    </w:rPr>
  </w:style>
  <w:style w:type="character" w:customStyle="1" w:styleId="st1">
    <w:name w:val="st1"/>
    <w:rsid w:val="00D67634"/>
  </w:style>
  <w:style w:type="paragraph" w:styleId="af">
    <w:name w:val="caption"/>
    <w:basedOn w:val="a"/>
    <w:next w:val="a"/>
    <w:uiPriority w:val="35"/>
    <w:unhideWhenUsed/>
    <w:qFormat/>
    <w:rsid w:val="00BE5AA8"/>
    <w:rPr>
      <w:rFonts w:ascii="Cambria" w:eastAsia="黑体" w:hAnsi="Cambria"/>
      <w:sz w:val="20"/>
      <w:szCs w:val="20"/>
    </w:rPr>
  </w:style>
  <w:style w:type="character" w:styleId="af0">
    <w:name w:val="Hyperlink"/>
    <w:unhideWhenUsed/>
    <w:rsid w:val="000626A6"/>
    <w:rPr>
      <w:color w:val="0563C1"/>
      <w:u w:val="single"/>
    </w:rPr>
  </w:style>
  <w:style w:type="paragraph" w:customStyle="1" w:styleId="11">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2"/>
    <w:uiPriority w:val="99"/>
    <w:semiHidden/>
    <w:unhideWhenUsed/>
    <w:rsid w:val="006B0F0D"/>
  </w:style>
  <w:style w:type="character" w:customStyle="1" w:styleId="1Char">
    <w:name w:val="标题 1 Char"/>
    <w:link w:val="1"/>
    <w:uiPriority w:val="9"/>
    <w:rsid w:val="006B0F0D"/>
    <w:rPr>
      <w:b/>
      <w:bCs/>
      <w:kern w:val="44"/>
      <w:sz w:val="44"/>
      <w:szCs w:val="44"/>
    </w:rPr>
  </w:style>
  <w:style w:type="character" w:customStyle="1" w:styleId="2Char">
    <w:name w:val="标题 2 Char"/>
    <w:link w:val="2"/>
    <w:uiPriority w:val="9"/>
    <w:semiHidden/>
    <w:rsid w:val="006B0F0D"/>
    <w:rPr>
      <w:rFonts w:ascii="Cambria" w:eastAsia="宋体" w:hAnsi="Cambria" w:cs="Times New Roman"/>
      <w:b/>
      <w:bCs/>
      <w:sz w:val="32"/>
      <w:szCs w:val="32"/>
    </w:rPr>
  </w:style>
  <w:style w:type="character" w:customStyle="1" w:styleId="3Char">
    <w:name w:val="标题 3 Char"/>
    <w:link w:val="3"/>
    <w:uiPriority w:val="9"/>
    <w:semiHidden/>
    <w:rsid w:val="006B0F0D"/>
    <w:rPr>
      <w:b/>
      <w:bCs/>
      <w:sz w:val="32"/>
      <w:szCs w:val="32"/>
    </w:rPr>
  </w:style>
  <w:style w:type="paragraph" w:customStyle="1" w:styleId="12">
    <w:name w:val="无间隔1"/>
    <w:next w:val="af1"/>
    <w:uiPriority w:val="1"/>
    <w:qFormat/>
    <w:rsid w:val="006B0F0D"/>
    <w:pPr>
      <w:widowControl w:val="0"/>
      <w:jc w:val="both"/>
    </w:pPr>
    <w:rPr>
      <w:kern w:val="2"/>
      <w:sz w:val="21"/>
      <w:szCs w:val="22"/>
    </w:rPr>
  </w:style>
  <w:style w:type="paragraph" w:customStyle="1" w:styleId="13">
    <w:name w:val="批注框文本1"/>
    <w:basedOn w:val="a"/>
    <w:next w:val="af2"/>
    <w:link w:val="Char8"/>
    <w:uiPriority w:val="99"/>
    <w:semiHidden/>
    <w:unhideWhenUsed/>
    <w:rsid w:val="006B0F0D"/>
    <w:rPr>
      <w:rFonts w:ascii="Calibri" w:hAnsi="Calibri"/>
      <w:kern w:val="0"/>
      <w:sz w:val="18"/>
      <w:szCs w:val="18"/>
    </w:rPr>
  </w:style>
  <w:style w:type="character" w:customStyle="1" w:styleId="Char8">
    <w:name w:val="批注框文本 Char"/>
    <w:link w:val="13"/>
    <w:uiPriority w:val="99"/>
    <w:semiHidden/>
    <w:rsid w:val="006B0F0D"/>
    <w:rPr>
      <w:sz w:val="18"/>
      <w:szCs w:val="18"/>
    </w:rPr>
  </w:style>
  <w:style w:type="paragraph" w:customStyle="1" w:styleId="14">
    <w:name w:val="列出段落1"/>
    <w:basedOn w:val="a"/>
    <w:next w:val="af3"/>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1">
    <w:name w:val="No Spacing"/>
    <w:uiPriority w:val="1"/>
    <w:qFormat/>
    <w:rsid w:val="006B0F0D"/>
    <w:pPr>
      <w:widowControl w:val="0"/>
      <w:jc w:val="both"/>
    </w:pPr>
    <w:rPr>
      <w:rFonts w:ascii="宋体" w:hAnsi="宋体"/>
      <w:kern w:val="2"/>
      <w:sz w:val="24"/>
      <w:szCs w:val="22"/>
    </w:rPr>
  </w:style>
  <w:style w:type="paragraph" w:styleId="af2">
    <w:name w:val="Balloon Text"/>
    <w:basedOn w:val="a"/>
    <w:link w:val="Char10"/>
    <w:uiPriority w:val="99"/>
    <w:semiHidden/>
    <w:unhideWhenUsed/>
    <w:rsid w:val="006B0F0D"/>
    <w:rPr>
      <w:sz w:val="18"/>
      <w:szCs w:val="18"/>
    </w:rPr>
  </w:style>
  <w:style w:type="character" w:customStyle="1" w:styleId="Char10">
    <w:name w:val="批注框文本 Char1"/>
    <w:link w:val="af2"/>
    <w:uiPriority w:val="99"/>
    <w:semiHidden/>
    <w:rsid w:val="006B0F0D"/>
    <w:rPr>
      <w:rFonts w:ascii="宋体" w:hAnsi="宋体"/>
      <w:kern w:val="2"/>
      <w:sz w:val="18"/>
      <w:szCs w:val="18"/>
    </w:rPr>
  </w:style>
  <w:style w:type="paragraph" w:styleId="af3">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4">
    <w:name w:val="Emphasis"/>
    <w:uiPriority w:val="20"/>
    <w:qFormat/>
    <w:rsid w:val="00F74311"/>
    <w:rPr>
      <w:i/>
      <w:iCs/>
    </w:rPr>
  </w:style>
  <w:style w:type="paragraph" w:customStyle="1" w:styleId="Char11">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5">
    <w:name w:val="Body Text"/>
    <w:basedOn w:val="a"/>
    <w:link w:val="Char9"/>
    <w:rsid w:val="00C75C1A"/>
    <w:pPr>
      <w:spacing w:after="120"/>
    </w:pPr>
    <w:rPr>
      <w:rFonts w:ascii="Calibri" w:hAnsi="Calibri"/>
      <w:kern w:val="0"/>
      <w:sz w:val="20"/>
      <w:szCs w:val="20"/>
    </w:rPr>
  </w:style>
  <w:style w:type="character" w:customStyle="1" w:styleId="Char9">
    <w:name w:val="正文文本 Char"/>
    <w:link w:val="af5"/>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6">
    <w:name w:val="尾注文本 字符"/>
    <w:rsid w:val="008C1BEA"/>
    <w:rPr>
      <w:kern w:val="2"/>
      <w:sz w:val="21"/>
      <w:szCs w:val="24"/>
    </w:rPr>
  </w:style>
  <w:style w:type="character" w:customStyle="1" w:styleId="af7">
    <w:name w:val="脚注文本 字符"/>
    <w:aliases w:val="脚注文本 Char 字符, Char 字符, 字元 字符,字元 字符"/>
    <w:rsid w:val="00C037A6"/>
    <w:rPr>
      <w:sz w:val="20"/>
      <w:szCs w:val="20"/>
    </w:rPr>
  </w:style>
  <w:style w:type="paragraph" w:styleId="af8">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9">
    <w:name w:val="Strong"/>
    <w:qFormat/>
    <w:rsid w:val="00635FA4"/>
    <w:rPr>
      <w:b/>
    </w:rPr>
  </w:style>
  <w:style w:type="paragraph" w:customStyle="1" w:styleId="afa">
    <w:name w:val="注文"/>
    <w:basedOn w:val="a"/>
    <w:qFormat/>
    <w:rsid w:val="00635FA4"/>
    <w:pPr>
      <w:ind w:leftChars="405" w:left="1155" w:hangingChars="10" w:hanging="21"/>
    </w:pPr>
    <w:rPr>
      <w:rFonts w:ascii="Calibri" w:hAnsi="Calibri"/>
      <w:color w:val="92D050"/>
      <w:sz w:val="21"/>
      <w:szCs w:val="21"/>
    </w:rPr>
  </w:style>
  <w:style w:type="paragraph" w:customStyle="1" w:styleId="afb">
    <w:name w:val="小標"/>
    <w:basedOn w:val="a"/>
    <w:qFormat/>
    <w:rsid w:val="00635FA4"/>
    <w:pPr>
      <w:ind w:leftChars="53" w:left="708" w:hangingChars="200" w:hanging="560"/>
    </w:pPr>
    <w:rPr>
      <w:rFonts w:ascii="Calibri" w:hAnsi="Calibri"/>
      <w:sz w:val="21"/>
      <w:szCs w:val="24"/>
    </w:rPr>
  </w:style>
  <w:style w:type="paragraph" w:styleId="afc">
    <w:name w:val="Date"/>
    <w:basedOn w:val="a"/>
    <w:next w:val="a"/>
    <w:link w:val="Chara"/>
    <w:uiPriority w:val="99"/>
    <w:semiHidden/>
    <w:unhideWhenUsed/>
    <w:rsid w:val="008839BB"/>
    <w:pPr>
      <w:ind w:leftChars="2500" w:left="100"/>
    </w:pPr>
  </w:style>
  <w:style w:type="character" w:customStyle="1" w:styleId="Chara">
    <w:name w:val="日期 Char"/>
    <w:link w:val="afc"/>
    <w:uiPriority w:val="99"/>
    <w:semiHidden/>
    <w:rsid w:val="008839BB"/>
    <w:rPr>
      <w:rFonts w:ascii="宋体" w:hAnsi="宋体"/>
      <w:kern w:val="2"/>
      <w:sz w:val="24"/>
      <w:szCs w:val="22"/>
    </w:rPr>
  </w:style>
  <w:style w:type="character" w:customStyle="1" w:styleId="4Char">
    <w:name w:val="标题 4 Char"/>
    <w:basedOn w:val="a0"/>
    <w:link w:val="4"/>
    <w:uiPriority w:val="9"/>
    <w:semiHidden/>
    <w:rsid w:val="009A4A94"/>
    <w:rPr>
      <w:rFonts w:asciiTheme="majorHAnsi" w:eastAsiaTheme="majorEastAsia" w:hAnsiTheme="majorHAnsi" w:cstheme="majorBidi"/>
      <w:b/>
      <w:bCs/>
      <w:kern w:val="2"/>
      <w:sz w:val="28"/>
      <w:szCs w:val="28"/>
    </w:rPr>
  </w:style>
  <w:style w:type="character" w:customStyle="1" w:styleId="fontstyle01">
    <w:name w:val="fontstyle01"/>
    <w:rsid w:val="000A5960"/>
    <w:rPr>
      <w:rFonts w:ascii="宋体" w:eastAsia="宋体" w:hAnsi="宋体" w:hint="eastAsia"/>
      <w:b w:val="0"/>
      <w:bCs w:val="0"/>
      <w:i w:val="0"/>
      <w:iCs w:val="0"/>
      <w:color w:val="000000"/>
      <w:sz w:val="18"/>
      <w:szCs w:val="18"/>
    </w:rPr>
  </w:style>
  <w:style w:type="character" w:customStyle="1" w:styleId="fontstyle21">
    <w:name w:val="fontstyle21"/>
    <w:rsid w:val="000A5960"/>
    <w:rPr>
      <w:rFonts w:ascii="TimesNewRomanPSMT" w:hAnsi="TimesNewRomanPSMT" w:hint="default"/>
      <w:b w:val="0"/>
      <w:bCs w:val="0"/>
      <w:i w:val="0"/>
      <w:iCs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qFormat="1"/>
    <w:lsdException w:name="endnote text"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Char"/>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Char"/>
    <w:uiPriority w:val="9"/>
    <w:semiHidden/>
    <w:unhideWhenUsed/>
    <w:qFormat/>
    <w:rsid w:val="009A4A9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Char2"/>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rsid w:val="00CB0024"/>
    <w:rPr>
      <w:vertAlign w:val="superscript"/>
    </w:rPr>
  </w:style>
  <w:style w:type="paragraph" w:styleId="a6">
    <w:name w:val="footer"/>
    <w:basedOn w:val="a"/>
    <w:link w:val="Char1"/>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
    <w:link w:val="a6"/>
    <w:rsid w:val="00CB0024"/>
    <w:rPr>
      <w:rFonts w:ascii="Times New Roman" w:eastAsia="PMingLiU" w:hAnsi="Times New Roman"/>
      <w:kern w:val="2"/>
      <w:lang w:eastAsia="zh-TW"/>
    </w:rPr>
  </w:style>
  <w:style w:type="character" w:styleId="a7">
    <w:name w:val="page number"/>
    <w:rsid w:val="00CB0024"/>
  </w:style>
  <w:style w:type="paragraph" w:customStyle="1" w:styleId="a8">
    <w:name w:val="網文正文頂格"/>
    <w:basedOn w:val="a9"/>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1, 字元 Char"/>
    <w:link w:val="a4"/>
    <w:semiHidden/>
    <w:locked/>
    <w:rsid w:val="00CB0024"/>
    <w:rPr>
      <w:rFonts w:ascii="Times New Roman" w:eastAsia="PMingLiU" w:hAnsi="Times New Roman"/>
      <w:kern w:val="2"/>
      <w:lang w:eastAsia="zh-TW"/>
    </w:rPr>
  </w:style>
  <w:style w:type="paragraph" w:customStyle="1" w:styleId="aa">
    <w:name w:val="網文標題"/>
    <w:basedOn w:val="a"/>
    <w:link w:val="Char3"/>
    <w:qFormat/>
    <w:rsid w:val="00EF302F"/>
    <w:pPr>
      <w:jc w:val="center"/>
    </w:pPr>
    <w:rPr>
      <w:rFonts w:ascii="黑体"/>
      <w:b/>
      <w:sz w:val="32"/>
      <w:szCs w:val="44"/>
    </w:rPr>
  </w:style>
  <w:style w:type="character" w:customStyle="1" w:styleId="Char3">
    <w:name w:val="網文標題 Char"/>
    <w:link w:val="aa"/>
    <w:rsid w:val="00EF302F"/>
    <w:rPr>
      <w:rFonts w:ascii="黑体"/>
      <w:b/>
      <w:kern w:val="2"/>
      <w:sz w:val="32"/>
      <w:szCs w:val="44"/>
    </w:rPr>
  </w:style>
  <w:style w:type="paragraph" w:customStyle="1" w:styleId="ab">
    <w:name w:val="網文作者"/>
    <w:basedOn w:val="a"/>
    <w:link w:val="Char4"/>
    <w:qFormat/>
    <w:rsid w:val="002C4C02"/>
    <w:pPr>
      <w:jc w:val="center"/>
    </w:pPr>
    <w:rPr>
      <w:b/>
      <w:sz w:val="28"/>
      <w:lang w:eastAsia="zh-TW"/>
    </w:rPr>
  </w:style>
  <w:style w:type="character" w:customStyle="1" w:styleId="Char4">
    <w:name w:val="網文作者 Char"/>
    <w:link w:val="ab"/>
    <w:rsid w:val="002C4C02"/>
    <w:rPr>
      <w:rFonts w:ascii="宋体" w:hAnsi="宋体"/>
      <w:b/>
      <w:kern w:val="2"/>
      <w:sz w:val="28"/>
      <w:szCs w:val="22"/>
      <w:lang w:eastAsia="zh-TW"/>
    </w:rPr>
  </w:style>
  <w:style w:type="paragraph" w:customStyle="1" w:styleId="a9">
    <w:name w:val="網文正文"/>
    <w:basedOn w:val="a"/>
    <w:link w:val="Char5"/>
    <w:qFormat/>
    <w:rsid w:val="00FE20AC"/>
    <w:pPr>
      <w:spacing w:line="480" w:lineRule="auto"/>
      <w:ind w:firstLineChars="200" w:firstLine="200"/>
      <w:textAlignment w:val="center"/>
    </w:pPr>
    <w:rPr>
      <w:sz w:val="28"/>
    </w:rPr>
  </w:style>
  <w:style w:type="character" w:customStyle="1" w:styleId="Char5">
    <w:name w:val="網文正文 Char"/>
    <w:link w:val="a9"/>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c">
    <w:name w:val="endnote text"/>
    <w:basedOn w:val="a"/>
    <w:link w:val="Char6"/>
    <w:unhideWhenUsed/>
    <w:qFormat/>
    <w:rsid w:val="00EF302F"/>
    <w:pPr>
      <w:snapToGrid w:val="0"/>
      <w:jc w:val="left"/>
    </w:pPr>
  </w:style>
  <w:style w:type="character" w:customStyle="1" w:styleId="Char6">
    <w:name w:val="尾注文本 Char"/>
    <w:link w:val="ac"/>
    <w:uiPriority w:val="99"/>
    <w:rsid w:val="00EF302F"/>
    <w:rPr>
      <w:rFonts w:ascii="宋体" w:hAnsi="宋体"/>
      <w:kern w:val="2"/>
      <w:sz w:val="24"/>
      <w:szCs w:val="22"/>
    </w:rPr>
  </w:style>
  <w:style w:type="character" w:styleId="ad">
    <w:name w:val="endnote reference"/>
    <w:unhideWhenUsed/>
    <w:qFormat/>
    <w:rsid w:val="00EF302F"/>
    <w:rPr>
      <w:vertAlign w:val="superscript"/>
    </w:rPr>
  </w:style>
  <w:style w:type="paragraph" w:styleId="ae">
    <w:name w:val="header"/>
    <w:basedOn w:val="a"/>
    <w:link w:val="Char7"/>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7">
    <w:name w:val="页眉 Char"/>
    <w:link w:val="ae"/>
    <w:rsid w:val="00EF302F"/>
    <w:rPr>
      <w:rFonts w:ascii="宋体" w:hAnsi="宋体"/>
      <w:kern w:val="2"/>
      <w:sz w:val="18"/>
      <w:szCs w:val="18"/>
    </w:rPr>
  </w:style>
  <w:style w:type="character" w:customStyle="1" w:styleId="st1">
    <w:name w:val="st1"/>
    <w:rsid w:val="00D67634"/>
  </w:style>
  <w:style w:type="paragraph" w:styleId="af">
    <w:name w:val="caption"/>
    <w:basedOn w:val="a"/>
    <w:next w:val="a"/>
    <w:uiPriority w:val="35"/>
    <w:unhideWhenUsed/>
    <w:qFormat/>
    <w:rsid w:val="00BE5AA8"/>
    <w:rPr>
      <w:rFonts w:ascii="Cambria" w:eastAsia="黑体" w:hAnsi="Cambria"/>
      <w:sz w:val="20"/>
      <w:szCs w:val="20"/>
    </w:rPr>
  </w:style>
  <w:style w:type="character" w:styleId="af0">
    <w:name w:val="Hyperlink"/>
    <w:unhideWhenUsed/>
    <w:rsid w:val="000626A6"/>
    <w:rPr>
      <w:color w:val="0563C1"/>
      <w:u w:val="single"/>
    </w:rPr>
  </w:style>
  <w:style w:type="paragraph" w:customStyle="1" w:styleId="11">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2"/>
    <w:uiPriority w:val="99"/>
    <w:semiHidden/>
    <w:unhideWhenUsed/>
    <w:rsid w:val="006B0F0D"/>
  </w:style>
  <w:style w:type="character" w:customStyle="1" w:styleId="1Char">
    <w:name w:val="标题 1 Char"/>
    <w:link w:val="1"/>
    <w:uiPriority w:val="9"/>
    <w:rsid w:val="006B0F0D"/>
    <w:rPr>
      <w:b/>
      <w:bCs/>
      <w:kern w:val="44"/>
      <w:sz w:val="44"/>
      <w:szCs w:val="44"/>
    </w:rPr>
  </w:style>
  <w:style w:type="character" w:customStyle="1" w:styleId="2Char">
    <w:name w:val="标题 2 Char"/>
    <w:link w:val="2"/>
    <w:uiPriority w:val="9"/>
    <w:semiHidden/>
    <w:rsid w:val="006B0F0D"/>
    <w:rPr>
      <w:rFonts w:ascii="Cambria" w:eastAsia="宋体" w:hAnsi="Cambria" w:cs="Times New Roman"/>
      <w:b/>
      <w:bCs/>
      <w:sz w:val="32"/>
      <w:szCs w:val="32"/>
    </w:rPr>
  </w:style>
  <w:style w:type="character" w:customStyle="1" w:styleId="3Char">
    <w:name w:val="标题 3 Char"/>
    <w:link w:val="3"/>
    <w:uiPriority w:val="9"/>
    <w:semiHidden/>
    <w:rsid w:val="006B0F0D"/>
    <w:rPr>
      <w:b/>
      <w:bCs/>
      <w:sz w:val="32"/>
      <w:szCs w:val="32"/>
    </w:rPr>
  </w:style>
  <w:style w:type="paragraph" w:customStyle="1" w:styleId="12">
    <w:name w:val="无间隔1"/>
    <w:next w:val="af1"/>
    <w:uiPriority w:val="1"/>
    <w:qFormat/>
    <w:rsid w:val="006B0F0D"/>
    <w:pPr>
      <w:widowControl w:val="0"/>
      <w:jc w:val="both"/>
    </w:pPr>
    <w:rPr>
      <w:kern w:val="2"/>
      <w:sz w:val="21"/>
      <w:szCs w:val="22"/>
    </w:rPr>
  </w:style>
  <w:style w:type="paragraph" w:customStyle="1" w:styleId="13">
    <w:name w:val="批注框文本1"/>
    <w:basedOn w:val="a"/>
    <w:next w:val="af2"/>
    <w:link w:val="Char8"/>
    <w:uiPriority w:val="99"/>
    <w:semiHidden/>
    <w:unhideWhenUsed/>
    <w:rsid w:val="006B0F0D"/>
    <w:rPr>
      <w:rFonts w:ascii="Calibri" w:hAnsi="Calibri"/>
      <w:kern w:val="0"/>
      <w:sz w:val="18"/>
      <w:szCs w:val="18"/>
    </w:rPr>
  </w:style>
  <w:style w:type="character" w:customStyle="1" w:styleId="Char8">
    <w:name w:val="批注框文本 Char"/>
    <w:link w:val="13"/>
    <w:uiPriority w:val="99"/>
    <w:semiHidden/>
    <w:rsid w:val="006B0F0D"/>
    <w:rPr>
      <w:sz w:val="18"/>
      <w:szCs w:val="18"/>
    </w:rPr>
  </w:style>
  <w:style w:type="paragraph" w:customStyle="1" w:styleId="14">
    <w:name w:val="列出段落1"/>
    <w:basedOn w:val="a"/>
    <w:next w:val="af3"/>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1">
    <w:name w:val="No Spacing"/>
    <w:uiPriority w:val="1"/>
    <w:qFormat/>
    <w:rsid w:val="006B0F0D"/>
    <w:pPr>
      <w:widowControl w:val="0"/>
      <w:jc w:val="both"/>
    </w:pPr>
    <w:rPr>
      <w:rFonts w:ascii="宋体" w:hAnsi="宋体"/>
      <w:kern w:val="2"/>
      <w:sz w:val="24"/>
      <w:szCs w:val="22"/>
    </w:rPr>
  </w:style>
  <w:style w:type="paragraph" w:styleId="af2">
    <w:name w:val="Balloon Text"/>
    <w:basedOn w:val="a"/>
    <w:link w:val="Char10"/>
    <w:uiPriority w:val="99"/>
    <w:semiHidden/>
    <w:unhideWhenUsed/>
    <w:rsid w:val="006B0F0D"/>
    <w:rPr>
      <w:sz w:val="18"/>
      <w:szCs w:val="18"/>
    </w:rPr>
  </w:style>
  <w:style w:type="character" w:customStyle="1" w:styleId="Char10">
    <w:name w:val="批注框文本 Char1"/>
    <w:link w:val="af2"/>
    <w:uiPriority w:val="99"/>
    <w:semiHidden/>
    <w:rsid w:val="006B0F0D"/>
    <w:rPr>
      <w:rFonts w:ascii="宋体" w:hAnsi="宋体"/>
      <w:kern w:val="2"/>
      <w:sz w:val="18"/>
      <w:szCs w:val="18"/>
    </w:rPr>
  </w:style>
  <w:style w:type="paragraph" w:styleId="af3">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4">
    <w:name w:val="Emphasis"/>
    <w:uiPriority w:val="20"/>
    <w:qFormat/>
    <w:rsid w:val="00F74311"/>
    <w:rPr>
      <w:i/>
      <w:iCs/>
    </w:rPr>
  </w:style>
  <w:style w:type="paragraph" w:customStyle="1" w:styleId="Char11">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5">
    <w:name w:val="Body Text"/>
    <w:basedOn w:val="a"/>
    <w:link w:val="Char9"/>
    <w:rsid w:val="00C75C1A"/>
    <w:pPr>
      <w:spacing w:after="120"/>
    </w:pPr>
    <w:rPr>
      <w:rFonts w:ascii="Calibri" w:hAnsi="Calibri"/>
      <w:kern w:val="0"/>
      <w:sz w:val="20"/>
      <w:szCs w:val="20"/>
    </w:rPr>
  </w:style>
  <w:style w:type="character" w:customStyle="1" w:styleId="Char9">
    <w:name w:val="正文文本 Char"/>
    <w:link w:val="af5"/>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6">
    <w:name w:val="尾注文本 字符"/>
    <w:rsid w:val="008C1BEA"/>
    <w:rPr>
      <w:kern w:val="2"/>
      <w:sz w:val="21"/>
      <w:szCs w:val="24"/>
    </w:rPr>
  </w:style>
  <w:style w:type="character" w:customStyle="1" w:styleId="af7">
    <w:name w:val="脚注文本 字符"/>
    <w:aliases w:val="脚注文本 Char 字符, Char 字符, 字元 字符,字元 字符"/>
    <w:rsid w:val="00C037A6"/>
    <w:rPr>
      <w:sz w:val="20"/>
      <w:szCs w:val="20"/>
    </w:rPr>
  </w:style>
  <w:style w:type="paragraph" w:styleId="af8">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9">
    <w:name w:val="Strong"/>
    <w:qFormat/>
    <w:rsid w:val="00635FA4"/>
    <w:rPr>
      <w:b/>
    </w:rPr>
  </w:style>
  <w:style w:type="paragraph" w:customStyle="1" w:styleId="afa">
    <w:name w:val="注文"/>
    <w:basedOn w:val="a"/>
    <w:qFormat/>
    <w:rsid w:val="00635FA4"/>
    <w:pPr>
      <w:ind w:leftChars="405" w:left="1155" w:hangingChars="10" w:hanging="21"/>
    </w:pPr>
    <w:rPr>
      <w:rFonts w:ascii="Calibri" w:hAnsi="Calibri"/>
      <w:color w:val="92D050"/>
      <w:sz w:val="21"/>
      <w:szCs w:val="21"/>
    </w:rPr>
  </w:style>
  <w:style w:type="paragraph" w:customStyle="1" w:styleId="afb">
    <w:name w:val="小標"/>
    <w:basedOn w:val="a"/>
    <w:qFormat/>
    <w:rsid w:val="00635FA4"/>
    <w:pPr>
      <w:ind w:leftChars="53" w:left="708" w:hangingChars="200" w:hanging="560"/>
    </w:pPr>
    <w:rPr>
      <w:rFonts w:ascii="Calibri" w:hAnsi="Calibri"/>
      <w:sz w:val="21"/>
      <w:szCs w:val="24"/>
    </w:rPr>
  </w:style>
  <w:style w:type="paragraph" w:styleId="afc">
    <w:name w:val="Date"/>
    <w:basedOn w:val="a"/>
    <w:next w:val="a"/>
    <w:link w:val="Chara"/>
    <w:uiPriority w:val="99"/>
    <w:semiHidden/>
    <w:unhideWhenUsed/>
    <w:rsid w:val="008839BB"/>
    <w:pPr>
      <w:ind w:leftChars="2500" w:left="100"/>
    </w:pPr>
  </w:style>
  <w:style w:type="character" w:customStyle="1" w:styleId="Chara">
    <w:name w:val="日期 Char"/>
    <w:link w:val="afc"/>
    <w:uiPriority w:val="99"/>
    <w:semiHidden/>
    <w:rsid w:val="008839BB"/>
    <w:rPr>
      <w:rFonts w:ascii="宋体" w:hAnsi="宋体"/>
      <w:kern w:val="2"/>
      <w:sz w:val="24"/>
      <w:szCs w:val="22"/>
    </w:rPr>
  </w:style>
  <w:style w:type="character" w:customStyle="1" w:styleId="4Char">
    <w:name w:val="标题 4 Char"/>
    <w:basedOn w:val="a0"/>
    <w:link w:val="4"/>
    <w:uiPriority w:val="9"/>
    <w:semiHidden/>
    <w:rsid w:val="009A4A94"/>
    <w:rPr>
      <w:rFonts w:asciiTheme="majorHAnsi" w:eastAsiaTheme="majorEastAsia" w:hAnsiTheme="majorHAnsi" w:cstheme="majorBidi"/>
      <w:b/>
      <w:bCs/>
      <w:kern w:val="2"/>
      <w:sz w:val="28"/>
      <w:szCs w:val="28"/>
    </w:rPr>
  </w:style>
  <w:style w:type="character" w:customStyle="1" w:styleId="fontstyle01">
    <w:name w:val="fontstyle01"/>
    <w:rsid w:val="000A5960"/>
    <w:rPr>
      <w:rFonts w:ascii="宋体" w:eastAsia="宋体" w:hAnsi="宋体" w:hint="eastAsia"/>
      <w:b w:val="0"/>
      <w:bCs w:val="0"/>
      <w:i w:val="0"/>
      <w:iCs w:val="0"/>
      <w:color w:val="000000"/>
      <w:sz w:val="18"/>
      <w:szCs w:val="18"/>
    </w:rPr>
  </w:style>
  <w:style w:type="character" w:customStyle="1" w:styleId="fontstyle21">
    <w:name w:val="fontstyle21"/>
    <w:rsid w:val="000A5960"/>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9.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66F9F-175F-4F4A-A089-A93E33950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17</Pages>
  <Words>3145</Words>
  <Characters>3178</Characters>
  <Application>Microsoft Office Word</Application>
  <DocSecurity>0</DocSecurity>
  <Lines>122</Lines>
  <Paragraphs>51</Paragraphs>
  <ScaleCrop>false</ScaleCrop>
  <Company>GWZ</Company>
  <LinksUpToDate>false</LinksUpToDate>
  <CharactersWithSpaces>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dell8</cp:lastModifiedBy>
  <cp:revision>54</cp:revision>
  <dcterms:created xsi:type="dcterms:W3CDTF">2018-01-27T09:07:00Z</dcterms:created>
  <dcterms:modified xsi:type="dcterms:W3CDTF">2018-06-24T07:31:00Z</dcterms:modified>
</cp:coreProperties>
</file>