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13" w:rsidRPr="00893D13" w:rsidRDefault="00893D13" w:rsidP="00893D13">
      <w:pPr>
        <w:pStyle w:val="aa"/>
        <w:rPr>
          <w:rFonts w:hint="eastAsia"/>
        </w:rPr>
      </w:pPr>
      <w:r w:rsidRPr="00893D13">
        <w:rPr>
          <w:rFonts w:hint="eastAsia"/>
        </w:rPr>
        <w:t>由清華簡《越公其事》的“伇”釋甲骨文的“斬”與“漸”</w:t>
      </w:r>
    </w:p>
    <w:p w:rsidR="00893D13" w:rsidRDefault="00893D13" w:rsidP="00893D13">
      <w:pPr>
        <w:pStyle w:val="ab"/>
        <w:rPr>
          <w:rFonts w:hint="eastAsia"/>
          <w:lang w:eastAsia="zh-CN"/>
        </w:rPr>
      </w:pPr>
    </w:p>
    <w:p w:rsidR="00893D13" w:rsidRPr="00893D13" w:rsidRDefault="00893D13" w:rsidP="00893D13">
      <w:pPr>
        <w:pStyle w:val="ab"/>
        <w:rPr>
          <w:rFonts w:hint="eastAsia"/>
        </w:rPr>
      </w:pPr>
      <w:r w:rsidRPr="00893D13">
        <w:rPr>
          <w:rFonts w:hint="eastAsia"/>
        </w:rPr>
        <w:t>（首發）</w:t>
      </w:r>
    </w:p>
    <w:p w:rsidR="00893D13" w:rsidRPr="00893D13" w:rsidRDefault="00893D13" w:rsidP="00893D13">
      <w:pPr>
        <w:pStyle w:val="ab"/>
        <w:rPr>
          <w:rFonts w:hint="eastAsia"/>
        </w:rPr>
      </w:pPr>
      <w:r w:rsidRPr="00893D13">
        <w:rPr>
          <w:rFonts w:hint="eastAsia"/>
        </w:rPr>
        <w:t>王寧</w:t>
      </w:r>
    </w:p>
    <w:p w:rsidR="00893D13" w:rsidRPr="00893D13" w:rsidRDefault="00893D13" w:rsidP="00893D13">
      <w:pPr>
        <w:pStyle w:val="ab"/>
        <w:rPr>
          <w:rFonts w:hint="eastAsia"/>
        </w:rPr>
      </w:pPr>
      <w:r w:rsidRPr="00893D13">
        <w:rPr>
          <w:rFonts w:hint="eastAsia"/>
        </w:rPr>
        <w:t>棗莊廣播電視台</w:t>
      </w:r>
    </w:p>
    <w:p w:rsidR="00893D13" w:rsidRPr="00893D13" w:rsidRDefault="00893D13" w:rsidP="00893D13">
      <w:pPr>
        <w:rPr>
          <w:rFonts w:hint="eastAsia"/>
        </w:rPr>
      </w:pPr>
    </w:p>
    <w:p w:rsidR="00893D13" w:rsidRPr="00893D13" w:rsidRDefault="00893D13" w:rsidP="00893D13">
      <w:pPr>
        <w:pStyle w:val="a9"/>
        <w:ind w:firstLine="560"/>
        <w:rPr>
          <w:rFonts w:hint="eastAsia"/>
        </w:rPr>
      </w:pPr>
      <w:r w:rsidRPr="00893D13">
        <w:rPr>
          <w:rFonts w:hint="eastAsia"/>
        </w:rPr>
        <w:t>清華簡七《越公其事》簡74云：</w:t>
      </w:r>
    </w:p>
    <w:p w:rsidR="00893D13" w:rsidRPr="00893D13" w:rsidRDefault="00893D13" w:rsidP="00893D13">
      <w:pPr>
        <w:pStyle w:val="a3"/>
        <w:spacing w:before="540" w:after="540"/>
        <w:ind w:firstLine="496"/>
        <w:rPr>
          <w:rFonts w:hint="eastAsia"/>
        </w:rPr>
      </w:pPr>
      <w:r w:rsidRPr="00893D13">
        <w:rPr>
          <w:rFonts w:hint="eastAsia"/>
        </w:rPr>
        <w:t>“吴王乃辭曰：‘天加禍于吳邦，不才（在）前後，丁（當）伇（役）孤身焉，述（遂）失宗廟。凡吳土地民人，</w:t>
      </w:r>
      <w:r w:rsidRPr="00893D13">
        <w:rPr>
          <w:rFonts w:ascii="宋体-方正超大字符集" w:eastAsia="宋体-方正超大字符集" w:hAnsi="宋体-方正超大字符集" w:cs="宋体-方正超大字符集" w:hint="eastAsia"/>
        </w:rPr>
        <w:t>𩁹</w:t>
      </w:r>
      <w:r w:rsidRPr="00893D13">
        <w:rPr>
          <w:rFonts w:hint="eastAsia"/>
        </w:rPr>
        <w:t>（越）公是盡有之，孤余奚面目以視（示）于天下？</w:t>
      </w:r>
      <w:r w:rsidRPr="00893D13">
        <w:rPr>
          <w:rFonts w:ascii="宋体-方正超大字符集" w:eastAsia="宋体-方正超大字符集" w:hAnsi="宋体-方正超大字符集" w:cs="宋体-方正超大字符集" w:hint="eastAsia"/>
        </w:rPr>
        <w:t>𩁹</w:t>
      </w:r>
      <w:r w:rsidRPr="00893D13">
        <w:rPr>
          <w:rFonts w:hint="eastAsia"/>
        </w:rPr>
        <w:t>（越）公其事（使）。’”</w:t>
      </w:r>
      <w:r w:rsidRPr="00893D13">
        <w:endnoteReference w:customMarkFollows="1" w:id="1"/>
        <w:t>[1]</w:t>
      </w:r>
    </w:p>
    <w:p w:rsidR="00893D13" w:rsidRPr="00893D13" w:rsidRDefault="00893D13" w:rsidP="00893D13">
      <w:pPr>
        <w:pStyle w:val="a9"/>
        <w:ind w:firstLine="560"/>
        <w:rPr>
          <w:rFonts w:hint="eastAsia"/>
        </w:rPr>
      </w:pPr>
      <w:r w:rsidRPr="00893D13">
        <w:rPr>
          <w:rFonts w:hint="eastAsia"/>
        </w:rPr>
        <w:t>其中的“伇”字作“</w:t>
      </w:r>
      <w:r w:rsidRPr="00893D13">
        <w:rPr>
          <w:rFonts w:hint="eastAsia"/>
        </w:rPr>
        <w:drawing>
          <wp:inline distT="0" distB="0" distL="0" distR="0" wp14:anchorId="5387C4BB" wp14:editId="1A930BAF">
            <wp:extent cx="241300" cy="284480"/>
            <wp:effectExtent l="0" t="0" r="635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84480"/>
                    </a:xfrm>
                    <a:prstGeom prst="rect">
                      <a:avLst/>
                    </a:prstGeom>
                    <a:noFill/>
                    <a:ln>
                      <a:noFill/>
                    </a:ln>
                  </pic:spPr>
                </pic:pic>
              </a:graphicData>
            </a:graphic>
          </wp:inline>
        </w:drawing>
      </w:r>
      <w:r w:rsidRPr="00893D13">
        <w:rPr>
          <w:rFonts w:hint="eastAsia"/>
        </w:rPr>
        <w:t>”，整理者</w:t>
      </w:r>
      <w:proofErr w:type="gramStart"/>
      <w:r w:rsidRPr="00893D13">
        <w:rPr>
          <w:rFonts w:hint="eastAsia"/>
        </w:rPr>
        <w:t>括</w:t>
      </w:r>
      <w:proofErr w:type="gramEnd"/>
      <w:r w:rsidRPr="00893D13">
        <w:rPr>
          <w:rFonts w:hint="eastAsia"/>
        </w:rPr>
        <w:t>讀“役”。按此字非“役”字，而是與甲骨文中</w:t>
      </w:r>
      <w:proofErr w:type="gramStart"/>
      <w:r w:rsidRPr="00893D13">
        <w:rPr>
          <w:rFonts w:hint="eastAsia"/>
        </w:rPr>
        <w:t>兩</w:t>
      </w:r>
      <w:proofErr w:type="gramEnd"/>
      <w:r w:rsidRPr="00893D13">
        <w:rPr>
          <w:rFonts w:hint="eastAsia"/>
        </w:rPr>
        <w:t>個被釋</w:t>
      </w:r>
      <w:proofErr w:type="gramStart"/>
      <w:r w:rsidRPr="00893D13">
        <w:rPr>
          <w:rFonts w:hint="eastAsia"/>
        </w:rPr>
        <w:t>為</w:t>
      </w:r>
      <w:proofErr w:type="gramEnd"/>
      <w:r w:rsidRPr="00893D13">
        <w:rPr>
          <w:rFonts w:hint="eastAsia"/>
        </w:rPr>
        <w:t>“伇”的字有關。</w:t>
      </w:r>
    </w:p>
    <w:p w:rsidR="00893D13" w:rsidRPr="00893D13" w:rsidRDefault="00893D13" w:rsidP="00893D13">
      <w:pPr>
        <w:pStyle w:val="a9"/>
        <w:ind w:firstLine="560"/>
        <w:rPr>
          <w:rFonts w:hint="eastAsia"/>
        </w:rPr>
      </w:pPr>
      <w:proofErr w:type="gramStart"/>
      <w:r w:rsidRPr="00893D13">
        <w:rPr>
          <w:rFonts w:hint="eastAsia"/>
        </w:rPr>
        <w:t>一</w:t>
      </w:r>
      <w:proofErr w:type="gramEnd"/>
      <w:r w:rsidRPr="00893D13">
        <w:rPr>
          <w:rFonts w:hint="eastAsia"/>
        </w:rPr>
        <w:t>個是甲骨文用</w:t>
      </w:r>
      <w:proofErr w:type="gramStart"/>
      <w:r w:rsidRPr="00893D13">
        <w:rPr>
          <w:rFonts w:hint="eastAsia"/>
        </w:rPr>
        <w:t>為</w:t>
      </w:r>
      <w:proofErr w:type="gramEnd"/>
      <w:r w:rsidRPr="00893D13">
        <w:rPr>
          <w:rFonts w:hint="eastAsia"/>
        </w:rPr>
        <w:t>北方風名的字形。主要有以下形體：</w:t>
      </w:r>
      <w:r w:rsidRPr="00893D13">
        <w:endnoteReference w:customMarkFollows="1" w:id="2"/>
        <w:t>[2]</w:t>
      </w:r>
    </w:p>
    <w:p w:rsidR="00893D13" w:rsidRPr="00893D13" w:rsidRDefault="00893D13" w:rsidP="00893D13">
      <w:pPr>
        <w:ind w:firstLineChars="500" w:firstLine="1200"/>
        <w:rPr>
          <w:rFonts w:hint="eastAsia"/>
        </w:rPr>
      </w:pPr>
      <w:r w:rsidRPr="00893D13">
        <w:rPr>
          <w:rFonts w:hint="eastAsia"/>
        </w:rPr>
        <w:drawing>
          <wp:inline distT="0" distB="0" distL="0" distR="0" wp14:anchorId="6F41E1CB" wp14:editId="4D801F35">
            <wp:extent cx="284480" cy="534670"/>
            <wp:effectExtent l="0" t="0" r="127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 cy="534670"/>
                    </a:xfrm>
                    <a:prstGeom prst="rect">
                      <a:avLst/>
                    </a:prstGeom>
                    <a:noFill/>
                    <a:ln>
                      <a:noFill/>
                    </a:ln>
                  </pic:spPr>
                </pic:pic>
              </a:graphicData>
            </a:graphic>
          </wp:inline>
        </w:drawing>
      </w:r>
      <w:r w:rsidRPr="00893D13">
        <w:rPr>
          <w:rFonts w:hint="eastAsia"/>
        </w:rPr>
        <w:t xml:space="preserve">合14295  </w:t>
      </w:r>
      <w:r w:rsidRPr="00893D13">
        <w:rPr>
          <w:rFonts w:hint="eastAsia"/>
        </w:rPr>
        <w:drawing>
          <wp:inline distT="0" distB="0" distL="0" distR="0" wp14:anchorId="473A14D6" wp14:editId="1A3E34C1">
            <wp:extent cx="250190" cy="509270"/>
            <wp:effectExtent l="0" t="0" r="0"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509270"/>
                    </a:xfrm>
                    <a:prstGeom prst="rect">
                      <a:avLst/>
                    </a:prstGeom>
                    <a:noFill/>
                    <a:ln>
                      <a:noFill/>
                    </a:ln>
                  </pic:spPr>
                </pic:pic>
              </a:graphicData>
            </a:graphic>
          </wp:inline>
        </w:drawing>
      </w:r>
      <w:r w:rsidRPr="00893D13">
        <w:rPr>
          <w:rFonts w:hint="eastAsia"/>
        </w:rPr>
        <w:t xml:space="preserve">合14294  </w:t>
      </w:r>
      <w:r w:rsidRPr="00893D13">
        <w:rPr>
          <w:rFonts w:hint="eastAsia"/>
        </w:rPr>
        <w:drawing>
          <wp:inline distT="0" distB="0" distL="0" distR="0" wp14:anchorId="5F7A8FE0" wp14:editId="7BEE7451">
            <wp:extent cx="336550" cy="509270"/>
            <wp:effectExtent l="0" t="0" r="635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509270"/>
                    </a:xfrm>
                    <a:prstGeom prst="rect">
                      <a:avLst/>
                    </a:prstGeom>
                    <a:noFill/>
                    <a:ln>
                      <a:noFill/>
                    </a:ln>
                  </pic:spPr>
                </pic:pic>
              </a:graphicData>
            </a:graphic>
          </wp:inline>
        </w:drawing>
      </w:r>
      <w:r w:rsidRPr="00893D13">
        <w:rPr>
          <w:rFonts w:hint="eastAsia"/>
        </w:rPr>
        <w:t xml:space="preserve">合16935正 </w:t>
      </w:r>
      <w:r w:rsidRPr="00893D13">
        <w:rPr>
          <w:rFonts w:hint="eastAsia"/>
        </w:rPr>
        <w:drawing>
          <wp:inline distT="0" distB="0" distL="0" distR="0" wp14:anchorId="05F12F81" wp14:editId="10B826E2">
            <wp:extent cx="267335" cy="5778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335" cy="577850"/>
                    </a:xfrm>
                    <a:prstGeom prst="rect">
                      <a:avLst/>
                    </a:prstGeom>
                    <a:noFill/>
                    <a:ln>
                      <a:noFill/>
                    </a:ln>
                  </pic:spPr>
                </pic:pic>
              </a:graphicData>
            </a:graphic>
          </wp:inline>
        </w:drawing>
      </w:r>
      <w:r w:rsidRPr="00893D13">
        <w:rPr>
          <w:rFonts w:hint="eastAsia"/>
        </w:rPr>
        <w:t>英187</w:t>
      </w:r>
    </w:p>
    <w:p w:rsidR="00893D13" w:rsidRPr="00893D13" w:rsidRDefault="00893D13" w:rsidP="00893D13">
      <w:pPr>
        <w:pStyle w:val="a9"/>
        <w:ind w:firstLine="560"/>
        <w:rPr>
          <w:rFonts w:hint="eastAsia"/>
        </w:rPr>
      </w:pPr>
      <w:r w:rsidRPr="00893D13">
        <w:rPr>
          <w:rFonts w:hint="eastAsia"/>
        </w:rPr>
        <w:t>諸家在此字的釋讀上分歧甚大，過去有“役（</w:t>
      </w:r>
      <w:proofErr w:type="gramStart"/>
      <w:r w:rsidRPr="00893D13">
        <w:rPr>
          <w:rFonts w:hint="eastAsia"/>
        </w:rPr>
        <w:t>疫</w:t>
      </w:r>
      <w:proofErr w:type="gramEnd"/>
      <w:r w:rsidRPr="00893D13">
        <w:rPr>
          <w:rFonts w:hint="eastAsia"/>
        </w:rPr>
        <w:t>）”、“攸”、“烈”、“殿（臀）”</w:t>
      </w:r>
      <w:r w:rsidRPr="00893D13">
        <w:endnoteReference w:customMarkFollows="1" w:id="3"/>
        <w:t>[3]</w:t>
      </w:r>
      <w:r w:rsidRPr="00893D13">
        <w:rPr>
          <w:rFonts w:hint="eastAsia"/>
        </w:rPr>
        <w:t>、卷（寒）、“殺”等多種說法，</w:t>
      </w:r>
      <w:r w:rsidRPr="00893D13">
        <w:endnoteReference w:customMarkFollows="1" w:id="4"/>
        <w:t>[4]</w:t>
      </w:r>
      <w:r w:rsidRPr="00893D13">
        <w:rPr>
          <w:rFonts w:hint="eastAsia"/>
        </w:rPr>
        <w:t>關</w:t>
      </w:r>
      <w:proofErr w:type="gramStart"/>
      <w:r w:rsidRPr="00893D13">
        <w:rPr>
          <w:rFonts w:hint="eastAsia"/>
        </w:rPr>
        <w:t>於</w:t>
      </w:r>
      <w:proofErr w:type="gramEnd"/>
      <w:r w:rsidRPr="00893D13">
        <w:rPr>
          <w:rFonts w:hint="eastAsia"/>
        </w:rPr>
        <w:t>此字最新的全面討論，有蔡哲茂先生《說甲骨文北方風名》一文，</w:t>
      </w:r>
      <w:r w:rsidRPr="00893D13">
        <w:endnoteReference w:customMarkFollows="1" w:id="5"/>
        <w:t>[5]</w:t>
      </w:r>
      <w:r w:rsidRPr="00893D13">
        <w:rPr>
          <w:rFonts w:hint="eastAsia"/>
        </w:rPr>
        <w:t>故茲就該</w:t>
      </w:r>
      <w:r w:rsidRPr="00893D13">
        <w:rPr>
          <w:rFonts w:hint="eastAsia"/>
        </w:rPr>
        <w:lastRenderedPageBreak/>
        <w:t>文談一下個人的看法。</w:t>
      </w:r>
    </w:p>
    <w:p w:rsidR="00893D13" w:rsidRPr="00893D13" w:rsidRDefault="00893D13" w:rsidP="00893D13">
      <w:pPr>
        <w:pStyle w:val="a9"/>
        <w:ind w:firstLine="560"/>
        <w:rPr>
          <w:rFonts w:hint="eastAsia"/>
        </w:rPr>
      </w:pPr>
      <w:proofErr w:type="gramStart"/>
      <w:r w:rsidRPr="00893D13">
        <w:rPr>
          <w:rFonts w:hint="eastAsia"/>
        </w:rPr>
        <w:t>從</w:t>
      </w:r>
      <w:proofErr w:type="gramEnd"/>
      <w:r w:rsidRPr="00893D13">
        <w:rPr>
          <w:rFonts w:hint="eastAsia"/>
        </w:rPr>
        <w:t>蔡文回顧以前諸家的研究情況看，都認識到卜辭四方名、四方風名與《山海經》所載四方神、四方名和四方風名及《堯典》</w:t>
      </w:r>
      <w:proofErr w:type="gramStart"/>
      <w:r w:rsidRPr="00893D13">
        <w:rPr>
          <w:rFonts w:hint="eastAsia"/>
        </w:rPr>
        <w:t>四方民名的對應</w:t>
      </w:r>
      <w:proofErr w:type="gramEnd"/>
      <w:r w:rsidRPr="00893D13">
        <w:rPr>
          <w:rFonts w:hint="eastAsia"/>
        </w:rPr>
        <w:t>關係，但是在解釋上似乎都有未安。</w:t>
      </w:r>
    </w:p>
    <w:p w:rsidR="00893D13" w:rsidRPr="00893D13" w:rsidRDefault="00893D13" w:rsidP="00893D13">
      <w:pPr>
        <w:pStyle w:val="a9"/>
        <w:ind w:firstLine="560"/>
        <w:rPr>
          <w:rFonts w:hint="eastAsia"/>
        </w:rPr>
      </w:pPr>
      <w:r w:rsidRPr="00893D13">
        <w:rPr>
          <w:rFonts w:hint="eastAsia"/>
        </w:rPr>
        <w:t>《山海經·大荒東經》記載的北方風名是“</w:t>
      </w:r>
      <w:r w:rsidRPr="00893D13">
        <w:rPr>
          <w:rFonts w:ascii="宋体-方正超大字符集" w:eastAsia="宋体-方正超大字符集" w:hAnsi="宋体-方正超大字符集" w:cs="宋体-方正超大字符集" w:hint="eastAsia"/>
        </w:rPr>
        <w:t>𤟇</w:t>
      </w:r>
      <w:r w:rsidRPr="00893D13">
        <w:rPr>
          <w:rFonts w:hint="eastAsia"/>
        </w:rPr>
        <w:t>”，這個字形除了此之外別處不見，字</w:t>
      </w:r>
      <w:proofErr w:type="gramStart"/>
      <w:r w:rsidRPr="00893D13">
        <w:rPr>
          <w:rFonts w:hint="eastAsia"/>
        </w:rPr>
        <w:t>書</w:t>
      </w:r>
      <w:proofErr w:type="gramEnd"/>
      <w:r w:rsidRPr="00893D13">
        <w:rPr>
          <w:rFonts w:hint="eastAsia"/>
        </w:rPr>
        <w:t>凡收此字者均注出《山海經》，郭璞注“音剡”，它</w:t>
      </w:r>
      <w:proofErr w:type="gramStart"/>
      <w:r w:rsidRPr="00893D13">
        <w:rPr>
          <w:rFonts w:hint="eastAsia"/>
        </w:rPr>
        <w:t>應</w:t>
      </w:r>
      <w:proofErr w:type="gramEnd"/>
      <w:r w:rsidRPr="00893D13">
        <w:rPr>
          <w:rFonts w:hint="eastAsia"/>
        </w:rPr>
        <w:t>該是“掞”的誤字，因</w:t>
      </w:r>
      <w:proofErr w:type="gramStart"/>
      <w:r w:rsidRPr="00893D13">
        <w:rPr>
          <w:rFonts w:hint="eastAsia"/>
        </w:rPr>
        <w:t>為</w:t>
      </w:r>
      <w:proofErr w:type="gramEnd"/>
      <w:r w:rsidRPr="00893D13">
        <w:rPr>
          <w:rFonts w:hint="eastAsia"/>
        </w:rPr>
        <w:t>“犭”旁與</w:t>
      </w:r>
      <w:proofErr w:type="gramStart"/>
      <w:r w:rsidRPr="00893D13">
        <w:rPr>
          <w:rFonts w:hint="eastAsia"/>
        </w:rPr>
        <w:t>“扌”旁形近</w:t>
      </w:r>
      <w:proofErr w:type="gramEnd"/>
      <w:r w:rsidRPr="00893D13">
        <w:rPr>
          <w:rFonts w:hint="eastAsia"/>
        </w:rPr>
        <w:t>易寫誤。“掞”、“剡”，二字古本通用，</w:t>
      </w:r>
      <w:r w:rsidRPr="00893D13">
        <w:endnoteReference w:customMarkFollows="1" w:id="6"/>
        <w:t>[6]</w:t>
      </w:r>
      <w:r w:rsidRPr="00893D13">
        <w:rPr>
          <w:rFonts w:hint="eastAsia"/>
        </w:rPr>
        <w:t>是郭璞所見本本作“掞”，所以才注說“音剡”。</w:t>
      </w:r>
      <w:proofErr w:type="gramStart"/>
      <w:r w:rsidRPr="00893D13">
        <w:rPr>
          <w:rFonts w:hint="eastAsia"/>
        </w:rPr>
        <w:t>據</w:t>
      </w:r>
      <w:proofErr w:type="gramEnd"/>
      <w:r w:rsidRPr="00893D13">
        <w:rPr>
          <w:rFonts w:hint="eastAsia"/>
        </w:rPr>
        <w:t>《集韻》，“掞”有以</w:t>
      </w:r>
      <w:proofErr w:type="gramStart"/>
      <w:r w:rsidRPr="00893D13">
        <w:rPr>
          <w:rFonts w:hint="eastAsia"/>
        </w:rPr>
        <w:t>冉</w:t>
      </w:r>
      <w:proofErr w:type="gramEnd"/>
      <w:r w:rsidRPr="00893D13">
        <w:rPr>
          <w:rFonts w:hint="eastAsia"/>
        </w:rPr>
        <w:t>（餘紐談部，舌頭音）、以贍（餘紐談部，舌頭音）、舒瞻（</w:t>
      </w:r>
      <w:proofErr w:type="gramStart"/>
      <w:r w:rsidRPr="00893D13">
        <w:rPr>
          <w:rFonts w:hint="eastAsia"/>
        </w:rPr>
        <w:t>書</w:t>
      </w:r>
      <w:proofErr w:type="gramEnd"/>
      <w:r w:rsidRPr="00893D13">
        <w:rPr>
          <w:rFonts w:hint="eastAsia"/>
        </w:rPr>
        <w:t>紐談部，舌面音）三切；與之音同的“剡”有以</w:t>
      </w:r>
      <w:proofErr w:type="gramStart"/>
      <w:r w:rsidRPr="00893D13">
        <w:rPr>
          <w:rFonts w:hint="eastAsia"/>
        </w:rPr>
        <w:t>冉</w:t>
      </w:r>
      <w:proofErr w:type="gramEnd"/>
      <w:r w:rsidRPr="00893D13">
        <w:rPr>
          <w:rFonts w:hint="eastAsia"/>
        </w:rPr>
        <w:t>（餘紐談部，舌頭音）、習</w:t>
      </w:r>
      <w:proofErr w:type="gramStart"/>
      <w:r w:rsidRPr="00893D13">
        <w:rPr>
          <w:rFonts w:hint="eastAsia"/>
        </w:rPr>
        <w:t>琰</w:t>
      </w:r>
      <w:proofErr w:type="gramEnd"/>
      <w:r w:rsidRPr="00893D13">
        <w:rPr>
          <w:rFonts w:hint="eastAsia"/>
        </w:rPr>
        <w:t>（邪紐談部，齒頭音）、時染（禪紐談部，舌面音）三切，此字或</w:t>
      </w:r>
      <w:proofErr w:type="gramStart"/>
      <w:r w:rsidRPr="00893D13">
        <w:rPr>
          <w:rFonts w:hint="eastAsia"/>
        </w:rPr>
        <w:t>為</w:t>
      </w:r>
      <w:proofErr w:type="gramEnd"/>
      <w:r w:rsidRPr="00893D13">
        <w:rPr>
          <w:rFonts w:hint="eastAsia"/>
        </w:rPr>
        <w:t>舌音，或</w:t>
      </w:r>
      <w:proofErr w:type="gramStart"/>
      <w:r w:rsidRPr="00893D13">
        <w:rPr>
          <w:rFonts w:hint="eastAsia"/>
        </w:rPr>
        <w:t>為</w:t>
      </w:r>
      <w:proofErr w:type="gramEnd"/>
      <w:r w:rsidRPr="00893D13">
        <w:rPr>
          <w:rFonts w:hint="eastAsia"/>
        </w:rPr>
        <w:t>齒音，蓋舌、齒音發音部位相近相轉之故也。《集韻·上聲六·五十琰》：“</w:t>
      </w:r>
      <w:proofErr w:type="gramStart"/>
      <w:r w:rsidRPr="00893D13">
        <w:rPr>
          <w:rFonts w:hint="eastAsia"/>
        </w:rPr>
        <w:t>剡</w:t>
      </w:r>
      <w:proofErr w:type="gramEnd"/>
      <w:r w:rsidRPr="00893D13">
        <w:rPr>
          <w:rFonts w:hint="eastAsia"/>
        </w:rPr>
        <w:t>、</w:t>
      </w:r>
      <w:proofErr w:type="gramStart"/>
      <w:r w:rsidRPr="00893D13">
        <w:rPr>
          <w:rFonts w:hint="eastAsia"/>
        </w:rPr>
        <w:t>掞</w:t>
      </w:r>
      <w:proofErr w:type="gramEnd"/>
      <w:r w:rsidRPr="00893D13">
        <w:rPr>
          <w:rFonts w:hint="eastAsia"/>
        </w:rPr>
        <w:t>（以</w:t>
      </w:r>
      <w:proofErr w:type="gramStart"/>
      <w:r w:rsidRPr="00893D13">
        <w:rPr>
          <w:rFonts w:hint="eastAsia"/>
        </w:rPr>
        <w:t>冉</w:t>
      </w:r>
      <w:proofErr w:type="gramEnd"/>
      <w:r w:rsidRPr="00893D13">
        <w:rPr>
          <w:rFonts w:hint="eastAsia"/>
        </w:rPr>
        <w:t>切）：《說文》：‘銳利也。’或</w:t>
      </w:r>
      <w:proofErr w:type="gramStart"/>
      <w:r w:rsidRPr="00893D13">
        <w:rPr>
          <w:rFonts w:hint="eastAsia"/>
        </w:rPr>
        <w:t>從</w:t>
      </w:r>
      <w:proofErr w:type="gramEnd"/>
      <w:r w:rsidRPr="00893D13">
        <w:rPr>
          <w:rFonts w:hint="eastAsia"/>
        </w:rPr>
        <w:t>手。”以為二者音同時是讀以冉切，即餘紐談部字。</w:t>
      </w:r>
    </w:p>
    <w:p w:rsidR="00893D13" w:rsidRPr="00893D13" w:rsidRDefault="00893D13" w:rsidP="00893D13">
      <w:pPr>
        <w:pStyle w:val="a9"/>
        <w:ind w:firstLine="560"/>
        <w:rPr>
          <w:rFonts w:hint="eastAsia"/>
        </w:rPr>
      </w:pPr>
      <w:r w:rsidRPr="00893D13">
        <w:rPr>
          <w:rFonts w:hint="eastAsia"/>
        </w:rPr>
        <w:t>“掞”字不見《說文》，但見</w:t>
      </w:r>
      <w:proofErr w:type="gramStart"/>
      <w:r w:rsidRPr="00893D13">
        <w:rPr>
          <w:rFonts w:hint="eastAsia"/>
        </w:rPr>
        <w:t>於</w:t>
      </w:r>
      <w:proofErr w:type="gramEnd"/>
      <w:r w:rsidRPr="00893D13">
        <w:rPr>
          <w:rFonts w:hint="eastAsia"/>
        </w:rPr>
        <w:t>《淮南子》、《漢書》、《方言》等漢代典籍，</w:t>
      </w:r>
      <w:proofErr w:type="gramStart"/>
      <w:r w:rsidRPr="00893D13">
        <w:rPr>
          <w:rFonts w:hint="eastAsia"/>
        </w:rPr>
        <w:t>說明它也是</w:t>
      </w:r>
      <w:proofErr w:type="gramEnd"/>
      <w:r w:rsidRPr="00893D13">
        <w:rPr>
          <w:rFonts w:hint="eastAsia"/>
        </w:rPr>
        <w:t>一個常用字。那麼，卜辭中相</w:t>
      </w:r>
      <w:proofErr w:type="gramStart"/>
      <w:r w:rsidRPr="00893D13">
        <w:rPr>
          <w:rFonts w:hint="eastAsia"/>
        </w:rPr>
        <w:t>對</w:t>
      </w:r>
      <w:proofErr w:type="gramEnd"/>
      <w:r w:rsidRPr="00893D13">
        <w:rPr>
          <w:rFonts w:hint="eastAsia"/>
        </w:rPr>
        <w:t>的這個用字，</w:t>
      </w:r>
      <w:proofErr w:type="gramStart"/>
      <w:r w:rsidRPr="00893D13">
        <w:rPr>
          <w:rFonts w:hint="eastAsia"/>
        </w:rPr>
        <w:t>應</w:t>
      </w:r>
      <w:proofErr w:type="gramEnd"/>
      <w:r w:rsidRPr="00893D13">
        <w:rPr>
          <w:rFonts w:hint="eastAsia"/>
        </w:rPr>
        <w:t>當是個和“掞”音同和</w:t>
      </w:r>
      <w:proofErr w:type="gramStart"/>
      <w:r w:rsidRPr="00893D13">
        <w:rPr>
          <w:rFonts w:hint="eastAsia"/>
        </w:rPr>
        <w:t>音近</w:t>
      </w:r>
      <w:proofErr w:type="gramEnd"/>
      <w:r w:rsidRPr="00893D13">
        <w:rPr>
          <w:rFonts w:hint="eastAsia"/>
        </w:rPr>
        <w:t>的字。但是，諸家的各種釋讀似乎都和</w:t>
      </w:r>
      <w:r w:rsidRPr="00893D13">
        <w:rPr>
          <w:rFonts w:hint="eastAsia"/>
        </w:rPr>
        <w:lastRenderedPageBreak/>
        <w:t>“掞”讀音差遠。過去筆者信</w:t>
      </w:r>
      <w:proofErr w:type="gramStart"/>
      <w:r w:rsidRPr="00893D13">
        <w:rPr>
          <w:rFonts w:hint="eastAsia"/>
        </w:rPr>
        <w:t>從</w:t>
      </w:r>
      <w:proofErr w:type="gramEnd"/>
      <w:r w:rsidRPr="00893D13">
        <w:rPr>
          <w:rFonts w:hint="eastAsia"/>
        </w:rPr>
        <w:t>釋“伇”之說，認</w:t>
      </w:r>
      <w:proofErr w:type="gramStart"/>
      <w:r w:rsidRPr="00893D13">
        <w:rPr>
          <w:rFonts w:hint="eastAsia"/>
        </w:rPr>
        <w:t>為</w:t>
      </w:r>
      <w:proofErr w:type="gramEnd"/>
      <w:r w:rsidRPr="00893D13">
        <w:rPr>
          <w:rFonts w:hint="eastAsia"/>
        </w:rPr>
        <w:t>“</w:t>
      </w:r>
      <w:r w:rsidRPr="00893D13">
        <w:rPr>
          <w:rFonts w:ascii="宋体-方正超大字符集" w:eastAsia="宋体-方正超大字符集" w:hAnsi="宋体-方正超大字符集" w:cs="宋体-方正超大字符集" w:hint="eastAsia"/>
        </w:rPr>
        <w:t>𤟇</w:t>
      </w:r>
      <w:r w:rsidRPr="00893D13">
        <w:rPr>
          <w:rFonts w:hint="eastAsia"/>
        </w:rPr>
        <w:t>”當是“狄”字之誤，“伇”、“狄”音近通假，</w:t>
      </w:r>
      <w:r w:rsidRPr="00893D13">
        <w:endnoteReference w:customMarkFollows="1" w:id="7"/>
        <w:t>[7]</w:t>
      </w:r>
      <w:r w:rsidRPr="00893D13">
        <w:rPr>
          <w:rFonts w:hint="eastAsia"/>
        </w:rPr>
        <w:t>現在看</w:t>
      </w:r>
      <w:proofErr w:type="gramStart"/>
      <w:r w:rsidRPr="00893D13">
        <w:rPr>
          <w:rFonts w:hint="eastAsia"/>
        </w:rPr>
        <w:t>來</w:t>
      </w:r>
      <w:proofErr w:type="gramEnd"/>
      <w:r w:rsidRPr="00893D13">
        <w:rPr>
          <w:rFonts w:hint="eastAsia"/>
        </w:rPr>
        <w:t>也有問題。</w:t>
      </w:r>
    </w:p>
    <w:p w:rsidR="00893D13" w:rsidRPr="00893D13" w:rsidRDefault="00893D13" w:rsidP="00893D13">
      <w:pPr>
        <w:pStyle w:val="a9"/>
        <w:ind w:firstLine="560"/>
        <w:rPr>
          <w:rFonts w:hint="eastAsia"/>
        </w:rPr>
      </w:pPr>
      <w:r w:rsidRPr="00893D13">
        <w:rPr>
          <w:rFonts w:hint="eastAsia"/>
        </w:rPr>
        <w:t>蔡哲茂先生</w:t>
      </w:r>
      <w:proofErr w:type="gramStart"/>
      <w:r w:rsidRPr="00893D13">
        <w:rPr>
          <w:rFonts w:hint="eastAsia"/>
        </w:rPr>
        <w:t>將</w:t>
      </w:r>
      <w:proofErr w:type="gramEnd"/>
      <w:r w:rsidRPr="00893D13">
        <w:rPr>
          <w:rFonts w:hint="eastAsia"/>
        </w:rPr>
        <w:t>此字釋讀</w:t>
      </w:r>
      <w:proofErr w:type="gramStart"/>
      <w:r w:rsidRPr="00893D13">
        <w:rPr>
          <w:rFonts w:hint="eastAsia"/>
        </w:rPr>
        <w:t>為</w:t>
      </w:r>
      <w:proofErr w:type="gramEnd"/>
      <w:r w:rsidRPr="00893D13">
        <w:rPr>
          <w:rFonts w:hint="eastAsia"/>
        </w:rPr>
        <w:t>“厲”，認</w:t>
      </w:r>
      <w:proofErr w:type="gramStart"/>
      <w:r w:rsidRPr="00893D13">
        <w:rPr>
          <w:rFonts w:hint="eastAsia"/>
        </w:rPr>
        <w:t>為</w:t>
      </w:r>
      <w:proofErr w:type="gramEnd"/>
      <w:r w:rsidRPr="00893D13">
        <w:rPr>
          <w:rFonts w:hint="eastAsia"/>
        </w:rPr>
        <w:t>：</w:t>
      </w:r>
    </w:p>
    <w:p w:rsidR="00893D13" w:rsidRPr="00893D13" w:rsidRDefault="00893D13" w:rsidP="00893D13">
      <w:pPr>
        <w:pStyle w:val="a3"/>
        <w:spacing w:before="540" w:after="540"/>
        <w:ind w:firstLine="496"/>
        <w:rPr>
          <w:rFonts w:hint="eastAsia"/>
        </w:rPr>
      </w:pPr>
      <w:r w:rsidRPr="00893D13">
        <w:rPr>
          <w:rFonts w:hint="eastAsia"/>
        </w:rPr>
        <w:t>“‘</w:t>
      </w:r>
      <w:r w:rsidRPr="00893D13">
        <w:t>剡</w:t>
      </w:r>
      <w:r w:rsidRPr="00893D13">
        <w:rPr>
          <w:rFonts w:hint="eastAsia"/>
        </w:rPr>
        <w:t>’</w:t>
      </w:r>
      <w:r w:rsidRPr="00893D13">
        <w:t>、</w:t>
      </w:r>
      <w:r w:rsidRPr="00893D13">
        <w:rPr>
          <w:rFonts w:hint="eastAsia"/>
        </w:rPr>
        <w:t>‘</w:t>
      </w:r>
      <w:r w:rsidRPr="00893D13">
        <w:t>厲</w:t>
      </w:r>
      <w:r w:rsidRPr="00893D13">
        <w:rPr>
          <w:rFonts w:hint="eastAsia"/>
        </w:rPr>
        <w:t>’</w:t>
      </w:r>
      <w:r w:rsidRPr="00893D13">
        <w:t>均有殺、斬等意義相近的用法。</w:t>
      </w:r>
      <w:r w:rsidRPr="00893D13">
        <w:rPr>
          <w:rFonts w:hint="eastAsia"/>
        </w:rPr>
        <w:t>……</w:t>
      </w:r>
      <w:r w:rsidRPr="00893D13">
        <w:t>回顧甲骨文之</w:t>
      </w:r>
      <w:r w:rsidRPr="00893D13">
        <w:rPr>
          <w:rFonts w:hint="eastAsia"/>
        </w:rPr>
        <w:t>‘</w:t>
      </w:r>
      <w:r w:rsidRPr="00893D13">
        <w:drawing>
          <wp:inline distT="0" distB="0" distL="0" distR="0" wp14:anchorId="17FFF1A3" wp14:editId="50E5C4EB">
            <wp:extent cx="155575" cy="155575"/>
            <wp:effectExtent l="0" t="0" r="0" b="0"/>
            <wp:docPr id="17" name="图片 17" descr="clip_image048[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48[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893D13">
        <w:rPr>
          <w:rFonts w:hint="eastAsia"/>
        </w:rPr>
        <w:t>’</w:t>
      </w:r>
      <w:r w:rsidRPr="00893D13">
        <w:t>字，其</w:t>
      </w:r>
      <w:proofErr w:type="gramStart"/>
      <w:r w:rsidRPr="00893D13">
        <w:t>應</w:t>
      </w:r>
      <w:proofErr w:type="gramEnd"/>
      <w:r w:rsidRPr="00893D13">
        <w:t>該是表以杖棒</w:t>
      </w:r>
      <w:proofErr w:type="gramStart"/>
      <w:r w:rsidRPr="00893D13">
        <w:t>虐殺</w:t>
      </w:r>
      <w:proofErr w:type="gramEnd"/>
      <w:r w:rsidRPr="00893D13">
        <w:t>人之意，以杖</w:t>
      </w:r>
      <w:proofErr w:type="gramStart"/>
      <w:r w:rsidRPr="00893D13">
        <w:t>殺</w:t>
      </w:r>
      <w:proofErr w:type="gramEnd"/>
      <w:r w:rsidRPr="00893D13">
        <w:t>人很難</w:t>
      </w:r>
      <w:proofErr w:type="gramStart"/>
      <w:r w:rsidRPr="00893D13">
        <w:t>一擊斃</w:t>
      </w:r>
      <w:proofErr w:type="gramEnd"/>
      <w:r w:rsidRPr="00893D13">
        <w:t>命，活活打死稱</w:t>
      </w:r>
      <w:proofErr w:type="gramStart"/>
      <w:r w:rsidRPr="00893D13">
        <w:t>為虐</w:t>
      </w:r>
      <w:proofErr w:type="gramEnd"/>
      <w:r w:rsidRPr="00893D13">
        <w:t>，可能就是</w:t>
      </w:r>
      <w:proofErr w:type="gramStart"/>
      <w:r w:rsidRPr="00893D13">
        <w:t>後世</w:t>
      </w:r>
      <w:proofErr w:type="gramEnd"/>
      <w:r w:rsidRPr="00893D13">
        <w:t>所謂之杖</w:t>
      </w:r>
      <w:proofErr w:type="gramStart"/>
      <w:r w:rsidRPr="00893D13">
        <w:t>斃</w:t>
      </w:r>
      <w:proofErr w:type="gramEnd"/>
      <w:r w:rsidRPr="00893D13">
        <w:t>。而北風厲洌也正是形容寒風刺骨，殘虐萬物之意。</w:t>
      </w:r>
      <w:r w:rsidRPr="00893D13">
        <w:rPr>
          <w:rFonts w:hint="eastAsia"/>
        </w:rPr>
        <w:t>”</w:t>
      </w:r>
    </w:p>
    <w:p w:rsidR="00893D13" w:rsidRPr="00893D13" w:rsidRDefault="00893D13" w:rsidP="00893D13">
      <w:pPr>
        <w:pStyle w:val="a9"/>
        <w:ind w:firstLine="560"/>
        <w:rPr>
          <w:rFonts w:hint="eastAsia"/>
        </w:rPr>
      </w:pPr>
      <w:r w:rsidRPr="00893D13">
        <w:rPr>
          <w:rFonts w:hint="eastAsia"/>
        </w:rPr>
        <w:t>蔡先生把這個字和“殺”、“斬”義聯繫起</w:t>
      </w:r>
      <w:proofErr w:type="gramStart"/>
      <w:r w:rsidRPr="00893D13">
        <w:rPr>
          <w:rFonts w:hint="eastAsia"/>
        </w:rPr>
        <w:t>來</w:t>
      </w:r>
      <w:proofErr w:type="gramEnd"/>
      <w:r w:rsidRPr="00893D13">
        <w:rPr>
          <w:rFonts w:hint="eastAsia"/>
        </w:rPr>
        <w:t>是</w:t>
      </w:r>
      <w:proofErr w:type="gramStart"/>
      <w:r w:rsidRPr="00893D13">
        <w:rPr>
          <w:rFonts w:hint="eastAsia"/>
        </w:rPr>
        <w:t>對</w:t>
      </w:r>
      <w:proofErr w:type="gramEnd"/>
      <w:r w:rsidRPr="00893D13">
        <w:rPr>
          <w:rFonts w:hint="eastAsia"/>
        </w:rPr>
        <w:t>的，但釋讀</w:t>
      </w:r>
      <w:proofErr w:type="gramStart"/>
      <w:r w:rsidRPr="00893D13">
        <w:rPr>
          <w:rFonts w:hint="eastAsia"/>
        </w:rPr>
        <w:t>為</w:t>
      </w:r>
      <w:proofErr w:type="gramEnd"/>
      <w:r w:rsidRPr="00893D13">
        <w:rPr>
          <w:rFonts w:hint="eastAsia"/>
        </w:rPr>
        <w:t>“厲”則未安，“厲”是</w:t>
      </w:r>
      <w:proofErr w:type="gramStart"/>
      <w:r w:rsidRPr="00893D13">
        <w:rPr>
          <w:rFonts w:hint="eastAsia"/>
        </w:rPr>
        <w:t>來</w:t>
      </w:r>
      <w:proofErr w:type="gramEnd"/>
      <w:r w:rsidRPr="00893D13">
        <w:rPr>
          <w:rFonts w:hint="eastAsia"/>
        </w:rPr>
        <w:t>紐</w:t>
      </w:r>
      <w:proofErr w:type="gramStart"/>
      <w:r w:rsidRPr="00893D13">
        <w:rPr>
          <w:rFonts w:hint="eastAsia"/>
        </w:rPr>
        <w:t>月部字</w:t>
      </w:r>
      <w:proofErr w:type="gramEnd"/>
      <w:r w:rsidRPr="00893D13">
        <w:rPr>
          <w:rFonts w:hint="eastAsia"/>
        </w:rPr>
        <w:t>，與“掞”聲紐相近（均</w:t>
      </w:r>
      <w:proofErr w:type="gramStart"/>
      <w:r w:rsidRPr="00893D13">
        <w:rPr>
          <w:rFonts w:hint="eastAsia"/>
        </w:rPr>
        <w:t>為</w:t>
      </w:r>
      <w:proofErr w:type="gramEnd"/>
      <w:r w:rsidRPr="00893D13">
        <w:rPr>
          <w:rFonts w:hint="eastAsia"/>
        </w:rPr>
        <w:t>舌音），而韻部差遠。</w:t>
      </w:r>
    </w:p>
    <w:p w:rsidR="00893D13" w:rsidRPr="00893D13" w:rsidRDefault="00893D13" w:rsidP="00893D13">
      <w:pPr>
        <w:pStyle w:val="a9"/>
        <w:ind w:firstLine="560"/>
        <w:rPr>
          <w:rFonts w:hint="eastAsia"/>
        </w:rPr>
      </w:pPr>
      <w:proofErr w:type="gramStart"/>
      <w:r w:rsidRPr="00893D13">
        <w:rPr>
          <w:rFonts w:hint="eastAsia"/>
        </w:rPr>
        <w:t>從</w:t>
      </w:r>
      <w:proofErr w:type="gramEnd"/>
      <w:r w:rsidRPr="00893D13">
        <w:rPr>
          <w:rFonts w:hint="eastAsia"/>
        </w:rPr>
        <w:t>字形分析，此字</w:t>
      </w:r>
      <w:proofErr w:type="gramStart"/>
      <w:r w:rsidRPr="00893D13">
        <w:rPr>
          <w:rFonts w:hint="eastAsia"/>
        </w:rPr>
        <w:t>從</w:t>
      </w:r>
      <w:proofErr w:type="gramEnd"/>
      <w:r w:rsidRPr="00893D13">
        <w:rPr>
          <w:rFonts w:hint="eastAsia"/>
        </w:rPr>
        <w:t>“殳”，甲骨文、金文中</w:t>
      </w:r>
      <w:proofErr w:type="gramStart"/>
      <w:r w:rsidRPr="00893D13">
        <w:rPr>
          <w:rFonts w:hint="eastAsia"/>
        </w:rPr>
        <w:t>從</w:t>
      </w:r>
      <w:proofErr w:type="gramEnd"/>
      <w:r w:rsidRPr="00893D13">
        <w:rPr>
          <w:rFonts w:hint="eastAsia"/>
        </w:rPr>
        <w:t>“殳”之字極多，“殳”在《說文》中的解釋是“以杸殊人也”，所以很多人認</w:t>
      </w:r>
      <w:proofErr w:type="gramStart"/>
      <w:r w:rsidRPr="00893D13">
        <w:rPr>
          <w:rFonts w:hint="eastAsia"/>
        </w:rPr>
        <w:t>為</w:t>
      </w:r>
      <w:proofErr w:type="gramEnd"/>
      <w:r w:rsidRPr="00893D13">
        <w:rPr>
          <w:rFonts w:hint="eastAsia"/>
        </w:rPr>
        <w:t>字形</w:t>
      </w:r>
      <w:proofErr w:type="gramStart"/>
      <w:r w:rsidRPr="00893D13">
        <w:rPr>
          <w:rFonts w:hint="eastAsia"/>
        </w:rPr>
        <w:t>象</w:t>
      </w:r>
      <w:proofErr w:type="gramEnd"/>
      <w:r w:rsidRPr="00893D13">
        <w:rPr>
          <w:rFonts w:hint="eastAsia"/>
        </w:rPr>
        <w:t>手持杸形，蔡先生也認</w:t>
      </w:r>
      <w:proofErr w:type="gramStart"/>
      <w:r w:rsidRPr="00893D13">
        <w:rPr>
          <w:rFonts w:hint="eastAsia"/>
        </w:rPr>
        <w:t>為</w:t>
      </w:r>
      <w:proofErr w:type="gramEnd"/>
      <w:r w:rsidRPr="00893D13">
        <w:rPr>
          <w:rFonts w:hint="eastAsia"/>
        </w:rPr>
        <w:t>北方風名的字形是“</w:t>
      </w:r>
      <w:proofErr w:type="gramStart"/>
      <w:r w:rsidRPr="00893D13">
        <w:rPr>
          <w:rFonts w:hint="eastAsia"/>
        </w:rPr>
        <w:t>象</w:t>
      </w:r>
      <w:proofErr w:type="gramEnd"/>
      <w:r w:rsidRPr="00893D13">
        <w:rPr>
          <w:rFonts w:hint="eastAsia"/>
        </w:rPr>
        <w:t>一手或雙手持棒</w:t>
      </w:r>
      <w:proofErr w:type="gramStart"/>
      <w:r w:rsidRPr="00893D13">
        <w:rPr>
          <w:rFonts w:hint="eastAsia"/>
        </w:rPr>
        <w:t>從</w:t>
      </w:r>
      <w:proofErr w:type="gramEnd"/>
      <w:r w:rsidRPr="00893D13">
        <w:rPr>
          <w:rFonts w:hint="eastAsia"/>
        </w:rPr>
        <w:t>背</w:t>
      </w:r>
      <w:proofErr w:type="gramStart"/>
      <w:r w:rsidRPr="00893D13">
        <w:rPr>
          <w:rFonts w:hint="eastAsia"/>
        </w:rPr>
        <w:t>後</w:t>
      </w:r>
      <w:proofErr w:type="gramEnd"/>
      <w:r w:rsidRPr="00893D13">
        <w:rPr>
          <w:rFonts w:hint="eastAsia"/>
        </w:rPr>
        <w:t>或頭部打</w:t>
      </w:r>
      <w:proofErr w:type="gramStart"/>
      <w:r w:rsidRPr="00893D13">
        <w:rPr>
          <w:rFonts w:hint="eastAsia"/>
        </w:rPr>
        <w:t>擊</w:t>
      </w:r>
      <w:proofErr w:type="gramEnd"/>
      <w:r w:rsidRPr="00893D13">
        <w:rPr>
          <w:rFonts w:hint="eastAsia"/>
        </w:rPr>
        <w:t>之形”，但這恐有問題。</w:t>
      </w:r>
    </w:p>
    <w:p w:rsidR="00893D13" w:rsidRPr="00893D13" w:rsidRDefault="00893D13" w:rsidP="00893D13">
      <w:pPr>
        <w:pStyle w:val="a9"/>
        <w:ind w:firstLine="560"/>
        <w:rPr>
          <w:rFonts w:hint="eastAsia"/>
        </w:rPr>
      </w:pPr>
      <w:r w:rsidRPr="00893D13">
        <w:rPr>
          <w:rFonts w:hint="eastAsia"/>
        </w:rPr>
        <w:t>考之甲骨文、金文字形，“殳”多作“</w:t>
      </w:r>
      <w:r w:rsidRPr="00893D13">
        <w:rPr>
          <w:rFonts w:hint="eastAsia"/>
        </w:rPr>
        <w:drawing>
          <wp:inline distT="0" distB="0" distL="0" distR="0" wp14:anchorId="5961FE4D" wp14:editId="1F65B79A">
            <wp:extent cx="189865" cy="32766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327660"/>
                    </a:xfrm>
                    <a:prstGeom prst="rect">
                      <a:avLst/>
                    </a:prstGeom>
                    <a:noFill/>
                    <a:ln>
                      <a:noFill/>
                    </a:ln>
                  </pic:spPr>
                </pic:pic>
              </a:graphicData>
            </a:graphic>
          </wp:inline>
        </w:drawing>
      </w:r>
      <w:r w:rsidRPr="00893D13">
        <w:rPr>
          <w:rFonts w:hint="eastAsia"/>
        </w:rPr>
        <w:t>”或“</w:t>
      </w:r>
      <w:r w:rsidRPr="00893D13">
        <w:rPr>
          <w:rFonts w:hint="eastAsia"/>
        </w:rPr>
        <w:drawing>
          <wp:inline distT="0" distB="0" distL="0" distR="0" wp14:anchorId="1C414A71" wp14:editId="0FD18D12">
            <wp:extent cx="146685" cy="422910"/>
            <wp:effectExtent l="0" t="0" r="571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 cy="422910"/>
                    </a:xfrm>
                    <a:prstGeom prst="rect">
                      <a:avLst/>
                    </a:prstGeom>
                    <a:noFill/>
                    <a:ln>
                      <a:noFill/>
                    </a:ln>
                  </pic:spPr>
                </pic:pic>
              </a:graphicData>
            </a:graphic>
          </wp:inline>
        </w:drawing>
      </w:r>
      <w:r w:rsidRPr="00893D13">
        <w:rPr>
          <w:rFonts w:hint="eastAsia"/>
        </w:rPr>
        <w:t>”形，兵器的</w:t>
      </w:r>
      <w:proofErr w:type="gramStart"/>
      <w:r w:rsidRPr="00893D13">
        <w:rPr>
          <w:rFonts w:hint="eastAsia"/>
        </w:rPr>
        <w:t>殳</w:t>
      </w:r>
      <w:proofErr w:type="gramEnd"/>
      <w:r w:rsidRPr="00893D13">
        <w:rPr>
          <w:rFonts w:hint="eastAsia"/>
        </w:rPr>
        <w:t>（杸）是一種木杖，絕非此種彎鉤形。其字形實</w:t>
      </w:r>
      <w:proofErr w:type="gramStart"/>
      <w:r w:rsidRPr="00893D13">
        <w:rPr>
          <w:rFonts w:hint="eastAsia"/>
        </w:rPr>
        <w:t>象</w:t>
      </w:r>
      <w:proofErr w:type="gramEnd"/>
      <w:r w:rsidRPr="00893D13">
        <w:rPr>
          <w:rFonts w:hint="eastAsia"/>
        </w:rPr>
        <w:t>手持鉤兵（戈、戟、鍥、鐮之類）</w:t>
      </w:r>
      <w:proofErr w:type="gramStart"/>
      <w:r w:rsidRPr="00893D13">
        <w:rPr>
          <w:rFonts w:hint="eastAsia"/>
        </w:rPr>
        <w:t>斫擊</w:t>
      </w:r>
      <w:proofErr w:type="gramEnd"/>
      <w:r w:rsidRPr="00893D13">
        <w:rPr>
          <w:rFonts w:hint="eastAsia"/>
        </w:rPr>
        <w:t>物體之形，或作直筆作“</w:t>
      </w:r>
      <w:r w:rsidRPr="00893D13">
        <w:rPr>
          <w:rFonts w:hint="eastAsia"/>
        </w:rPr>
        <w:drawing>
          <wp:inline distT="0" distB="0" distL="0" distR="0" wp14:anchorId="751DB1F8" wp14:editId="0F416D69">
            <wp:extent cx="163830" cy="440055"/>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440055"/>
                    </a:xfrm>
                    <a:prstGeom prst="rect">
                      <a:avLst/>
                    </a:prstGeom>
                    <a:noFill/>
                    <a:ln>
                      <a:noFill/>
                    </a:ln>
                  </pic:spPr>
                </pic:pic>
              </a:graphicData>
            </a:graphic>
          </wp:inline>
        </w:drawing>
      </w:r>
      <w:r w:rsidRPr="00893D13">
        <w:rPr>
          <w:rFonts w:hint="eastAsia"/>
        </w:rPr>
        <w:t>”者，乃</w:t>
      </w:r>
      <w:proofErr w:type="gramStart"/>
      <w:r w:rsidRPr="00893D13">
        <w:rPr>
          <w:rFonts w:hint="eastAsia"/>
        </w:rPr>
        <w:t>為</w:t>
      </w:r>
      <w:proofErr w:type="gramEnd"/>
      <w:r w:rsidRPr="00893D13">
        <w:rPr>
          <w:rFonts w:hint="eastAsia"/>
        </w:rPr>
        <w:t>刻寫之</w:t>
      </w:r>
      <w:r w:rsidRPr="00893D13">
        <w:rPr>
          <w:rFonts w:hint="eastAsia"/>
        </w:rPr>
        <w:lastRenderedPageBreak/>
        <w:t>便利也，金文中均作“</w:t>
      </w:r>
      <w:r w:rsidRPr="00893D13">
        <w:rPr>
          <w:rFonts w:hint="eastAsia"/>
        </w:rPr>
        <w:drawing>
          <wp:inline distT="0" distB="0" distL="0" distR="0" wp14:anchorId="5C0F016D" wp14:editId="46B699D9">
            <wp:extent cx="180975" cy="284480"/>
            <wp:effectExtent l="0" t="0" r="952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84480"/>
                    </a:xfrm>
                    <a:prstGeom prst="rect">
                      <a:avLst/>
                    </a:prstGeom>
                    <a:noFill/>
                    <a:ln>
                      <a:noFill/>
                    </a:ln>
                  </pic:spPr>
                </pic:pic>
              </a:graphicData>
            </a:graphic>
          </wp:inline>
        </w:drawing>
      </w:r>
      <w:r w:rsidRPr="00893D13">
        <w:rPr>
          <w:rFonts w:hint="eastAsia"/>
        </w:rPr>
        <w:t>”形，無作直筆者是其證；鉤尖部位的圓圈或作</w:t>
      </w:r>
      <w:proofErr w:type="gramStart"/>
      <w:r w:rsidRPr="00893D13">
        <w:rPr>
          <w:rFonts w:hint="eastAsia"/>
        </w:rPr>
        <w:t>一</w:t>
      </w:r>
      <w:proofErr w:type="gramEnd"/>
      <w:r w:rsidRPr="00893D13">
        <w:rPr>
          <w:rFonts w:hint="eastAsia"/>
        </w:rPr>
        <w:t>豎筆，金文中則皆作</w:t>
      </w:r>
      <w:proofErr w:type="gramStart"/>
      <w:r w:rsidRPr="00893D13">
        <w:rPr>
          <w:rFonts w:hint="eastAsia"/>
        </w:rPr>
        <w:t>一</w:t>
      </w:r>
      <w:proofErr w:type="gramEnd"/>
      <w:r w:rsidRPr="00893D13">
        <w:rPr>
          <w:rFonts w:hint="eastAsia"/>
        </w:rPr>
        <w:t>豎筆，代表所</w:t>
      </w:r>
      <w:proofErr w:type="gramStart"/>
      <w:r w:rsidRPr="00893D13">
        <w:rPr>
          <w:rFonts w:hint="eastAsia"/>
        </w:rPr>
        <w:t>斫擊</w:t>
      </w:r>
      <w:proofErr w:type="gramEnd"/>
      <w:r w:rsidRPr="00893D13">
        <w:rPr>
          <w:rFonts w:hint="eastAsia"/>
        </w:rPr>
        <w:t>之物。在古文字中“殳”旁多用</w:t>
      </w:r>
      <w:proofErr w:type="gramStart"/>
      <w:r w:rsidRPr="00893D13">
        <w:rPr>
          <w:rFonts w:hint="eastAsia"/>
        </w:rPr>
        <w:t>來</w:t>
      </w:r>
      <w:proofErr w:type="gramEnd"/>
      <w:r w:rsidRPr="00893D13">
        <w:rPr>
          <w:rFonts w:hint="eastAsia"/>
        </w:rPr>
        <w:t>表示用武器砍</w:t>
      </w:r>
      <w:proofErr w:type="gramStart"/>
      <w:r w:rsidRPr="00893D13">
        <w:rPr>
          <w:rFonts w:hint="eastAsia"/>
        </w:rPr>
        <w:t>殺</w:t>
      </w:r>
      <w:proofErr w:type="gramEnd"/>
      <w:r w:rsidRPr="00893D13">
        <w:rPr>
          <w:rFonts w:hint="eastAsia"/>
        </w:rPr>
        <w:t>、</w:t>
      </w:r>
      <w:proofErr w:type="gramStart"/>
      <w:r w:rsidRPr="00893D13">
        <w:rPr>
          <w:rFonts w:hint="eastAsia"/>
        </w:rPr>
        <w:t>斫擊</w:t>
      </w:r>
      <w:proofErr w:type="gramEnd"/>
      <w:r w:rsidRPr="00893D13">
        <w:rPr>
          <w:rFonts w:hint="eastAsia"/>
        </w:rPr>
        <w:t>之意，故“殳”</w:t>
      </w:r>
      <w:proofErr w:type="gramStart"/>
      <w:r w:rsidRPr="00893D13">
        <w:rPr>
          <w:rFonts w:hint="eastAsia"/>
        </w:rPr>
        <w:t>應</w:t>
      </w:r>
      <w:proofErr w:type="gramEnd"/>
      <w:r w:rsidRPr="00893D13">
        <w:rPr>
          <w:rFonts w:hint="eastAsia"/>
        </w:rPr>
        <w:t>當就是《說文》“殊人”之“殊”的初文，二字音同，亦即誅</w:t>
      </w:r>
      <w:proofErr w:type="gramStart"/>
      <w:r w:rsidRPr="00893D13">
        <w:rPr>
          <w:rFonts w:hint="eastAsia"/>
        </w:rPr>
        <w:t>殺</w:t>
      </w:r>
      <w:proofErr w:type="gramEnd"/>
      <w:r w:rsidRPr="00893D13">
        <w:rPr>
          <w:rFonts w:hint="eastAsia"/>
        </w:rPr>
        <w:t>之“誅”的初文。出土文獻中“殊”、“誅”或</w:t>
      </w:r>
      <w:proofErr w:type="gramStart"/>
      <w:r w:rsidRPr="00893D13">
        <w:rPr>
          <w:rFonts w:hint="eastAsia"/>
        </w:rPr>
        <w:t>從</w:t>
      </w:r>
      <w:proofErr w:type="gramEnd"/>
      <w:r w:rsidRPr="00893D13">
        <w:rPr>
          <w:rFonts w:hint="eastAsia"/>
        </w:rPr>
        <w:t>戈朱聲（如《中山王壺》），戈即鉤兵，亦</w:t>
      </w:r>
      <w:proofErr w:type="gramStart"/>
      <w:r w:rsidRPr="00893D13">
        <w:rPr>
          <w:rFonts w:hint="eastAsia"/>
        </w:rPr>
        <w:t>會</w:t>
      </w:r>
      <w:proofErr w:type="gramEnd"/>
      <w:r w:rsidRPr="00893D13">
        <w:rPr>
          <w:rFonts w:hint="eastAsia"/>
        </w:rPr>
        <w:t>以鉤兵砍</w:t>
      </w:r>
      <w:proofErr w:type="gramStart"/>
      <w:r w:rsidRPr="00893D13">
        <w:rPr>
          <w:rFonts w:hint="eastAsia"/>
        </w:rPr>
        <w:t>殺</w:t>
      </w:r>
      <w:proofErr w:type="gramEnd"/>
      <w:r w:rsidRPr="00893D13">
        <w:rPr>
          <w:rFonts w:hint="eastAsia"/>
        </w:rPr>
        <w:t>意。其最初字形鉤尖部位的</w:t>
      </w:r>
      <w:proofErr w:type="gramStart"/>
      <w:r w:rsidRPr="00893D13">
        <w:rPr>
          <w:rFonts w:hint="eastAsia"/>
        </w:rPr>
        <w:t>圓圈很可能</w:t>
      </w:r>
      <w:proofErr w:type="gramEnd"/>
      <w:r w:rsidRPr="00893D13">
        <w:rPr>
          <w:rFonts w:hint="eastAsia"/>
        </w:rPr>
        <w:t>代表的是</w:t>
      </w:r>
      <w:proofErr w:type="gramStart"/>
      <w:r w:rsidRPr="00893D13">
        <w:rPr>
          <w:rFonts w:hint="eastAsia"/>
        </w:rPr>
        <w:t>斬</w:t>
      </w:r>
      <w:proofErr w:type="gramEnd"/>
      <w:r w:rsidRPr="00893D13">
        <w:rPr>
          <w:rFonts w:hint="eastAsia"/>
        </w:rPr>
        <w:t>下的人頭，甲骨文中有“殳”作“</w:t>
      </w:r>
      <w:r w:rsidRPr="00893D13">
        <w:rPr>
          <w:rFonts w:hint="eastAsia"/>
        </w:rPr>
        <w:drawing>
          <wp:inline distT="0" distB="0" distL="0" distR="0" wp14:anchorId="6638FF35" wp14:editId="33A38B3E">
            <wp:extent cx="267335" cy="2762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Pr="00893D13">
        <w:rPr>
          <w:rFonts w:hint="eastAsia"/>
        </w:rPr>
        <w:t>”（合822正）、“</w:t>
      </w:r>
      <w:r w:rsidRPr="00893D13">
        <w:rPr>
          <w:rFonts w:hint="eastAsia"/>
        </w:rPr>
        <w:drawing>
          <wp:inline distT="0" distB="0" distL="0" distR="0" wp14:anchorId="24218E16" wp14:editId="36549D30">
            <wp:extent cx="267335" cy="457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457200"/>
                    </a:xfrm>
                    <a:prstGeom prst="rect">
                      <a:avLst/>
                    </a:prstGeom>
                    <a:noFill/>
                    <a:ln>
                      <a:noFill/>
                    </a:ln>
                  </pic:spPr>
                </pic:pic>
              </a:graphicData>
            </a:graphic>
          </wp:inline>
        </w:drawing>
      </w:r>
      <w:r w:rsidRPr="00893D13">
        <w:rPr>
          <w:rFonts w:hint="eastAsia"/>
        </w:rPr>
        <w:t>”（合12445）形者，圓圈的四周還有小點，當是指人頭滴血之</w:t>
      </w:r>
      <w:proofErr w:type="gramStart"/>
      <w:r w:rsidRPr="00893D13">
        <w:rPr>
          <w:rFonts w:hint="eastAsia"/>
        </w:rPr>
        <w:t>狀</w:t>
      </w:r>
      <w:proofErr w:type="gramEnd"/>
      <w:r w:rsidRPr="00893D13">
        <w:rPr>
          <w:rFonts w:hint="eastAsia"/>
        </w:rPr>
        <w:t>，而並非是兵器的槌頭，故“殊”有“死（</w:t>
      </w:r>
      <w:proofErr w:type="gramStart"/>
      <w:r w:rsidRPr="00893D13">
        <w:rPr>
          <w:rFonts w:hint="eastAsia"/>
        </w:rPr>
        <w:t>殺</w:t>
      </w:r>
      <w:proofErr w:type="gramEnd"/>
      <w:r w:rsidRPr="00893D13">
        <w:rPr>
          <w:rFonts w:hint="eastAsia"/>
        </w:rPr>
        <w:t>死）”、“斷”、“絕”等義，都是</w:t>
      </w:r>
      <w:proofErr w:type="gramStart"/>
      <w:r w:rsidRPr="00893D13">
        <w:rPr>
          <w:rFonts w:hint="eastAsia"/>
        </w:rPr>
        <w:t>斬</w:t>
      </w:r>
      <w:proofErr w:type="gramEnd"/>
      <w:r w:rsidRPr="00893D13">
        <w:rPr>
          <w:rFonts w:hint="eastAsia"/>
        </w:rPr>
        <w:t>人頭意思的引申，</w:t>
      </w:r>
      <w:proofErr w:type="gramStart"/>
      <w:r w:rsidRPr="00893D13">
        <w:rPr>
          <w:rFonts w:hint="eastAsia"/>
        </w:rPr>
        <w:t>後來</w:t>
      </w:r>
      <w:proofErr w:type="gramEnd"/>
      <w:r w:rsidRPr="00893D13">
        <w:rPr>
          <w:rFonts w:hint="eastAsia"/>
        </w:rPr>
        <w:t>之木杖也稱“</w:t>
      </w:r>
      <w:proofErr w:type="gramStart"/>
      <w:r w:rsidRPr="00893D13">
        <w:rPr>
          <w:rFonts w:hint="eastAsia"/>
        </w:rPr>
        <w:t>殳</w:t>
      </w:r>
      <w:proofErr w:type="gramEnd"/>
      <w:r w:rsidRPr="00893D13">
        <w:rPr>
          <w:rFonts w:hint="eastAsia"/>
        </w:rPr>
        <w:t>（杸）”，蓋取</w:t>
      </w:r>
      <w:proofErr w:type="gramStart"/>
      <w:r w:rsidRPr="00893D13">
        <w:rPr>
          <w:rFonts w:hint="eastAsia"/>
        </w:rPr>
        <w:t>其能殊人之</w:t>
      </w:r>
      <w:proofErr w:type="gramEnd"/>
      <w:r w:rsidRPr="00893D13">
        <w:rPr>
          <w:rFonts w:hint="eastAsia"/>
        </w:rPr>
        <w:t>意，并非謂“殳”</w:t>
      </w:r>
      <w:proofErr w:type="gramStart"/>
      <w:r w:rsidRPr="00893D13">
        <w:rPr>
          <w:rFonts w:hint="eastAsia"/>
        </w:rPr>
        <w:t>象</w:t>
      </w:r>
      <w:proofErr w:type="gramEnd"/>
      <w:r w:rsidRPr="00893D13">
        <w:rPr>
          <w:rFonts w:hint="eastAsia"/>
        </w:rPr>
        <w:t>持杸之形。</w:t>
      </w:r>
    </w:p>
    <w:p w:rsidR="00893D13" w:rsidRPr="00893D13" w:rsidRDefault="00893D13" w:rsidP="00893D13">
      <w:pPr>
        <w:pStyle w:val="a9"/>
        <w:ind w:firstLine="560"/>
        <w:rPr>
          <w:rFonts w:hint="eastAsia"/>
        </w:rPr>
      </w:pPr>
      <w:r w:rsidRPr="00893D13">
        <w:rPr>
          <w:rFonts w:hint="eastAsia"/>
        </w:rPr>
        <w:t>所以，</w:t>
      </w:r>
      <w:proofErr w:type="gramStart"/>
      <w:r w:rsidRPr="00893D13">
        <w:rPr>
          <w:rFonts w:hint="eastAsia"/>
        </w:rPr>
        <w:t>從</w:t>
      </w:r>
      <w:proofErr w:type="gramEnd"/>
      <w:r w:rsidRPr="00893D13">
        <w:rPr>
          <w:rFonts w:hint="eastAsia"/>
        </w:rPr>
        <w:t>字形上看，陳</w:t>
      </w:r>
      <w:proofErr w:type="gramStart"/>
      <w:r w:rsidRPr="00893D13">
        <w:rPr>
          <w:rFonts w:hint="eastAsia"/>
        </w:rPr>
        <w:t>劍</w:t>
      </w:r>
      <w:proofErr w:type="gramEnd"/>
      <w:r w:rsidRPr="00893D13">
        <w:rPr>
          <w:rFonts w:hint="eastAsia"/>
        </w:rPr>
        <w:t>先生把北方風名字釋讀</w:t>
      </w:r>
      <w:proofErr w:type="gramStart"/>
      <w:r w:rsidRPr="00893D13">
        <w:rPr>
          <w:rFonts w:hint="eastAsia"/>
        </w:rPr>
        <w:t>為</w:t>
      </w:r>
      <w:proofErr w:type="gramEnd"/>
      <w:r w:rsidRPr="00893D13">
        <w:rPr>
          <w:rFonts w:hint="eastAsia"/>
        </w:rPr>
        <w:t>“閷”最有道理。“閷”字古</w:t>
      </w:r>
      <w:proofErr w:type="gramStart"/>
      <w:r w:rsidRPr="00893D13">
        <w:rPr>
          <w:rFonts w:hint="eastAsia"/>
        </w:rPr>
        <w:t>書</w:t>
      </w:r>
      <w:proofErr w:type="gramEnd"/>
      <w:r w:rsidRPr="00893D13">
        <w:rPr>
          <w:rFonts w:hint="eastAsia"/>
        </w:rPr>
        <w:t>中唯見</w:t>
      </w:r>
      <w:proofErr w:type="gramStart"/>
      <w:r w:rsidRPr="00893D13">
        <w:rPr>
          <w:rFonts w:hint="eastAsia"/>
        </w:rPr>
        <w:t>於</w:t>
      </w:r>
      <w:proofErr w:type="gramEnd"/>
      <w:r w:rsidRPr="00893D13">
        <w:rPr>
          <w:rFonts w:hint="eastAsia"/>
        </w:rPr>
        <w:t>《周禮·冬官·考工記》，字</w:t>
      </w:r>
      <w:proofErr w:type="gramStart"/>
      <w:r w:rsidRPr="00893D13">
        <w:rPr>
          <w:rFonts w:hint="eastAsia"/>
        </w:rPr>
        <w:t>書</w:t>
      </w:r>
      <w:proofErr w:type="gramEnd"/>
      <w:r w:rsidRPr="00893D13">
        <w:rPr>
          <w:rFonts w:hint="eastAsia"/>
        </w:rPr>
        <w:t>均以</w:t>
      </w:r>
      <w:proofErr w:type="gramStart"/>
      <w:r w:rsidRPr="00893D13">
        <w:rPr>
          <w:rFonts w:hint="eastAsia"/>
        </w:rPr>
        <w:t>為</w:t>
      </w:r>
      <w:proofErr w:type="gramEnd"/>
      <w:r w:rsidRPr="00893D13">
        <w:rPr>
          <w:rFonts w:hint="eastAsia"/>
        </w:rPr>
        <w:t>即“殺”之或體或古文，但是《說文》中載“殺”之古文、籀文凡五，無</w:t>
      </w:r>
      <w:proofErr w:type="gramStart"/>
      <w:r w:rsidRPr="00893D13">
        <w:rPr>
          <w:rFonts w:hint="eastAsia"/>
        </w:rPr>
        <w:t>一</w:t>
      </w:r>
      <w:proofErr w:type="gramEnd"/>
      <w:r w:rsidRPr="00893D13">
        <w:rPr>
          <w:rFonts w:hint="eastAsia"/>
        </w:rPr>
        <w:t>作此形者，《十三經註疏校勘記》以</w:t>
      </w:r>
      <w:proofErr w:type="gramStart"/>
      <w:r w:rsidRPr="00893D13">
        <w:rPr>
          <w:rFonts w:hint="eastAsia"/>
        </w:rPr>
        <w:t>為</w:t>
      </w:r>
      <w:proofErr w:type="gramEnd"/>
      <w:r w:rsidRPr="00893D13">
        <w:rPr>
          <w:rFonts w:hint="eastAsia"/>
        </w:rPr>
        <w:t>“閷”是籀文“</w:t>
      </w:r>
      <w:r w:rsidRPr="00893D13">
        <w:rPr>
          <w:rFonts w:ascii="宋体-方正超大字符集" w:eastAsia="宋体-方正超大字符集" w:hAnsi="宋体-方正超大字符集" w:cs="宋体-方正超大字符集" w:hint="eastAsia"/>
        </w:rPr>
        <w:t>𠮁</w:t>
      </w:r>
      <w:r w:rsidRPr="00893D13">
        <w:rPr>
          <w:rFonts w:hint="eastAsia"/>
        </w:rPr>
        <w:t>（</w:t>
      </w:r>
      <w:proofErr w:type="gramStart"/>
      <w:r w:rsidRPr="00893D13">
        <w:rPr>
          <w:rFonts w:hint="eastAsia"/>
        </w:rPr>
        <w:t>殺</w:t>
      </w:r>
      <w:proofErr w:type="gramEnd"/>
      <w:r w:rsidRPr="00893D13">
        <w:rPr>
          <w:rFonts w:hint="eastAsia"/>
        </w:rPr>
        <w:t>）”的形訛，即“閃”是籀文“殳”之形訛，可能是</w:t>
      </w:r>
      <w:proofErr w:type="gramStart"/>
      <w:r w:rsidRPr="00893D13">
        <w:rPr>
          <w:rFonts w:hint="eastAsia"/>
        </w:rPr>
        <w:t>對</w:t>
      </w:r>
      <w:proofErr w:type="gramEnd"/>
      <w:r w:rsidRPr="00893D13">
        <w:rPr>
          <w:rFonts w:hint="eastAsia"/>
        </w:rPr>
        <w:t>的，它並非</w:t>
      </w:r>
      <w:proofErr w:type="gramStart"/>
      <w:r w:rsidRPr="00893D13">
        <w:rPr>
          <w:rFonts w:hint="eastAsia"/>
        </w:rPr>
        <w:t>從</w:t>
      </w:r>
      <w:proofErr w:type="gramEnd"/>
      <w:r w:rsidRPr="00893D13">
        <w:rPr>
          <w:rFonts w:hint="eastAsia"/>
        </w:rPr>
        <w:t>“閃”聲，讀音與談部字無關，所以</w:t>
      </w:r>
      <w:proofErr w:type="gramStart"/>
      <w:r w:rsidRPr="00893D13">
        <w:rPr>
          <w:rFonts w:hint="eastAsia"/>
        </w:rPr>
        <w:t>從</w:t>
      </w:r>
      <w:proofErr w:type="gramEnd"/>
      <w:r w:rsidRPr="00893D13">
        <w:rPr>
          <w:rFonts w:hint="eastAsia"/>
        </w:rPr>
        <w:t>讀音上講，釋“殺”與“掞”</w:t>
      </w:r>
      <w:proofErr w:type="gramStart"/>
      <w:r w:rsidRPr="00893D13">
        <w:rPr>
          <w:rFonts w:hint="eastAsia"/>
        </w:rPr>
        <w:t>音并不</w:t>
      </w:r>
      <w:proofErr w:type="gramEnd"/>
      <w:r w:rsidRPr="00893D13">
        <w:rPr>
          <w:rFonts w:hint="eastAsia"/>
        </w:rPr>
        <w:t>相近。</w:t>
      </w:r>
    </w:p>
    <w:p w:rsidR="00893D13" w:rsidRPr="00893D13" w:rsidRDefault="00893D13" w:rsidP="00893D13">
      <w:pPr>
        <w:pStyle w:val="a9"/>
        <w:ind w:firstLine="560"/>
        <w:rPr>
          <w:rFonts w:hint="eastAsia"/>
        </w:rPr>
      </w:pPr>
      <w:r w:rsidRPr="00893D13">
        <w:rPr>
          <w:rFonts w:hint="eastAsia"/>
        </w:rPr>
        <w:t>北方風名字實乃手持鉤兵</w:t>
      </w:r>
      <w:proofErr w:type="gramStart"/>
      <w:r w:rsidRPr="00893D13">
        <w:rPr>
          <w:rFonts w:hint="eastAsia"/>
        </w:rPr>
        <w:t>斬</w:t>
      </w:r>
      <w:proofErr w:type="gramEnd"/>
      <w:r w:rsidRPr="00893D13">
        <w:rPr>
          <w:rFonts w:hint="eastAsia"/>
        </w:rPr>
        <w:t>人之形，上引第1、2個字形</w:t>
      </w:r>
      <w:proofErr w:type="gramStart"/>
      <w:r w:rsidRPr="00893D13">
        <w:rPr>
          <w:rFonts w:hint="eastAsia"/>
        </w:rPr>
        <w:t>正象</w:t>
      </w:r>
      <w:proofErr w:type="gramEnd"/>
      <w:r w:rsidRPr="00893D13">
        <w:rPr>
          <w:rFonts w:hint="eastAsia"/>
        </w:rPr>
        <w:t>用</w:t>
      </w:r>
      <w:r w:rsidRPr="00893D13">
        <w:rPr>
          <w:rFonts w:hint="eastAsia"/>
        </w:rPr>
        <w:lastRenderedPageBreak/>
        <w:t>鉤</w:t>
      </w:r>
      <w:proofErr w:type="gramStart"/>
      <w:r w:rsidRPr="00893D13">
        <w:rPr>
          <w:rFonts w:hint="eastAsia"/>
        </w:rPr>
        <w:t>從</w:t>
      </w:r>
      <w:proofErr w:type="gramEnd"/>
      <w:r w:rsidRPr="00893D13">
        <w:rPr>
          <w:rFonts w:hint="eastAsia"/>
        </w:rPr>
        <w:t>上割人頭之</w:t>
      </w:r>
      <w:proofErr w:type="gramStart"/>
      <w:r w:rsidRPr="00893D13">
        <w:rPr>
          <w:rFonts w:hint="eastAsia"/>
        </w:rPr>
        <w:t>狀</w:t>
      </w:r>
      <w:proofErr w:type="gramEnd"/>
      <w:r w:rsidRPr="00893D13">
        <w:rPr>
          <w:rFonts w:hint="eastAsia"/>
        </w:rPr>
        <w:t>，第1個字形四周還有血點，李學勤先生認</w:t>
      </w:r>
      <w:proofErr w:type="gramStart"/>
      <w:r w:rsidRPr="00893D13">
        <w:rPr>
          <w:rFonts w:hint="eastAsia"/>
        </w:rPr>
        <w:t>為</w:t>
      </w:r>
      <w:proofErr w:type="gramEnd"/>
      <w:r w:rsidRPr="00893D13">
        <w:rPr>
          <w:rFonts w:hint="eastAsia"/>
        </w:rPr>
        <w:t>此字“</w:t>
      </w:r>
      <w:proofErr w:type="gramStart"/>
      <w:r w:rsidRPr="00893D13">
        <w:rPr>
          <w:rFonts w:hint="eastAsia"/>
        </w:rPr>
        <w:t>疑</w:t>
      </w:r>
      <w:proofErr w:type="gramEnd"/>
      <w:r w:rsidRPr="00893D13">
        <w:rPr>
          <w:rFonts w:hint="eastAsia"/>
        </w:rPr>
        <w:t>與</w:t>
      </w:r>
      <w:proofErr w:type="gramStart"/>
      <w:r w:rsidRPr="00893D13">
        <w:rPr>
          <w:rFonts w:hint="eastAsia"/>
        </w:rPr>
        <w:t>芟</w:t>
      </w:r>
      <w:proofErr w:type="gramEnd"/>
      <w:r w:rsidRPr="00893D13">
        <w:rPr>
          <w:rFonts w:hint="eastAsia"/>
        </w:rPr>
        <w:t>字有關，”與“</w:t>
      </w:r>
      <w:r w:rsidRPr="00893D13">
        <w:rPr>
          <w:rFonts w:ascii="宋体-方正超大字符集" w:eastAsia="宋体-方正超大字符集" w:hAnsi="宋体-方正超大字符集" w:cs="宋体-方正超大字符集" w:hint="eastAsia"/>
        </w:rPr>
        <w:t>𤟇</w:t>
      </w:r>
      <w:r w:rsidRPr="00893D13">
        <w:rPr>
          <w:rFonts w:hint="eastAsia"/>
        </w:rPr>
        <w:t>”都是談部字音近，</w:t>
      </w:r>
      <w:r w:rsidRPr="00893D13">
        <w:endnoteReference w:customMarkFollows="1" w:id="8"/>
        <w:t>[8]</w:t>
      </w:r>
      <w:r w:rsidRPr="00893D13">
        <w:rPr>
          <w:rFonts w:hint="eastAsia"/>
        </w:rPr>
        <w:t>此說是很給人</w:t>
      </w:r>
      <w:proofErr w:type="gramStart"/>
      <w:r w:rsidRPr="00893D13">
        <w:rPr>
          <w:rFonts w:hint="eastAsia"/>
        </w:rPr>
        <w:t>啟</w:t>
      </w:r>
      <w:proofErr w:type="gramEnd"/>
      <w:r w:rsidRPr="00893D13">
        <w:rPr>
          <w:rFonts w:hint="eastAsia"/>
        </w:rPr>
        <w:t>發的，山西絳縣衡水M2出土肅</w:t>
      </w:r>
      <w:proofErr w:type="gramStart"/>
      <w:r w:rsidRPr="00893D13">
        <w:rPr>
          <w:rFonts w:hint="eastAsia"/>
        </w:rPr>
        <w:t>卣</w:t>
      </w:r>
      <w:proofErr w:type="gramEnd"/>
      <w:r w:rsidRPr="00893D13">
        <w:rPr>
          <w:rFonts w:hint="eastAsia"/>
        </w:rPr>
        <w:t>銘文中有“芟”字，是用</w:t>
      </w:r>
      <w:proofErr w:type="gramStart"/>
      <w:r w:rsidRPr="00893D13">
        <w:rPr>
          <w:rFonts w:hint="eastAsia"/>
        </w:rPr>
        <w:t>為</w:t>
      </w:r>
      <w:proofErr w:type="gramEnd"/>
      <w:r w:rsidRPr="00893D13">
        <w:rPr>
          <w:rFonts w:hint="eastAsia"/>
        </w:rPr>
        <w:t>“斬衰”之“斬”，</w:t>
      </w:r>
      <w:r w:rsidRPr="00893D13">
        <w:endnoteReference w:customMarkFollows="1" w:id="9"/>
        <w:t>[9]</w:t>
      </w:r>
      <w:r w:rsidRPr="00893D13">
        <w:rPr>
          <w:rFonts w:hint="eastAsia"/>
        </w:rPr>
        <w:t>《集韻·去聲八·五十八陷》：“</w:t>
      </w:r>
      <w:proofErr w:type="gramStart"/>
      <w:r w:rsidRPr="00893D13">
        <w:rPr>
          <w:rFonts w:hint="eastAsia"/>
        </w:rPr>
        <w:t>斬</w:t>
      </w:r>
      <w:proofErr w:type="gramEnd"/>
      <w:r w:rsidRPr="00893D13">
        <w:rPr>
          <w:rFonts w:hint="eastAsia"/>
        </w:rPr>
        <w:t>，</w:t>
      </w:r>
      <w:proofErr w:type="gramStart"/>
      <w:r w:rsidRPr="00893D13">
        <w:rPr>
          <w:rFonts w:hint="eastAsia"/>
        </w:rPr>
        <w:t>芟</w:t>
      </w:r>
      <w:proofErr w:type="gramEnd"/>
      <w:r w:rsidRPr="00893D13">
        <w:rPr>
          <w:rFonts w:hint="eastAsia"/>
        </w:rPr>
        <w:t>也”，又《平聲四·二十八銜》：“</w:t>
      </w:r>
      <w:proofErr w:type="gramStart"/>
      <w:r w:rsidRPr="00893D13">
        <w:rPr>
          <w:rFonts w:hint="eastAsia"/>
        </w:rPr>
        <w:t>芟</w:t>
      </w:r>
      <w:proofErr w:type="gramEnd"/>
      <w:r w:rsidRPr="00893D13">
        <w:rPr>
          <w:rFonts w:hint="eastAsia"/>
        </w:rPr>
        <w:t>、蔪：《說文》：‘刈艸也。’或作蔪。”“蔪”</w:t>
      </w:r>
      <w:proofErr w:type="gramStart"/>
      <w:r w:rsidRPr="00893D13">
        <w:rPr>
          <w:rFonts w:hint="eastAsia"/>
        </w:rPr>
        <w:t>從</w:t>
      </w:r>
      <w:proofErr w:type="gramEnd"/>
      <w:r w:rsidRPr="00893D13">
        <w:rPr>
          <w:rFonts w:hint="eastAsia"/>
        </w:rPr>
        <w:t>“斬”聲，是“芟”、“斬”二字音近義同。因此，北方風名字</w:t>
      </w:r>
      <w:proofErr w:type="gramStart"/>
      <w:r w:rsidRPr="00893D13">
        <w:rPr>
          <w:rFonts w:hint="eastAsia"/>
        </w:rPr>
        <w:t>應</w:t>
      </w:r>
      <w:proofErr w:type="gramEnd"/>
      <w:r w:rsidRPr="00893D13">
        <w:rPr>
          <w:rFonts w:hint="eastAsia"/>
        </w:rPr>
        <w:t>該就是</w:t>
      </w:r>
      <w:proofErr w:type="gramStart"/>
      <w:r w:rsidRPr="00893D13">
        <w:rPr>
          <w:rFonts w:hint="eastAsia"/>
        </w:rPr>
        <w:t>後來</w:t>
      </w:r>
      <w:proofErr w:type="gramEnd"/>
      <w:r w:rsidRPr="00893D13">
        <w:rPr>
          <w:rFonts w:hint="eastAsia"/>
        </w:rPr>
        <w:t>“斬”字的初文。“斬”古音莊紐談部（正齒音），舌、齒音發音部位相近</w:t>
      </w:r>
      <w:proofErr w:type="gramStart"/>
      <w:r w:rsidRPr="00893D13">
        <w:rPr>
          <w:rFonts w:hint="eastAsia"/>
        </w:rPr>
        <w:t>為</w:t>
      </w:r>
      <w:proofErr w:type="gramEnd"/>
      <w:r w:rsidRPr="00893D13">
        <w:rPr>
          <w:rFonts w:hint="eastAsia"/>
        </w:rPr>
        <w:t>鄰紐雙聲關係而相轉，故卜辭作“斬”，《山海經》作“掞”，</w:t>
      </w:r>
      <w:proofErr w:type="gramStart"/>
      <w:r w:rsidRPr="00893D13">
        <w:rPr>
          <w:rFonts w:hint="eastAsia"/>
        </w:rPr>
        <w:t>屬於</w:t>
      </w:r>
      <w:proofErr w:type="gramEnd"/>
      <w:r w:rsidRPr="00893D13">
        <w:rPr>
          <w:rFonts w:hint="eastAsia"/>
        </w:rPr>
        <w:t>音近通假。</w:t>
      </w:r>
    </w:p>
    <w:p w:rsidR="00893D13" w:rsidRPr="00893D13" w:rsidRDefault="00893D13" w:rsidP="00893D13">
      <w:pPr>
        <w:pStyle w:val="a9"/>
        <w:ind w:firstLine="560"/>
        <w:rPr>
          <w:rFonts w:hint="eastAsia"/>
        </w:rPr>
      </w:pPr>
      <w:r w:rsidRPr="00893D13">
        <w:rPr>
          <w:rFonts w:hint="eastAsia"/>
        </w:rPr>
        <w:t>在周金文中，這個字形不見使用，“斬”字是用“折”，每見“折首”之語，《集韻·入聲九·十七薛》：“浙、漸：《說文》：‘江水東至會稽山陰為浙江。’一曰</w:t>
      </w:r>
      <w:proofErr w:type="gramStart"/>
      <w:r w:rsidRPr="00893D13">
        <w:rPr>
          <w:rFonts w:hint="eastAsia"/>
        </w:rPr>
        <w:t>汏</w:t>
      </w:r>
      <w:proofErr w:type="gramEnd"/>
      <w:r w:rsidRPr="00893D13">
        <w:rPr>
          <w:rFonts w:hint="eastAsia"/>
        </w:rPr>
        <w:t>也。或作漸。”“浙”</w:t>
      </w:r>
      <w:proofErr w:type="gramStart"/>
      <w:r w:rsidRPr="00893D13">
        <w:rPr>
          <w:rFonts w:hint="eastAsia"/>
        </w:rPr>
        <w:t>從</w:t>
      </w:r>
      <w:proofErr w:type="gramEnd"/>
      <w:r w:rsidRPr="00893D13">
        <w:rPr>
          <w:rFonts w:hint="eastAsia"/>
        </w:rPr>
        <w:t>“折”聲，“漸”</w:t>
      </w:r>
      <w:proofErr w:type="gramStart"/>
      <w:r w:rsidRPr="00893D13">
        <w:rPr>
          <w:rFonts w:hint="eastAsia"/>
        </w:rPr>
        <w:t>從</w:t>
      </w:r>
      <w:proofErr w:type="gramEnd"/>
      <w:r w:rsidRPr="00893D13">
        <w:rPr>
          <w:rFonts w:hint="eastAsia"/>
        </w:rPr>
        <w:t>“斬”聲，二字通用，可知金文中的“折首”也就是</w:t>
      </w:r>
      <w:proofErr w:type="gramStart"/>
      <w:r w:rsidRPr="00893D13">
        <w:rPr>
          <w:rFonts w:hint="eastAsia"/>
        </w:rPr>
        <w:t>後世書</w:t>
      </w:r>
      <w:proofErr w:type="gramEnd"/>
      <w:r w:rsidRPr="00893D13">
        <w:rPr>
          <w:rFonts w:hint="eastAsia"/>
        </w:rPr>
        <w:t>所言的“斬首”。</w:t>
      </w:r>
    </w:p>
    <w:p w:rsidR="00893D13" w:rsidRPr="00893D13" w:rsidRDefault="00893D13" w:rsidP="00893D13">
      <w:pPr>
        <w:pStyle w:val="a9"/>
        <w:ind w:firstLine="560"/>
        <w:rPr>
          <w:rFonts w:hint="eastAsia"/>
        </w:rPr>
      </w:pPr>
      <w:r w:rsidRPr="00893D13">
        <w:rPr>
          <w:rFonts w:hint="eastAsia"/>
        </w:rPr>
        <w:t>第二個被釋</w:t>
      </w:r>
      <w:proofErr w:type="gramStart"/>
      <w:r w:rsidRPr="00893D13">
        <w:rPr>
          <w:rFonts w:hint="eastAsia"/>
        </w:rPr>
        <w:t>為</w:t>
      </w:r>
      <w:proofErr w:type="gramEnd"/>
      <w:r w:rsidRPr="00893D13">
        <w:rPr>
          <w:rFonts w:hint="eastAsia"/>
        </w:rPr>
        <w:t>“伇”的甲骨文字形，字形如下：</w:t>
      </w:r>
      <w:r w:rsidRPr="00893D13">
        <w:endnoteReference w:customMarkFollows="1" w:id="10"/>
        <w:t>[10]</w:t>
      </w:r>
    </w:p>
    <w:p w:rsidR="00893D13" w:rsidRPr="00893D13" w:rsidRDefault="00893D13" w:rsidP="00893D13">
      <w:pPr>
        <w:jc w:val="center"/>
        <w:rPr>
          <w:rFonts w:hint="eastAsia"/>
        </w:rPr>
      </w:pPr>
      <w:r w:rsidRPr="00893D13">
        <w:rPr>
          <w:rFonts w:hint="eastAsia"/>
        </w:rPr>
        <w:lastRenderedPageBreak/>
        <w:drawing>
          <wp:inline distT="0" distB="0" distL="0" distR="0" wp14:anchorId="747BE09F" wp14:editId="4F652581">
            <wp:extent cx="3968115" cy="27089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8115" cy="2708910"/>
                    </a:xfrm>
                    <a:prstGeom prst="rect">
                      <a:avLst/>
                    </a:prstGeom>
                    <a:noFill/>
                    <a:ln>
                      <a:noFill/>
                    </a:ln>
                  </pic:spPr>
                </pic:pic>
              </a:graphicData>
            </a:graphic>
          </wp:inline>
        </w:drawing>
      </w:r>
    </w:p>
    <w:p w:rsidR="00893D13" w:rsidRPr="00893D13" w:rsidRDefault="00893D13" w:rsidP="00893D13">
      <w:pPr>
        <w:pStyle w:val="a9"/>
        <w:ind w:firstLine="560"/>
        <w:rPr>
          <w:rFonts w:hint="eastAsia"/>
        </w:rPr>
      </w:pPr>
      <w:r w:rsidRPr="00893D13">
        <w:rPr>
          <w:rFonts w:hint="eastAsia"/>
        </w:rPr>
        <w:t>這個字形，很多學者把它和上述的“斬”字放在一起討論，或被釋讀</w:t>
      </w:r>
      <w:proofErr w:type="gramStart"/>
      <w:r w:rsidRPr="00893D13">
        <w:rPr>
          <w:rFonts w:hint="eastAsia"/>
        </w:rPr>
        <w:t>為</w:t>
      </w:r>
      <w:proofErr w:type="gramEnd"/>
      <w:r w:rsidRPr="00893D13">
        <w:rPr>
          <w:rFonts w:hint="eastAsia"/>
        </w:rPr>
        <w:t>“</w:t>
      </w:r>
      <w:proofErr w:type="gramStart"/>
      <w:r w:rsidRPr="00893D13">
        <w:rPr>
          <w:rFonts w:hint="eastAsia"/>
        </w:rPr>
        <w:t>伇</w:t>
      </w:r>
      <w:proofErr w:type="gramEnd"/>
      <w:r w:rsidRPr="00893D13">
        <w:rPr>
          <w:rFonts w:hint="eastAsia"/>
        </w:rPr>
        <w:t>（役、</w:t>
      </w:r>
      <w:proofErr w:type="gramStart"/>
      <w:r w:rsidRPr="00893D13">
        <w:rPr>
          <w:rFonts w:hint="eastAsia"/>
        </w:rPr>
        <w:t>疫</w:t>
      </w:r>
      <w:proofErr w:type="gramEnd"/>
      <w:r w:rsidRPr="00893D13">
        <w:rPr>
          <w:rFonts w:hint="eastAsia"/>
        </w:rPr>
        <w:t>）”，筆者認</w:t>
      </w:r>
      <w:proofErr w:type="gramStart"/>
      <w:r w:rsidRPr="00893D13">
        <w:rPr>
          <w:rFonts w:hint="eastAsia"/>
        </w:rPr>
        <w:t>為</w:t>
      </w:r>
      <w:proofErr w:type="gramEnd"/>
      <w:r w:rsidRPr="00893D13">
        <w:rPr>
          <w:rFonts w:hint="eastAsia"/>
        </w:rPr>
        <w:t>它雖然和</w:t>
      </w:r>
      <w:proofErr w:type="gramStart"/>
      <w:r w:rsidRPr="00893D13">
        <w:rPr>
          <w:rFonts w:hint="eastAsia"/>
        </w:rPr>
        <w:t>後世</w:t>
      </w:r>
      <w:proofErr w:type="gramEnd"/>
      <w:r w:rsidRPr="00893D13">
        <w:rPr>
          <w:rFonts w:hint="eastAsia"/>
        </w:rPr>
        <w:t>的“伇”構件相同，但是完全不同的字。它很可能確與“斬”的構形取意相同，讀音也相同或相近，它</w:t>
      </w:r>
      <w:proofErr w:type="gramStart"/>
      <w:r w:rsidRPr="00893D13">
        <w:rPr>
          <w:rFonts w:hint="eastAsia"/>
        </w:rPr>
        <w:t>應</w:t>
      </w:r>
      <w:proofErr w:type="gramEnd"/>
      <w:r w:rsidRPr="00893D13">
        <w:rPr>
          <w:rFonts w:hint="eastAsia"/>
        </w:rPr>
        <w:t>是</w:t>
      </w:r>
      <w:proofErr w:type="gramStart"/>
      <w:r w:rsidRPr="00893D13">
        <w:rPr>
          <w:rFonts w:hint="eastAsia"/>
        </w:rPr>
        <w:t>後來</w:t>
      </w:r>
      <w:proofErr w:type="gramEnd"/>
      <w:r w:rsidRPr="00893D13">
        <w:rPr>
          <w:rFonts w:hint="eastAsia"/>
        </w:rPr>
        <w:t>的“摲”或“㨻”初文，《集韻·去聲八·五十九鑑》：“</w:t>
      </w:r>
      <w:proofErr w:type="gramStart"/>
      <w:r w:rsidRPr="00893D13">
        <w:rPr>
          <w:rFonts w:hint="eastAsia"/>
        </w:rPr>
        <w:t>摲</w:t>
      </w:r>
      <w:proofErr w:type="gramEnd"/>
      <w:r w:rsidRPr="00893D13">
        <w:rPr>
          <w:rFonts w:hint="eastAsia"/>
        </w:rPr>
        <w:t>：投也，</w:t>
      </w:r>
      <w:proofErr w:type="gramStart"/>
      <w:r w:rsidRPr="00893D13">
        <w:rPr>
          <w:rFonts w:hint="eastAsia"/>
        </w:rPr>
        <w:t>芟</w:t>
      </w:r>
      <w:proofErr w:type="gramEnd"/>
      <w:r w:rsidRPr="00893D13">
        <w:rPr>
          <w:rFonts w:hint="eastAsia"/>
        </w:rPr>
        <w:t>也。或</w:t>
      </w:r>
      <w:proofErr w:type="gramStart"/>
      <w:r w:rsidRPr="00893D13">
        <w:rPr>
          <w:rFonts w:hint="eastAsia"/>
        </w:rPr>
        <w:t>書</w:t>
      </w:r>
      <w:proofErr w:type="gramEnd"/>
      <w:r w:rsidRPr="00893D13">
        <w:rPr>
          <w:rFonts w:hint="eastAsia"/>
        </w:rPr>
        <w:t>作㨻。”又《去聲六·四十九敢》：“㨻：</w:t>
      </w:r>
      <w:proofErr w:type="gramStart"/>
      <w:r w:rsidRPr="00893D13">
        <w:rPr>
          <w:rFonts w:hint="eastAsia"/>
        </w:rPr>
        <w:t>擊</w:t>
      </w:r>
      <w:proofErr w:type="gramEnd"/>
      <w:r w:rsidRPr="00893D13">
        <w:rPr>
          <w:rFonts w:hint="eastAsia"/>
        </w:rPr>
        <w:t>也。”蓋此字是以兵器砍殺、斫擊人之形，故引申為“擊”義或“芟”義，“摲”又訓“除”，乃斬除、芟除義；“㨻”又訓“取”，謂</w:t>
      </w:r>
      <w:proofErr w:type="gramStart"/>
      <w:r w:rsidRPr="00893D13">
        <w:rPr>
          <w:rFonts w:hint="eastAsia"/>
        </w:rPr>
        <w:t>斬</w:t>
      </w:r>
      <w:proofErr w:type="gramEnd"/>
      <w:r w:rsidRPr="00893D13">
        <w:rPr>
          <w:rFonts w:hint="eastAsia"/>
        </w:rPr>
        <w:t>取之也。</w:t>
      </w:r>
    </w:p>
    <w:p w:rsidR="00893D13" w:rsidRPr="00893D13" w:rsidRDefault="00893D13" w:rsidP="00893D13">
      <w:pPr>
        <w:pStyle w:val="a9"/>
        <w:ind w:firstLine="560"/>
        <w:rPr>
          <w:rFonts w:hint="eastAsia"/>
        </w:rPr>
      </w:pPr>
      <w:r w:rsidRPr="00893D13">
        <w:rPr>
          <w:rFonts w:hint="eastAsia"/>
        </w:rPr>
        <w:t>“㨻”在卜辭中除了用</w:t>
      </w:r>
      <w:proofErr w:type="gramStart"/>
      <w:r w:rsidRPr="00893D13">
        <w:rPr>
          <w:rFonts w:hint="eastAsia"/>
        </w:rPr>
        <w:t>為</w:t>
      </w:r>
      <w:proofErr w:type="gramEnd"/>
      <w:r w:rsidRPr="00893D13">
        <w:rPr>
          <w:rFonts w:hint="eastAsia"/>
        </w:rPr>
        <w:t>人名外，主要是和“疾”字連文稱“疾</w:t>
      </w:r>
      <w:r w:rsidRPr="00893D13">
        <w:t>~</w:t>
      </w:r>
      <w:r w:rsidRPr="00893D13">
        <w:rPr>
          <w:rFonts w:hint="eastAsia"/>
        </w:rPr>
        <w:t>”，“㨻”字《集韻·上聲六·五十琰》讀</w:t>
      </w:r>
      <w:proofErr w:type="gramStart"/>
      <w:r w:rsidRPr="00893D13">
        <w:rPr>
          <w:rFonts w:hint="eastAsia"/>
        </w:rPr>
        <w:t>疾染切</w:t>
      </w:r>
      <w:proofErr w:type="gramEnd"/>
      <w:r w:rsidRPr="00893D13">
        <w:rPr>
          <w:rFonts w:hint="eastAsia"/>
        </w:rPr>
        <w:t>，音與“漸”同，在卜辭中很可能就是讀</w:t>
      </w:r>
      <w:proofErr w:type="gramStart"/>
      <w:r w:rsidRPr="00893D13">
        <w:rPr>
          <w:rFonts w:hint="eastAsia"/>
        </w:rPr>
        <w:t>為</w:t>
      </w:r>
      <w:proofErr w:type="gramEnd"/>
      <w:r w:rsidRPr="00893D13">
        <w:rPr>
          <w:rFonts w:hint="eastAsia"/>
        </w:rPr>
        <w:t>“漸”，如《合》13658正辭云（釋文用寬式）：</w:t>
      </w:r>
      <w:r w:rsidRPr="00893D13">
        <w:rPr>
          <w:rFonts w:hint="eastAsia"/>
        </w:rPr>
        <w:br/>
      </w:r>
      <w:r w:rsidRPr="00893D13">
        <w:rPr>
          <w:rStyle w:val="Char"/>
          <w:rFonts w:hint="eastAsia"/>
        </w:rPr>
        <w:lastRenderedPageBreak/>
        <w:t xml:space="preserve">    </w:t>
      </w:r>
      <w:r>
        <w:rPr>
          <w:rStyle w:val="Char"/>
          <w:rFonts w:hint="eastAsia"/>
          <w:lang w:eastAsia="zh-CN"/>
        </w:rPr>
        <w:t xml:space="preserve">   </w:t>
      </w:r>
      <w:r w:rsidRPr="00893D13">
        <w:rPr>
          <w:rStyle w:val="Char"/>
        </w:rPr>
        <w:t>甲子卜，</w:t>
      </w:r>
      <w:r w:rsidRPr="00893D13">
        <w:rPr>
          <w:rStyle w:val="Char"/>
          <w:rFonts w:hint="eastAsia"/>
        </w:rPr>
        <w:t>殼</w:t>
      </w:r>
      <w:r w:rsidRPr="00893D13">
        <w:rPr>
          <w:rStyle w:val="Char"/>
        </w:rPr>
        <w:t>貞：疾</w:t>
      </w:r>
      <w:r w:rsidRPr="00893D13">
        <w:rPr>
          <w:rStyle w:val="Char"/>
          <w:rFonts w:hint="eastAsia"/>
        </w:rPr>
        <w:drawing>
          <wp:inline distT="0" distB="0" distL="0" distR="0" wp14:anchorId="6597AD1E" wp14:editId="06D9345D">
            <wp:extent cx="215900" cy="3365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336550"/>
                    </a:xfrm>
                    <a:prstGeom prst="rect">
                      <a:avLst/>
                    </a:prstGeom>
                    <a:noFill/>
                    <a:ln>
                      <a:noFill/>
                    </a:ln>
                  </pic:spPr>
                </pic:pic>
              </a:graphicData>
            </a:graphic>
          </wp:inline>
        </w:drawing>
      </w:r>
      <w:r w:rsidRPr="00893D13">
        <w:rPr>
          <w:rStyle w:val="Char"/>
          <w:rFonts w:hint="eastAsia"/>
        </w:rPr>
        <w:t>（漸）</w:t>
      </w:r>
      <w:r w:rsidRPr="00893D13">
        <w:rPr>
          <w:rStyle w:val="Char"/>
        </w:rPr>
        <w:t>不</w:t>
      </w:r>
      <w:r w:rsidRPr="00893D13">
        <w:rPr>
          <w:rStyle w:val="Char"/>
          <w:rFonts w:hint="eastAsia"/>
        </w:rPr>
        <w:t>延</w:t>
      </w:r>
      <w:r w:rsidRPr="00893D13">
        <w:rPr>
          <w:rStyle w:val="Char"/>
        </w:rPr>
        <w:t>。</w:t>
      </w:r>
    </w:p>
    <w:p w:rsidR="00893D13" w:rsidRPr="00893D13" w:rsidRDefault="00893D13" w:rsidP="00893D13">
      <w:pPr>
        <w:pStyle w:val="a3"/>
        <w:spacing w:before="540" w:after="540"/>
        <w:ind w:firstLine="496"/>
        <w:rPr>
          <w:rFonts w:hint="eastAsia"/>
        </w:rPr>
      </w:pPr>
      <w:r w:rsidRPr="00893D13">
        <w:t>貞：疾</w:t>
      </w:r>
      <w:r w:rsidRPr="00893D13">
        <w:rPr>
          <w:rFonts w:hint="eastAsia"/>
        </w:rPr>
        <w:drawing>
          <wp:inline distT="0" distB="0" distL="0" distR="0" wp14:anchorId="4C189BEB" wp14:editId="6722630E">
            <wp:extent cx="215900" cy="3365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336550"/>
                    </a:xfrm>
                    <a:prstGeom prst="rect">
                      <a:avLst/>
                    </a:prstGeom>
                    <a:noFill/>
                    <a:ln>
                      <a:noFill/>
                    </a:ln>
                  </pic:spPr>
                </pic:pic>
              </a:graphicData>
            </a:graphic>
          </wp:inline>
        </w:drawing>
      </w:r>
      <w:r w:rsidRPr="00893D13">
        <w:rPr>
          <w:rFonts w:hint="eastAsia"/>
        </w:rPr>
        <w:t>（漸）</w:t>
      </w:r>
      <w:r w:rsidRPr="00893D13">
        <w:t>其</w:t>
      </w:r>
      <w:r w:rsidRPr="00893D13">
        <w:rPr>
          <w:rFonts w:hint="eastAsia"/>
        </w:rPr>
        <w:t>延</w:t>
      </w:r>
      <w:r w:rsidRPr="00893D13">
        <w:t xml:space="preserve">。三告。 </w:t>
      </w:r>
    </w:p>
    <w:p w:rsidR="00893D13" w:rsidRPr="00893D13" w:rsidRDefault="00893D13" w:rsidP="00893D13">
      <w:pPr>
        <w:pStyle w:val="a9"/>
        <w:ind w:firstLine="560"/>
        <w:rPr>
          <w:rFonts w:hint="eastAsia"/>
        </w:rPr>
      </w:pPr>
      <w:r w:rsidRPr="00893D13">
        <w:rPr>
          <w:rFonts w:hint="eastAsia"/>
        </w:rPr>
        <w:t>“疾漸”當即《書·顧命》的“疾大漸”，偽《孔傳》釋為“疾大進篤”，《疏》謂“疾大進益重”（“漸”古訓“進”，《廣雅·釋詁二》：“漸，進也。”），就是病情發展越</w:t>
      </w:r>
      <w:proofErr w:type="gramStart"/>
      <w:r w:rsidRPr="00893D13">
        <w:rPr>
          <w:rFonts w:hint="eastAsia"/>
        </w:rPr>
        <w:t>來</w:t>
      </w:r>
      <w:proofErr w:type="gramEnd"/>
      <w:r w:rsidRPr="00893D13">
        <w:rPr>
          <w:rFonts w:hint="eastAsia"/>
        </w:rPr>
        <w:t>越</w:t>
      </w:r>
      <w:proofErr w:type="gramStart"/>
      <w:r w:rsidRPr="00893D13">
        <w:rPr>
          <w:rFonts w:hint="eastAsia"/>
        </w:rPr>
        <w:t>嚴</w:t>
      </w:r>
      <w:proofErr w:type="gramEnd"/>
      <w:r w:rsidRPr="00893D13">
        <w:rPr>
          <w:rFonts w:hint="eastAsia"/>
        </w:rPr>
        <w:t>重；《</w:t>
      </w:r>
      <w:proofErr w:type="gramStart"/>
      <w:r w:rsidRPr="00893D13">
        <w:rPr>
          <w:rFonts w:hint="eastAsia"/>
        </w:rPr>
        <w:t>列子</w:t>
      </w:r>
      <w:proofErr w:type="gramEnd"/>
      <w:r w:rsidRPr="00893D13">
        <w:rPr>
          <w:rFonts w:hint="eastAsia"/>
        </w:rPr>
        <w:t>·力命》：“季梁得疾，十日大漸，其子環而</w:t>
      </w:r>
      <w:proofErr w:type="gramStart"/>
      <w:r w:rsidRPr="00893D13">
        <w:rPr>
          <w:rFonts w:hint="eastAsia"/>
        </w:rPr>
        <w:t>泣</w:t>
      </w:r>
      <w:proofErr w:type="gramEnd"/>
      <w:r w:rsidRPr="00893D13">
        <w:rPr>
          <w:rFonts w:hint="eastAsia"/>
        </w:rPr>
        <w:t>之”，“漸”亦此義。此蓋占卜疾病加重是否</w:t>
      </w:r>
      <w:proofErr w:type="gramStart"/>
      <w:r w:rsidRPr="00893D13">
        <w:rPr>
          <w:rFonts w:hint="eastAsia"/>
        </w:rPr>
        <w:t>會</w:t>
      </w:r>
      <w:proofErr w:type="gramEnd"/>
      <w:r w:rsidRPr="00893D13">
        <w:rPr>
          <w:rFonts w:hint="eastAsia"/>
        </w:rPr>
        <w:t>拖延很長時間。</w:t>
      </w:r>
    </w:p>
    <w:p w:rsidR="00893D13" w:rsidRPr="00893D13" w:rsidRDefault="00893D13" w:rsidP="00893D13">
      <w:pPr>
        <w:pStyle w:val="a9"/>
        <w:ind w:firstLine="560"/>
        <w:rPr>
          <w:rFonts w:hint="eastAsia"/>
        </w:rPr>
      </w:pPr>
      <w:r w:rsidRPr="00893D13">
        <w:rPr>
          <w:rFonts w:hint="eastAsia"/>
        </w:rPr>
        <w:t>蔡先生文中還舉了</w:t>
      </w:r>
      <w:proofErr w:type="gramStart"/>
      <w:r w:rsidRPr="00893D13">
        <w:rPr>
          <w:rFonts w:hint="eastAsia"/>
        </w:rPr>
        <w:t>一</w:t>
      </w:r>
      <w:proofErr w:type="gramEnd"/>
      <w:r w:rsidRPr="00893D13">
        <w:rPr>
          <w:rFonts w:hint="eastAsia"/>
        </w:rPr>
        <w:t>個卜辭的例子：</w:t>
      </w:r>
    </w:p>
    <w:p w:rsidR="00893D13" w:rsidRPr="00893D13" w:rsidRDefault="00893D13" w:rsidP="00893D13">
      <w:pPr>
        <w:ind w:firstLineChars="200" w:firstLine="496"/>
        <w:rPr>
          <w:rStyle w:val="Char5"/>
          <w:rFonts w:hint="eastAsia"/>
        </w:rPr>
      </w:pPr>
      <w:r w:rsidRPr="00893D13">
        <w:rPr>
          <w:rStyle w:val="Char"/>
        </w:rPr>
        <w:t>ㄓ疾[</w:t>
      </w:r>
      <w:r w:rsidRPr="00893D13">
        <w:rPr>
          <w:rStyle w:val="Char"/>
        </w:rPr>
        <w:drawing>
          <wp:inline distT="0" distB="0" distL="0" distR="0" wp14:anchorId="1B9BCC00" wp14:editId="42EDED99">
            <wp:extent cx="163830" cy="180975"/>
            <wp:effectExtent l="0" t="0" r="7620" b="9525"/>
            <wp:docPr id="7" name="图片 7" descr="clip_image081[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_image08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sidRPr="00893D13">
        <w:rPr>
          <w:rStyle w:val="Char"/>
        </w:rPr>
        <w:t>]，隹ㄓ</w:t>
      </w:r>
      <w:r w:rsidRPr="00893D13">
        <w:rPr>
          <w:rStyle w:val="Char"/>
        </w:rPr>
        <w:drawing>
          <wp:inline distT="0" distB="0" distL="0" distR="0" wp14:anchorId="3CC0D901" wp14:editId="4D51CDB6">
            <wp:extent cx="146685" cy="146685"/>
            <wp:effectExtent l="0" t="0" r="5715" b="5715"/>
            <wp:docPr id="6" name="图片 6" descr="clip_image08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_image0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893D13">
        <w:rPr>
          <w:rStyle w:val="Char"/>
        </w:rPr>
        <w:t>。ㄓ疾</w:t>
      </w:r>
      <w:r w:rsidRPr="00893D13">
        <w:rPr>
          <w:rStyle w:val="Char"/>
        </w:rPr>
        <w:drawing>
          <wp:inline distT="0" distB="0" distL="0" distR="0" wp14:anchorId="564D8A7E" wp14:editId="77C6F9A2">
            <wp:extent cx="163830" cy="180975"/>
            <wp:effectExtent l="0" t="0" r="7620" b="9525"/>
            <wp:docPr id="5" name="图片 5" descr="clip_image08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8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sidRPr="00893D13">
        <w:rPr>
          <w:rStyle w:val="Char"/>
        </w:rPr>
        <w:t>，不隹ㄓ</w:t>
      </w:r>
      <w:r w:rsidRPr="00893D13">
        <w:rPr>
          <w:rStyle w:val="Char"/>
        </w:rPr>
        <w:drawing>
          <wp:inline distT="0" distB="0" distL="0" distR="0" wp14:anchorId="2763B157" wp14:editId="36972941">
            <wp:extent cx="146685" cy="146685"/>
            <wp:effectExtent l="0" t="0" r="5715" b="5715"/>
            <wp:docPr id="4" name="图片 4" descr="clip_image083[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_image08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893D13">
        <w:rPr>
          <w:rStyle w:val="Char"/>
        </w:rPr>
        <w:t>。</w:t>
      </w:r>
      <w:r w:rsidRPr="00893D13">
        <w:rPr>
          <w:rStyle w:val="Char5"/>
        </w:rPr>
        <w:t>（合2936+合17922+乙3782+乙3786+乙補3441+乙補3451）</w:t>
      </w:r>
    </w:p>
    <w:p w:rsidR="00893D13" w:rsidRPr="00893D13" w:rsidRDefault="00893D13" w:rsidP="00893D13">
      <w:pPr>
        <w:pStyle w:val="a9"/>
        <w:ind w:firstLine="560"/>
        <w:rPr>
          <w:rFonts w:hint="eastAsia"/>
        </w:rPr>
      </w:pPr>
      <w:r w:rsidRPr="00893D13">
        <w:rPr>
          <w:rFonts w:hint="eastAsia"/>
        </w:rPr>
        <w:t>里面的古文字形</w:t>
      </w:r>
      <w:proofErr w:type="gramStart"/>
      <w:r w:rsidRPr="00893D13">
        <w:rPr>
          <w:rFonts w:hint="eastAsia"/>
        </w:rPr>
        <w:t>應</w:t>
      </w:r>
      <w:proofErr w:type="gramEnd"/>
      <w:r w:rsidRPr="00893D13">
        <w:rPr>
          <w:rFonts w:hint="eastAsia"/>
        </w:rPr>
        <w:t>當也是“㨻”的或體，</w:t>
      </w:r>
      <w:proofErr w:type="gramStart"/>
      <w:r w:rsidRPr="00893D13">
        <w:rPr>
          <w:rFonts w:hint="eastAsia"/>
        </w:rPr>
        <w:t>象</w:t>
      </w:r>
      <w:proofErr w:type="gramEnd"/>
      <w:r w:rsidRPr="00893D13">
        <w:rPr>
          <w:rFonts w:hint="eastAsia"/>
        </w:rPr>
        <w:t>用</w:t>
      </w:r>
      <w:proofErr w:type="gramStart"/>
      <w:r w:rsidRPr="00893D13">
        <w:rPr>
          <w:rFonts w:hint="eastAsia"/>
        </w:rPr>
        <w:t>帶</w:t>
      </w:r>
      <w:proofErr w:type="gramEnd"/>
      <w:r w:rsidRPr="00893D13">
        <w:rPr>
          <w:rFonts w:hint="eastAsia"/>
        </w:rPr>
        <w:t>齒的鉤兵（先秦的</w:t>
      </w:r>
      <w:proofErr w:type="gramStart"/>
      <w:r w:rsidRPr="00893D13">
        <w:rPr>
          <w:rFonts w:hint="eastAsia"/>
        </w:rPr>
        <w:t>刈</w:t>
      </w:r>
      <w:proofErr w:type="gramEnd"/>
      <w:r w:rsidRPr="00893D13">
        <w:rPr>
          <w:rFonts w:hint="eastAsia"/>
        </w:rPr>
        <w:t>鉤有</w:t>
      </w:r>
      <w:proofErr w:type="gramStart"/>
      <w:r w:rsidRPr="00893D13">
        <w:rPr>
          <w:rFonts w:hint="eastAsia"/>
        </w:rPr>
        <w:t>帶</w:t>
      </w:r>
      <w:proofErr w:type="gramEnd"/>
      <w:r w:rsidRPr="00893D13">
        <w:rPr>
          <w:rFonts w:hint="eastAsia"/>
        </w:rPr>
        <w:t>齒的）砍人之形，這裡也當讀</w:t>
      </w:r>
      <w:proofErr w:type="gramStart"/>
      <w:r w:rsidRPr="00893D13">
        <w:rPr>
          <w:rFonts w:hint="eastAsia"/>
        </w:rPr>
        <w:t>為</w:t>
      </w:r>
      <w:proofErr w:type="gramEnd"/>
      <w:r w:rsidRPr="00893D13">
        <w:rPr>
          <w:rFonts w:hint="eastAsia"/>
        </w:rPr>
        <w:t>“漸”，此辭亦因“疾漸”而占問“有害”、“不惟有害”。</w:t>
      </w:r>
    </w:p>
    <w:p w:rsidR="00893D13" w:rsidRPr="00893D13" w:rsidRDefault="00893D13" w:rsidP="00893D13">
      <w:pPr>
        <w:pStyle w:val="a9"/>
        <w:ind w:firstLine="560"/>
        <w:rPr>
          <w:rFonts w:hint="eastAsia"/>
        </w:rPr>
      </w:pPr>
      <w:r w:rsidRPr="00893D13">
        <w:rPr>
          <w:rFonts w:hint="eastAsia"/>
        </w:rPr>
        <w:t>北方風名用字無</w:t>
      </w:r>
      <w:proofErr w:type="gramStart"/>
      <w:r w:rsidRPr="00893D13">
        <w:rPr>
          <w:rFonts w:hint="eastAsia"/>
        </w:rPr>
        <w:t>從</w:t>
      </w:r>
      <w:proofErr w:type="gramEnd"/>
      <w:r w:rsidRPr="00893D13">
        <w:rPr>
          <w:rFonts w:hint="eastAsia"/>
        </w:rPr>
        <w:t>“人”者，“疾漸”用字無</w:t>
      </w:r>
      <w:proofErr w:type="gramStart"/>
      <w:r w:rsidRPr="00893D13">
        <w:rPr>
          <w:rFonts w:hint="eastAsia"/>
        </w:rPr>
        <w:t>從</w:t>
      </w:r>
      <w:proofErr w:type="gramEnd"/>
      <w:r w:rsidRPr="00893D13">
        <w:rPr>
          <w:rFonts w:hint="eastAsia"/>
        </w:rPr>
        <w:t>“卪”者，是二者有所區別，在卜辭中用法不同，寫法也不同：“斬”字</w:t>
      </w:r>
      <w:proofErr w:type="gramStart"/>
      <w:r w:rsidRPr="00893D13">
        <w:rPr>
          <w:rFonts w:hint="eastAsia"/>
        </w:rPr>
        <w:t>從</w:t>
      </w:r>
      <w:proofErr w:type="gramEnd"/>
      <w:r w:rsidRPr="00893D13">
        <w:rPr>
          <w:rFonts w:hint="eastAsia"/>
        </w:rPr>
        <w:t>“卪”，而“㨻”字</w:t>
      </w:r>
      <w:proofErr w:type="gramStart"/>
      <w:r w:rsidRPr="00893D13">
        <w:rPr>
          <w:rFonts w:hint="eastAsia"/>
        </w:rPr>
        <w:t>從</w:t>
      </w:r>
      <w:proofErr w:type="gramEnd"/>
      <w:r w:rsidRPr="00893D13">
        <w:rPr>
          <w:rFonts w:hint="eastAsia"/>
        </w:rPr>
        <w:t>“人”。用</w:t>
      </w:r>
      <w:proofErr w:type="gramStart"/>
      <w:r w:rsidRPr="00893D13">
        <w:rPr>
          <w:rFonts w:hint="eastAsia"/>
        </w:rPr>
        <w:t>為</w:t>
      </w:r>
      <w:proofErr w:type="gramEnd"/>
      <w:r w:rsidRPr="00893D13">
        <w:rPr>
          <w:rFonts w:hint="eastAsia"/>
        </w:rPr>
        <w:t>北方風名者是“斬”，本義是</w:t>
      </w:r>
      <w:proofErr w:type="gramStart"/>
      <w:r w:rsidRPr="00893D13">
        <w:rPr>
          <w:rFonts w:hint="eastAsia"/>
        </w:rPr>
        <w:t>殺</w:t>
      </w:r>
      <w:proofErr w:type="gramEnd"/>
      <w:r w:rsidRPr="00893D13">
        <w:rPr>
          <w:rFonts w:hint="eastAsia"/>
        </w:rPr>
        <w:t>人，謂冬季北風凜</w:t>
      </w:r>
      <w:proofErr w:type="gramStart"/>
      <w:r w:rsidRPr="00893D13">
        <w:rPr>
          <w:rFonts w:hint="eastAsia"/>
        </w:rPr>
        <w:t>冽</w:t>
      </w:r>
      <w:proofErr w:type="gramEnd"/>
      <w:r w:rsidRPr="00893D13">
        <w:rPr>
          <w:rFonts w:hint="eastAsia"/>
        </w:rPr>
        <w:t>，萬物遭之皆死，如</w:t>
      </w:r>
      <w:proofErr w:type="gramStart"/>
      <w:r w:rsidRPr="00893D13">
        <w:rPr>
          <w:rFonts w:hint="eastAsia"/>
        </w:rPr>
        <w:t>斬</w:t>
      </w:r>
      <w:proofErr w:type="gramEnd"/>
      <w:r w:rsidRPr="00893D13">
        <w:rPr>
          <w:rFonts w:hint="eastAsia"/>
        </w:rPr>
        <w:t>伐然，《山海經》通作“剡”、“掞”；與</w:t>
      </w:r>
      <w:r w:rsidRPr="00893D13">
        <w:rPr>
          <w:rFonts w:hint="eastAsia"/>
        </w:rPr>
        <w:lastRenderedPageBreak/>
        <w:t>“疾”字連文者是“㨻”，本義是砍</w:t>
      </w:r>
      <w:proofErr w:type="gramStart"/>
      <w:r w:rsidRPr="00893D13">
        <w:rPr>
          <w:rFonts w:hint="eastAsia"/>
        </w:rPr>
        <w:t>擊</w:t>
      </w:r>
      <w:proofErr w:type="gramEnd"/>
      <w:r w:rsidRPr="00893D13">
        <w:rPr>
          <w:rFonts w:hint="eastAsia"/>
        </w:rPr>
        <w:t>人，而假借</w:t>
      </w:r>
      <w:proofErr w:type="gramStart"/>
      <w:r w:rsidRPr="00893D13">
        <w:rPr>
          <w:rFonts w:hint="eastAsia"/>
        </w:rPr>
        <w:t>為</w:t>
      </w:r>
      <w:proofErr w:type="gramEnd"/>
      <w:r w:rsidRPr="00893D13">
        <w:rPr>
          <w:rFonts w:hint="eastAsia"/>
        </w:rPr>
        <w:t>“漸”。就本義而言，二者形音義相近同而用義有區別。</w:t>
      </w:r>
      <w:hyperlink r:id="rId30" w:anchor="_ftn13_6417" w:history="1"/>
    </w:p>
    <w:p w:rsidR="00893D13" w:rsidRPr="00893D13" w:rsidRDefault="00893D13" w:rsidP="00893D13">
      <w:pPr>
        <w:pStyle w:val="a9"/>
        <w:ind w:firstLine="560"/>
        <w:rPr>
          <w:rFonts w:hint="eastAsia"/>
        </w:rPr>
      </w:pPr>
      <w:proofErr w:type="gramStart"/>
      <w:r w:rsidRPr="00893D13">
        <w:rPr>
          <w:rFonts w:hint="eastAsia"/>
        </w:rPr>
        <w:t>準</w:t>
      </w:r>
      <w:proofErr w:type="gramEnd"/>
      <w:r w:rsidRPr="00893D13">
        <w:rPr>
          <w:rFonts w:hint="eastAsia"/>
        </w:rPr>
        <w:t>上，則卜辭東、南、西、北四方風名分別是“</w:t>
      </w:r>
      <w:r w:rsidRPr="00893D13">
        <w:rPr>
          <w:rFonts w:hint="eastAsia"/>
        </w:rPr>
        <w:drawing>
          <wp:inline distT="0" distB="0" distL="0" distR="0" wp14:anchorId="248382DE" wp14:editId="6440556A">
            <wp:extent cx="189865" cy="16383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rsidRPr="00893D13">
        <w:rPr>
          <w:rFonts w:hint="eastAsia"/>
        </w:rPr>
        <w:t>（或作</w:t>
      </w:r>
      <w:proofErr w:type="gramStart"/>
      <w:r w:rsidRPr="00893D13">
        <w:rPr>
          <w:rFonts w:hint="eastAsia"/>
        </w:rPr>
        <w:t>劦</w:t>
      </w:r>
      <w:proofErr w:type="gramEnd"/>
      <w:r w:rsidRPr="00893D13">
        <w:rPr>
          <w:rFonts w:hint="eastAsia"/>
        </w:rPr>
        <w:t>）”、“</w:t>
      </w:r>
      <w:r w:rsidRPr="00893D13">
        <w:rPr>
          <w:rFonts w:ascii="宋体-方正超大字符集" w:eastAsia="宋体-方正超大字符集" w:hAnsi="宋体-方正超大字符集" w:cs="宋体-方正超大字符集" w:hint="eastAsia"/>
        </w:rPr>
        <w:t>𡵂</w:t>
      </w:r>
      <w:r w:rsidRPr="00893D13">
        <w:rPr>
          <w:rFonts w:hint="eastAsia"/>
        </w:rPr>
        <w:t>（微）”、“</w:t>
      </w:r>
      <w:r w:rsidRPr="00893D13">
        <w:rPr>
          <w:rFonts w:ascii="宋体-方正超大字符集" w:eastAsia="宋体-方正超大字符集" w:hAnsi="宋体-方正超大字符集" w:cs="宋体-方正超大字符集" w:hint="eastAsia"/>
        </w:rPr>
        <w:t>𣐺</w:t>
      </w:r>
      <w:r w:rsidRPr="00893D13">
        <w:rPr>
          <w:rFonts w:hint="eastAsia"/>
        </w:rPr>
        <w:t>（或作</w:t>
      </w:r>
      <w:r w:rsidRPr="00893D13">
        <w:rPr>
          <w:rFonts w:ascii="宋体-方正超大字符集" w:eastAsia="宋体-方正超大字符集" w:hAnsi="宋体-方正超大字符集" w:cs="宋体-方正超大字符集" w:hint="eastAsia"/>
        </w:rPr>
        <w:t>𩏏</w:t>
      </w:r>
      <w:r w:rsidRPr="00893D13">
        <w:rPr>
          <w:rFonts w:hint="eastAsia"/>
        </w:rPr>
        <w:t>）”、“斬”，《山海經》分別是“俊”、“民”、“韋”、“掞”，其中“微”與“民”當是“微”先以微、文</w:t>
      </w:r>
      <w:proofErr w:type="gramStart"/>
      <w:r w:rsidRPr="00893D13">
        <w:rPr>
          <w:rFonts w:hint="eastAsia"/>
        </w:rPr>
        <w:t>對</w:t>
      </w:r>
      <w:proofErr w:type="gramEnd"/>
      <w:r w:rsidRPr="00893D13">
        <w:rPr>
          <w:rFonts w:hint="eastAsia"/>
        </w:rPr>
        <w:t>轉之故轉</w:t>
      </w:r>
      <w:proofErr w:type="gramStart"/>
      <w:r w:rsidRPr="00893D13">
        <w:rPr>
          <w:rFonts w:hint="eastAsia"/>
        </w:rPr>
        <w:t>為</w:t>
      </w:r>
      <w:proofErr w:type="gramEnd"/>
      <w:r w:rsidRPr="00893D13">
        <w:rPr>
          <w:rFonts w:hint="eastAsia"/>
        </w:rPr>
        <w:t>明紐文部字，又以文、真旁轉之故讀若“民”（明紐真部），</w:t>
      </w:r>
      <w:proofErr w:type="gramStart"/>
      <w:r w:rsidRPr="00893D13">
        <w:rPr>
          <w:rFonts w:hint="eastAsia"/>
        </w:rPr>
        <w:t>屬於</w:t>
      </w:r>
      <w:proofErr w:type="gramEnd"/>
      <w:r w:rsidRPr="00893D13">
        <w:rPr>
          <w:rFonts w:hint="eastAsia"/>
        </w:rPr>
        <w:t>音近通假；“</w:t>
      </w:r>
      <w:r w:rsidRPr="00893D13">
        <w:rPr>
          <w:rFonts w:ascii="宋体-方正超大字符集" w:eastAsia="宋体-方正超大字符集" w:hAnsi="宋体-方正超大字符集" w:cs="宋体-方正超大字符集" w:hint="eastAsia"/>
        </w:rPr>
        <w:t>𩏏</w:t>
      </w:r>
      <w:r w:rsidRPr="00893D13">
        <w:rPr>
          <w:rFonts w:hint="eastAsia"/>
        </w:rPr>
        <w:t>”字裘錫</w:t>
      </w:r>
      <w:proofErr w:type="gramStart"/>
      <w:r w:rsidRPr="00893D13">
        <w:rPr>
          <w:rFonts w:hint="eastAsia"/>
        </w:rPr>
        <w:t>圭</w:t>
      </w:r>
      <w:proofErr w:type="gramEnd"/>
      <w:r w:rsidRPr="00893D13">
        <w:rPr>
          <w:rFonts w:hint="eastAsia"/>
        </w:rPr>
        <w:t>先生指出它</w:t>
      </w:r>
      <w:proofErr w:type="gramStart"/>
      <w:r w:rsidRPr="00893D13">
        <w:rPr>
          <w:rFonts w:hint="eastAsia"/>
        </w:rPr>
        <w:t>應</w:t>
      </w:r>
      <w:proofErr w:type="gramEnd"/>
      <w:r w:rsidRPr="00893D13">
        <w:rPr>
          <w:rFonts w:hint="eastAsia"/>
        </w:rPr>
        <w:t>該讀</w:t>
      </w:r>
      <w:proofErr w:type="gramStart"/>
      <w:r w:rsidRPr="00893D13">
        <w:rPr>
          <w:rFonts w:hint="eastAsia"/>
        </w:rPr>
        <w:t>為</w:t>
      </w:r>
      <w:proofErr w:type="gramEnd"/>
      <w:r w:rsidRPr="00893D13">
        <w:rPr>
          <w:rFonts w:hint="eastAsia"/>
        </w:rPr>
        <w:t>“圍”，</w:t>
      </w:r>
      <w:r w:rsidRPr="00893D13">
        <w:endnoteReference w:customMarkFollows="1" w:id="11"/>
        <w:t>[11]</w:t>
      </w:r>
      <w:r w:rsidRPr="00893D13">
        <w:rPr>
          <w:rFonts w:hint="eastAsia"/>
        </w:rPr>
        <w:t>良是，“</w:t>
      </w:r>
      <w:r w:rsidRPr="00893D13">
        <w:rPr>
          <w:rFonts w:ascii="宋体-方正超大字符集" w:eastAsia="宋体-方正超大字符集" w:hAnsi="宋体-方正超大字符集" w:cs="宋体-方正超大字符集" w:hint="eastAsia"/>
        </w:rPr>
        <w:t>𣐺</w:t>
      </w:r>
      <w:r w:rsidRPr="00893D13">
        <w:rPr>
          <w:rFonts w:hint="eastAsia"/>
        </w:rPr>
        <w:t>”當是</w:t>
      </w:r>
      <w:proofErr w:type="gramStart"/>
      <w:r w:rsidRPr="00893D13">
        <w:rPr>
          <w:rFonts w:hint="eastAsia"/>
        </w:rPr>
        <w:t>圍</w:t>
      </w:r>
      <w:proofErr w:type="gramEnd"/>
      <w:r w:rsidRPr="00893D13">
        <w:rPr>
          <w:rFonts w:hint="eastAsia"/>
        </w:rPr>
        <w:t>繞之“圍”的本字，加“韋”</w:t>
      </w:r>
      <w:proofErr w:type="gramStart"/>
      <w:r w:rsidRPr="00893D13">
        <w:rPr>
          <w:rFonts w:hint="eastAsia"/>
        </w:rPr>
        <w:t>為</w:t>
      </w:r>
      <w:proofErr w:type="gramEnd"/>
      <w:r w:rsidRPr="00893D13">
        <w:rPr>
          <w:rFonts w:hint="eastAsia"/>
        </w:rPr>
        <w:t>聲符是其繁構，“圍”、“韋”音同可通。“掞”、“斬”音近可通說已見上。唯一的問題是卜辭東方風名“</w:t>
      </w:r>
      <w:r w:rsidRPr="00893D13">
        <w:rPr>
          <w:rFonts w:hint="eastAsia"/>
        </w:rPr>
        <w:drawing>
          <wp:inline distT="0" distB="0" distL="0" distR="0" wp14:anchorId="1319AA63" wp14:editId="5AAA5A80">
            <wp:extent cx="189865" cy="163830"/>
            <wp:effectExtent l="0" t="0" r="6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rsidRPr="00893D13">
        <w:rPr>
          <w:rFonts w:hint="eastAsia"/>
        </w:rPr>
        <w:t>（</w:t>
      </w:r>
      <w:proofErr w:type="gramStart"/>
      <w:r w:rsidRPr="00893D13">
        <w:rPr>
          <w:rFonts w:hint="eastAsia"/>
        </w:rPr>
        <w:t>劦</w:t>
      </w:r>
      <w:proofErr w:type="gramEnd"/>
      <w:r w:rsidRPr="00893D13">
        <w:rPr>
          <w:rFonts w:hint="eastAsia"/>
        </w:rPr>
        <w:t>）”，如果確</w:t>
      </w:r>
      <w:proofErr w:type="gramStart"/>
      <w:r w:rsidRPr="00893D13">
        <w:rPr>
          <w:rFonts w:hint="eastAsia"/>
        </w:rPr>
        <w:t>為</w:t>
      </w:r>
      <w:proofErr w:type="gramEnd"/>
      <w:r w:rsidRPr="00893D13">
        <w:rPr>
          <w:rFonts w:hint="eastAsia"/>
        </w:rPr>
        <w:t>“協”字，則《山海經》作“俊”與之差距較大，無論</w:t>
      </w:r>
      <w:proofErr w:type="gramStart"/>
      <w:r w:rsidRPr="00893D13">
        <w:rPr>
          <w:rFonts w:hint="eastAsia"/>
        </w:rPr>
        <w:t>從</w:t>
      </w:r>
      <w:proofErr w:type="gramEnd"/>
      <w:r w:rsidRPr="00893D13">
        <w:rPr>
          <w:rFonts w:hint="eastAsia"/>
        </w:rPr>
        <w:t>形、音、義三方面都很難扯上關係，要麼是現在</w:t>
      </w:r>
      <w:proofErr w:type="gramStart"/>
      <w:r w:rsidRPr="00893D13">
        <w:rPr>
          <w:rFonts w:hint="eastAsia"/>
        </w:rPr>
        <w:t>對</w:t>
      </w:r>
      <w:proofErr w:type="gramEnd"/>
      <w:r w:rsidRPr="00893D13">
        <w:rPr>
          <w:rFonts w:hint="eastAsia"/>
        </w:rPr>
        <w:t>甲骨文“</w:t>
      </w:r>
      <w:r w:rsidRPr="00893D13">
        <w:rPr>
          <w:rFonts w:hint="eastAsia"/>
        </w:rPr>
        <w:drawing>
          <wp:inline distT="0" distB="0" distL="0" distR="0" wp14:anchorId="545EC5BA" wp14:editId="52D4599E">
            <wp:extent cx="189865" cy="16383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rsidRPr="00893D13">
        <w:rPr>
          <w:rFonts w:hint="eastAsia"/>
        </w:rPr>
        <w:t>”讀</w:t>
      </w:r>
      <w:proofErr w:type="gramStart"/>
      <w:r w:rsidRPr="00893D13">
        <w:rPr>
          <w:rFonts w:hint="eastAsia"/>
        </w:rPr>
        <w:t>為</w:t>
      </w:r>
      <w:proofErr w:type="gramEnd"/>
      <w:r w:rsidRPr="00893D13">
        <w:rPr>
          <w:rFonts w:hint="eastAsia"/>
        </w:rPr>
        <w:t>“協”的釋讀有誤，要麼就是《山海經》的文字發生了訛誤，二者必居其一，</w:t>
      </w:r>
      <w:proofErr w:type="gramStart"/>
      <w:r w:rsidRPr="00893D13">
        <w:rPr>
          <w:rFonts w:hint="eastAsia"/>
        </w:rPr>
        <w:t>後</w:t>
      </w:r>
      <w:proofErr w:type="gramEnd"/>
      <w:r w:rsidRPr="00893D13">
        <w:rPr>
          <w:rFonts w:hint="eastAsia"/>
        </w:rPr>
        <w:t>者的可能性最大，</w:t>
      </w:r>
      <w:r w:rsidRPr="00893D13">
        <w:endnoteReference w:customMarkFollows="1" w:id="12"/>
        <w:t>[12]</w:t>
      </w:r>
      <w:r w:rsidRPr="00893D13">
        <w:rPr>
          <w:rFonts w:hint="eastAsia"/>
        </w:rPr>
        <w:t>其初也當是個與“協”音同或音近的字。到底怎麼回事，只能有待以</w:t>
      </w:r>
      <w:proofErr w:type="gramStart"/>
      <w:r w:rsidRPr="00893D13">
        <w:rPr>
          <w:rFonts w:hint="eastAsia"/>
        </w:rPr>
        <w:t>後</w:t>
      </w:r>
      <w:proofErr w:type="gramEnd"/>
      <w:r w:rsidRPr="00893D13">
        <w:rPr>
          <w:rFonts w:hint="eastAsia"/>
        </w:rPr>
        <w:t>討論了。</w:t>
      </w:r>
    </w:p>
    <w:p w:rsidR="00893D13" w:rsidRPr="00893D13" w:rsidRDefault="00893D13" w:rsidP="00893D13">
      <w:pPr>
        <w:pStyle w:val="a9"/>
        <w:ind w:firstLine="560"/>
        <w:rPr>
          <w:rFonts w:hint="eastAsia"/>
        </w:rPr>
      </w:pPr>
      <w:r w:rsidRPr="00893D13">
        <w:rPr>
          <w:rFonts w:hint="eastAsia"/>
        </w:rPr>
        <w:t>回到清華簡《越公其事》的簡文中，其“伇”的字形與甲骨文“疾漸”之“漸”形同，此亦當釋“漸”而讀</w:t>
      </w:r>
      <w:proofErr w:type="gramStart"/>
      <w:r w:rsidRPr="00893D13">
        <w:rPr>
          <w:rFonts w:hint="eastAsia"/>
        </w:rPr>
        <w:t>為</w:t>
      </w:r>
      <w:proofErr w:type="gramEnd"/>
      <w:r w:rsidRPr="00893D13">
        <w:rPr>
          <w:rFonts w:hint="eastAsia"/>
        </w:rPr>
        <w:t>“斬”，誅</w:t>
      </w:r>
      <w:proofErr w:type="gramStart"/>
      <w:r w:rsidRPr="00893D13">
        <w:rPr>
          <w:rFonts w:hint="eastAsia"/>
        </w:rPr>
        <w:t>殺</w:t>
      </w:r>
      <w:proofErr w:type="gramEnd"/>
      <w:r w:rsidRPr="00893D13">
        <w:rPr>
          <w:rFonts w:hint="eastAsia"/>
        </w:rPr>
        <w:t>義，</w:t>
      </w:r>
      <w:proofErr w:type="gramStart"/>
      <w:r w:rsidRPr="00893D13">
        <w:rPr>
          <w:rFonts w:hint="eastAsia"/>
        </w:rPr>
        <w:t>吳</w:t>
      </w:r>
      <w:proofErr w:type="gramEnd"/>
      <w:r w:rsidRPr="00893D13">
        <w:rPr>
          <w:rFonts w:hint="eastAsia"/>
        </w:rPr>
        <w:t>王說的那番話意思是：天降禍給</w:t>
      </w:r>
      <w:proofErr w:type="gramStart"/>
      <w:r w:rsidRPr="00893D13">
        <w:rPr>
          <w:rFonts w:hint="eastAsia"/>
        </w:rPr>
        <w:t>吳國</w:t>
      </w:r>
      <w:proofErr w:type="gramEnd"/>
      <w:r w:rsidRPr="00893D13">
        <w:rPr>
          <w:rFonts w:hint="eastAsia"/>
        </w:rPr>
        <w:t>，不分前</w:t>
      </w:r>
      <w:proofErr w:type="gramStart"/>
      <w:r w:rsidRPr="00893D13">
        <w:rPr>
          <w:rFonts w:hint="eastAsia"/>
        </w:rPr>
        <w:t>後</w:t>
      </w:r>
      <w:proofErr w:type="gramEnd"/>
      <w:r w:rsidRPr="00893D13">
        <w:rPr>
          <w:rFonts w:hint="eastAsia"/>
        </w:rPr>
        <w:t>，當</w:t>
      </w:r>
      <w:proofErr w:type="gramStart"/>
      <w:r w:rsidRPr="00893D13">
        <w:rPr>
          <w:rFonts w:hint="eastAsia"/>
        </w:rPr>
        <w:t>斬殺</w:t>
      </w:r>
      <w:proofErr w:type="gramEnd"/>
      <w:r w:rsidRPr="00893D13">
        <w:rPr>
          <w:rFonts w:hint="eastAsia"/>
        </w:rPr>
        <w:t>了我，而使</w:t>
      </w:r>
      <w:proofErr w:type="gramStart"/>
      <w:r w:rsidRPr="00893D13">
        <w:rPr>
          <w:rFonts w:hint="eastAsia"/>
        </w:rPr>
        <w:t>吳國</w:t>
      </w:r>
      <w:proofErr w:type="gramEnd"/>
      <w:r w:rsidRPr="00893D13">
        <w:rPr>
          <w:rFonts w:hint="eastAsia"/>
        </w:rPr>
        <w:t>失去宗廟（即亡</w:t>
      </w:r>
      <w:proofErr w:type="gramStart"/>
      <w:r w:rsidRPr="00893D13">
        <w:rPr>
          <w:rFonts w:hint="eastAsia"/>
        </w:rPr>
        <w:t>國</w:t>
      </w:r>
      <w:proofErr w:type="gramEnd"/>
      <w:r w:rsidRPr="00893D13">
        <w:rPr>
          <w:rFonts w:hint="eastAsia"/>
        </w:rPr>
        <w:t>）。最</w:t>
      </w:r>
      <w:proofErr w:type="gramStart"/>
      <w:r w:rsidRPr="00893D13">
        <w:rPr>
          <w:rFonts w:hint="eastAsia"/>
        </w:rPr>
        <w:t>後吳</w:t>
      </w:r>
      <w:proofErr w:type="gramEnd"/>
      <w:r w:rsidRPr="00893D13">
        <w:rPr>
          <w:rFonts w:hint="eastAsia"/>
        </w:rPr>
        <w:t>王自</w:t>
      </w:r>
      <w:proofErr w:type="gramStart"/>
      <w:r w:rsidRPr="00893D13">
        <w:rPr>
          <w:rFonts w:hint="eastAsia"/>
        </w:rPr>
        <w:t>殺</w:t>
      </w:r>
      <w:proofErr w:type="gramEnd"/>
      <w:r w:rsidRPr="00893D13">
        <w:rPr>
          <w:rFonts w:hint="eastAsia"/>
        </w:rPr>
        <w:t>而死，正</w:t>
      </w:r>
      <w:proofErr w:type="gramStart"/>
      <w:r w:rsidRPr="00893D13">
        <w:rPr>
          <w:rFonts w:hint="eastAsia"/>
        </w:rPr>
        <w:t>應</w:t>
      </w:r>
      <w:proofErr w:type="gramEnd"/>
      <w:r w:rsidRPr="00893D13">
        <w:rPr>
          <w:rFonts w:hint="eastAsia"/>
        </w:rPr>
        <w:t>了“當斬孤身”之語。</w:t>
      </w:r>
      <w:r w:rsidRPr="00893D13">
        <w:rPr>
          <w:rFonts w:hint="eastAsia"/>
        </w:rPr>
        <w:lastRenderedPageBreak/>
        <w:t>說明到了</w:t>
      </w:r>
      <w:proofErr w:type="gramStart"/>
      <w:r w:rsidRPr="00893D13">
        <w:rPr>
          <w:rFonts w:hint="eastAsia"/>
        </w:rPr>
        <w:t>戰國</w:t>
      </w:r>
      <w:proofErr w:type="gramEnd"/>
      <w:r w:rsidRPr="00893D13">
        <w:rPr>
          <w:rFonts w:hint="eastAsia"/>
        </w:rPr>
        <w:t>時代，</w:t>
      </w:r>
      <w:proofErr w:type="gramStart"/>
      <w:r w:rsidRPr="00893D13">
        <w:rPr>
          <w:rFonts w:hint="eastAsia"/>
        </w:rPr>
        <w:t>從</w:t>
      </w:r>
      <w:proofErr w:type="gramEnd"/>
      <w:r w:rsidRPr="00893D13">
        <w:rPr>
          <w:rFonts w:hint="eastAsia"/>
        </w:rPr>
        <w:t>卪的“斬”和</w:t>
      </w:r>
      <w:proofErr w:type="gramStart"/>
      <w:r w:rsidRPr="00893D13">
        <w:rPr>
          <w:rFonts w:hint="eastAsia"/>
        </w:rPr>
        <w:t>從</w:t>
      </w:r>
      <w:proofErr w:type="gramEnd"/>
      <w:r w:rsidRPr="00893D13">
        <w:rPr>
          <w:rFonts w:hint="eastAsia"/>
        </w:rPr>
        <w:t>人的“漸”已經混用不別了。</w:t>
      </w:r>
    </w:p>
    <w:p w:rsidR="009A4A94" w:rsidRPr="00893D13" w:rsidRDefault="009A4A94" w:rsidP="00893D13">
      <w:bookmarkStart w:id="0" w:name="_GoBack"/>
      <w:bookmarkEnd w:id="0"/>
    </w:p>
    <w:sectPr w:rsidR="009A4A94" w:rsidRPr="00893D13">
      <w:headerReference w:type="default" r:id="rId32"/>
      <w:footerReference w:type="even" r:id="rId33"/>
      <w:footerReference w:type="default" r:id="rId3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E1" w:rsidRDefault="00125AE1" w:rsidP="00CB0024">
      <w:r>
        <w:separator/>
      </w:r>
    </w:p>
  </w:endnote>
  <w:endnote w:type="continuationSeparator" w:id="0">
    <w:p w:rsidR="00125AE1" w:rsidRDefault="00125AE1" w:rsidP="00CB0024">
      <w:r>
        <w:continuationSeparator/>
      </w:r>
    </w:p>
  </w:endnote>
  <w:endnote w:id="1">
    <w:p w:rsidR="00893D13" w:rsidRPr="00B13E3E" w:rsidRDefault="00893D13" w:rsidP="00B13E3E">
      <w:pPr>
        <w:rPr>
          <w:rFonts w:hint="eastAsia"/>
        </w:rPr>
      </w:pPr>
      <w:r w:rsidRPr="00B13E3E">
        <w:t xml:space="preserve">[1] </w:t>
      </w:r>
      <w:r w:rsidRPr="00B13E3E">
        <w:rPr>
          <w:rFonts w:hint="eastAsia"/>
        </w:rPr>
        <w:t>清華大學出土文獻研究與保護中心：《清華大學藏戰國竹簡（柒）》，中西</w:t>
      </w:r>
      <w:proofErr w:type="gramStart"/>
      <w:r w:rsidRPr="00B13E3E">
        <w:rPr>
          <w:rFonts w:hint="eastAsia"/>
        </w:rPr>
        <w:t>書</w:t>
      </w:r>
      <w:proofErr w:type="gramEnd"/>
      <w:r w:rsidRPr="00B13E3E">
        <w:rPr>
          <w:rFonts w:hint="eastAsia"/>
        </w:rPr>
        <w:t>局2017年，150頁。按：“焉”原</w:t>
      </w:r>
      <w:proofErr w:type="gramStart"/>
      <w:r w:rsidRPr="00B13E3E">
        <w:rPr>
          <w:rFonts w:hint="eastAsia"/>
        </w:rPr>
        <w:t>屬</w:t>
      </w:r>
      <w:proofErr w:type="gramEnd"/>
      <w:r w:rsidRPr="00B13E3E">
        <w:rPr>
          <w:rFonts w:hint="eastAsia"/>
        </w:rPr>
        <w:t>下句讀，茲</w:t>
      </w:r>
      <w:proofErr w:type="gramStart"/>
      <w:r w:rsidRPr="00B13E3E">
        <w:rPr>
          <w:rFonts w:hint="eastAsia"/>
        </w:rPr>
        <w:t>據</w:t>
      </w:r>
      <w:proofErr w:type="gramEnd"/>
      <w:r w:rsidRPr="00B13E3E">
        <w:rPr>
          <w:rFonts w:hint="eastAsia"/>
        </w:rPr>
        <w:t>文意改。“事”讀</w:t>
      </w:r>
      <w:proofErr w:type="gramStart"/>
      <w:r w:rsidRPr="00B13E3E">
        <w:rPr>
          <w:rFonts w:hint="eastAsia"/>
        </w:rPr>
        <w:t>為</w:t>
      </w:r>
      <w:proofErr w:type="gramEnd"/>
      <w:r w:rsidRPr="00B13E3E">
        <w:rPr>
          <w:rFonts w:hint="eastAsia"/>
        </w:rPr>
        <w:t>“使”</w:t>
      </w:r>
      <w:proofErr w:type="gramStart"/>
      <w:r w:rsidRPr="00B13E3E">
        <w:rPr>
          <w:rFonts w:hint="eastAsia"/>
        </w:rPr>
        <w:t>從</w:t>
      </w:r>
      <w:proofErr w:type="gramEnd"/>
      <w:r w:rsidRPr="00B13E3E">
        <w:rPr>
          <w:rFonts w:hint="eastAsia"/>
        </w:rPr>
        <w:t>王輝先生說，見王輝：《說“越公其事”非篇題》，</w:t>
      </w:r>
      <w:proofErr w:type="gramStart"/>
      <w:r w:rsidRPr="00B13E3E">
        <w:rPr>
          <w:rFonts w:hint="eastAsia"/>
        </w:rPr>
        <w:t>復旦</w:t>
      </w:r>
      <w:proofErr w:type="gramEnd"/>
      <w:r w:rsidRPr="00B13E3E">
        <w:rPr>
          <w:rFonts w:hint="eastAsia"/>
        </w:rPr>
        <w:t>網2017/4/28.</w:t>
      </w:r>
      <w:r w:rsidRPr="00B13E3E">
        <w:t xml:space="preserve"> http://www.gwz.fudan.edu.cn/Web/Show/3016</w:t>
      </w:r>
      <w:r w:rsidRPr="00B13E3E">
        <w:rPr>
          <w:rFonts w:hint="eastAsia"/>
        </w:rPr>
        <w:t>.</w:t>
      </w:r>
    </w:p>
  </w:endnote>
  <w:endnote w:id="2">
    <w:p w:rsidR="00893D13" w:rsidRPr="00B13E3E" w:rsidRDefault="00893D13" w:rsidP="00B13E3E">
      <w:r w:rsidRPr="00B13E3E">
        <w:t xml:space="preserve">[2] </w:t>
      </w:r>
      <w:r w:rsidRPr="00B13E3E">
        <w:rPr>
          <w:rFonts w:hint="eastAsia"/>
        </w:rPr>
        <w:t>字形</w:t>
      </w:r>
      <w:proofErr w:type="gramStart"/>
      <w:r w:rsidRPr="00B13E3E">
        <w:rPr>
          <w:rFonts w:hint="eastAsia"/>
        </w:rPr>
        <w:t>來</w:t>
      </w:r>
      <w:proofErr w:type="gramEnd"/>
      <w:r w:rsidRPr="00B13E3E">
        <w:rPr>
          <w:rFonts w:hint="eastAsia"/>
        </w:rPr>
        <w:t>源</w:t>
      </w:r>
      <w:proofErr w:type="gramStart"/>
      <w:r w:rsidRPr="00B13E3E">
        <w:rPr>
          <w:rFonts w:hint="eastAsia"/>
        </w:rPr>
        <w:t>於劉</w:t>
      </w:r>
      <w:proofErr w:type="gramEnd"/>
      <w:r w:rsidRPr="00B13E3E">
        <w:rPr>
          <w:rFonts w:hint="eastAsia"/>
        </w:rPr>
        <w:t>釗、洪颺、張俊新編</w:t>
      </w:r>
      <w:proofErr w:type="gramStart"/>
      <w:r w:rsidRPr="00B13E3E">
        <w:rPr>
          <w:rFonts w:hint="eastAsia"/>
        </w:rPr>
        <w:t>纂</w:t>
      </w:r>
      <w:proofErr w:type="gramEnd"/>
      <w:r w:rsidRPr="00B13E3E">
        <w:rPr>
          <w:rFonts w:hint="eastAsia"/>
        </w:rPr>
        <w:t>：《新甲骨文編》，福建人民出版社2009年，512頁。</w:t>
      </w:r>
    </w:p>
  </w:endnote>
  <w:endnote w:id="3">
    <w:p w:rsidR="00893D13" w:rsidRPr="00B13E3E" w:rsidRDefault="00893D13" w:rsidP="00B13E3E">
      <w:r w:rsidRPr="00B13E3E">
        <w:t xml:space="preserve">[3] </w:t>
      </w:r>
      <w:r w:rsidRPr="00B13E3E">
        <w:rPr>
          <w:rFonts w:hint="eastAsia"/>
        </w:rPr>
        <w:t>于省吾主編，姚孝遂案語編撰：《甲骨文字詁林》，中華</w:t>
      </w:r>
      <w:proofErr w:type="gramStart"/>
      <w:r w:rsidRPr="00B13E3E">
        <w:rPr>
          <w:rFonts w:hint="eastAsia"/>
        </w:rPr>
        <w:t>書</w:t>
      </w:r>
      <w:proofErr w:type="gramEnd"/>
      <w:r w:rsidRPr="00B13E3E">
        <w:rPr>
          <w:rFonts w:hint="eastAsia"/>
        </w:rPr>
        <w:t>局1996年，168-170頁。</w:t>
      </w:r>
    </w:p>
  </w:endnote>
  <w:endnote w:id="4">
    <w:p w:rsidR="00893D13" w:rsidRPr="00B13E3E" w:rsidRDefault="00893D13" w:rsidP="00B13E3E">
      <w:r w:rsidRPr="00B13E3E">
        <w:t xml:space="preserve">[4] </w:t>
      </w:r>
      <w:r w:rsidRPr="00B13E3E">
        <w:rPr>
          <w:rFonts w:hint="eastAsia"/>
        </w:rPr>
        <w:t>何景成先生釋“卷”讀</w:t>
      </w:r>
      <w:proofErr w:type="gramStart"/>
      <w:r w:rsidRPr="00B13E3E">
        <w:rPr>
          <w:rFonts w:hint="eastAsia"/>
        </w:rPr>
        <w:t>為</w:t>
      </w:r>
      <w:proofErr w:type="gramEnd"/>
      <w:r w:rsidRPr="00B13E3E">
        <w:rPr>
          <w:rFonts w:hint="eastAsia"/>
        </w:rPr>
        <w:t>“寒”，見《試釋甲骨文的北方風名》，《殷都學刊》2009年第2期；陳</w:t>
      </w:r>
      <w:proofErr w:type="gramStart"/>
      <w:r w:rsidRPr="00B13E3E">
        <w:rPr>
          <w:rFonts w:hint="eastAsia"/>
        </w:rPr>
        <w:t>劍</w:t>
      </w:r>
      <w:proofErr w:type="gramEnd"/>
      <w:r w:rsidRPr="00B13E3E">
        <w:rPr>
          <w:rFonts w:hint="eastAsia"/>
        </w:rPr>
        <w:t>先生釋“殺”，見陳</w:t>
      </w:r>
      <w:proofErr w:type="gramStart"/>
      <w:r w:rsidRPr="00B13E3E">
        <w:rPr>
          <w:rFonts w:hint="eastAsia"/>
        </w:rPr>
        <w:t>劍</w:t>
      </w:r>
      <w:proofErr w:type="gramEnd"/>
      <w:r w:rsidRPr="00B13E3E">
        <w:rPr>
          <w:rFonts w:hint="eastAsia"/>
        </w:rPr>
        <w:t>：《試說甲骨文的“殺”字》，《古文字研究》第29輯。</w:t>
      </w:r>
    </w:p>
  </w:endnote>
  <w:endnote w:id="5">
    <w:p w:rsidR="00893D13" w:rsidRPr="00B13E3E" w:rsidRDefault="00893D13" w:rsidP="00B13E3E">
      <w:r w:rsidRPr="00B13E3E">
        <w:t xml:space="preserve">[5] </w:t>
      </w:r>
      <w:r w:rsidRPr="00B13E3E">
        <w:rPr>
          <w:rFonts w:hint="eastAsia"/>
        </w:rPr>
        <w:t>蔡哲茂：《說甲骨文北方風名》，先秦史研究室2014年 12月 17日. http://www.xianqin.org/blog/archives/4773.html.下引蔡先生說均出此文，不另出注。</w:t>
      </w:r>
    </w:p>
  </w:endnote>
  <w:endnote w:id="6">
    <w:p w:rsidR="00893D13" w:rsidRPr="00B13E3E" w:rsidRDefault="00893D13" w:rsidP="00B13E3E">
      <w:r w:rsidRPr="00B13E3E">
        <w:t xml:space="preserve">[6] </w:t>
      </w:r>
      <w:proofErr w:type="gramStart"/>
      <w:r w:rsidRPr="00B13E3E">
        <w:rPr>
          <w:rFonts w:hint="eastAsia"/>
        </w:rPr>
        <w:t>高亨纂著</w:t>
      </w:r>
      <w:proofErr w:type="gramEnd"/>
      <w:r w:rsidRPr="00B13E3E">
        <w:rPr>
          <w:rFonts w:hint="eastAsia"/>
        </w:rPr>
        <w:t>，董治安整理：《古字通假會典》，齊魯</w:t>
      </w:r>
      <w:proofErr w:type="gramStart"/>
      <w:r w:rsidRPr="00B13E3E">
        <w:rPr>
          <w:rFonts w:hint="eastAsia"/>
        </w:rPr>
        <w:t>書</w:t>
      </w:r>
      <w:proofErr w:type="gramEnd"/>
      <w:r w:rsidRPr="00B13E3E">
        <w:rPr>
          <w:rFonts w:hint="eastAsia"/>
        </w:rPr>
        <w:t>社1989年，248頁【掞與剡】條。</w:t>
      </w:r>
    </w:p>
  </w:endnote>
  <w:endnote w:id="7">
    <w:p w:rsidR="00893D13" w:rsidRPr="00B13E3E" w:rsidRDefault="00893D13" w:rsidP="00B13E3E">
      <w:r w:rsidRPr="00B13E3E">
        <w:t xml:space="preserve">[7] </w:t>
      </w:r>
      <w:r w:rsidRPr="00B13E3E">
        <w:rPr>
          <w:rFonts w:hint="eastAsia"/>
        </w:rPr>
        <w:t>王寧：《〈海經〉新箋（中）》，《古籍整理研究學刊》2000年第2期。</w:t>
      </w:r>
    </w:p>
  </w:endnote>
  <w:endnote w:id="8">
    <w:p w:rsidR="00893D13" w:rsidRPr="00B13E3E" w:rsidRDefault="00893D13" w:rsidP="00B13E3E">
      <w:r w:rsidRPr="00B13E3E">
        <w:t xml:space="preserve">[8] </w:t>
      </w:r>
      <w:r w:rsidRPr="00B13E3E">
        <w:rPr>
          <w:rFonts w:hint="eastAsia"/>
        </w:rPr>
        <w:t>李學勤：《申論四方風名卜甲》，《中國古代文明研究》，華東師範大學出版社2005年，30頁。</w:t>
      </w:r>
    </w:p>
  </w:endnote>
  <w:endnote w:id="9">
    <w:p w:rsidR="00893D13" w:rsidRPr="00B13E3E" w:rsidRDefault="00893D13" w:rsidP="00B13E3E">
      <w:r w:rsidRPr="00B13E3E">
        <w:t xml:space="preserve">[9] </w:t>
      </w:r>
      <w:r w:rsidRPr="00B13E3E">
        <w:rPr>
          <w:rFonts w:hint="eastAsia"/>
        </w:rPr>
        <w:t>王寧：《山西絳縣衡水M2出土肅卣銘文簡釋》，簡帛網2014-04-21. http://www.bsm.org.cn/show_article.php?id=2010</w:t>
      </w:r>
    </w:p>
  </w:endnote>
  <w:endnote w:id="10">
    <w:p w:rsidR="00893D13" w:rsidRPr="00B13E3E" w:rsidRDefault="00893D13" w:rsidP="00B13E3E">
      <w:r w:rsidRPr="00B13E3E">
        <w:t xml:space="preserve">[10] </w:t>
      </w:r>
      <w:r w:rsidRPr="00B13E3E">
        <w:rPr>
          <w:rFonts w:hint="eastAsia"/>
        </w:rPr>
        <w:t>字形表</w:t>
      </w:r>
      <w:proofErr w:type="gramStart"/>
      <w:r w:rsidRPr="00B13E3E">
        <w:rPr>
          <w:rFonts w:hint="eastAsia"/>
        </w:rPr>
        <w:t>來</w:t>
      </w:r>
      <w:proofErr w:type="gramEnd"/>
      <w:r w:rsidRPr="00B13E3E">
        <w:rPr>
          <w:rFonts w:hint="eastAsia"/>
        </w:rPr>
        <w:t>源</w:t>
      </w:r>
      <w:proofErr w:type="gramStart"/>
      <w:r w:rsidRPr="00B13E3E">
        <w:rPr>
          <w:rFonts w:hint="eastAsia"/>
        </w:rPr>
        <w:t>於</w:t>
      </w:r>
      <w:proofErr w:type="gramEnd"/>
      <w:r w:rsidRPr="00B13E3E">
        <w:rPr>
          <w:rFonts w:hint="eastAsia"/>
        </w:rPr>
        <w:t>李宗焜：《甲骨文字編》，中華</w:t>
      </w:r>
      <w:proofErr w:type="gramStart"/>
      <w:r w:rsidRPr="00B13E3E">
        <w:rPr>
          <w:rFonts w:hint="eastAsia"/>
        </w:rPr>
        <w:t>書</w:t>
      </w:r>
      <w:proofErr w:type="gramEnd"/>
      <w:r w:rsidRPr="00B13E3E">
        <w:rPr>
          <w:rFonts w:hint="eastAsia"/>
        </w:rPr>
        <w:t>局2012年，361頁。</w:t>
      </w:r>
    </w:p>
  </w:endnote>
  <w:endnote w:id="11">
    <w:p w:rsidR="00893D13" w:rsidRPr="00B13E3E" w:rsidRDefault="00893D13" w:rsidP="00B13E3E">
      <w:pPr>
        <w:rPr>
          <w:rFonts w:hint="eastAsia"/>
        </w:rPr>
      </w:pPr>
      <w:r w:rsidRPr="00B13E3E">
        <w:t xml:space="preserve">[11] </w:t>
      </w:r>
      <w:r w:rsidRPr="00B13E3E">
        <w:rPr>
          <w:rFonts w:hint="eastAsia"/>
        </w:rPr>
        <w:t>裘錫</w:t>
      </w:r>
      <w:proofErr w:type="gramStart"/>
      <w:r w:rsidRPr="00B13E3E">
        <w:rPr>
          <w:rFonts w:hint="eastAsia"/>
        </w:rPr>
        <w:t>圭</w:t>
      </w:r>
      <w:proofErr w:type="gramEnd"/>
      <w:r w:rsidRPr="00B13E3E">
        <w:rPr>
          <w:rFonts w:hint="eastAsia"/>
        </w:rPr>
        <w:t>：《說“</w:t>
      </w:r>
      <w:r w:rsidRPr="00B13E3E">
        <w:fldChar w:fldCharType="begin"/>
      </w:r>
      <w:r w:rsidRPr="00B13E3E">
        <w:instrText xml:space="preserve"> INCLUDEPICTURE "http://www.gwz.fudan.edu.cn/ewebeditor/uploadfile/articles/2016/05/20/20160520221246695012.png" \* MERGEFORMATINET </w:instrText>
      </w:r>
      <w:r w:rsidRPr="00B13E3E">
        <w:fldChar w:fldCharType="separate"/>
      </w:r>
      <w:r w:rsidRPr="00B13E3E">
        <w:pict>
          <v:shape id="图片 14" o:spid="_x0000_i1026" type="#_x0000_t75" alt="" style="width:17pt;height:25.15pt">
            <v:imagedata r:id="rId1" r:href="rId2"/>
          </v:shape>
        </w:pict>
      </w:r>
      <w:r w:rsidRPr="00B13E3E">
        <w:fldChar w:fldCharType="end"/>
      </w:r>
      <w:r w:rsidRPr="00B13E3E">
        <w:fldChar w:fldCharType="begin"/>
      </w:r>
      <w:r w:rsidRPr="00B13E3E">
        <w:instrText xml:space="preserve"> INCLUDEPICTURE "http://www.gwz.fudan.edu.cn/ewebeditor/uploadfile/articles/2016/05/20/20160520221246878013.png" \* MERGEFORMATINET </w:instrText>
      </w:r>
      <w:r w:rsidRPr="00B13E3E">
        <w:fldChar w:fldCharType="separate"/>
      </w:r>
      <w:r w:rsidRPr="00B13E3E">
        <w:pict>
          <v:shape id="图片 13" o:spid="_x0000_i1025" type="#_x0000_t75" alt="" style="width:21.75pt;height:25.15pt">
            <v:imagedata r:id="rId3" r:href="rId4"/>
          </v:shape>
        </w:pict>
      </w:r>
      <w:r w:rsidRPr="00B13E3E">
        <w:fldChar w:fldCharType="end"/>
      </w:r>
      <w:r w:rsidRPr="00B13E3E">
        <w:rPr>
          <w:rFonts w:hint="eastAsia"/>
        </w:rPr>
        <w:t>白大師武”》，《裘錫圭學術文集》第三卷《金文及其他古文字卷》，</w:t>
      </w:r>
      <w:proofErr w:type="gramStart"/>
      <w:r w:rsidRPr="00B13E3E">
        <w:rPr>
          <w:rFonts w:hint="eastAsia"/>
        </w:rPr>
        <w:t>復旦</w:t>
      </w:r>
      <w:proofErr w:type="gramEnd"/>
      <w:r w:rsidRPr="00B13E3E">
        <w:rPr>
          <w:rFonts w:hint="eastAsia"/>
        </w:rPr>
        <w:t>大學出版社2012年，19頁。</w:t>
      </w:r>
    </w:p>
  </w:endnote>
  <w:endnote w:id="12">
    <w:p w:rsidR="00893D13" w:rsidRPr="00AB3020" w:rsidRDefault="00893D13" w:rsidP="00B13E3E">
      <w:pPr>
        <w:rPr>
          <w:rFonts w:hint="eastAsia"/>
        </w:rPr>
      </w:pPr>
      <w:r w:rsidRPr="00B13E3E">
        <w:t xml:space="preserve">[12] </w:t>
      </w:r>
      <w:r w:rsidRPr="00B13E3E">
        <w:rPr>
          <w:rFonts w:hint="eastAsia"/>
        </w:rPr>
        <w:t>筆者曾認</w:t>
      </w:r>
      <w:proofErr w:type="gramStart"/>
      <w:r w:rsidRPr="00B13E3E">
        <w:rPr>
          <w:rFonts w:hint="eastAsia"/>
        </w:rPr>
        <w:t>為</w:t>
      </w:r>
      <w:proofErr w:type="gramEnd"/>
      <w:r w:rsidRPr="00B13E3E">
        <w:rPr>
          <w:rFonts w:hint="eastAsia"/>
        </w:rPr>
        <w:t>“俊”是“倢”字之誤，“協”、“倢”音近通假（《〈海經〉新箋（中）》）。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Default="009C5916" w:rsidP="008657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5916" w:rsidRDefault="009C59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8D0C56">
      <w:rPr>
        <w:rFonts w:hint="eastAsia"/>
        <w:sz w:val="18"/>
        <w:szCs w:val="18"/>
      </w:rPr>
      <w:t>6</w:t>
    </w:r>
    <w:r w:rsidRPr="00C01B1F">
      <w:rPr>
        <w:rFonts w:hint="eastAsia"/>
        <w:sz w:val="18"/>
        <w:szCs w:val="18"/>
      </w:rPr>
      <w:t>月</w:t>
    </w:r>
    <w:r w:rsidR="00893D13">
      <w:rPr>
        <w:rFonts w:hint="eastAsia"/>
        <w:sz w:val="18"/>
        <w:szCs w:val="18"/>
      </w:rPr>
      <w:t>29</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8D0C56">
      <w:rPr>
        <w:rFonts w:hint="eastAsia"/>
        <w:sz w:val="18"/>
        <w:szCs w:val="18"/>
      </w:rPr>
      <w:t>6</w:t>
    </w:r>
    <w:r w:rsidRPr="00C01B1F">
      <w:rPr>
        <w:rFonts w:hint="eastAsia"/>
        <w:sz w:val="18"/>
        <w:szCs w:val="18"/>
      </w:rPr>
      <w:t>月</w:t>
    </w:r>
    <w:r w:rsidR="00893D13">
      <w:rPr>
        <w:rFonts w:hint="eastAsia"/>
        <w:sz w:val="18"/>
        <w:szCs w:val="18"/>
      </w:rPr>
      <w:t>29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B13E3E">
      <w:rPr>
        <w:noProof/>
        <w:sz w:val="18"/>
        <w:szCs w:val="18"/>
      </w:rPr>
      <w:t>9</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B13E3E">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E1" w:rsidRDefault="00125AE1" w:rsidP="00CB0024">
      <w:r>
        <w:separator/>
      </w:r>
    </w:p>
  </w:footnote>
  <w:footnote w:type="continuationSeparator" w:id="0">
    <w:p w:rsidR="00125AE1" w:rsidRDefault="00125AE1"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6" w:rsidRDefault="00BA5289" w:rsidP="00EF302F">
    <w:pPr>
      <w:pStyle w:val="ae"/>
      <w:spacing w:before="240" w:after="240"/>
      <w:ind w:firstLine="436"/>
    </w:pPr>
    <w:r>
      <w:rPr>
        <w:rFonts w:hint="eastAsia"/>
      </w:rPr>
      <w:t>复旦大学出土文献与古文字研究中心网站论文</w:t>
    </w:r>
  </w:p>
  <w:p w:rsidR="009C5916" w:rsidRPr="00EF302F" w:rsidRDefault="00BA5289" w:rsidP="00EF302F">
    <w:pPr>
      <w:pStyle w:val="ae"/>
      <w:spacing w:before="240" w:after="240"/>
      <w:ind w:firstLine="436"/>
    </w:pPr>
    <w:r>
      <w:rPr>
        <w:rFonts w:hint="eastAsia"/>
      </w:rPr>
      <w:t>链接：</w:t>
    </w:r>
    <w:r w:rsidRPr="00032E60">
      <w:t>http://www.</w:t>
    </w:r>
    <w:r w:rsidR="008D0C56">
      <w:t>gwz.fudan.edu.cn/Web/Show/42</w:t>
    </w:r>
    <w:r w:rsidR="00893D13">
      <w:rPr>
        <w:rFonts w:hint="eastAsia"/>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3.45pt;height:49.6pt;visibility:visible" o:bullet="t">
        <v:imagedata r:id="rId1" o:title=""/>
      </v:shape>
    </w:pict>
  </w:numPicBullet>
  <w:numPicBullet w:numPicBulletId="1">
    <w:pict>
      <v:shape id="_x0000_i1051" type="#_x0000_t75" style="width:21.75pt;height:27.85pt" o:bullet="t">
        <v:imagedata r:id="rId2" o:title=""/>
        <o:lock v:ext="edit" aspectratio="f"/>
      </v:shape>
    </w:pict>
  </w:numPicBullet>
  <w:abstractNum w:abstractNumId="0">
    <w:nsid w:val="BB3C1429"/>
    <w:multiLevelType w:val="singleLevel"/>
    <w:tmpl w:val="BB3C1429"/>
    <w:lvl w:ilvl="0">
      <w:start w:val="1"/>
      <w:numFmt w:val="decimal"/>
      <w:suff w:val="nothing"/>
      <w:lvlText w:val="%1、"/>
      <w:lvlJc w:val="left"/>
    </w:lvl>
  </w:abstractNum>
  <w:abstractNum w:abstractNumId="1">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E88CA6"/>
    <w:multiLevelType w:val="singleLevel"/>
    <w:tmpl w:val="59E88CA6"/>
    <w:lvl w:ilvl="0">
      <w:start w:val="1"/>
      <w:numFmt w:val="chineseCounting"/>
      <w:suff w:val="nothing"/>
      <w:lvlText w:val="%1、"/>
      <w:lvlJc w:val="left"/>
      <w:rPr>
        <w:rFonts w:hint="eastAsia"/>
      </w:rPr>
    </w:lvl>
  </w:abstractNum>
  <w:abstractNum w:abstractNumId="5">
    <w:nsid w:val="5A707373"/>
    <w:multiLevelType w:val="singleLevel"/>
    <w:tmpl w:val="5A707373"/>
    <w:lvl w:ilvl="0">
      <w:start w:val="1"/>
      <w:numFmt w:val="chineseCounting"/>
      <w:suff w:val="nothing"/>
      <w:lvlText w:val="第%1，"/>
      <w:lvlJc w:val="left"/>
    </w:lvl>
  </w:abstractNum>
  <w:abstractNum w:abstractNumId="6">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A5960"/>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25AE1"/>
    <w:rsid w:val="00131D4E"/>
    <w:rsid w:val="001347BB"/>
    <w:rsid w:val="00140894"/>
    <w:rsid w:val="00156D70"/>
    <w:rsid w:val="001641C2"/>
    <w:rsid w:val="00167A7A"/>
    <w:rsid w:val="00171D0B"/>
    <w:rsid w:val="00194702"/>
    <w:rsid w:val="00195BA5"/>
    <w:rsid w:val="00196304"/>
    <w:rsid w:val="0019751F"/>
    <w:rsid w:val="001A19B2"/>
    <w:rsid w:val="001A5188"/>
    <w:rsid w:val="001B293E"/>
    <w:rsid w:val="001B682E"/>
    <w:rsid w:val="001B710F"/>
    <w:rsid w:val="001C0EEC"/>
    <w:rsid w:val="001D1713"/>
    <w:rsid w:val="001F1BFC"/>
    <w:rsid w:val="00211416"/>
    <w:rsid w:val="00216AB7"/>
    <w:rsid w:val="00231125"/>
    <w:rsid w:val="002346A0"/>
    <w:rsid w:val="00237037"/>
    <w:rsid w:val="00240EAB"/>
    <w:rsid w:val="00243FD0"/>
    <w:rsid w:val="0024748E"/>
    <w:rsid w:val="002561F7"/>
    <w:rsid w:val="00261595"/>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2F2D81"/>
    <w:rsid w:val="00300BB1"/>
    <w:rsid w:val="00311E98"/>
    <w:rsid w:val="00313A1D"/>
    <w:rsid w:val="003154EB"/>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914E2"/>
    <w:rsid w:val="00394082"/>
    <w:rsid w:val="0039418E"/>
    <w:rsid w:val="00395D81"/>
    <w:rsid w:val="003A0D1A"/>
    <w:rsid w:val="003C3289"/>
    <w:rsid w:val="003C4800"/>
    <w:rsid w:val="003C4D06"/>
    <w:rsid w:val="003E1354"/>
    <w:rsid w:val="00403C1D"/>
    <w:rsid w:val="004127DD"/>
    <w:rsid w:val="00430CA7"/>
    <w:rsid w:val="00430F52"/>
    <w:rsid w:val="00431BEA"/>
    <w:rsid w:val="00440BE0"/>
    <w:rsid w:val="00445B35"/>
    <w:rsid w:val="004555EF"/>
    <w:rsid w:val="00456FAD"/>
    <w:rsid w:val="004628E8"/>
    <w:rsid w:val="00466A1C"/>
    <w:rsid w:val="00471E95"/>
    <w:rsid w:val="00477FBF"/>
    <w:rsid w:val="0048364F"/>
    <w:rsid w:val="004860A2"/>
    <w:rsid w:val="004918C3"/>
    <w:rsid w:val="004A2C87"/>
    <w:rsid w:val="004B0D90"/>
    <w:rsid w:val="004D1FA3"/>
    <w:rsid w:val="004E6E8E"/>
    <w:rsid w:val="004F62FC"/>
    <w:rsid w:val="00503A9E"/>
    <w:rsid w:val="0051092B"/>
    <w:rsid w:val="0051587D"/>
    <w:rsid w:val="00515C06"/>
    <w:rsid w:val="0051605E"/>
    <w:rsid w:val="005169A1"/>
    <w:rsid w:val="00517428"/>
    <w:rsid w:val="0052033E"/>
    <w:rsid w:val="005308E6"/>
    <w:rsid w:val="0053295D"/>
    <w:rsid w:val="00542D51"/>
    <w:rsid w:val="005444A2"/>
    <w:rsid w:val="00546876"/>
    <w:rsid w:val="00560EBB"/>
    <w:rsid w:val="00570DB1"/>
    <w:rsid w:val="00570E9F"/>
    <w:rsid w:val="005755E3"/>
    <w:rsid w:val="005816FB"/>
    <w:rsid w:val="00584AEE"/>
    <w:rsid w:val="00586E58"/>
    <w:rsid w:val="005935F3"/>
    <w:rsid w:val="00594347"/>
    <w:rsid w:val="005A2D63"/>
    <w:rsid w:val="005A419C"/>
    <w:rsid w:val="005B29BC"/>
    <w:rsid w:val="005B69A6"/>
    <w:rsid w:val="005C51B2"/>
    <w:rsid w:val="005D22B2"/>
    <w:rsid w:val="005D2F69"/>
    <w:rsid w:val="00602939"/>
    <w:rsid w:val="00610E9E"/>
    <w:rsid w:val="006166C7"/>
    <w:rsid w:val="00620A4F"/>
    <w:rsid w:val="00623408"/>
    <w:rsid w:val="006245DA"/>
    <w:rsid w:val="0062642B"/>
    <w:rsid w:val="0063183B"/>
    <w:rsid w:val="00634446"/>
    <w:rsid w:val="00635FA4"/>
    <w:rsid w:val="00640B39"/>
    <w:rsid w:val="00645542"/>
    <w:rsid w:val="00650E61"/>
    <w:rsid w:val="0065256A"/>
    <w:rsid w:val="00672EC8"/>
    <w:rsid w:val="00682D5D"/>
    <w:rsid w:val="006A1B0D"/>
    <w:rsid w:val="006A3F90"/>
    <w:rsid w:val="006B0F0D"/>
    <w:rsid w:val="006B1CF9"/>
    <w:rsid w:val="006B47EE"/>
    <w:rsid w:val="006C6BAA"/>
    <w:rsid w:val="006E0E0C"/>
    <w:rsid w:val="006E2F87"/>
    <w:rsid w:val="006E760F"/>
    <w:rsid w:val="006F28BC"/>
    <w:rsid w:val="006F300C"/>
    <w:rsid w:val="006F79DD"/>
    <w:rsid w:val="007138A4"/>
    <w:rsid w:val="00715D6B"/>
    <w:rsid w:val="007166DE"/>
    <w:rsid w:val="007317E0"/>
    <w:rsid w:val="0073487E"/>
    <w:rsid w:val="00740478"/>
    <w:rsid w:val="00742DDD"/>
    <w:rsid w:val="0075360F"/>
    <w:rsid w:val="0076174E"/>
    <w:rsid w:val="007708C6"/>
    <w:rsid w:val="00771D41"/>
    <w:rsid w:val="0077379F"/>
    <w:rsid w:val="00773918"/>
    <w:rsid w:val="007B1A80"/>
    <w:rsid w:val="007C4028"/>
    <w:rsid w:val="007C6D48"/>
    <w:rsid w:val="007D776B"/>
    <w:rsid w:val="00805018"/>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3D13"/>
    <w:rsid w:val="0089710F"/>
    <w:rsid w:val="008A3266"/>
    <w:rsid w:val="008A7F84"/>
    <w:rsid w:val="008B1838"/>
    <w:rsid w:val="008B201B"/>
    <w:rsid w:val="008C0398"/>
    <w:rsid w:val="008C1BEA"/>
    <w:rsid w:val="008C4C09"/>
    <w:rsid w:val="008C4EF3"/>
    <w:rsid w:val="008C5A22"/>
    <w:rsid w:val="008C7A92"/>
    <w:rsid w:val="008D0C56"/>
    <w:rsid w:val="008D3B25"/>
    <w:rsid w:val="008D5064"/>
    <w:rsid w:val="008D7BDB"/>
    <w:rsid w:val="008E49CB"/>
    <w:rsid w:val="008E5D6E"/>
    <w:rsid w:val="008E6624"/>
    <w:rsid w:val="008F65AF"/>
    <w:rsid w:val="00904443"/>
    <w:rsid w:val="009045B6"/>
    <w:rsid w:val="0091798A"/>
    <w:rsid w:val="009263C8"/>
    <w:rsid w:val="00941801"/>
    <w:rsid w:val="009477D9"/>
    <w:rsid w:val="00951E3D"/>
    <w:rsid w:val="00962238"/>
    <w:rsid w:val="00964805"/>
    <w:rsid w:val="00970316"/>
    <w:rsid w:val="00970D12"/>
    <w:rsid w:val="0097125F"/>
    <w:rsid w:val="00986333"/>
    <w:rsid w:val="00987883"/>
    <w:rsid w:val="00992297"/>
    <w:rsid w:val="00994CD0"/>
    <w:rsid w:val="00995DB3"/>
    <w:rsid w:val="009A0FAD"/>
    <w:rsid w:val="009A4A94"/>
    <w:rsid w:val="009A569F"/>
    <w:rsid w:val="009A75E4"/>
    <w:rsid w:val="009C5916"/>
    <w:rsid w:val="009C7D0F"/>
    <w:rsid w:val="009E12C0"/>
    <w:rsid w:val="009E1F4B"/>
    <w:rsid w:val="009E50C6"/>
    <w:rsid w:val="009E63D4"/>
    <w:rsid w:val="009F4D40"/>
    <w:rsid w:val="00A00A18"/>
    <w:rsid w:val="00A04D48"/>
    <w:rsid w:val="00A0577E"/>
    <w:rsid w:val="00A06EEC"/>
    <w:rsid w:val="00A072DD"/>
    <w:rsid w:val="00A303C4"/>
    <w:rsid w:val="00A33350"/>
    <w:rsid w:val="00A35CE6"/>
    <w:rsid w:val="00A4525C"/>
    <w:rsid w:val="00A52734"/>
    <w:rsid w:val="00A553B6"/>
    <w:rsid w:val="00A60B6E"/>
    <w:rsid w:val="00A710B2"/>
    <w:rsid w:val="00A71884"/>
    <w:rsid w:val="00A72999"/>
    <w:rsid w:val="00A7444E"/>
    <w:rsid w:val="00A76F1D"/>
    <w:rsid w:val="00A84BF3"/>
    <w:rsid w:val="00A967A9"/>
    <w:rsid w:val="00AA2818"/>
    <w:rsid w:val="00AA4359"/>
    <w:rsid w:val="00AA543B"/>
    <w:rsid w:val="00AA5ACA"/>
    <w:rsid w:val="00AA6604"/>
    <w:rsid w:val="00AC4C6A"/>
    <w:rsid w:val="00AD0F5C"/>
    <w:rsid w:val="00AD108D"/>
    <w:rsid w:val="00AD369B"/>
    <w:rsid w:val="00AD6E2A"/>
    <w:rsid w:val="00AD7B0D"/>
    <w:rsid w:val="00AE20DF"/>
    <w:rsid w:val="00AF479D"/>
    <w:rsid w:val="00AF635B"/>
    <w:rsid w:val="00AF75C8"/>
    <w:rsid w:val="00B00EE9"/>
    <w:rsid w:val="00B030E6"/>
    <w:rsid w:val="00B059FD"/>
    <w:rsid w:val="00B07332"/>
    <w:rsid w:val="00B13E3E"/>
    <w:rsid w:val="00B20E51"/>
    <w:rsid w:val="00B23528"/>
    <w:rsid w:val="00B27C68"/>
    <w:rsid w:val="00B34DD8"/>
    <w:rsid w:val="00B43721"/>
    <w:rsid w:val="00B47060"/>
    <w:rsid w:val="00B47693"/>
    <w:rsid w:val="00B50CD0"/>
    <w:rsid w:val="00B63ADF"/>
    <w:rsid w:val="00B7298C"/>
    <w:rsid w:val="00B73A04"/>
    <w:rsid w:val="00B75C45"/>
    <w:rsid w:val="00B8095D"/>
    <w:rsid w:val="00B831B3"/>
    <w:rsid w:val="00B8604A"/>
    <w:rsid w:val="00B92CC7"/>
    <w:rsid w:val="00BA4771"/>
    <w:rsid w:val="00BA4E68"/>
    <w:rsid w:val="00BA5289"/>
    <w:rsid w:val="00BB017B"/>
    <w:rsid w:val="00BC126B"/>
    <w:rsid w:val="00BD4E67"/>
    <w:rsid w:val="00BE148F"/>
    <w:rsid w:val="00BE5AA8"/>
    <w:rsid w:val="00BF358E"/>
    <w:rsid w:val="00BF5F1D"/>
    <w:rsid w:val="00C037A6"/>
    <w:rsid w:val="00C03F8A"/>
    <w:rsid w:val="00C200D7"/>
    <w:rsid w:val="00C217A0"/>
    <w:rsid w:val="00C36956"/>
    <w:rsid w:val="00C40577"/>
    <w:rsid w:val="00C43658"/>
    <w:rsid w:val="00C673BD"/>
    <w:rsid w:val="00C7337F"/>
    <w:rsid w:val="00C75C1A"/>
    <w:rsid w:val="00C86E98"/>
    <w:rsid w:val="00C935B4"/>
    <w:rsid w:val="00C9386D"/>
    <w:rsid w:val="00C9729E"/>
    <w:rsid w:val="00CB0024"/>
    <w:rsid w:val="00CB3F3F"/>
    <w:rsid w:val="00CC2C45"/>
    <w:rsid w:val="00CC33AB"/>
    <w:rsid w:val="00CC6F6E"/>
    <w:rsid w:val="00CD12D8"/>
    <w:rsid w:val="00CD3AD6"/>
    <w:rsid w:val="00CE1F09"/>
    <w:rsid w:val="00CF2087"/>
    <w:rsid w:val="00CF2D53"/>
    <w:rsid w:val="00CF3432"/>
    <w:rsid w:val="00D12835"/>
    <w:rsid w:val="00D14104"/>
    <w:rsid w:val="00D16E9F"/>
    <w:rsid w:val="00D24914"/>
    <w:rsid w:val="00D40B52"/>
    <w:rsid w:val="00D54453"/>
    <w:rsid w:val="00D556BF"/>
    <w:rsid w:val="00D60710"/>
    <w:rsid w:val="00D61798"/>
    <w:rsid w:val="00D62CB1"/>
    <w:rsid w:val="00D67634"/>
    <w:rsid w:val="00D71F81"/>
    <w:rsid w:val="00D726F9"/>
    <w:rsid w:val="00D756A9"/>
    <w:rsid w:val="00D84579"/>
    <w:rsid w:val="00D87F83"/>
    <w:rsid w:val="00D91E89"/>
    <w:rsid w:val="00D93CBD"/>
    <w:rsid w:val="00D94D4A"/>
    <w:rsid w:val="00DA17FB"/>
    <w:rsid w:val="00DA2027"/>
    <w:rsid w:val="00DB1A8E"/>
    <w:rsid w:val="00DB281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330F9"/>
    <w:rsid w:val="00E3579F"/>
    <w:rsid w:val="00E37814"/>
    <w:rsid w:val="00E415C5"/>
    <w:rsid w:val="00E53B98"/>
    <w:rsid w:val="00E74B97"/>
    <w:rsid w:val="00E768A0"/>
    <w:rsid w:val="00E84361"/>
    <w:rsid w:val="00E84A0C"/>
    <w:rsid w:val="00E900E9"/>
    <w:rsid w:val="00E90438"/>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27D53"/>
    <w:rsid w:val="00F322A5"/>
    <w:rsid w:val="00F34E9E"/>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9A4A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Char1"/>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6"/>
    <w:unhideWhenUsed/>
    <w:qFormat/>
    <w:rsid w:val="00EF302F"/>
    <w:pPr>
      <w:snapToGrid w:val="0"/>
      <w:jc w:val="left"/>
    </w:pPr>
  </w:style>
  <w:style w:type="character" w:customStyle="1" w:styleId="Char6">
    <w:name w:val="尾注文本 Char"/>
    <w:link w:val="ac"/>
    <w:uiPriority w:val="99"/>
    <w:rsid w:val="00EF302F"/>
    <w:rPr>
      <w:rFonts w:ascii="宋体" w:hAnsi="宋体"/>
      <w:kern w:val="2"/>
      <w:sz w:val="24"/>
      <w:szCs w:val="22"/>
    </w:rPr>
  </w:style>
  <w:style w:type="character" w:styleId="ad">
    <w:name w:val="endnote reference"/>
    <w:unhideWhenUsed/>
    <w:qFormat/>
    <w:rsid w:val="00EF302F"/>
    <w:rPr>
      <w:vertAlign w:val="superscript"/>
    </w:rPr>
  </w:style>
  <w:style w:type="paragraph" w:styleId="ae">
    <w:name w:val="header"/>
    <w:basedOn w:val="a"/>
    <w:link w:val="Char7"/>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semiHidden/>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8"/>
    <w:uiPriority w:val="99"/>
    <w:semiHidden/>
    <w:unhideWhenUsed/>
    <w:rsid w:val="006B0F0D"/>
    <w:rPr>
      <w:rFonts w:ascii="Calibri" w:hAnsi="Calibri"/>
      <w:kern w:val="0"/>
      <w:sz w:val="18"/>
      <w:szCs w:val="18"/>
    </w:rPr>
  </w:style>
  <w:style w:type="character" w:customStyle="1" w:styleId="Char8">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0"/>
    <w:uiPriority w:val="99"/>
    <w:semiHidden/>
    <w:unhideWhenUsed/>
    <w:rsid w:val="006B0F0D"/>
    <w:rPr>
      <w:sz w:val="18"/>
      <w:szCs w:val="18"/>
    </w:rPr>
  </w:style>
  <w:style w:type="character" w:customStyle="1" w:styleId="Char10">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1">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9"/>
    <w:rsid w:val="00C75C1A"/>
    <w:pPr>
      <w:spacing w:after="120"/>
    </w:pPr>
    <w:rPr>
      <w:rFonts w:ascii="Calibri" w:hAnsi="Calibri"/>
      <w:kern w:val="0"/>
      <w:sz w:val="20"/>
      <w:szCs w:val="20"/>
    </w:rPr>
  </w:style>
  <w:style w:type="character" w:customStyle="1" w:styleId="Char9">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a"/>
    <w:uiPriority w:val="99"/>
    <w:semiHidden/>
    <w:unhideWhenUsed/>
    <w:rsid w:val="008839BB"/>
    <w:pPr>
      <w:ind w:leftChars="2500" w:left="100"/>
    </w:pPr>
  </w:style>
  <w:style w:type="character" w:customStyle="1" w:styleId="Chara">
    <w:name w:val="日期 Char"/>
    <w:link w:val="afc"/>
    <w:uiPriority w:val="99"/>
    <w:semiHidden/>
    <w:rsid w:val="008839BB"/>
    <w:rPr>
      <w:rFonts w:ascii="宋体" w:hAnsi="宋体"/>
      <w:kern w:val="2"/>
      <w:sz w:val="24"/>
      <w:szCs w:val="22"/>
    </w:rPr>
  </w:style>
  <w:style w:type="character" w:customStyle="1" w:styleId="4Char">
    <w:name w:val="标题 4 Char"/>
    <w:basedOn w:val="a0"/>
    <w:link w:val="4"/>
    <w:uiPriority w:val="9"/>
    <w:semiHidden/>
    <w:rsid w:val="009A4A94"/>
    <w:rPr>
      <w:rFonts w:asciiTheme="majorHAnsi" w:eastAsiaTheme="majorEastAsia" w:hAnsiTheme="majorHAnsi" w:cstheme="majorBidi"/>
      <w:b/>
      <w:bCs/>
      <w:kern w:val="2"/>
      <w:sz w:val="28"/>
      <w:szCs w:val="28"/>
    </w:rPr>
  </w:style>
  <w:style w:type="character" w:customStyle="1" w:styleId="fontstyle01">
    <w:name w:val="fontstyle01"/>
    <w:rsid w:val="000A5960"/>
    <w:rPr>
      <w:rFonts w:ascii="宋体" w:eastAsia="宋体" w:hAnsi="宋体" w:hint="eastAsia"/>
      <w:b w:val="0"/>
      <w:bCs w:val="0"/>
      <w:i w:val="0"/>
      <w:iCs w:val="0"/>
      <w:color w:val="000000"/>
      <w:sz w:val="18"/>
      <w:szCs w:val="18"/>
    </w:rPr>
  </w:style>
  <w:style w:type="character" w:customStyle="1" w:styleId="fontstyle21">
    <w:name w:val="fontstyle21"/>
    <w:rsid w:val="000A5960"/>
    <w:rPr>
      <w:rFonts w:ascii="TimesNewRomanPSMT" w:hAnsi="TimesNewRomanPS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9A4A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Char2"/>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Char1"/>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1, 字元 Char"/>
    <w:link w:val="a4"/>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6"/>
    <w:unhideWhenUsed/>
    <w:qFormat/>
    <w:rsid w:val="00EF302F"/>
    <w:pPr>
      <w:snapToGrid w:val="0"/>
      <w:jc w:val="left"/>
    </w:pPr>
  </w:style>
  <w:style w:type="character" w:customStyle="1" w:styleId="Char6">
    <w:name w:val="尾注文本 Char"/>
    <w:link w:val="ac"/>
    <w:uiPriority w:val="99"/>
    <w:rsid w:val="00EF302F"/>
    <w:rPr>
      <w:rFonts w:ascii="宋体" w:hAnsi="宋体"/>
      <w:kern w:val="2"/>
      <w:sz w:val="24"/>
      <w:szCs w:val="22"/>
    </w:rPr>
  </w:style>
  <w:style w:type="character" w:styleId="ad">
    <w:name w:val="endnote reference"/>
    <w:unhideWhenUsed/>
    <w:qFormat/>
    <w:rsid w:val="00EF302F"/>
    <w:rPr>
      <w:vertAlign w:val="superscript"/>
    </w:rPr>
  </w:style>
  <w:style w:type="paragraph" w:styleId="ae">
    <w:name w:val="header"/>
    <w:basedOn w:val="a"/>
    <w:link w:val="Char7"/>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nhideWhenUsed/>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rsid w:val="006B0F0D"/>
    <w:rPr>
      <w:b/>
      <w:bCs/>
      <w:kern w:val="44"/>
      <w:sz w:val="44"/>
      <w:szCs w:val="44"/>
    </w:rPr>
  </w:style>
  <w:style w:type="character" w:customStyle="1" w:styleId="2Char">
    <w:name w:val="标题 2 Char"/>
    <w:link w:val="2"/>
    <w:uiPriority w:val="9"/>
    <w:semiHidden/>
    <w:rsid w:val="006B0F0D"/>
    <w:rPr>
      <w:rFonts w:ascii="Cambria" w:eastAsia="宋体" w:hAnsi="Cambria" w:cs="Times New Roman"/>
      <w:b/>
      <w:bCs/>
      <w:sz w:val="32"/>
      <w:szCs w:val="32"/>
    </w:rPr>
  </w:style>
  <w:style w:type="character" w:customStyle="1" w:styleId="3Char">
    <w:name w:val="标题 3 Char"/>
    <w:link w:val="3"/>
    <w:uiPriority w:val="9"/>
    <w:semiHidden/>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8"/>
    <w:uiPriority w:val="99"/>
    <w:semiHidden/>
    <w:unhideWhenUsed/>
    <w:rsid w:val="006B0F0D"/>
    <w:rPr>
      <w:rFonts w:ascii="Calibri" w:hAnsi="Calibri"/>
      <w:kern w:val="0"/>
      <w:sz w:val="18"/>
      <w:szCs w:val="18"/>
    </w:rPr>
  </w:style>
  <w:style w:type="character" w:customStyle="1" w:styleId="Char8">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0"/>
    <w:uiPriority w:val="99"/>
    <w:semiHidden/>
    <w:unhideWhenUsed/>
    <w:rsid w:val="006B0F0D"/>
    <w:rPr>
      <w:sz w:val="18"/>
      <w:szCs w:val="18"/>
    </w:rPr>
  </w:style>
  <w:style w:type="character" w:customStyle="1" w:styleId="Char10">
    <w:name w:val="批注框文本 Char1"/>
    <w:link w:val="af2"/>
    <w:uiPriority w:val="99"/>
    <w:semiHidden/>
    <w:rsid w:val="006B0F0D"/>
    <w:rPr>
      <w:rFonts w:ascii="宋体" w:hAnsi="宋体"/>
      <w:kern w:val="2"/>
      <w:sz w:val="18"/>
      <w:szCs w:val="18"/>
    </w:rPr>
  </w:style>
  <w:style w:type="paragraph" w:styleId="af3">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1">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9"/>
    <w:rsid w:val="00C75C1A"/>
    <w:pPr>
      <w:spacing w:after="120"/>
    </w:pPr>
    <w:rPr>
      <w:rFonts w:ascii="Calibri" w:hAnsi="Calibri"/>
      <w:kern w:val="0"/>
      <w:sz w:val="20"/>
      <w:szCs w:val="20"/>
    </w:rPr>
  </w:style>
  <w:style w:type="character" w:customStyle="1" w:styleId="Char9">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rsid w:val="008C1BEA"/>
    <w:rPr>
      <w:kern w:val="2"/>
      <w:sz w:val="21"/>
      <w:szCs w:val="24"/>
    </w:rPr>
  </w:style>
  <w:style w:type="character" w:customStyle="1" w:styleId="af7">
    <w:name w:val="脚注文本 字符"/>
    <w:aliases w:val="脚注文本 Char 字符, Char 字符, 字元 字符,字元 字符"/>
    <w:rsid w:val="00C037A6"/>
    <w:rPr>
      <w:sz w:val="20"/>
      <w:szCs w:val="20"/>
    </w:rPr>
  </w:style>
  <w:style w:type="paragraph" w:styleId="af8">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9">
    <w:name w:val="Strong"/>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a"/>
    <w:uiPriority w:val="99"/>
    <w:semiHidden/>
    <w:unhideWhenUsed/>
    <w:rsid w:val="008839BB"/>
    <w:pPr>
      <w:ind w:leftChars="2500" w:left="100"/>
    </w:pPr>
  </w:style>
  <w:style w:type="character" w:customStyle="1" w:styleId="Chara">
    <w:name w:val="日期 Char"/>
    <w:link w:val="afc"/>
    <w:uiPriority w:val="99"/>
    <w:semiHidden/>
    <w:rsid w:val="008839BB"/>
    <w:rPr>
      <w:rFonts w:ascii="宋体" w:hAnsi="宋体"/>
      <w:kern w:val="2"/>
      <w:sz w:val="24"/>
      <w:szCs w:val="22"/>
    </w:rPr>
  </w:style>
  <w:style w:type="character" w:customStyle="1" w:styleId="4Char">
    <w:name w:val="标题 4 Char"/>
    <w:basedOn w:val="a0"/>
    <w:link w:val="4"/>
    <w:uiPriority w:val="9"/>
    <w:semiHidden/>
    <w:rsid w:val="009A4A94"/>
    <w:rPr>
      <w:rFonts w:asciiTheme="majorHAnsi" w:eastAsiaTheme="majorEastAsia" w:hAnsiTheme="majorHAnsi" w:cstheme="majorBidi"/>
      <w:b/>
      <w:bCs/>
      <w:kern w:val="2"/>
      <w:sz w:val="28"/>
      <w:szCs w:val="28"/>
    </w:rPr>
  </w:style>
  <w:style w:type="character" w:customStyle="1" w:styleId="fontstyle01">
    <w:name w:val="fontstyle01"/>
    <w:rsid w:val="000A5960"/>
    <w:rPr>
      <w:rFonts w:ascii="宋体" w:eastAsia="宋体" w:hAnsi="宋体" w:hint="eastAsia"/>
      <w:b w:val="0"/>
      <w:bCs w:val="0"/>
      <w:i w:val="0"/>
      <w:iCs w:val="0"/>
      <w:color w:val="000000"/>
      <w:sz w:val="18"/>
      <w:szCs w:val="18"/>
    </w:rPr>
  </w:style>
  <w:style w:type="character" w:customStyle="1" w:styleId="fontstyle21">
    <w:name w:val="fontstyle21"/>
    <w:rsid w:val="000A5960"/>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http://www.xianqin.org/images/18e5d40d20d2_10652/clip_image083.jpg"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xianqin.org/images/18e5d40d20d2_10652/clip_image083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www.xianqin.org/images/18e5d40d20d2_10652/clip_image0811.jp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www.xianqin.org/images/18e5d40d20d2_10652/clip_image0812.jpg"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xianqin.org/images/18e5d40d20d2_10652/clip_image04810.jpg" TargetMode="External"/><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hyperlink" Target="http://www.xianqin.org/blog/archives/4773.html"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http://www.gwz.fudan.edu.cn/ewebeditor/uploadfile/articles/2016/05/20/20160520221246695012.png" TargetMode="External"/><Relationship Id="rId1" Type="http://schemas.openxmlformats.org/officeDocument/2006/relationships/image" Target="media/image20.png"/><Relationship Id="rId4" Type="http://schemas.openxmlformats.org/officeDocument/2006/relationships/image" Target="http://www.gwz.fudan.edu.cn/ewebeditor/uploadfile/articles/2016/05/20/20160520221246878013.p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F031-CB43-49A8-9402-AFDEB5F7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550</Words>
  <Characters>3138</Characters>
  <Application>Microsoft Office Word</Application>
  <DocSecurity>0</DocSecurity>
  <Lines>26</Lines>
  <Paragraphs>7</Paragraphs>
  <ScaleCrop>false</ScaleCrop>
  <Company>GWZ</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dell8</cp:lastModifiedBy>
  <cp:revision>56</cp:revision>
  <dcterms:created xsi:type="dcterms:W3CDTF">2018-01-27T09:07:00Z</dcterms:created>
  <dcterms:modified xsi:type="dcterms:W3CDTF">2018-06-29T06:13:00Z</dcterms:modified>
</cp:coreProperties>
</file>