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249" w:rsidRPr="00F77249" w:rsidRDefault="00F77249" w:rsidP="00F77249">
      <w:pPr>
        <w:pStyle w:val="ab"/>
      </w:pPr>
      <w:r w:rsidRPr="00F77249">
        <w:rPr>
          <w:rFonts w:hint="eastAsia"/>
        </w:rPr>
        <w:t>釋甲骨金文的“徹”字異體——</w:t>
      </w:r>
      <w:proofErr w:type="gramStart"/>
      <w:r w:rsidRPr="00F77249">
        <w:rPr>
          <w:rFonts w:hint="eastAsia"/>
        </w:rPr>
        <w:t>據</w:t>
      </w:r>
      <w:proofErr w:type="gramEnd"/>
      <w:r w:rsidRPr="00F77249">
        <w:rPr>
          <w:rFonts w:hint="eastAsia"/>
        </w:rPr>
        <w:t>卜辭類組差異</w:t>
      </w:r>
    </w:p>
    <w:p w:rsidR="00F77249" w:rsidRPr="00F77249" w:rsidRDefault="00F77249" w:rsidP="00F77249">
      <w:pPr>
        <w:pStyle w:val="ab"/>
      </w:pPr>
      <w:r w:rsidRPr="00F77249">
        <w:rPr>
          <w:rFonts w:hint="eastAsia"/>
        </w:rPr>
        <w:t>釋字之又一例</w:t>
      </w:r>
    </w:p>
    <w:p w:rsidR="00F77249" w:rsidRDefault="00F77249" w:rsidP="00F77249">
      <w:pPr>
        <w:pStyle w:val="ac"/>
        <w:rPr>
          <w:rFonts w:eastAsia="PMingLiU"/>
        </w:rPr>
      </w:pPr>
    </w:p>
    <w:p w:rsidR="00F77249" w:rsidRPr="00F77249" w:rsidRDefault="00F77249" w:rsidP="00F77249">
      <w:pPr>
        <w:pStyle w:val="ac"/>
      </w:pPr>
      <w:r w:rsidRPr="00F77249">
        <w:rPr>
          <w:rFonts w:hint="eastAsia"/>
        </w:rPr>
        <w:t>陳　劍</w:t>
      </w:r>
    </w:p>
    <w:p w:rsidR="00F77249" w:rsidRPr="00F77249" w:rsidRDefault="00F77249" w:rsidP="00F77249">
      <w:pPr>
        <w:pStyle w:val="ac"/>
      </w:pPr>
      <w:r w:rsidRPr="00F77249">
        <w:rPr>
          <w:rFonts w:hint="eastAsia"/>
        </w:rPr>
        <w:t>復旦大學出土文獻與古文字研究中心</w:t>
      </w:r>
    </w:p>
    <w:p w:rsidR="00F77249" w:rsidRDefault="00F77249" w:rsidP="00F77249">
      <w:pPr>
        <w:pStyle w:val="ac"/>
        <w:rPr>
          <w:rFonts w:eastAsia="PMingLiU"/>
        </w:rPr>
      </w:pPr>
      <w:r w:rsidRPr="00F77249">
        <w:rPr>
          <w:rFonts w:hint="eastAsia"/>
        </w:rPr>
        <w:t>出土文獻與中國古代文明研究協同創新中心</w:t>
      </w:r>
    </w:p>
    <w:p w:rsidR="00F77249" w:rsidRPr="00F77249" w:rsidRDefault="00F77249" w:rsidP="00F77249">
      <w:pPr>
        <w:pStyle w:val="ac"/>
        <w:rPr>
          <w:rFonts w:eastAsia="PMingLiU"/>
        </w:rPr>
      </w:pPr>
    </w:p>
    <w:p w:rsidR="00F77249" w:rsidRPr="00F77249" w:rsidRDefault="00F77249" w:rsidP="00F77249">
      <w:pPr>
        <w:pStyle w:val="aa"/>
        <w:ind w:firstLineChars="0" w:firstLine="0"/>
        <w:jc w:val="center"/>
      </w:pPr>
      <w:r w:rsidRPr="00F77249">
        <w:rPr>
          <w:rFonts w:hint="eastAsia"/>
        </w:rPr>
        <w:t>一</w:t>
      </w:r>
    </w:p>
    <w:p w:rsidR="00053792" w:rsidRPr="00F77249" w:rsidRDefault="00F77249" w:rsidP="00F77249">
      <w:pPr>
        <w:pStyle w:val="aa"/>
        <w:ind w:firstLine="560"/>
      </w:pPr>
      <w:r w:rsidRPr="00F77249">
        <w:rPr>
          <w:rFonts w:hint="eastAsia"/>
        </w:rPr>
        <w:t>殷墟黃類跟</w:t>
      </w:r>
      <w:proofErr w:type="gramStart"/>
      <w:r w:rsidRPr="00F77249">
        <w:rPr>
          <w:rFonts w:hint="eastAsia"/>
        </w:rPr>
        <w:t>戰</w:t>
      </w:r>
      <w:proofErr w:type="gramEnd"/>
      <w:r w:rsidRPr="00F77249">
        <w:rPr>
          <w:rFonts w:hint="eastAsia"/>
        </w:rPr>
        <w:t>爭有關的卜辭中，多次出現</w:t>
      </w:r>
      <w:proofErr w:type="gramStart"/>
      <w:r w:rsidRPr="00F77249">
        <w:rPr>
          <w:rFonts w:hint="eastAsia"/>
        </w:rPr>
        <w:t>一</w:t>
      </w:r>
      <w:proofErr w:type="gramEnd"/>
      <w:r w:rsidRPr="00F77249">
        <w:rPr>
          <w:rFonts w:hint="eastAsia"/>
        </w:rPr>
        <w:t>個一般釋作“</w:t>
      </w:r>
      <w:r w:rsidRPr="00F77249">
        <w:rPr>
          <w:rFonts w:hint="eastAsia"/>
          <w:noProof/>
        </w:rPr>
        <w:drawing>
          <wp:inline distT="0" distB="0" distL="0" distR="0" wp14:anchorId="7F046D21" wp14:editId="67DB8232">
            <wp:extent cx="163195" cy="163195"/>
            <wp:effectExtent l="0" t="0" r="8255" b="825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”之字，其形如下。</w:t>
      </w:r>
      <w:r w:rsidR="00053792" w:rsidRPr="00F77249">
        <w:endnoteReference w:id="1"/>
      </w:r>
    </w:p>
    <w:p w:rsidR="00053792" w:rsidRPr="00F77249" w:rsidRDefault="00053792" w:rsidP="00F77249">
      <w:pPr>
        <w:rPr>
          <w:rFonts w:ascii="楷体" w:eastAsia="楷体" w:hAnsi="楷体"/>
        </w:rPr>
      </w:pPr>
      <w:r w:rsidRPr="00F77249">
        <w:rPr>
          <w:rFonts w:ascii="楷体" w:eastAsia="楷体" w:hAnsi="楷体" w:hint="eastAsia"/>
        </w:rPr>
        <w:t>A、</w:t>
      </w:r>
      <w:r w:rsidRPr="00F77249">
        <w:rPr>
          <w:rFonts w:ascii="楷体" w:eastAsia="楷体" w:hAnsi="楷体"/>
          <w:noProof/>
        </w:rPr>
        <w:drawing>
          <wp:inline distT="0" distB="0" distL="0" distR="0" wp14:anchorId="22AC659B" wp14:editId="4AC2B2CA">
            <wp:extent cx="274320" cy="581396"/>
            <wp:effectExtent l="0" t="0" r="0" b="9525"/>
            <wp:docPr id="1173" name="图片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74386" cy="581537"/>
                    </a:xfrm>
                    <a:prstGeom prst="rect">
                      <a:avLst/>
                    </a:prstGeom>
                  </pic:spPr>
                </pic:pic>
              </a:graphicData>
            </a:graphic>
          </wp:inline>
        </w:drawing>
      </w:r>
      <w:r w:rsidRPr="00F77249">
        <w:rPr>
          <w:rFonts w:ascii="楷体" w:eastAsia="楷体" w:hAnsi="楷体" w:hint="eastAsia"/>
        </w:rPr>
        <w:t>《合集》36747</w:t>
      </w:r>
      <w:r w:rsidRPr="00F77249">
        <w:rPr>
          <w:rFonts w:ascii="楷体" w:eastAsia="楷体" w:hAnsi="楷体" w:hint="eastAsia"/>
        </w:rPr>
        <w:tab/>
      </w:r>
      <w:r w:rsidRPr="00F77249">
        <w:rPr>
          <w:rFonts w:ascii="楷体" w:eastAsia="楷体" w:hAnsi="楷体"/>
          <w:noProof/>
        </w:rPr>
        <w:drawing>
          <wp:inline distT="0" distB="0" distL="0" distR="0" wp14:anchorId="2A51D42A" wp14:editId="20450E80">
            <wp:extent cx="371826" cy="515566"/>
            <wp:effectExtent l="0" t="0" r="0" b="0"/>
            <wp:docPr id="758" name="图片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373471" cy="517847"/>
                    </a:xfrm>
                    <a:prstGeom prst="rect">
                      <a:avLst/>
                    </a:prstGeom>
                  </pic:spPr>
                </pic:pic>
              </a:graphicData>
            </a:graphic>
          </wp:inline>
        </w:drawing>
      </w:r>
      <w:r w:rsidRPr="00F77249">
        <w:rPr>
          <w:rFonts w:ascii="楷体" w:eastAsia="楷体" w:hAnsi="楷体" w:hint="eastAsia"/>
        </w:rPr>
        <w:t>《合集》36482</w:t>
      </w:r>
    </w:p>
    <w:p w:rsidR="00053792" w:rsidRPr="00F77249" w:rsidRDefault="00053792" w:rsidP="00F77249">
      <w:pPr>
        <w:rPr>
          <w:rFonts w:ascii="楷体" w:eastAsia="楷体" w:hAnsi="楷体"/>
        </w:rPr>
      </w:pPr>
      <w:r w:rsidRPr="00F77249">
        <w:rPr>
          <w:rFonts w:ascii="楷体" w:eastAsia="楷体" w:hAnsi="楷体" w:hint="eastAsia"/>
        </w:rPr>
        <w:t>B、</w:t>
      </w:r>
      <w:r w:rsidRPr="00F77249">
        <w:rPr>
          <w:rFonts w:ascii="楷体" w:eastAsia="楷体" w:hAnsi="楷体"/>
          <w:noProof/>
        </w:rPr>
        <w:drawing>
          <wp:inline distT="0" distB="0" distL="0" distR="0" wp14:anchorId="144A03AB" wp14:editId="767B6F50">
            <wp:extent cx="297537" cy="540445"/>
            <wp:effectExtent l="0" t="0" r="7620" b="0"/>
            <wp:docPr id="1175"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298325" cy="541876"/>
                    </a:xfrm>
                    <a:prstGeom prst="rect">
                      <a:avLst/>
                    </a:prstGeom>
                  </pic:spPr>
                </pic:pic>
              </a:graphicData>
            </a:graphic>
          </wp:inline>
        </w:drawing>
      </w:r>
      <w:r w:rsidRPr="00F77249">
        <w:rPr>
          <w:rFonts w:ascii="楷体" w:eastAsia="楷体" w:hAnsi="楷体" w:hint="eastAsia"/>
        </w:rPr>
        <w:t>《合集》36515</w:t>
      </w:r>
      <w:r w:rsidRPr="00F77249">
        <w:rPr>
          <w:rFonts w:ascii="楷体" w:eastAsia="楷体" w:hAnsi="楷体" w:hint="eastAsia"/>
        </w:rPr>
        <w:tab/>
      </w:r>
      <w:r w:rsidRPr="00F77249">
        <w:rPr>
          <w:rFonts w:ascii="楷体" w:eastAsia="楷体" w:hAnsi="楷体"/>
          <w:noProof/>
        </w:rPr>
        <w:drawing>
          <wp:inline distT="0" distB="0" distL="0" distR="0" wp14:anchorId="786A591A" wp14:editId="22E94331">
            <wp:extent cx="303267" cy="551793"/>
            <wp:effectExtent l="0" t="0" r="1905" b="127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305310" cy="555510"/>
                    </a:xfrm>
                    <a:prstGeom prst="rect">
                      <a:avLst/>
                    </a:prstGeom>
                  </pic:spPr>
                </pic:pic>
              </a:graphicData>
            </a:graphic>
          </wp:inline>
        </w:drawing>
      </w:r>
      <w:r w:rsidRPr="00F77249">
        <w:rPr>
          <w:rFonts w:ascii="楷体" w:eastAsia="楷体" w:hAnsi="楷体" w:hint="eastAsia"/>
        </w:rPr>
        <w:t>《合集》36511（《甲編》2416）</w:t>
      </w:r>
      <w:r w:rsidRPr="00F77249">
        <w:rPr>
          <w:rFonts w:ascii="楷体" w:eastAsia="楷体" w:hAnsi="楷体" w:hint="eastAsia"/>
        </w:rPr>
        <w:tab/>
      </w:r>
      <w:r w:rsidRPr="00F77249">
        <w:rPr>
          <w:rFonts w:ascii="楷体" w:eastAsia="楷体" w:hAnsi="楷体"/>
          <w:noProof/>
        </w:rPr>
        <w:drawing>
          <wp:inline distT="0" distB="0" distL="0" distR="0" wp14:anchorId="69C3754E" wp14:editId="0A782E9F">
            <wp:extent cx="381000" cy="435610"/>
            <wp:effectExtent l="0" t="0" r="0" b="254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435610"/>
                    </a:xfrm>
                    <a:prstGeom prst="rect">
                      <a:avLst/>
                    </a:prstGeom>
                    <a:noFill/>
                    <a:ln>
                      <a:noFill/>
                    </a:ln>
                  </pic:spPr>
                </pic:pic>
              </a:graphicData>
            </a:graphic>
          </wp:inline>
        </w:drawing>
      </w:r>
      <w:r w:rsidRPr="00F77249">
        <w:rPr>
          <w:rFonts w:ascii="楷体" w:eastAsia="楷体" w:hAnsi="楷体" w:hint="eastAsia"/>
        </w:rPr>
        <w:t>《合集》36521</w:t>
      </w:r>
      <w:r w:rsidRPr="00F77249">
        <w:rPr>
          <w:rFonts w:ascii="楷体" w:eastAsia="楷体" w:hAnsi="楷体" w:hint="eastAsia"/>
        </w:rPr>
        <w:tab/>
      </w:r>
      <w:r w:rsidRPr="00F77249">
        <w:rPr>
          <w:rFonts w:ascii="楷体" w:eastAsia="楷体" w:hAnsi="楷体"/>
          <w:noProof/>
        </w:rPr>
        <w:drawing>
          <wp:inline distT="0" distB="0" distL="0" distR="0" wp14:anchorId="3FA131D9" wp14:editId="2602327E">
            <wp:extent cx="377175" cy="521075"/>
            <wp:effectExtent l="0" t="0" r="4445" b="0"/>
            <wp:docPr id="1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7175" cy="521075"/>
                    </a:xfrm>
                    <a:prstGeom prst="rect">
                      <a:avLst/>
                    </a:prstGeom>
                    <a:noFill/>
                    <a:ln>
                      <a:noFill/>
                    </a:ln>
                  </pic:spPr>
                </pic:pic>
              </a:graphicData>
            </a:graphic>
          </wp:inline>
        </w:drawing>
      </w:r>
      <w:r w:rsidRPr="00F77249">
        <w:rPr>
          <w:rFonts w:ascii="楷体" w:eastAsia="楷体" w:hAnsi="楷体" w:hint="eastAsia"/>
        </w:rPr>
        <w:t>《合集》39423（《續》6.22.8）</w:t>
      </w:r>
      <w:r w:rsidRPr="00F77249">
        <w:rPr>
          <w:rFonts w:ascii="楷体" w:eastAsia="楷体" w:hAnsi="楷体"/>
        </w:rPr>
        <w:endnoteReference w:id="2"/>
      </w:r>
      <w:r w:rsidRPr="00F77249">
        <w:rPr>
          <w:rFonts w:ascii="楷体" w:eastAsia="楷体" w:hAnsi="楷体" w:hint="eastAsia"/>
        </w:rPr>
        <w:tab/>
      </w:r>
      <w:r w:rsidRPr="00F77249">
        <w:rPr>
          <w:rFonts w:ascii="楷体" w:eastAsia="楷体" w:hAnsi="楷体"/>
          <w:noProof/>
        </w:rPr>
        <w:drawing>
          <wp:inline distT="0" distB="0" distL="0" distR="0" wp14:anchorId="3D57CB63" wp14:editId="6C2276F8">
            <wp:extent cx="308790" cy="528193"/>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0970" cy="531922"/>
                    </a:xfrm>
                    <a:prstGeom prst="rect">
                      <a:avLst/>
                    </a:prstGeom>
                  </pic:spPr>
                </pic:pic>
              </a:graphicData>
            </a:graphic>
          </wp:inline>
        </w:drawing>
      </w:r>
      <w:r w:rsidRPr="00F77249">
        <w:rPr>
          <w:rFonts w:ascii="楷体" w:eastAsia="楷体" w:hAnsi="楷体" w:hint="eastAsia"/>
        </w:rPr>
        <w:t>《輯佚》690</w:t>
      </w:r>
      <w:r w:rsidRPr="00F77249">
        <w:rPr>
          <w:rFonts w:ascii="楷体" w:eastAsia="楷体" w:hAnsi="楷体" w:hint="eastAsia"/>
        </w:rPr>
        <w:tab/>
      </w:r>
      <w:r w:rsidRPr="00F77249">
        <w:rPr>
          <w:rFonts w:ascii="楷体" w:eastAsia="楷体" w:hAnsi="楷体"/>
          <w:noProof/>
        </w:rPr>
        <w:drawing>
          <wp:inline distT="0" distB="0" distL="0" distR="0" wp14:anchorId="013AF86A" wp14:editId="4E58B8C6">
            <wp:extent cx="260985" cy="506095"/>
            <wp:effectExtent l="0" t="0" r="5715" b="8255"/>
            <wp:docPr id="1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 cy="506095"/>
                    </a:xfrm>
                    <a:prstGeom prst="rect">
                      <a:avLst/>
                    </a:prstGeom>
                    <a:noFill/>
                    <a:ln>
                      <a:noFill/>
                    </a:ln>
                  </pic:spPr>
                </pic:pic>
              </a:graphicData>
            </a:graphic>
          </wp:inline>
        </w:drawing>
      </w:r>
      <w:r w:rsidRPr="00F77249">
        <w:rPr>
          <w:rFonts w:ascii="楷体" w:eastAsia="楷体" w:hAnsi="楷体" w:hint="eastAsia"/>
        </w:rPr>
        <w:t>《合補》11240（《懷特》1871）</w:t>
      </w:r>
      <w:r w:rsidRPr="00F77249">
        <w:rPr>
          <w:rFonts w:ascii="楷体" w:eastAsia="楷体" w:hAnsi="楷体" w:hint="eastAsia"/>
        </w:rPr>
        <w:tab/>
      </w:r>
      <w:r w:rsidRPr="00F77249">
        <w:rPr>
          <w:rFonts w:ascii="楷体" w:eastAsia="楷体" w:hAnsi="楷体"/>
          <w:noProof/>
        </w:rPr>
        <w:drawing>
          <wp:inline distT="0" distB="0" distL="0" distR="0" wp14:anchorId="3CB55B99" wp14:editId="1487CF75">
            <wp:extent cx="342494" cy="659364"/>
            <wp:effectExtent l="0" t="0" r="635" b="762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343962" cy="662190"/>
                    </a:xfrm>
                    <a:prstGeom prst="rect">
                      <a:avLst/>
                    </a:prstGeom>
                  </pic:spPr>
                </pic:pic>
              </a:graphicData>
            </a:graphic>
          </wp:inline>
        </w:drawing>
      </w:r>
      <w:r w:rsidRPr="00F77249">
        <w:rPr>
          <w:rFonts w:ascii="楷体" w:eastAsia="楷体" w:hAnsi="楷体" w:hint="eastAsia"/>
        </w:rPr>
        <w:t>《合集》36548（《甲編》2700）</w:t>
      </w:r>
      <w:r w:rsidRPr="00F77249">
        <w:rPr>
          <w:rFonts w:ascii="楷体" w:eastAsia="楷体" w:hAnsi="楷体" w:hint="eastAsia"/>
        </w:rPr>
        <w:tab/>
      </w:r>
      <w:r w:rsidRPr="00F77249">
        <w:rPr>
          <w:rFonts w:ascii="楷体" w:eastAsia="楷体" w:hAnsi="楷体"/>
          <w:noProof/>
        </w:rPr>
        <w:drawing>
          <wp:inline distT="0" distB="0" distL="0" distR="0" wp14:anchorId="392E6AEF" wp14:editId="44C92BD7">
            <wp:extent cx="379327" cy="555009"/>
            <wp:effectExtent l="0" t="0" r="1905"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grayscl/>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384278" cy="562253"/>
                    </a:xfrm>
                    <a:prstGeom prst="rect">
                      <a:avLst/>
                    </a:prstGeom>
                  </pic:spPr>
                </pic:pic>
              </a:graphicData>
            </a:graphic>
          </wp:inline>
        </w:drawing>
      </w:r>
      <w:r w:rsidRPr="00F77249">
        <w:rPr>
          <w:rFonts w:ascii="楷体" w:eastAsia="楷体" w:hAnsi="楷体" w:hint="eastAsia"/>
        </w:rPr>
        <w:t>《合集》36507（《甲編》3659）</w:t>
      </w:r>
      <w:r w:rsidRPr="00F77249">
        <w:rPr>
          <w:rFonts w:ascii="楷体" w:eastAsia="楷体" w:hAnsi="楷体" w:hint="eastAsia"/>
        </w:rPr>
        <w:tab/>
      </w:r>
      <w:r w:rsidRPr="00F77249">
        <w:rPr>
          <w:rFonts w:ascii="楷体" w:eastAsia="楷体" w:hAnsi="楷体"/>
          <w:noProof/>
        </w:rPr>
        <w:drawing>
          <wp:inline distT="0" distB="0" distL="0" distR="0" wp14:anchorId="74A3A8D9" wp14:editId="4591938E">
            <wp:extent cx="303631" cy="530772"/>
            <wp:effectExtent l="0" t="0" r="1270" b="3175"/>
            <wp:docPr id="1178"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7872" cy="538186"/>
                    </a:xfrm>
                    <a:prstGeom prst="rect">
                      <a:avLst/>
                    </a:prstGeom>
                  </pic:spPr>
                </pic:pic>
              </a:graphicData>
            </a:graphic>
          </wp:inline>
        </w:drawing>
      </w:r>
      <w:r w:rsidRPr="00F77249">
        <w:rPr>
          <w:rFonts w:ascii="楷体" w:eastAsia="楷体" w:hAnsi="楷体" w:hint="eastAsia"/>
        </w:rPr>
        <w:t>《合集》36966</w:t>
      </w:r>
      <w:r w:rsidRPr="00F77249">
        <w:rPr>
          <w:rFonts w:ascii="楷体" w:eastAsia="楷体" w:hAnsi="楷体" w:hint="eastAsia"/>
        </w:rPr>
        <w:tab/>
      </w:r>
      <w:r w:rsidRPr="00F77249">
        <w:rPr>
          <w:rFonts w:ascii="楷体" w:eastAsia="楷体" w:hAnsi="楷体"/>
          <w:noProof/>
        </w:rPr>
        <w:drawing>
          <wp:inline distT="0" distB="0" distL="0" distR="0" wp14:anchorId="7CD678D6" wp14:editId="4AE6AA2B">
            <wp:extent cx="394185" cy="483476"/>
            <wp:effectExtent l="0" t="0" r="635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a:off x="0" y="0"/>
                      <a:ext cx="393238" cy="482315"/>
                    </a:xfrm>
                    <a:prstGeom prst="rect">
                      <a:avLst/>
                    </a:prstGeom>
                  </pic:spPr>
                </pic:pic>
              </a:graphicData>
            </a:graphic>
          </wp:inline>
        </w:drawing>
      </w:r>
      <w:r w:rsidRPr="00F77249">
        <w:rPr>
          <w:rFonts w:ascii="楷体" w:eastAsia="楷体" w:hAnsi="楷体" w:hint="eastAsia"/>
        </w:rPr>
        <w:t>《合集》36514（《前》</w:t>
      </w:r>
      <w:r w:rsidRPr="00F77249">
        <w:rPr>
          <w:rFonts w:ascii="楷体" w:eastAsia="楷体" w:hAnsi="楷体"/>
        </w:rPr>
        <w:t>2.38.2</w:t>
      </w:r>
      <w:r w:rsidRPr="00F77249">
        <w:rPr>
          <w:rFonts w:ascii="楷体" w:eastAsia="楷体" w:hAnsi="楷体" w:hint="eastAsia"/>
        </w:rPr>
        <w:t>）</w:t>
      </w:r>
    </w:p>
    <w:p w:rsidR="00053792" w:rsidRPr="00F77249" w:rsidRDefault="00053792" w:rsidP="00053792">
      <w:pPr>
        <w:pStyle w:val="aa"/>
        <w:ind w:firstLine="560"/>
      </w:pPr>
      <w:r w:rsidRPr="00F77249">
        <w:rPr>
          <w:rFonts w:hint="eastAsia"/>
        </w:rPr>
        <w:lastRenderedPageBreak/>
        <w:t>上舉諸形差不多都是右半从“丑”作的，與</w:t>
      </w:r>
      <w:proofErr w:type="gramStart"/>
      <w:r w:rsidRPr="00F77249">
        <w:rPr>
          <w:rFonts w:hint="eastAsia"/>
        </w:rPr>
        <w:t>後</w:t>
      </w:r>
      <w:proofErr w:type="gramEnd"/>
      <w:r w:rsidRPr="00F77249">
        <w:rPr>
          <w:rFonts w:hint="eastAsia"/>
        </w:rPr>
        <w:t>文所論甲骨“</w:t>
      </w:r>
      <w:r w:rsidRPr="00F77249">
        <w:rPr>
          <w:noProof/>
        </w:rPr>
        <w:drawing>
          <wp:inline distT="0" distB="0" distL="0" distR="0" wp14:anchorId="0E1B1A5A" wp14:editId="40CEA34C">
            <wp:extent cx="183600" cy="162000"/>
            <wp:effectExtent l="0" t="0" r="6985" b="952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）”字相同。《新甲骨文編》及其增訂本（</w:t>
      </w:r>
      <w:proofErr w:type="gramStart"/>
      <w:r w:rsidRPr="00F77249">
        <w:rPr>
          <w:rFonts w:hint="eastAsia"/>
        </w:rPr>
        <w:t>將</w:t>
      </w:r>
      <w:proofErr w:type="gramEnd"/>
      <w:r w:rsidRPr="00F77249">
        <w:rPr>
          <w:rFonts w:hint="eastAsia"/>
        </w:rPr>
        <w:t>拓本黑白翻轉並去掉與字形無關的部分）、《甲骨文字編》（</w:t>
      </w:r>
      <w:proofErr w:type="gramStart"/>
      <w:r w:rsidRPr="00F77249">
        <w:rPr>
          <w:rFonts w:hint="eastAsia"/>
        </w:rPr>
        <w:t>摹</w:t>
      </w:r>
      <w:proofErr w:type="gramEnd"/>
      <w:r w:rsidRPr="00F77249">
        <w:rPr>
          <w:rFonts w:hint="eastAsia"/>
        </w:rPr>
        <w:t>寫）皆處</w:t>
      </w:r>
      <w:proofErr w:type="gramStart"/>
      <w:r w:rsidRPr="00F77249">
        <w:rPr>
          <w:rFonts w:hint="eastAsia"/>
        </w:rPr>
        <w:t>理作右从</w:t>
      </w:r>
      <w:proofErr w:type="gramEnd"/>
      <w:r w:rsidRPr="00F77249">
        <w:rPr>
          <w:rFonts w:hint="eastAsia"/>
        </w:rPr>
        <w:t>普通的“又”形（如第一形</w:t>
      </w:r>
      <w:r w:rsidRPr="00F77249">
        <w:rPr>
          <w:noProof/>
        </w:rPr>
        <w:drawing>
          <wp:inline distT="0" distB="0" distL="0" distR="0" wp14:anchorId="525B61B7" wp14:editId="16C091C9">
            <wp:extent cx="204246" cy="432881"/>
            <wp:effectExtent l="0" t="0" r="5715" b="5715"/>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11605" cy="448477"/>
                    </a:xfrm>
                    <a:prstGeom prst="rect">
                      <a:avLst/>
                    </a:prstGeom>
                  </pic:spPr>
                </pic:pic>
              </a:graphicData>
            </a:graphic>
          </wp:inline>
        </w:drawing>
      </w:r>
      <w:proofErr w:type="gramStart"/>
      <w:r w:rsidRPr="00F77249">
        <w:rPr>
          <w:rFonts w:hint="eastAsia"/>
        </w:rPr>
        <w:t>兩書</w:t>
      </w:r>
      <w:proofErr w:type="gramEnd"/>
      <w:r w:rsidRPr="00F77249">
        <w:rPr>
          <w:rFonts w:hint="eastAsia"/>
        </w:rPr>
        <w:t>分別作</w:t>
      </w:r>
      <w:r w:rsidRPr="00F77249">
        <w:rPr>
          <w:noProof/>
        </w:rPr>
        <w:drawing>
          <wp:inline distT="0" distB="0" distL="0" distR="0" wp14:anchorId="74A57980" wp14:editId="0B330728">
            <wp:extent cx="208713" cy="360803"/>
            <wp:effectExtent l="0" t="0" r="127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203" cy="36165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3FA6537C" wp14:editId="6ADDA099">
            <wp:extent cx="192411" cy="359921"/>
            <wp:effectExtent l="0" t="0" r="0" b="254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Lst>
                    </a:blip>
                    <a:stretch>
                      <a:fillRect/>
                    </a:stretch>
                  </pic:blipFill>
                  <pic:spPr>
                    <a:xfrm>
                      <a:off x="0" y="0"/>
                      <a:ext cx="193642" cy="362225"/>
                    </a:xfrm>
                    <a:prstGeom prst="rect">
                      <a:avLst/>
                    </a:prstGeom>
                  </pic:spPr>
                </pic:pic>
              </a:graphicData>
            </a:graphic>
          </wp:inline>
        </w:drawing>
      </w:r>
      <w:r w:rsidRPr="00F77249">
        <w:rPr>
          <w:rFonts w:hint="eastAsia"/>
        </w:rPr>
        <w:t>），</w:t>
      </w:r>
      <w:r w:rsidRPr="00F77249">
        <w:endnoteReference w:id="3"/>
      </w:r>
      <w:r w:rsidRPr="00F77249">
        <w:rPr>
          <w:rFonts w:hint="eastAsia"/>
        </w:rPr>
        <w:t>都嫌不</w:t>
      </w:r>
      <w:proofErr w:type="gramStart"/>
      <w:r w:rsidRPr="00F77249">
        <w:rPr>
          <w:rFonts w:hint="eastAsia"/>
        </w:rPr>
        <w:t>夠準</w:t>
      </w:r>
      <w:proofErr w:type="gramEnd"/>
      <w:r w:rsidRPr="00F77249">
        <w:rPr>
          <w:rFonts w:hint="eastAsia"/>
        </w:rPr>
        <w:t>確。研究者多已指出，B</w:t>
      </w:r>
      <w:proofErr w:type="gramStart"/>
      <w:r w:rsidRPr="00F77249">
        <w:rPr>
          <w:rFonts w:hint="eastAsia"/>
        </w:rPr>
        <w:t>類形左上角</w:t>
      </w:r>
      <w:proofErr w:type="gramEnd"/>
      <w:r w:rsidRPr="00F77249">
        <w:rPr>
          <w:rFonts w:hint="eastAsia"/>
        </w:rPr>
        <w:t>所从係“血”或“衁”形。</w:t>
      </w:r>
      <w:proofErr w:type="gramStart"/>
      <w:r w:rsidRPr="00F77249">
        <w:rPr>
          <w:rFonts w:hint="eastAsia"/>
        </w:rPr>
        <w:t>據</w:t>
      </w:r>
      <w:proofErr w:type="gramEnd"/>
      <w:r w:rsidRPr="00F77249">
        <w:rPr>
          <w:rFonts w:hint="eastAsia"/>
        </w:rPr>
        <w:t>以上所述情況，我改</w:t>
      </w:r>
      <w:proofErr w:type="gramStart"/>
      <w:r w:rsidRPr="00F77249">
        <w:rPr>
          <w:rFonts w:hint="eastAsia"/>
        </w:rPr>
        <w:t>將</w:t>
      </w:r>
      <w:proofErr w:type="gramEnd"/>
      <w:r w:rsidRPr="00F77249">
        <w:rPr>
          <w:rFonts w:hint="eastAsia"/>
        </w:rPr>
        <w:t>A類形隸</w:t>
      </w:r>
      <w:proofErr w:type="gramStart"/>
      <w:r w:rsidRPr="00F77249">
        <w:rPr>
          <w:rFonts w:hint="eastAsia"/>
        </w:rPr>
        <w:t>定作</w:t>
      </w:r>
      <w:proofErr w:type="gramEnd"/>
      <w:r w:rsidRPr="00F77249">
        <w:rPr>
          <w:rFonts w:hint="eastAsia"/>
        </w:rPr>
        <w:t>“</w:t>
      </w:r>
      <w:r w:rsidRPr="00F77249">
        <w:rPr>
          <w:noProof/>
        </w:rPr>
        <w:drawing>
          <wp:inline distT="0" distB="0" distL="0" distR="0" wp14:anchorId="536704A4" wp14:editId="3229F98C">
            <wp:extent cx="162000" cy="162000"/>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”，B類形隸</w:t>
      </w:r>
      <w:proofErr w:type="gramStart"/>
      <w:r w:rsidRPr="00F77249">
        <w:rPr>
          <w:rFonts w:hint="eastAsia"/>
        </w:rPr>
        <w:t>定作</w:t>
      </w:r>
      <w:proofErr w:type="gramEnd"/>
      <w:r w:rsidRPr="00F77249">
        <w:rPr>
          <w:rFonts w:hint="eastAsia"/>
        </w:rPr>
        <w:t>“</w:t>
      </w:r>
      <w:r w:rsidRPr="00F77249">
        <w:rPr>
          <w:noProof/>
        </w:rPr>
        <w:drawing>
          <wp:inline distT="0" distB="0" distL="0" distR="0" wp14:anchorId="0F572DE7" wp14:editId="1E88B9AE">
            <wp:extent cx="162000" cy="162000"/>
            <wp:effectExtent l="0" t="0" r="9525"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
    <w:p w:rsidR="00053792" w:rsidRPr="00F77249" w:rsidRDefault="00053792" w:rsidP="00053792">
      <w:pPr>
        <w:pStyle w:val="aa"/>
        <w:ind w:firstLine="560"/>
      </w:pPr>
      <w:r w:rsidRPr="00F77249">
        <w:rPr>
          <w:rFonts w:hint="eastAsia"/>
        </w:rPr>
        <w:t>“</w:t>
      </w:r>
      <w:r w:rsidRPr="00F77249">
        <w:rPr>
          <w:noProof/>
        </w:rPr>
        <w:drawing>
          <wp:inline distT="0" distB="0" distL="0" distR="0" wp14:anchorId="7E481BFA" wp14:editId="2F6648DF">
            <wp:extent cx="162000" cy="162000"/>
            <wp:effectExtent l="0" t="0" r="9525" b="952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02066104" wp14:editId="49C48D4D">
            <wp:extent cx="162000" cy="162000"/>
            <wp:effectExtent l="0" t="0" r="9525"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”字之釋，尚無可靠說法。上舉最末一形即《合集》36514（《前》</w:t>
      </w:r>
      <w:r w:rsidRPr="00F77249">
        <w:t>2.38.2</w:t>
      </w:r>
      <w:r w:rsidRPr="00F77249">
        <w:rPr>
          <w:rFonts w:hint="eastAsia"/>
        </w:rPr>
        <w:t>）之形出現最早，由</w:t>
      </w:r>
      <w:proofErr w:type="gramStart"/>
      <w:r w:rsidRPr="00F77249">
        <w:rPr>
          <w:rFonts w:hint="eastAsia"/>
        </w:rPr>
        <w:t>於</w:t>
      </w:r>
      <w:proofErr w:type="gramEnd"/>
      <w:r w:rsidRPr="00F77249">
        <w:rPr>
          <w:rFonts w:hint="eastAsia"/>
        </w:rPr>
        <w:t>其左上角所从已由“血/衁”形訛近“肉”形，故最初被釋爲“祭”（羅振玉《殷虛書契考釋》第25頁、郭沫若《卜辭通纂》第583片考釋）；从“貝”者，又與所謂“又”形結合被釋爲“得”，或</w:t>
      </w:r>
      <w:proofErr w:type="gramStart"/>
      <w:r w:rsidRPr="00F77249">
        <w:rPr>
          <w:rFonts w:hint="eastAsia"/>
        </w:rPr>
        <w:t>從</w:t>
      </w:r>
      <w:proofErr w:type="gramEnd"/>
      <w:r w:rsidRPr="00F77249">
        <w:rPr>
          <w:rFonts w:hint="eastAsia"/>
        </w:rPr>
        <w:t>“持貝以祭”的角度解釋爲“祭”字異體。姚孝遂先生已謂“釋‘得’、釋‘祭’均非是”。</w:t>
      </w:r>
      <w:r w:rsidRPr="00F77249">
        <w:endnoteReference w:id="4"/>
      </w:r>
      <w:r w:rsidRPr="00F77249">
        <w:rPr>
          <w:rFonts w:hint="eastAsia"/>
        </w:rPr>
        <w:t>現所見工具</w:t>
      </w:r>
      <w:proofErr w:type="gramStart"/>
      <w:r w:rsidRPr="00F77249">
        <w:rPr>
          <w:rFonts w:hint="eastAsia"/>
        </w:rPr>
        <w:t>書</w:t>
      </w:r>
      <w:proofErr w:type="gramEnd"/>
      <w:r w:rsidRPr="00F77249">
        <w:rPr>
          <w:rFonts w:hint="eastAsia"/>
        </w:rPr>
        <w:t>及有關論著，多直接</w:t>
      </w:r>
      <w:proofErr w:type="gramStart"/>
      <w:r w:rsidRPr="00F77249">
        <w:rPr>
          <w:rFonts w:hint="eastAsia"/>
        </w:rPr>
        <w:t>將兩</w:t>
      </w:r>
      <w:proofErr w:type="gramEnd"/>
      <w:r w:rsidRPr="00F77249">
        <w:rPr>
          <w:rFonts w:hint="eastAsia"/>
        </w:rPr>
        <w:t>類形皆釋作“</w:t>
      </w:r>
      <w:r w:rsidRPr="00F77249">
        <w:rPr>
          <w:rFonts w:hint="eastAsia"/>
          <w:noProof/>
        </w:rPr>
        <w:drawing>
          <wp:inline distT="0" distB="0" distL="0" distR="0" wp14:anchorId="146D9B52" wp14:editId="4BEC42D3">
            <wp:extent cx="163195" cy="163195"/>
            <wp:effectExtent l="0" t="0" r="8255" b="8255"/>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”，或</w:t>
      </w:r>
      <w:proofErr w:type="gramStart"/>
      <w:r w:rsidRPr="00F77249">
        <w:rPr>
          <w:rFonts w:hint="eastAsia"/>
        </w:rPr>
        <w:t>將</w:t>
      </w:r>
      <w:proofErr w:type="gramEnd"/>
      <w:r w:rsidRPr="00F77249">
        <w:rPr>
          <w:rFonts w:hint="eastAsia"/>
        </w:rPr>
        <w:t>“</w:t>
      </w:r>
      <w:r w:rsidRPr="00F77249">
        <w:rPr>
          <w:noProof/>
        </w:rPr>
        <w:drawing>
          <wp:inline distT="0" distB="0" distL="0" distR="0" wp14:anchorId="41CC6EAC" wp14:editId="5ABE840A">
            <wp:extent cx="162000" cy="162000"/>
            <wp:effectExtent l="0" t="0" r="9525"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”類形</w:t>
      </w:r>
      <w:proofErr w:type="gramStart"/>
      <w:r w:rsidRPr="00F77249">
        <w:rPr>
          <w:rFonts w:hint="eastAsia"/>
        </w:rPr>
        <w:t>嚴</w:t>
      </w:r>
      <w:proofErr w:type="gramEnd"/>
      <w:r w:rsidRPr="00F77249">
        <w:rPr>
          <w:rFonts w:hint="eastAsia"/>
        </w:rPr>
        <w:t>格隸定爲左上角作近</w:t>
      </w:r>
      <w:proofErr w:type="gramStart"/>
      <w:r w:rsidRPr="00F77249">
        <w:rPr>
          <w:rFonts w:hint="eastAsia"/>
        </w:rPr>
        <w:t>於</w:t>
      </w:r>
      <w:proofErr w:type="gramEnd"/>
      <w:r w:rsidRPr="00F77249">
        <w:rPr>
          <w:rFonts w:hint="eastAsia"/>
        </w:rPr>
        <w:t>“山”形之“</w:t>
      </w:r>
      <w:r w:rsidRPr="00F77249">
        <w:rPr>
          <w:noProof/>
        </w:rPr>
        <w:drawing>
          <wp:inline distT="0" distB="0" distL="0" distR="0" wp14:anchorId="59DC5F61" wp14:editId="7643EDB8">
            <wp:extent cx="162000" cy="162000"/>
            <wp:effectExtent l="0" t="0" r="9525" b="9525"/>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2000" cy="162000"/>
                    </a:xfrm>
                    <a:prstGeom prst="rect">
                      <a:avLst/>
                    </a:prstGeom>
                  </pic:spPr>
                </pic:pic>
              </a:graphicData>
            </a:graphic>
          </wp:inline>
        </w:drawing>
      </w:r>
      <w:r w:rsidRPr="00F77249">
        <w:rPr>
          <w:rFonts w:hint="eastAsia"/>
        </w:rPr>
        <w:t>”。</w:t>
      </w:r>
    </w:p>
    <w:p w:rsidR="00053792" w:rsidRPr="00F77249" w:rsidRDefault="00053792" w:rsidP="00053792">
      <w:pPr>
        <w:pStyle w:val="aa"/>
        <w:ind w:firstLine="560"/>
      </w:pPr>
      <w:r w:rsidRPr="00F77249">
        <w:rPr>
          <w:rFonts w:hint="eastAsia"/>
        </w:rPr>
        <w:t>本文認爲，“</w:t>
      </w:r>
      <w:r w:rsidRPr="00F77249">
        <w:rPr>
          <w:noProof/>
        </w:rPr>
        <w:drawing>
          <wp:inline distT="0" distB="0" distL="0" distR="0" wp14:anchorId="270391C0" wp14:editId="4EFB276D">
            <wp:extent cx="162000" cy="162000"/>
            <wp:effectExtent l="0" t="0" r="9525"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14244EAD" wp14:editId="4FEB00AA">
            <wp:extent cx="162000" cy="162000"/>
            <wp:effectExtent l="0" t="0" r="9525"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”就是賓組卜辭多見、早已認識的“</w:t>
      </w:r>
      <w:r w:rsidRPr="00F77249">
        <w:rPr>
          <w:noProof/>
        </w:rPr>
        <w:drawing>
          <wp:inline distT="0" distB="0" distL="0" distR="0" wp14:anchorId="05854DFB" wp14:editId="660D4FF4">
            <wp:extent cx="183600" cy="162000"/>
            <wp:effectExtent l="0" t="0" r="6985"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）”字異體。下引卜辭，即或</w:t>
      </w:r>
      <w:proofErr w:type="gramStart"/>
      <w:r w:rsidRPr="00F77249">
        <w:rPr>
          <w:rFonts w:hint="eastAsia"/>
        </w:rPr>
        <w:t>括</w:t>
      </w:r>
      <w:proofErr w:type="gramEnd"/>
      <w:r w:rsidRPr="00F77249">
        <w:rPr>
          <w:rFonts w:hint="eastAsia"/>
        </w:rPr>
        <w:t>注“徹”，或直接寫作“徹”。</w:t>
      </w:r>
    </w:p>
    <w:p w:rsidR="00053792" w:rsidRPr="00F77249" w:rsidRDefault="00053792" w:rsidP="00053792">
      <w:pPr>
        <w:pStyle w:val="aa"/>
        <w:ind w:firstLine="560"/>
      </w:pPr>
      <w:r w:rsidRPr="00F77249">
        <w:rPr>
          <w:rFonts w:hint="eastAsia"/>
        </w:rPr>
        <w:t>黃類卜辭“</w:t>
      </w:r>
      <w:r w:rsidRPr="00F77249">
        <w:rPr>
          <w:noProof/>
        </w:rPr>
        <w:drawing>
          <wp:inline distT="0" distB="0" distL="0" distR="0" wp14:anchorId="27C11F34" wp14:editId="36D6E662">
            <wp:extent cx="162000" cy="162000"/>
            <wp:effectExtent l="0" t="0" r="9525"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6D5104EE" wp14:editId="58371BAA">
            <wp:extent cx="162000" cy="162000"/>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”字的用法很固定，多與“示（主）”連文作“</w:t>
      </w:r>
      <w:r w:rsidRPr="00F77249">
        <w:rPr>
          <w:noProof/>
        </w:rPr>
        <w:drawing>
          <wp:inline distT="0" distB="0" distL="0" distR="0" wp14:anchorId="552D36AD" wp14:editId="42977698">
            <wp:extent cx="162000" cy="162000"/>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47AD86B3" wp14:editId="671566EE">
            <wp:extent cx="162000" cy="162000"/>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示（主）”。</w:t>
      </w:r>
      <w:r w:rsidRPr="00F77249">
        <w:endnoteReference w:id="5"/>
      </w:r>
      <w:r w:rsidRPr="00F77249">
        <w:rPr>
          <w:rFonts w:hint="eastAsia"/>
        </w:rPr>
        <w:t>由</w:t>
      </w:r>
      <w:proofErr w:type="gramStart"/>
      <w:r w:rsidRPr="00F77249">
        <w:rPr>
          <w:rFonts w:hint="eastAsia"/>
        </w:rPr>
        <w:t>於</w:t>
      </w:r>
      <w:proofErr w:type="gramEnd"/>
      <w:r w:rsidRPr="00F77249">
        <w:rPr>
          <w:rFonts w:hint="eastAsia"/>
        </w:rPr>
        <w:t>有關卜辭的釋讀，以往各種工具</w:t>
      </w:r>
      <w:proofErr w:type="gramStart"/>
      <w:r w:rsidRPr="00F77249">
        <w:rPr>
          <w:rFonts w:hint="eastAsia"/>
        </w:rPr>
        <w:t>書</w:t>
      </w:r>
      <w:proofErr w:type="gramEnd"/>
      <w:r w:rsidRPr="00F77249">
        <w:rPr>
          <w:rFonts w:hint="eastAsia"/>
        </w:rPr>
        <w:t>和研究者引用</w:t>
      </w:r>
      <w:r w:rsidRPr="00F77249">
        <w:rPr>
          <w:rFonts w:hint="eastAsia"/>
        </w:rPr>
        <w:lastRenderedPageBreak/>
        <w:t>往往存在問題，都或多或少有不</w:t>
      </w:r>
      <w:proofErr w:type="gramStart"/>
      <w:r w:rsidRPr="00F77249">
        <w:rPr>
          <w:rFonts w:hint="eastAsia"/>
        </w:rPr>
        <w:t>夠準</w:t>
      </w:r>
      <w:proofErr w:type="gramEnd"/>
      <w:r w:rsidRPr="00F77249">
        <w:rPr>
          <w:rFonts w:hint="eastAsia"/>
        </w:rPr>
        <w:t>確之處，故其全辭變化雖與本文所論重點之“</w:t>
      </w:r>
      <w:r w:rsidRPr="00F77249">
        <w:rPr>
          <w:noProof/>
        </w:rPr>
        <w:drawing>
          <wp:inline distT="0" distB="0" distL="0" distR="0" wp14:anchorId="3B1A9380" wp14:editId="05996394">
            <wp:extent cx="162000" cy="162000"/>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r w:rsidRPr="00F77249">
        <w:rPr>
          <w:rFonts w:hint="eastAsia"/>
          <w:noProof/>
        </w:rPr>
        <w:drawing>
          <wp:inline distT="0" distB="0" distL="0" distR="0" wp14:anchorId="688DE294" wp14:editId="263A425A">
            <wp:extent cx="163195" cy="163195"/>
            <wp:effectExtent l="0" t="0" r="8255" b="8255"/>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”字關係不大，亦詳舉如下，並</w:t>
      </w:r>
      <w:proofErr w:type="gramStart"/>
      <w:r w:rsidRPr="00F77249">
        <w:rPr>
          <w:rFonts w:hint="eastAsia"/>
        </w:rPr>
        <w:t>對</w:t>
      </w:r>
      <w:proofErr w:type="gramEnd"/>
      <w:r w:rsidRPr="00F77249">
        <w:rPr>
          <w:rFonts w:hint="eastAsia"/>
        </w:rPr>
        <w:t>有關卜辭之意或加以簡略分析。</w:t>
      </w:r>
    </w:p>
    <w:p w:rsidR="00053792" w:rsidRPr="00F77249" w:rsidRDefault="00053792" w:rsidP="00053792">
      <w:pPr>
        <w:pStyle w:val="a3"/>
        <w:spacing w:before="540" w:after="540"/>
        <w:ind w:firstLine="496"/>
      </w:pPr>
      <w:r w:rsidRPr="00F77249">
        <w:rPr>
          <w:rFonts w:hint="eastAsia"/>
        </w:rPr>
        <w:t>（1</w:t>
      </w:r>
      <w:r w:rsidRPr="00F77249">
        <w:t>）</w:t>
      </w:r>
      <w:r w:rsidRPr="00F77249">
        <w:rPr>
          <w:rFonts w:hint="eastAsia"/>
        </w:rPr>
        <w:t>丁巳</w:t>
      </w:r>
      <w:r w:rsidRPr="00F77249">
        <w:t>王卜，貞：</w:t>
      </w:r>
      <w:r w:rsidRPr="00F77249">
        <w:rPr>
          <w:noProof/>
        </w:rPr>
        <w:drawing>
          <wp:inline distT="0" distB="0" distL="0" distR="0" wp14:anchorId="24103078" wp14:editId="1C2020CC">
            <wp:extent cx="151200" cy="162000"/>
            <wp:effectExtent l="0" t="0" r="1270" b="9525"/>
            <wp:docPr id="752" name="图片 752"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1796E43D" wp14:editId="12BEBF7F">
            <wp:extent cx="169200" cy="162000"/>
            <wp:effectExtent l="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9200" cy="162000"/>
                    </a:xfrm>
                    <a:prstGeom prst="rect">
                      <a:avLst/>
                    </a:prstGeom>
                    <a:noFill/>
                    <a:ln>
                      <a:noFill/>
                    </a:ln>
                  </pic:spPr>
                </pic:pic>
              </a:graphicData>
            </a:graphic>
          </wp:inline>
        </w:drawing>
      </w:r>
      <w:r w:rsidRPr="00F77249">
        <w:rPr>
          <w:rFonts w:hint="eastAsia"/>
        </w:rPr>
        <w:t>，屯（蠢）</w:t>
      </w:r>
      <w:r w:rsidRPr="00F77249">
        <w:endnoteReference w:id="6"/>
      </w:r>
      <w:r w:rsidRPr="00F77249">
        <w:rPr>
          <w:rFonts w:hint="eastAsia"/>
        </w:rPr>
        <w:t>人方率</w:t>
      </w:r>
      <w:r w:rsidRPr="00F77249">
        <w:t>伐東或（</w:t>
      </w:r>
      <w:r w:rsidRPr="00F77249">
        <w:rPr>
          <w:rFonts w:hint="eastAsia"/>
        </w:rPr>
        <w:t>國</w:t>
      </w:r>
      <w:r w:rsidRPr="00F77249">
        <w:t>）</w:t>
      </w:r>
      <w:r w:rsidRPr="00F77249">
        <w:rPr>
          <w:rFonts w:hint="eastAsia"/>
        </w:rPr>
        <w:t>，東</w:t>
      </w:r>
      <w:r w:rsidRPr="00F77249">
        <w:rPr>
          <w:noProof/>
        </w:rPr>
        <w:drawing>
          <wp:inline distT="0" distB="0" distL="0" distR="0" wp14:anchorId="3AC51B9E" wp14:editId="36C143E2">
            <wp:extent cx="163195" cy="179705"/>
            <wp:effectExtent l="0" t="0" r="8255" b="0"/>
            <wp:docPr id="341" name="图片 341"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東侯</w:t>
      </w:r>
      <w:r w:rsidRPr="00F77249">
        <w:rPr>
          <w:noProof/>
        </w:rPr>
        <w:drawing>
          <wp:inline distT="0" distB="0" distL="0" distR="0" wp14:anchorId="2F55F385" wp14:editId="0F6BF48F">
            <wp:extent cx="151200" cy="162000"/>
            <wp:effectExtent l="0" t="0" r="1270" b="9525"/>
            <wp:docPr id="342" name="图片 342"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t>人方，</w:t>
      </w:r>
      <w:r w:rsidRPr="00F77249">
        <w:rPr>
          <w:rFonts w:hint="eastAsia"/>
        </w:rPr>
        <w:t>妥（綏）</w:t>
      </w:r>
      <w:r w:rsidRPr="00F77249">
        <w:t>余一</w:t>
      </w:r>
      <w:r w:rsidRPr="00F77249">
        <w:rPr>
          <w:rFonts w:hint="eastAsia"/>
        </w:rPr>
        <w:t>[</w:t>
      </w:r>
      <w:r w:rsidRPr="00F77249">
        <w:t>人，</w:t>
      </w:r>
      <w:r w:rsidRPr="00F77249">
        <w:rPr>
          <w:rFonts w:hint="eastAsia"/>
        </w:rPr>
        <w:t>余]其</w:t>
      </w:r>
      <w:r w:rsidRPr="00F77249">
        <w:t>比多</w:t>
      </w:r>
      <w:r w:rsidRPr="00F77249">
        <w:rPr>
          <w:rFonts w:hint="eastAsia"/>
        </w:rPr>
        <w:t>侯</w:t>
      </w:r>
      <w:r w:rsidRPr="00F77249">
        <w:t>，亡</w:t>
      </w:r>
      <w:r w:rsidRPr="00F77249">
        <w:rPr>
          <w:rFonts w:hint="eastAsia"/>
        </w:rPr>
        <w:t>（左）</w:t>
      </w:r>
      <w:r w:rsidRPr="00F77249">
        <w:t>自上下于</w:t>
      </w:r>
      <w:r w:rsidRPr="00F77249">
        <w:rPr>
          <w:noProof/>
        </w:rPr>
        <w:drawing>
          <wp:inline distT="0" distB="0" distL="0" distR="0" wp14:anchorId="3B91D11D" wp14:editId="64102418">
            <wp:extent cx="162000" cy="162000"/>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（徹）示，余受又</w:t>
      </w:r>
      <w:r w:rsidRPr="00F77249">
        <w:t>=</w:t>
      </w:r>
      <w:r w:rsidRPr="00F77249">
        <w:rPr>
          <w:rFonts w:hint="eastAsia"/>
        </w:rPr>
        <w:t>（又又-有祐）。王</w:t>
      </w:r>
      <w:r w:rsidRPr="00F77249">
        <w:rPr>
          <w:noProof/>
        </w:rPr>
        <w:drawing>
          <wp:inline distT="0" distB="0" distL="0" distR="0" wp14:anchorId="5A458F66" wp14:editId="399B1E5C">
            <wp:extent cx="162000" cy="162000"/>
            <wp:effectExtent l="0" t="0" r="9525" b="9525"/>
            <wp:docPr id="1922" name="图片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（占）曰</w:t>
      </w:r>
      <w:r w:rsidRPr="00F77249">
        <w:t>：“</w:t>
      </w:r>
      <w:r w:rsidRPr="00F77249">
        <w:rPr>
          <w:rFonts w:hint="eastAsia"/>
        </w:rPr>
        <w:t>大吉</w:t>
      </w:r>
      <w:r w:rsidRPr="00F77249">
        <w:t>。”</w:t>
      </w:r>
      <w:r w:rsidRPr="00F77249">
        <w:rPr>
          <w:rFonts w:hint="eastAsia"/>
          <w:noProof/>
        </w:rPr>
        <w:drawing>
          <wp:inline distT="0" distB="0" distL="0" distR="0" wp14:anchorId="0EE89541" wp14:editId="0BB28C53">
            <wp:extent cx="162000" cy="162000"/>
            <wp:effectExtent l="0" t="0" r="9525" b="9525"/>
            <wp:docPr id="96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彡</w:t>
      </w:r>
      <w:r w:rsidRPr="00F77249">
        <w:rPr>
          <w:rFonts w:hint="eastAsia"/>
        </w:rPr>
        <w:t>。</w:t>
      </w:r>
      <w:r w:rsidRPr="00F77249">
        <w:t>王彝</w:t>
      </w:r>
      <w:r w:rsidRPr="00F77249">
        <w:rPr>
          <w:rFonts w:hint="eastAsia"/>
        </w:rPr>
        <w:t>才（</w:t>
      </w:r>
      <w:r w:rsidRPr="00F77249">
        <w:t>在</w:t>
      </w:r>
      <w:r w:rsidRPr="00F77249">
        <w:rPr>
          <w:rFonts w:hint="eastAsia"/>
        </w:rPr>
        <w:t>）[</w:t>
      </w:r>
      <w:r w:rsidRPr="00F77249">
        <w:t>□□</w:t>
      </w:r>
      <w:r w:rsidRPr="00F77249">
        <w:rPr>
          <w:rFonts w:hint="eastAsia"/>
        </w:rPr>
        <w:t>]</w:t>
      </w:r>
      <w:r w:rsidRPr="00F77249">
        <w:t>宗。</w:t>
      </w:r>
      <w:r w:rsidRPr="00F77249">
        <w:rPr>
          <w:rFonts w:hint="eastAsia"/>
        </w:rPr>
        <w:tab/>
        <w:t>《甲骨綴合彙編》609（《合集》36182</w:t>
      </w:r>
      <w:r w:rsidRPr="00F77249">
        <w:t>+</w:t>
      </w:r>
      <w:r w:rsidRPr="00F77249">
        <w:rPr>
          <w:rFonts w:hint="eastAsia"/>
        </w:rPr>
        <w:t>《</w:t>
      </w:r>
      <w:r w:rsidRPr="00F77249">
        <w:t>輯佚</w:t>
      </w:r>
      <w:r w:rsidRPr="00F77249">
        <w:rPr>
          <w:rFonts w:hint="eastAsia"/>
        </w:rPr>
        <w:t>》690，李學勤</w:t>
      </w:r>
      <w:r w:rsidRPr="00F77249">
        <w:t>先生綴合</w:t>
      </w:r>
      <w:r w:rsidRPr="00F77249">
        <w:endnoteReference w:id="7"/>
      </w:r>
      <w:r w:rsidRPr="00F77249">
        <w:t>）</w:t>
      </w:r>
    </w:p>
    <w:p w:rsidR="00053792" w:rsidRPr="00F77249" w:rsidRDefault="00053792" w:rsidP="00053792">
      <w:pPr>
        <w:pStyle w:val="aa"/>
        <w:ind w:firstLineChars="0" w:firstLine="0"/>
      </w:pPr>
      <w:r w:rsidRPr="00F77249">
        <w:rPr>
          <w:rFonts w:hint="eastAsia"/>
        </w:rPr>
        <w:t>《合補》11235（《甲骨文捃》1624）與此係同時卜同事，其辭殘存“丁巳</w:t>
      </w:r>
      <w:r w:rsidRPr="00F77249">
        <w:t>王</w:t>
      </w:r>
      <w:r w:rsidRPr="00F77249">
        <w:rPr>
          <w:rFonts w:hint="eastAsia"/>
          <w:noProof/>
        </w:rPr>
        <w:drawing>
          <wp:inline distT="0" distB="0" distL="0" distR="0" wp14:anchorId="5BBDF7FC" wp14:editId="21DF625B">
            <wp:extent cx="162000" cy="162000"/>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或（</w:t>
      </w:r>
      <w:proofErr w:type="gramStart"/>
      <w:r w:rsidRPr="00F77249">
        <w:rPr>
          <w:rFonts w:hint="eastAsia"/>
        </w:rPr>
        <w:t>國</w:t>
      </w:r>
      <w:proofErr w:type="gramEnd"/>
      <w:r w:rsidRPr="00F77249">
        <w:t>）</w:t>
      </w:r>
      <w:r w:rsidRPr="00F77249">
        <w:rPr>
          <w:rFonts w:hint="eastAsia"/>
        </w:rPr>
        <w:t>，</w:t>
      </w:r>
      <w:r w:rsidRPr="00F77249">
        <w:rPr>
          <w:noProof/>
        </w:rPr>
        <w:drawing>
          <wp:inline distT="0" distB="0" distL="0" distR="0" wp14:anchorId="11CCEE71" wp14:editId="7DE40D0F">
            <wp:extent cx="144000" cy="1620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東</w:t>
      </w:r>
      <w:r w:rsidRPr="00F77249">
        <w:rPr>
          <w:rFonts w:hint="eastAsia"/>
          <w:noProof/>
        </w:rPr>
        <w:drawing>
          <wp:inline distT="0" distB="0" distL="0" distR="0" wp14:anchorId="30D5F881" wp14:editId="1BAB30AD">
            <wp:extent cx="162000" cy="162000"/>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proofErr w:type="gramStart"/>
      <w:r w:rsidRPr="00F77249">
        <w:rPr>
          <w:rFonts w:hint="eastAsia"/>
        </w:rPr>
        <w:t>戔</w:t>
      </w:r>
      <w:proofErr w:type="gramEnd"/>
      <w:r w:rsidRPr="00F77249">
        <w:rPr>
          <w:rFonts w:hint="eastAsia"/>
        </w:rPr>
        <w:t>人方</w:t>
      </w:r>
      <w:r w:rsidRPr="00F77249">
        <w:rPr>
          <w:rFonts w:hint="eastAsia"/>
          <w:noProof/>
        </w:rPr>
        <w:drawing>
          <wp:inline distT="0" distB="0" distL="0" distR="0" wp14:anchorId="11771F16" wp14:editId="21F05859">
            <wp:extent cx="162000" cy="162000"/>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”，尚非完全同文。又下引</w:t>
      </w:r>
      <w:proofErr w:type="gramStart"/>
      <w:r w:rsidRPr="00F77249">
        <w:rPr>
          <w:rFonts w:hint="eastAsia"/>
        </w:rPr>
        <w:t>一</w:t>
      </w:r>
      <w:proofErr w:type="gramEnd"/>
      <w:r w:rsidRPr="00F77249">
        <w:rPr>
          <w:rFonts w:hint="eastAsia"/>
        </w:rPr>
        <w:t>辭：</w:t>
      </w:r>
    </w:p>
    <w:p w:rsidR="00053792" w:rsidRPr="00F77249" w:rsidRDefault="00053792" w:rsidP="00053792">
      <w:pPr>
        <w:pStyle w:val="a3"/>
        <w:spacing w:before="540" w:after="540"/>
        <w:ind w:firstLine="496"/>
        <w:jc w:val="right"/>
      </w:pPr>
      <w:r w:rsidRPr="00F77249">
        <w:rPr>
          <w:rFonts w:hint="eastAsia"/>
        </w:rPr>
        <w:t>（2）己未王卜，貞：</w:t>
      </w:r>
      <w:r w:rsidRPr="00F77249">
        <w:rPr>
          <w:noProof/>
        </w:rPr>
        <w:drawing>
          <wp:inline distT="0" distB="0" distL="0" distR="0" wp14:anchorId="1C7A2181" wp14:editId="14641D2B">
            <wp:extent cx="151200" cy="162000"/>
            <wp:effectExtent l="0" t="0" r="1270" b="9525"/>
            <wp:docPr id="753" name="图片 753"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5FBFC326" wp14:editId="5AAE8269">
            <wp:extent cx="169200" cy="162000"/>
            <wp:effectExtent l="0" t="0" r="2540" b="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9200" cy="162000"/>
                    </a:xfrm>
                    <a:prstGeom prst="rect">
                      <a:avLst/>
                    </a:prstGeom>
                    <a:noFill/>
                    <a:ln>
                      <a:noFill/>
                    </a:ln>
                  </pic:spPr>
                </pic:pic>
              </a:graphicData>
            </a:graphic>
          </wp:inline>
        </w:drawing>
      </w:r>
      <w:r w:rsidRPr="00F77249">
        <w:rPr>
          <w:rFonts w:hint="eastAsia"/>
        </w:rPr>
        <w:t>，屯（蠢）人方率</w:t>
      </w:r>
      <w:r w:rsidRPr="00F77249">
        <w:t>伐東</w:t>
      </w:r>
      <w:r w:rsidRPr="00F77249">
        <w:rPr>
          <w:rFonts w:hint="eastAsia"/>
        </w:rPr>
        <w:t>]</w:t>
      </w:r>
      <w:r w:rsidRPr="00F77249">
        <w:t>或（</w:t>
      </w:r>
      <w:r w:rsidRPr="00F77249">
        <w:rPr>
          <w:rFonts w:hint="eastAsia"/>
        </w:rPr>
        <w:t>國</w:t>
      </w:r>
      <w:r w:rsidRPr="00F77249">
        <w:t>）</w:t>
      </w:r>
      <w:r w:rsidRPr="00F77249">
        <w:rPr>
          <w:rFonts w:hint="eastAsia"/>
        </w:rPr>
        <w:t>，</w:t>
      </w:r>
      <w:r w:rsidRPr="00F77249">
        <w:rPr>
          <w:noProof/>
        </w:rPr>
        <w:drawing>
          <wp:inline distT="0" distB="0" distL="0" distR="0" wp14:anchorId="73CDEEC7" wp14:editId="3E4E3311">
            <wp:extent cx="163195" cy="179705"/>
            <wp:effectExtent l="0" t="0" r="8255" b="0"/>
            <wp:docPr id="276" name="图片 276"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（或“</w:t>
      </w:r>
      <w:r w:rsidRPr="00F77249">
        <w:rPr>
          <w:noProof/>
        </w:rPr>
        <w:drawing>
          <wp:inline distT="0" distB="0" distL="0" distR="0" wp14:anchorId="5909E6DF" wp14:editId="6BEACEBA">
            <wp:extent cx="144000" cy="16200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”）東侯</w:t>
      </w:r>
      <w:r w:rsidRPr="00F77249">
        <w:rPr>
          <w:noProof/>
        </w:rPr>
        <w:drawing>
          <wp:inline distT="0" distB="0" distL="0" distR="0" wp14:anchorId="2A09ADFB" wp14:editId="50644C20">
            <wp:extent cx="151200" cy="162000"/>
            <wp:effectExtent l="0" t="0" r="1270" b="9525"/>
            <wp:docPr id="1942" name="图片 1942"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w:t>
      </w:r>
      <w:r w:rsidRPr="00F77249">
        <w:t>人方，</w:t>
      </w:r>
      <w:r w:rsidRPr="00F77249">
        <w:rPr>
          <w:rFonts w:hint="eastAsia"/>
        </w:rPr>
        <w:t>妥（綏）</w:t>
      </w:r>
      <w:r w:rsidRPr="00F77249">
        <w:t>余一人，</w:t>
      </w:r>
      <w:r w:rsidRPr="00F77249">
        <w:rPr>
          <w:rFonts w:hint="eastAsia"/>
        </w:rPr>
        <w:t>余其</w:t>
      </w:r>
      <w:r w:rsidRPr="00F77249">
        <w:t>比多</w:t>
      </w:r>
      <w:r w:rsidRPr="00F77249">
        <w:rPr>
          <w:rFonts w:hint="eastAsia"/>
        </w:rPr>
        <w:t>侯]甾戔人方，亡[（左）</w:t>
      </w:r>
      <w:r w:rsidRPr="00F77249">
        <w:t>自上下于</w:t>
      </w:r>
      <w:r w:rsidRPr="00F77249">
        <w:rPr>
          <w:noProof/>
        </w:rPr>
        <w:drawing>
          <wp:inline distT="0" distB="0" distL="0" distR="0" wp14:anchorId="32C94E94" wp14:editId="6FD84D45">
            <wp:extent cx="162000" cy="162000"/>
            <wp:effectExtent l="0" t="0" r="9525" b="9525"/>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（徹）示，余受又</w:t>
      </w:r>
      <w:r w:rsidRPr="00F77249">
        <w:t>=</w:t>
      </w:r>
      <w:r w:rsidRPr="00F77249">
        <w:rPr>
          <w:rFonts w:hint="eastAsia"/>
        </w:rPr>
        <w:t>（又又-有祐）]。</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《輯佚》689</w:t>
      </w:r>
    </w:p>
    <w:p w:rsidR="00053792" w:rsidRPr="00F77249" w:rsidRDefault="00053792" w:rsidP="00053792">
      <w:pPr>
        <w:pStyle w:val="aa"/>
        <w:ind w:firstLineChars="0" w:firstLine="0"/>
      </w:pPr>
      <w:r w:rsidRPr="00F77249">
        <w:rPr>
          <w:rFonts w:hint="eastAsia"/>
        </w:rPr>
        <w:t>“己未”與第（1）辭“丁巳”間僅隔“戊午”一日，亦係同時爲同事</w:t>
      </w:r>
      <w:r w:rsidRPr="00F77249">
        <w:rPr>
          <w:rFonts w:hint="eastAsia"/>
        </w:rPr>
        <w:lastRenderedPageBreak/>
        <w:t>而卜。</w:t>
      </w:r>
      <w:r w:rsidRPr="00F77249">
        <w:endnoteReference w:id="8"/>
      </w:r>
      <w:r w:rsidRPr="00F77249">
        <w:rPr>
          <w:rFonts w:hint="eastAsia"/>
        </w:rPr>
        <w:t>此版係胛骨左邊緣之殘，僅此</w:t>
      </w:r>
      <w:proofErr w:type="gramStart"/>
      <w:r w:rsidRPr="00F77249">
        <w:rPr>
          <w:rFonts w:hint="eastAsia"/>
        </w:rPr>
        <w:t>一</w:t>
      </w:r>
      <w:proofErr w:type="gramEnd"/>
      <w:r w:rsidRPr="00F77249">
        <w:rPr>
          <w:rFonts w:hint="eastAsia"/>
        </w:rPr>
        <w:t>條卜辭，存三行，文字左行，多有缺刻。其拓本局部如下圖：</w:t>
      </w:r>
    </w:p>
    <w:p w:rsidR="00053792" w:rsidRPr="00F77249" w:rsidRDefault="00053792" w:rsidP="00B82AEB">
      <w:pPr>
        <w:jc w:val="center"/>
      </w:pPr>
      <w:r w:rsidRPr="00F77249">
        <w:rPr>
          <w:noProof/>
        </w:rPr>
        <w:drawing>
          <wp:inline distT="0" distB="0" distL="0" distR="0" wp14:anchorId="5819312C" wp14:editId="59804E68">
            <wp:extent cx="1558756" cy="2060028"/>
            <wp:effectExtent l="0" t="0" r="3810"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bright="20000" contrast="20000"/>
                              </a14:imgEffect>
                            </a14:imgLayer>
                          </a14:imgProps>
                        </a:ext>
                      </a:extLst>
                    </a:blip>
                    <a:stretch>
                      <a:fillRect/>
                    </a:stretch>
                  </pic:blipFill>
                  <pic:spPr>
                    <a:xfrm>
                      <a:off x="0" y="0"/>
                      <a:ext cx="1561948" cy="2064246"/>
                    </a:xfrm>
                    <a:prstGeom prst="rect">
                      <a:avLst/>
                    </a:prstGeom>
                  </pic:spPr>
                </pic:pic>
              </a:graphicData>
            </a:graphic>
          </wp:inline>
        </w:drawing>
      </w:r>
    </w:p>
    <w:p w:rsidR="00053792" w:rsidRPr="00F77249" w:rsidRDefault="00053792" w:rsidP="00B82AEB">
      <w:pPr>
        <w:pStyle w:val="aa"/>
        <w:ind w:firstLineChars="0" w:firstLine="0"/>
      </w:pPr>
      <w:r w:rsidRPr="00F77249">
        <w:rPr>
          <w:rFonts w:hint="eastAsia"/>
        </w:rPr>
        <w:t>上引釋文，其中缺文係</w:t>
      </w:r>
      <w:proofErr w:type="gramStart"/>
      <w:r w:rsidRPr="00F77249">
        <w:rPr>
          <w:rFonts w:hint="eastAsia"/>
        </w:rPr>
        <w:t>據</w:t>
      </w:r>
      <w:proofErr w:type="gramEnd"/>
      <w:r w:rsidRPr="00F77249">
        <w:rPr>
          <w:rFonts w:hint="eastAsia"/>
        </w:rPr>
        <w:t>其行款並</w:t>
      </w:r>
      <w:proofErr w:type="gramStart"/>
      <w:r w:rsidRPr="00F77249">
        <w:rPr>
          <w:rFonts w:hint="eastAsia"/>
        </w:rPr>
        <w:t>參</w:t>
      </w:r>
      <w:proofErr w:type="gramEnd"/>
      <w:r w:rsidRPr="00F77249">
        <w:rPr>
          <w:rFonts w:hint="eastAsia"/>
        </w:rPr>
        <w:t>照前引第（1）辭、《合補》11235以及下引第（3）辭、第（6）辭擬補。李學勤先生</w:t>
      </w:r>
      <w:proofErr w:type="gramStart"/>
      <w:r w:rsidRPr="00F77249">
        <w:rPr>
          <w:rFonts w:hint="eastAsia"/>
        </w:rPr>
        <w:t>將</w:t>
      </w:r>
      <w:proofErr w:type="gramEnd"/>
      <w:r w:rsidRPr="00F77249">
        <w:rPr>
          <w:rFonts w:hint="eastAsia"/>
        </w:rPr>
        <w:t>其補足爲：“己未王卜貞,</w:t>
      </w:r>
      <w:r w:rsidRPr="00F77249">
        <w:rPr>
          <w:noProof/>
        </w:rPr>
        <w:drawing>
          <wp:inline distT="0" distB="0" distL="0" distR="0" wp14:anchorId="2A4CDB6D" wp14:editId="618AB0CC">
            <wp:extent cx="151200" cy="162000"/>
            <wp:effectExtent l="0" t="0" r="1270" b="9525"/>
            <wp:docPr id="740" name="图片 740"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proofErr w:type="gramStart"/>
      <w:r w:rsidRPr="00F77249">
        <w:rPr>
          <w:rFonts w:hint="eastAsia"/>
        </w:rPr>
        <w:t>骼</w:t>
      </w:r>
      <w:proofErr w:type="gramEnd"/>
      <w:r w:rsidRPr="00F77249">
        <w:rPr>
          <w:rFonts w:hint="eastAsia"/>
        </w:rPr>
        <w:t>，遇夷方</w:t>
      </w:r>
      <w:r w:rsidRPr="00F77249">
        <w:t>伐東</w:t>
      </w:r>
      <w:r w:rsidRPr="00F77249">
        <w:rPr>
          <w:rFonts w:hint="eastAsia"/>
        </w:rPr>
        <w:t>]</w:t>
      </w:r>
      <w:proofErr w:type="gramStart"/>
      <w:r w:rsidRPr="00F77249">
        <w:rPr>
          <w:rFonts w:hint="eastAsia"/>
        </w:rPr>
        <w:t>國</w:t>
      </w:r>
      <w:proofErr w:type="gramEnd"/>
      <w:r w:rsidRPr="00F77249">
        <w:rPr>
          <w:rFonts w:hint="eastAsia"/>
        </w:rPr>
        <w:t>，</w:t>
      </w:r>
      <w:r w:rsidRPr="00F77249">
        <w:rPr>
          <w:noProof/>
        </w:rPr>
        <w:drawing>
          <wp:inline distT="0" distB="0" distL="0" distR="0" wp14:anchorId="20AD77E6" wp14:editId="39DD7AB6">
            <wp:extent cx="144000" cy="162000"/>
            <wp:effectExtent l="0" t="0" r="8890" b="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東侯</w:t>
      </w:r>
      <w:r w:rsidRPr="00F77249">
        <w:rPr>
          <w:noProof/>
        </w:rPr>
        <w:drawing>
          <wp:inline distT="0" distB="0" distL="0" distR="0" wp14:anchorId="00B96EE3" wp14:editId="64DFBAFA">
            <wp:extent cx="151200" cy="162000"/>
            <wp:effectExtent l="0" t="0" r="1270" b="9525"/>
            <wp:docPr id="743" name="图片 743"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[夷</w:t>
      </w:r>
      <w:r w:rsidRPr="00F77249">
        <w:t>方，</w:t>
      </w:r>
      <w:r w:rsidRPr="00F77249">
        <w:rPr>
          <w:rFonts w:hint="eastAsia"/>
        </w:rPr>
        <w:t>余其从</w:t>
      </w:r>
      <w:r w:rsidRPr="00F77249">
        <w:t>多</w:t>
      </w:r>
      <w:r w:rsidRPr="00F77249">
        <w:rPr>
          <w:rFonts w:hint="eastAsia"/>
        </w:rPr>
        <w:t>侯]甾戔（踐）夷方，亡[</w:t>
      </w:r>
      <w:r w:rsidRPr="00F77249">
        <w:rPr>
          <w:noProof/>
        </w:rPr>
        <w:drawing>
          <wp:inline distT="0" distB="0" distL="0" distR="0" wp14:anchorId="7614F1B8" wp14:editId="1C8A108A">
            <wp:extent cx="151200" cy="162000"/>
            <wp:effectExtent l="0" t="0" r="1270" b="9525"/>
            <wp:docPr id="4733" name="图片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1200" cy="162000"/>
                    </a:xfrm>
                    <a:prstGeom prst="rect">
                      <a:avLst/>
                    </a:prstGeom>
                  </pic:spPr>
                </pic:pic>
              </a:graphicData>
            </a:graphic>
          </wp:inline>
        </w:drawing>
      </w:r>
      <w:r w:rsidRPr="00F77249">
        <w:rPr>
          <w:rFonts w:hint="eastAsia"/>
        </w:rPr>
        <w:t>在</w:t>
      </w:r>
      <w:r w:rsidRPr="00F77249">
        <w:rPr>
          <w:noProof/>
        </w:rPr>
        <w:drawing>
          <wp:inline distT="0" distB="0" distL="0" distR="0" wp14:anchorId="77A938CC" wp14:editId="31F4F2EE">
            <wp:extent cx="146685" cy="141605"/>
            <wp:effectExtent l="0" t="0" r="5715" b="0"/>
            <wp:docPr id="746" name="图片 746"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 cy="141605"/>
                    </a:xfrm>
                    <a:prstGeom prst="rect">
                      <a:avLst/>
                    </a:prstGeom>
                    <a:noFill/>
                    <a:ln>
                      <a:noFill/>
                    </a:ln>
                  </pic:spPr>
                </pic:pic>
              </a:graphicData>
            </a:graphic>
          </wp:inline>
        </w:drawing>
      </w:r>
      <w:r w:rsidRPr="00F77249">
        <w:rPr>
          <w:rFonts w:hint="eastAsia"/>
        </w:rPr>
        <w:t>]……”，第2行中沒有較爲關鍵的“妥</w:t>
      </w:r>
      <w:r w:rsidRPr="00F77249">
        <w:t>余一人</w:t>
      </w:r>
      <w:r w:rsidRPr="00F77249">
        <w:rPr>
          <w:rFonts w:hint="eastAsia"/>
        </w:rPr>
        <w:t>”</w:t>
      </w:r>
      <w:proofErr w:type="gramStart"/>
      <w:r w:rsidRPr="00F77249">
        <w:rPr>
          <w:rFonts w:hint="eastAsia"/>
        </w:rPr>
        <w:t>一</w:t>
      </w:r>
      <w:proofErr w:type="gramEnd"/>
      <w:r w:rsidRPr="00F77249">
        <w:rPr>
          <w:rFonts w:hint="eastAsia"/>
        </w:rPr>
        <w:t>語，</w:t>
      </w:r>
      <w:r w:rsidRPr="00F77249">
        <w:endnoteReference w:id="9"/>
      </w:r>
      <w:r w:rsidRPr="00F77249">
        <w:rPr>
          <w:rFonts w:hint="eastAsia"/>
        </w:rPr>
        <w:t>恐不妥。按照我的擬補方案，第1行共有9</w:t>
      </w:r>
      <w:proofErr w:type="gramStart"/>
      <w:r w:rsidRPr="00F77249">
        <w:rPr>
          <w:rFonts w:hint="eastAsia"/>
        </w:rPr>
        <w:t>字缺文</w:t>
      </w:r>
      <w:proofErr w:type="gramEnd"/>
      <w:r w:rsidRPr="00F77249">
        <w:rPr>
          <w:rFonts w:hint="eastAsia"/>
        </w:rPr>
        <w:t>，第2行共11</w:t>
      </w:r>
      <w:proofErr w:type="gramStart"/>
      <w:r w:rsidRPr="00F77249">
        <w:rPr>
          <w:rFonts w:hint="eastAsia"/>
        </w:rPr>
        <w:t>字缺文</w:t>
      </w:r>
      <w:proofErr w:type="gramEnd"/>
      <w:r w:rsidRPr="00F77249">
        <w:rPr>
          <w:rFonts w:hint="eastAsia"/>
        </w:rPr>
        <w:t>，第3行共10</w:t>
      </w:r>
      <w:proofErr w:type="gramStart"/>
      <w:r w:rsidRPr="00F77249">
        <w:rPr>
          <w:rFonts w:hint="eastAsia"/>
        </w:rPr>
        <w:t>字缺文</w:t>
      </w:r>
      <w:proofErr w:type="gramEnd"/>
      <w:r w:rsidRPr="00F77249">
        <w:rPr>
          <w:rFonts w:hint="eastAsia"/>
        </w:rPr>
        <w:t>。考慮到第2行缺文中“一”字</w:t>
      </w:r>
      <w:proofErr w:type="gramStart"/>
      <w:r w:rsidRPr="00F77249">
        <w:rPr>
          <w:rFonts w:hint="eastAsia"/>
        </w:rPr>
        <w:t>佔</w:t>
      </w:r>
      <w:proofErr w:type="gramEnd"/>
      <w:r w:rsidRPr="00F77249">
        <w:rPr>
          <w:rFonts w:hint="eastAsia"/>
        </w:rPr>
        <w:t>地較小，再結合其殘</w:t>
      </w:r>
      <w:proofErr w:type="gramStart"/>
      <w:r w:rsidRPr="00F77249">
        <w:rPr>
          <w:rFonts w:hint="eastAsia"/>
        </w:rPr>
        <w:t>斷</w:t>
      </w:r>
      <w:proofErr w:type="gramEnd"/>
      <w:r w:rsidRPr="00F77249">
        <w:rPr>
          <w:rFonts w:hint="eastAsia"/>
        </w:rPr>
        <w:t>位置</w:t>
      </w:r>
      <w:proofErr w:type="gramStart"/>
      <w:r w:rsidRPr="00F77249">
        <w:rPr>
          <w:rFonts w:hint="eastAsia"/>
        </w:rPr>
        <w:t>來</w:t>
      </w:r>
      <w:proofErr w:type="gramEnd"/>
      <w:r w:rsidRPr="00F77249">
        <w:rPr>
          <w:rFonts w:hint="eastAsia"/>
        </w:rPr>
        <w:t>看，是皆能完全容納下的。由此又可知，第（1）辭的“余其</w:t>
      </w:r>
      <w:r w:rsidRPr="00F77249">
        <w:t>比多</w:t>
      </w:r>
      <w:r w:rsidRPr="00F77249">
        <w:rPr>
          <w:rFonts w:hint="eastAsia"/>
        </w:rPr>
        <w:t>侯”，實即“余其</w:t>
      </w:r>
      <w:r w:rsidRPr="00F77249">
        <w:t>比多</w:t>
      </w:r>
      <w:r w:rsidRPr="00F77249">
        <w:rPr>
          <w:rFonts w:hint="eastAsia"/>
        </w:rPr>
        <w:t>侯</w:t>
      </w:r>
      <w:proofErr w:type="gramStart"/>
      <w:r w:rsidRPr="00F77249">
        <w:rPr>
          <w:rFonts w:hint="eastAsia"/>
        </w:rPr>
        <w:t>甾戔</w:t>
      </w:r>
      <w:proofErr w:type="gramEnd"/>
      <w:r w:rsidRPr="00F77249">
        <w:rPr>
          <w:rFonts w:hint="eastAsia"/>
        </w:rPr>
        <w:t>人方”之省。</w:t>
      </w:r>
    </w:p>
    <w:p w:rsidR="00B82AEB" w:rsidRDefault="00053792" w:rsidP="00B82AEB">
      <w:pPr>
        <w:pStyle w:val="a3"/>
        <w:spacing w:before="540" w:after="540"/>
        <w:ind w:firstLine="496"/>
      </w:pPr>
      <w:r w:rsidRPr="00F77249">
        <w:rPr>
          <w:rFonts w:hint="eastAsia"/>
        </w:rPr>
        <w:t>（3</w:t>
      </w:r>
      <w:r w:rsidRPr="00F77249">
        <w:t>）</w:t>
      </w:r>
      <w:r w:rsidRPr="00F77249">
        <w:rPr>
          <w:rFonts w:hint="eastAsia"/>
        </w:rPr>
        <w:t>甲戌王卜，貞：</w:t>
      </w:r>
      <w:r w:rsidRPr="00F77249">
        <w:rPr>
          <w:noProof/>
        </w:rPr>
        <w:drawing>
          <wp:inline distT="0" distB="0" distL="0" distR="0" wp14:anchorId="1D186204" wp14:editId="4B74E6DB">
            <wp:extent cx="151200" cy="162000"/>
            <wp:effectExtent l="0" t="0" r="1270" b="9525"/>
            <wp:docPr id="754" name="图片 754"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rFonts w:ascii="宋体-方正超大字符集" w:eastAsia="宋体-方正超大字符集" w:hAnsi="宋体-方正超大字符集" w:cs="宋体-方正超大字符集" w:hint="eastAsia"/>
        </w:rPr>
        <w:t>𪛈</w:t>
      </w:r>
      <w:r w:rsidRPr="00F77249">
        <w:rPr>
          <w:rFonts w:hint="eastAsia"/>
        </w:rPr>
        <w:t>，屯（蠢）盂方率伐西或（國），</w:t>
      </w:r>
      <w:r w:rsidRPr="00F77249">
        <w:rPr>
          <w:noProof/>
        </w:rPr>
        <w:drawing>
          <wp:inline distT="0" distB="0" distL="0" distR="0" wp14:anchorId="5EC92A43" wp14:editId="666729D9">
            <wp:extent cx="163195" cy="179705"/>
            <wp:effectExtent l="0" t="0" r="8255" b="0"/>
            <wp:docPr id="286" name="图片 286"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西田</w:t>
      </w:r>
      <w:r w:rsidRPr="00F77249">
        <w:rPr>
          <w:noProof/>
        </w:rPr>
        <w:drawing>
          <wp:inline distT="0" distB="0" distL="0" distR="0" wp14:anchorId="1EBD5E0C" wp14:editId="61CDC1A2">
            <wp:extent cx="151200" cy="162000"/>
            <wp:effectExtent l="0" t="0" r="1270" b="9525"/>
            <wp:docPr id="1943" name="图片 1943"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盂方，妥（綏）余一人，余其比多田甾正（征）盂方，亡（左）自</w:t>
      </w:r>
      <w:r w:rsidRPr="00F77249">
        <w:rPr>
          <w:rFonts w:hint="eastAsia"/>
        </w:rPr>
        <w:lastRenderedPageBreak/>
        <w:t>上下于</w:t>
      </w:r>
      <w:r w:rsidRPr="00F77249">
        <w:rPr>
          <w:noProof/>
        </w:rPr>
        <w:drawing>
          <wp:inline distT="0" distB="0" distL="0" distR="0" wp14:anchorId="2D8A4470" wp14:editId="2C703556">
            <wp:extent cx="162000" cy="162000"/>
            <wp:effectExtent l="0" t="0" r="9525" b="952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2000" cy="162000"/>
                    </a:xfrm>
                    <a:prstGeom prst="rect">
                      <a:avLst/>
                    </a:prstGeom>
                  </pic:spPr>
                </pic:pic>
              </a:graphicData>
            </a:graphic>
          </wp:inline>
        </w:drawing>
      </w:r>
      <w:r w:rsidRPr="00F77249">
        <w:rPr>
          <w:rFonts w:hint="eastAsia"/>
        </w:rPr>
        <w:t>（徹）</w:t>
      </w:r>
      <w:r w:rsidRPr="00F77249">
        <w:rPr>
          <w:rFonts w:hint="eastAsia"/>
          <w:noProof/>
        </w:rPr>
        <w:drawing>
          <wp:inline distT="0" distB="0" distL="0" distR="0" wp14:anchorId="67BAE401" wp14:editId="07C9EA4F">
            <wp:extent cx="162000" cy="162000"/>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p>
    <w:p w:rsidR="00053792" w:rsidRPr="00F77249" w:rsidRDefault="00053792" w:rsidP="00B82AEB">
      <w:pPr>
        <w:pStyle w:val="a3"/>
        <w:spacing w:before="540" w:after="540"/>
        <w:ind w:firstLine="496"/>
        <w:jc w:val="right"/>
      </w:pPr>
      <w:r w:rsidRPr="00F77249">
        <w:rPr>
          <w:rFonts w:hint="eastAsia"/>
        </w:rPr>
        <w:t>《合補》</w:t>
      </w:r>
      <w:r w:rsidRPr="00F77249">
        <w:t>11242</w:t>
      </w:r>
      <w:r w:rsidRPr="00F77249">
        <w:rPr>
          <w:rFonts w:hint="eastAsia"/>
        </w:rPr>
        <w:t>（《合集》</w:t>
      </w:r>
      <w:r w:rsidRPr="00F77249">
        <w:t>36181+36523</w:t>
      </w:r>
      <w:r w:rsidRPr="00F77249">
        <w:rPr>
          <w:rFonts w:hint="eastAsia"/>
        </w:rPr>
        <w:t>）</w:t>
      </w:r>
    </w:p>
    <w:p w:rsidR="00053792" w:rsidRPr="00F77249" w:rsidRDefault="00053792" w:rsidP="00B82AEB">
      <w:pPr>
        <w:pStyle w:val="aa"/>
        <w:ind w:firstLineChars="0" w:firstLine="0"/>
      </w:pPr>
      <w:r w:rsidRPr="00F77249">
        <w:rPr>
          <w:rFonts w:hint="eastAsia"/>
        </w:rPr>
        <w:t>又《合集》36532殘存“乙丑王</w:t>
      </w:r>
      <w:r w:rsidRPr="00F77249">
        <w:rPr>
          <w:rFonts w:hint="eastAsia"/>
          <w:noProof/>
        </w:rPr>
        <w:drawing>
          <wp:inline distT="0" distB="0" distL="0" distR="0" wp14:anchorId="682E9A69" wp14:editId="5EE69372">
            <wp:extent cx="162000" cy="162000"/>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伐西或（</w:t>
      </w:r>
      <w:proofErr w:type="gramStart"/>
      <w:r w:rsidRPr="00F77249">
        <w:rPr>
          <w:rFonts w:hint="eastAsia"/>
        </w:rPr>
        <w:t>國</w:t>
      </w:r>
      <w:proofErr w:type="gramEnd"/>
      <w:r w:rsidRPr="00F77249">
        <w:rPr>
          <w:rFonts w:hint="eastAsia"/>
        </w:rPr>
        <w:t>），</w:t>
      </w:r>
      <w:r w:rsidRPr="00F77249">
        <w:rPr>
          <w:rFonts w:hint="eastAsia"/>
          <w:noProof/>
        </w:rPr>
        <w:drawing>
          <wp:inline distT="0" distB="0" distL="0" distR="0" wp14:anchorId="4EB36C6E" wp14:editId="5453A701">
            <wp:extent cx="162000" cy="162000"/>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余其比多</w:t>
      </w:r>
      <w:r w:rsidRPr="00F77249">
        <w:rPr>
          <w:rFonts w:hint="eastAsia"/>
          <w:noProof/>
        </w:rPr>
        <w:drawing>
          <wp:inline distT="0" distB="0" distL="0" distR="0" wp14:anchorId="283AB28C" wp14:editId="6EE06EE3">
            <wp:extent cx="162000" cy="162000"/>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示，余受”，</w:t>
      </w:r>
      <w:proofErr w:type="gramStart"/>
      <w:r w:rsidRPr="00F77249">
        <w:rPr>
          <w:rFonts w:hint="eastAsia"/>
        </w:rPr>
        <w:t>從</w:t>
      </w:r>
      <w:proofErr w:type="gramEnd"/>
      <w:r w:rsidRPr="00F77249">
        <w:rPr>
          <w:rFonts w:hint="eastAsia"/>
        </w:rPr>
        <w:t>行款推</w:t>
      </w:r>
      <w:proofErr w:type="gramStart"/>
      <w:r w:rsidRPr="00F77249">
        <w:rPr>
          <w:rFonts w:hint="eastAsia"/>
        </w:rPr>
        <w:t>斷</w:t>
      </w:r>
      <w:proofErr w:type="gramEnd"/>
      <w:r w:rsidRPr="00F77249">
        <w:rPr>
          <w:rFonts w:hint="eastAsia"/>
        </w:rPr>
        <w:t>其缺文，全辭可能亦與此辭大致相同。</w:t>
      </w:r>
    </w:p>
    <w:p w:rsidR="00053792" w:rsidRPr="00F77249" w:rsidRDefault="00053792" w:rsidP="00B82AEB">
      <w:pPr>
        <w:pStyle w:val="aa"/>
        <w:ind w:firstLine="560"/>
      </w:pPr>
      <w:r w:rsidRPr="00F77249">
        <w:rPr>
          <w:rFonts w:hint="eastAsia"/>
        </w:rPr>
        <w:t>上引諸辭中的“</w:t>
      </w:r>
      <w:r w:rsidRPr="00F77249">
        <w:rPr>
          <w:noProof/>
        </w:rPr>
        <w:drawing>
          <wp:inline distT="0" distB="0" distL="0" distR="0" wp14:anchorId="330AE5FD" wp14:editId="4425E790">
            <wp:extent cx="163195" cy="179705"/>
            <wp:effectExtent l="0" t="0" r="8255" b="0"/>
            <wp:docPr id="145" name="图片 145"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”，即卜辭多見的“</w:t>
      </w:r>
      <w:r w:rsidRPr="00F77249">
        <w:rPr>
          <w:noProof/>
        </w:rPr>
        <w:drawing>
          <wp:inline distT="0" distB="0" distL="0" distR="0" wp14:anchorId="7D31522E" wp14:editId="682AAADD">
            <wp:extent cx="144000" cy="162000"/>
            <wp:effectExtent l="0" t="0" r="889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”字繁體。裘錫</w:t>
      </w:r>
      <w:proofErr w:type="gramStart"/>
      <w:r w:rsidRPr="00F77249">
        <w:rPr>
          <w:rFonts w:hint="eastAsia"/>
        </w:rPr>
        <w:t>圭</w:t>
      </w:r>
      <w:proofErr w:type="gramEnd"/>
      <w:r w:rsidRPr="00F77249">
        <w:rPr>
          <w:rFonts w:hint="eastAsia"/>
        </w:rPr>
        <w:t>先生曾指出，“</w:t>
      </w:r>
      <w:r w:rsidRPr="00F77249">
        <w:t>賓組卜辭</w:t>
      </w:r>
      <w:proofErr w:type="gramStart"/>
      <w:r w:rsidRPr="00F77249">
        <w:t>屢</w:t>
      </w:r>
      <w:proofErr w:type="gramEnd"/>
      <w:r w:rsidRPr="00F77249">
        <w:t>言</w:t>
      </w:r>
      <w:r w:rsidRPr="00F77249">
        <w:rPr>
          <w:rFonts w:hint="eastAsia"/>
        </w:rPr>
        <w:t>‘</w:t>
      </w:r>
      <w:r w:rsidRPr="00F77249">
        <w:t>沚</w:t>
      </w:r>
      <w:r w:rsidRPr="00F77249">
        <w:rPr>
          <w:noProof/>
        </w:rPr>
        <w:drawing>
          <wp:inline distT="0" distB="0" distL="0" distR="0" wp14:anchorId="47E9DFBD" wp14:editId="72392E5F">
            <wp:extent cx="162000" cy="162000"/>
            <wp:effectExtent l="0" t="0" r="9525" b="9525"/>
            <wp:docPr id="188" name="图片 18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爯冊</w:t>
      </w:r>
      <w:r w:rsidRPr="00F77249">
        <w:rPr>
          <w:noProof/>
        </w:rPr>
        <w:drawing>
          <wp:inline distT="0" distB="0" distL="0" distR="0" wp14:anchorId="16B4F51D" wp14:editId="372C2417">
            <wp:extent cx="151200" cy="162000"/>
            <wp:effectExtent l="0" t="0" r="1270" b="9525"/>
            <wp:docPr id="181" name="图片 181"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ascii="宋体-方正超大字符集" w:eastAsia="宋体-方正超大字符集" w:hAnsi="宋体-方正超大字符集" w:cs="宋体-方正超大字符集" w:hint="eastAsia"/>
        </w:rPr>
        <w:t>𢀛</w:t>
      </w:r>
      <w:r w:rsidRPr="00F77249">
        <w:t>方</w:t>
      </w:r>
      <w:r w:rsidRPr="00F77249">
        <w:rPr>
          <w:rFonts w:hint="eastAsia"/>
        </w:rPr>
        <w:t>’</w:t>
      </w:r>
      <w:r w:rsidRPr="00F77249">
        <w:t>（原注：</w:t>
      </w:r>
      <w:proofErr w:type="gramStart"/>
      <w:r w:rsidRPr="00F77249">
        <w:t>參</w:t>
      </w:r>
      <w:proofErr w:type="gramEnd"/>
      <w:r w:rsidRPr="00F77249">
        <w:t>看《類纂》1132頁）。</w:t>
      </w:r>
      <w:r w:rsidRPr="00F77249">
        <w:rPr>
          <w:rFonts w:hint="eastAsia"/>
        </w:rPr>
        <w:t>‘</w:t>
      </w:r>
      <w:r w:rsidRPr="00F77249">
        <w:rPr>
          <w:noProof/>
        </w:rPr>
        <w:drawing>
          <wp:inline distT="0" distB="0" distL="0" distR="0" wp14:anchorId="337155EE" wp14:editId="1DFA618E">
            <wp:extent cx="144000" cy="162000"/>
            <wp:effectExtent l="0" t="0" r="889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noProof/>
        </w:rPr>
        <w:drawing>
          <wp:inline distT="0" distB="0" distL="0" distR="0" wp14:anchorId="297D531D" wp14:editId="47EA40CC">
            <wp:extent cx="151200" cy="162000"/>
            <wp:effectExtent l="0" t="0" r="1270" b="9525"/>
            <wp:docPr id="182" name="图片 182"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w:t>
      </w:r>
      <w:r w:rsidRPr="00F77249">
        <w:t>當與</w:t>
      </w:r>
      <w:r w:rsidRPr="00F77249">
        <w:rPr>
          <w:rFonts w:hint="eastAsia"/>
        </w:rPr>
        <w:t>‘</w:t>
      </w:r>
      <w:r w:rsidRPr="00F77249">
        <w:t>爯冊</w:t>
      </w:r>
      <w:r w:rsidRPr="00F77249">
        <w:rPr>
          <w:noProof/>
        </w:rPr>
        <w:drawing>
          <wp:inline distT="0" distB="0" distL="0" distR="0" wp14:anchorId="00C4B3F8" wp14:editId="1538ED1D">
            <wp:extent cx="151200" cy="162000"/>
            <wp:effectExtent l="0" t="0" r="1270" b="9525"/>
            <wp:docPr id="185" name="图片 185"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w:t>
      </w:r>
      <w:r w:rsidRPr="00F77249">
        <w:t>同義</w:t>
      </w:r>
      <w:r w:rsidRPr="00F77249">
        <w:rPr>
          <w:rFonts w:hint="eastAsia"/>
        </w:rPr>
        <w:t>”。</w:t>
      </w:r>
      <w:r w:rsidRPr="00F77249">
        <w:endnoteReference w:id="10"/>
      </w:r>
      <w:r w:rsidRPr="00F77249">
        <w:rPr>
          <w:rFonts w:hint="eastAsia"/>
        </w:rPr>
        <w:t>關</w:t>
      </w:r>
      <w:proofErr w:type="gramStart"/>
      <w:r w:rsidRPr="00F77249">
        <w:rPr>
          <w:rFonts w:hint="eastAsia"/>
        </w:rPr>
        <w:t>於</w:t>
      </w:r>
      <w:proofErr w:type="gramEnd"/>
      <w:r w:rsidRPr="00F77249">
        <w:rPr>
          <w:rFonts w:hint="eastAsia"/>
        </w:rPr>
        <w:t>卜辭“</w:t>
      </w:r>
      <w:r w:rsidRPr="00F77249">
        <w:t>爯冊</w:t>
      </w:r>
      <w:r w:rsidRPr="00F77249">
        <w:rPr>
          <w:rFonts w:hint="eastAsia"/>
        </w:rPr>
        <w:t>”與“</w:t>
      </w:r>
      <w:r w:rsidRPr="00F77249">
        <w:rPr>
          <w:noProof/>
        </w:rPr>
        <w:drawing>
          <wp:inline distT="0" distB="0" distL="0" distR="0" wp14:anchorId="43ED37F8" wp14:editId="7E89008A">
            <wp:extent cx="144000" cy="162000"/>
            <wp:effectExtent l="0" t="0" r="889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”的含義，近年有多篇文章論及，此不能詳述。我大致贊同較晚出的謝明文先生的意見，</w:t>
      </w:r>
      <w:proofErr w:type="gramStart"/>
      <w:r w:rsidRPr="00F77249">
        <w:rPr>
          <w:rFonts w:hint="eastAsia"/>
        </w:rPr>
        <w:t>將</w:t>
      </w:r>
      <w:proofErr w:type="gramEnd"/>
      <w:r w:rsidRPr="00F77249">
        <w:rPr>
          <w:rFonts w:hint="eastAsia"/>
        </w:rPr>
        <w:t>“</w:t>
      </w:r>
      <w:r w:rsidRPr="00F77249">
        <w:rPr>
          <w:noProof/>
        </w:rPr>
        <w:drawing>
          <wp:inline distT="0" distB="0" distL="0" distR="0" wp14:anchorId="68E6B5C0" wp14:editId="75D77E42">
            <wp:extent cx="144000" cy="162000"/>
            <wp:effectExtent l="0" t="0" r="889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”字看作“从‘</w:t>
      </w:r>
      <w:r w:rsidRPr="00F77249">
        <w:rPr>
          <w:rFonts w:ascii="宋体-方正超大字符集" w:eastAsia="宋体-方正超大字符集" w:hAnsi="宋体-方正超大字符集" w:cs="宋体-方正超大字符集" w:hint="eastAsia"/>
        </w:rPr>
        <w:t>𠬞</w:t>
      </w:r>
      <w:r w:rsidRPr="00F77249">
        <w:rPr>
          <w:rFonts w:hint="eastAsia"/>
        </w:rPr>
        <w:t>’从‘</w:t>
      </w:r>
      <w:r w:rsidRPr="00F77249">
        <w:t>冊</w:t>
      </w:r>
      <w:r w:rsidRPr="00F77249">
        <w:rPr>
          <w:rFonts w:hint="eastAsia"/>
        </w:rPr>
        <w:t>’</w:t>
      </w:r>
      <w:r w:rsidRPr="00F77249">
        <w:t>，</w:t>
      </w:r>
      <w:r w:rsidRPr="00F77249">
        <w:rPr>
          <w:rFonts w:hint="eastAsia"/>
        </w:rPr>
        <w:t>‘</w:t>
      </w:r>
      <w:r w:rsidRPr="00F77249">
        <w:t>冊</w:t>
      </w:r>
      <w:r w:rsidRPr="00F77249">
        <w:rPr>
          <w:rFonts w:hint="eastAsia"/>
        </w:rPr>
        <w:t>’</w:t>
      </w:r>
      <w:r w:rsidRPr="00F77249">
        <w:t>亦聲，它的比較原始的意義就是</w:t>
      </w:r>
      <w:r w:rsidRPr="00F77249">
        <w:rPr>
          <w:rFonts w:hint="eastAsia"/>
        </w:rPr>
        <w:t>‘</w:t>
      </w:r>
      <w:r w:rsidRPr="00F77249">
        <w:t>舉冊</w:t>
      </w:r>
      <w:r w:rsidRPr="00F77249">
        <w:rPr>
          <w:rFonts w:hint="eastAsia"/>
        </w:rPr>
        <w:t>’”。</w:t>
      </w:r>
      <w:r w:rsidRPr="00F77249">
        <w:endnoteReference w:id="11"/>
      </w:r>
      <w:r w:rsidRPr="00F77249">
        <w:rPr>
          <w:rFonts w:hint="eastAsia"/>
        </w:rPr>
        <w:t>“</w:t>
      </w:r>
      <w:r w:rsidRPr="00F77249">
        <w:rPr>
          <w:noProof/>
        </w:rPr>
        <w:drawing>
          <wp:inline distT="0" distB="0" distL="0" distR="0" wp14:anchorId="67139F50" wp14:editId="76D3AB48">
            <wp:extent cx="151200" cy="162000"/>
            <wp:effectExtent l="0" t="0" r="1270" b="9525"/>
            <wp:docPr id="55394" name="图片 55394"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”字之義，研究者公認即“以簡</w:t>
      </w:r>
      <w:proofErr w:type="gramStart"/>
      <w:r w:rsidRPr="00F77249">
        <w:rPr>
          <w:rFonts w:hint="eastAsia"/>
        </w:rPr>
        <w:t>冊報</w:t>
      </w:r>
      <w:proofErr w:type="gramEnd"/>
      <w:r w:rsidRPr="00F77249">
        <w:rPr>
          <w:rFonts w:hint="eastAsia"/>
        </w:rPr>
        <w:t>告”。上引第（1）辭中的“東</w:t>
      </w:r>
      <w:r w:rsidRPr="00F77249">
        <w:rPr>
          <w:noProof/>
        </w:rPr>
        <w:drawing>
          <wp:inline distT="0" distB="0" distL="0" distR="0" wp14:anchorId="315EE696" wp14:editId="20C0E508">
            <wp:extent cx="163195" cy="179705"/>
            <wp:effectExtent l="0" t="0" r="8255" b="0"/>
            <wp:docPr id="1838" name="图片 1838"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東侯</w:t>
      </w:r>
      <w:r w:rsidRPr="00F77249">
        <w:rPr>
          <w:noProof/>
        </w:rPr>
        <w:drawing>
          <wp:inline distT="0" distB="0" distL="0" distR="0" wp14:anchorId="231F23E6" wp14:editId="7CB0E6AC">
            <wp:extent cx="151200" cy="162000"/>
            <wp:effectExtent l="0" t="0" r="1270" b="9525"/>
            <wp:docPr id="1839" name="图片 1839"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t>人方</w:t>
      </w:r>
      <w:r w:rsidRPr="00F77249">
        <w:rPr>
          <w:rFonts w:hint="eastAsia"/>
        </w:rPr>
        <w:t>”部分，其大意謂“東</w:t>
      </w:r>
      <w:proofErr w:type="gramStart"/>
      <w:r w:rsidRPr="00F77249">
        <w:rPr>
          <w:rFonts w:hint="eastAsia"/>
        </w:rPr>
        <w:t>國</w:t>
      </w:r>
      <w:proofErr w:type="gramEnd"/>
      <w:r w:rsidRPr="00F77249">
        <w:rPr>
          <w:rFonts w:hint="eastAsia"/>
        </w:rPr>
        <w:t>舉</w:t>
      </w:r>
      <w:proofErr w:type="gramStart"/>
      <w:r w:rsidRPr="00F77249">
        <w:rPr>
          <w:rFonts w:hint="eastAsia"/>
        </w:rPr>
        <w:t>冊</w:t>
      </w:r>
      <w:proofErr w:type="gramEnd"/>
      <w:r w:rsidRPr="00F77249">
        <w:rPr>
          <w:rFonts w:hint="eastAsia"/>
        </w:rPr>
        <w:t>于在東之侯</w:t>
      </w:r>
      <w:proofErr w:type="gramStart"/>
      <w:r w:rsidRPr="00F77249">
        <w:rPr>
          <w:rFonts w:hint="eastAsia"/>
        </w:rPr>
        <w:t>報</w:t>
      </w:r>
      <w:proofErr w:type="gramEnd"/>
      <w:r w:rsidRPr="00F77249">
        <w:rPr>
          <w:rFonts w:hint="eastAsia"/>
        </w:rPr>
        <w:t>告人方（‘率</w:t>
      </w:r>
      <w:r w:rsidRPr="00F77249">
        <w:t>伐東</w:t>
      </w:r>
      <w:r w:rsidRPr="00F77249">
        <w:rPr>
          <w:rFonts w:hint="eastAsia"/>
        </w:rPr>
        <w:t>國’之事）”。“東</w:t>
      </w:r>
      <w:r w:rsidRPr="00F77249">
        <w:rPr>
          <w:noProof/>
        </w:rPr>
        <w:drawing>
          <wp:inline distT="0" distB="0" distL="0" distR="0" wp14:anchorId="298E5690" wp14:editId="549B9260">
            <wp:extent cx="163195" cy="179705"/>
            <wp:effectExtent l="0" t="0" r="8255" b="0"/>
            <wp:docPr id="159" name="图片 159"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東侯</w:t>
      </w:r>
      <w:r w:rsidRPr="00F77249">
        <w:rPr>
          <w:noProof/>
        </w:rPr>
        <w:drawing>
          <wp:inline distT="0" distB="0" distL="0" distR="0" wp14:anchorId="6F4B5253" wp14:editId="37A2381C">
            <wp:extent cx="151200" cy="162000"/>
            <wp:effectExtent l="0" t="0" r="1270" b="9525"/>
            <wp:docPr id="161" name="图片 161"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t>人方</w:t>
      </w:r>
      <w:r w:rsidRPr="00F77249">
        <w:rPr>
          <w:rFonts w:hint="eastAsia"/>
        </w:rPr>
        <w:t>”，跟“</w:t>
      </w:r>
      <w:r w:rsidRPr="00F77249">
        <w:rPr>
          <w:rFonts w:hint="eastAsia"/>
          <w:noProof/>
        </w:rPr>
        <w:drawing>
          <wp:inline distT="0" distB="0" distL="0" distR="0" wp14:anchorId="654F4AAF" wp14:editId="2DF1047A">
            <wp:extent cx="162000" cy="162000"/>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12457B30" wp14:editId="0E93A321">
            <wp:extent cx="153035" cy="164465"/>
            <wp:effectExtent l="0" t="0" r="0" b="698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035" cy="164465"/>
                    </a:xfrm>
                    <a:prstGeom prst="rect">
                      <a:avLst/>
                    </a:prstGeom>
                    <a:noFill/>
                    <a:ln>
                      <a:noFill/>
                    </a:ln>
                  </pic:spPr>
                </pic:pic>
              </a:graphicData>
            </a:graphic>
          </wp:inline>
        </w:drawing>
      </w:r>
      <w:r w:rsidRPr="00F77249">
        <w:rPr>
          <w:noProof/>
        </w:rPr>
        <w:drawing>
          <wp:inline distT="0" distB="0" distL="0" distR="0" wp14:anchorId="50E5CF6D" wp14:editId="1B536968">
            <wp:extent cx="144000" cy="162000"/>
            <wp:effectExtent l="0" t="0" r="889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noProof/>
        </w:rPr>
        <w:drawing>
          <wp:inline distT="0" distB="0" distL="0" distR="0" wp14:anchorId="69FF8854" wp14:editId="0B1DFEA6">
            <wp:extent cx="151200" cy="162000"/>
            <wp:effectExtent l="0" t="0" r="1270" b="9525"/>
            <wp:docPr id="166" name="图片 166"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t>羌方</w:t>
      </w:r>
      <w:r w:rsidRPr="00F77249">
        <w:rPr>
          <w:rFonts w:hint="eastAsia"/>
        </w:rPr>
        <w:t>，王</w:t>
      </w:r>
      <w:r w:rsidRPr="00F77249">
        <w:rPr>
          <w:rFonts w:hint="eastAsia"/>
          <w:noProof/>
        </w:rPr>
        <w:drawing>
          <wp:inline distT="0" distB="0" distL="0" distR="0" wp14:anchorId="18BECAA6" wp14:editId="6A70F973">
            <wp:extent cx="162000" cy="162000"/>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”（《合集》27985）亦甚爲相近，只是</w:t>
      </w:r>
      <w:proofErr w:type="gramStart"/>
      <w:r w:rsidRPr="00F77249">
        <w:rPr>
          <w:rFonts w:hint="eastAsia"/>
        </w:rPr>
        <w:t>後</w:t>
      </w:r>
      <w:proofErr w:type="gramEnd"/>
      <w:r w:rsidRPr="00F77249">
        <w:rPr>
          <w:rFonts w:hint="eastAsia"/>
        </w:rPr>
        <w:t>者“</w:t>
      </w:r>
      <w:r w:rsidRPr="00F77249">
        <w:rPr>
          <w:noProof/>
        </w:rPr>
        <w:drawing>
          <wp:inline distT="0" distB="0" distL="0" distR="0" wp14:anchorId="0B1EA4FF" wp14:editId="31AC738C">
            <wp:extent cx="153035" cy="164465"/>
            <wp:effectExtent l="0" t="0" r="0" b="698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035" cy="164465"/>
                    </a:xfrm>
                    <a:prstGeom prst="rect">
                      <a:avLst/>
                    </a:prstGeom>
                    <a:noFill/>
                    <a:ln>
                      <a:noFill/>
                    </a:ln>
                  </pic:spPr>
                </pic:pic>
              </a:graphicData>
            </a:graphic>
          </wp:inline>
        </w:drawing>
      </w:r>
      <w:r w:rsidRPr="00F77249">
        <w:rPr>
          <w:rFonts w:hint="eastAsia"/>
        </w:rPr>
        <w:t>”舉</w:t>
      </w:r>
      <w:proofErr w:type="gramStart"/>
      <w:r w:rsidRPr="00F77249">
        <w:rPr>
          <w:rFonts w:hint="eastAsia"/>
        </w:rPr>
        <w:t>冊</w:t>
      </w:r>
      <w:proofErr w:type="gramEnd"/>
      <w:r w:rsidRPr="00F77249">
        <w:rPr>
          <w:rFonts w:hint="eastAsia"/>
        </w:rPr>
        <w:t>以告（</w:t>
      </w:r>
      <w:proofErr w:type="gramStart"/>
      <w:r w:rsidRPr="00F77249">
        <w:rPr>
          <w:rFonts w:hint="eastAsia"/>
        </w:rPr>
        <w:t>羌方之</w:t>
      </w:r>
      <w:proofErr w:type="gramEnd"/>
      <w:r w:rsidRPr="00F77249">
        <w:rPr>
          <w:rFonts w:hint="eastAsia"/>
        </w:rPr>
        <w:t>事）的</w:t>
      </w:r>
      <w:proofErr w:type="gramStart"/>
      <w:r w:rsidRPr="00F77249">
        <w:rPr>
          <w:rFonts w:hint="eastAsia"/>
        </w:rPr>
        <w:t>對象</w:t>
      </w:r>
      <w:proofErr w:type="gramEnd"/>
      <w:r w:rsidRPr="00F77249">
        <w:rPr>
          <w:rFonts w:hint="eastAsia"/>
        </w:rPr>
        <w:t>是商王，並省略未說出。如</w:t>
      </w:r>
      <w:proofErr w:type="gramStart"/>
      <w:r w:rsidRPr="00F77249">
        <w:rPr>
          <w:rFonts w:hint="eastAsia"/>
        </w:rPr>
        <w:t>將</w:t>
      </w:r>
      <w:proofErr w:type="gramEnd"/>
      <w:r w:rsidRPr="00F77249">
        <w:rPr>
          <w:rFonts w:hint="eastAsia"/>
        </w:rPr>
        <w:t>其補全即“</w:t>
      </w:r>
      <w:r w:rsidRPr="00F77249">
        <w:rPr>
          <w:noProof/>
        </w:rPr>
        <w:drawing>
          <wp:inline distT="0" distB="0" distL="0" distR="0" wp14:anchorId="3FD9A271" wp14:editId="1B39A810">
            <wp:extent cx="153035" cy="1644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035" cy="164465"/>
                    </a:xfrm>
                    <a:prstGeom prst="rect">
                      <a:avLst/>
                    </a:prstGeom>
                    <a:noFill/>
                    <a:ln>
                      <a:noFill/>
                    </a:ln>
                  </pic:spPr>
                </pic:pic>
              </a:graphicData>
            </a:graphic>
          </wp:inline>
        </w:drawing>
      </w:r>
      <w:r w:rsidRPr="00F77249">
        <w:rPr>
          <w:noProof/>
        </w:rPr>
        <w:drawing>
          <wp:inline distT="0" distB="0" distL="0" distR="0" wp14:anchorId="0DF12D94" wp14:editId="786E5058">
            <wp:extent cx="144000" cy="16200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王</w:t>
      </w:r>
      <w:r w:rsidRPr="00F77249">
        <w:rPr>
          <w:noProof/>
        </w:rPr>
        <w:drawing>
          <wp:inline distT="0" distB="0" distL="0" distR="0" wp14:anchorId="3B0D280B" wp14:editId="02C61361">
            <wp:extent cx="151200" cy="162000"/>
            <wp:effectExtent l="0" t="0" r="1270" b="9525"/>
            <wp:docPr id="36" name="图片 36"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t>羌方</w:t>
      </w:r>
      <w:r w:rsidRPr="00F77249">
        <w:rPr>
          <w:rFonts w:hint="eastAsia"/>
        </w:rPr>
        <w:t>”，跟“東</w:t>
      </w:r>
      <w:r w:rsidRPr="00F77249">
        <w:rPr>
          <w:noProof/>
        </w:rPr>
        <w:drawing>
          <wp:inline distT="0" distB="0" distL="0" distR="0" wp14:anchorId="03E21A80" wp14:editId="141F6511">
            <wp:extent cx="163195" cy="179705"/>
            <wp:effectExtent l="0" t="0" r="8255" b="0"/>
            <wp:docPr id="40" name="图片 40"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東侯</w:t>
      </w:r>
      <w:r w:rsidRPr="00F77249">
        <w:rPr>
          <w:noProof/>
        </w:rPr>
        <w:drawing>
          <wp:inline distT="0" distB="0" distL="0" distR="0" wp14:anchorId="1374E901" wp14:editId="071B798F">
            <wp:extent cx="151200" cy="162000"/>
            <wp:effectExtent l="0" t="0" r="1270" b="9525"/>
            <wp:docPr id="47" name="图片 47"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t>人方</w:t>
      </w:r>
      <w:r w:rsidRPr="00F77249">
        <w:rPr>
          <w:rFonts w:hint="eastAsia"/>
        </w:rPr>
        <w:t>”，二者結構全同。研究者或以爲此辭“</w:t>
      </w:r>
      <w:r w:rsidRPr="00F77249">
        <w:rPr>
          <w:noProof/>
        </w:rPr>
        <w:drawing>
          <wp:inline distT="0" distB="0" distL="0" distR="0" wp14:anchorId="441328E5" wp14:editId="2E14B564">
            <wp:extent cx="163195" cy="179705"/>
            <wp:effectExtent l="0" t="0" r="8255" b="0"/>
            <wp:docPr id="1950" name="图片 1950"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”前之“東”字係衍文，或</w:t>
      </w:r>
      <w:proofErr w:type="gramStart"/>
      <w:r w:rsidRPr="00F77249">
        <w:rPr>
          <w:rFonts w:hint="eastAsia"/>
        </w:rPr>
        <w:t>將</w:t>
      </w:r>
      <w:proofErr w:type="gramEnd"/>
      <w:r w:rsidRPr="00F77249">
        <w:rPr>
          <w:rFonts w:hint="eastAsia"/>
        </w:rPr>
        <w:t>其</w:t>
      </w:r>
      <w:proofErr w:type="gramStart"/>
      <w:r w:rsidRPr="00F77249">
        <w:rPr>
          <w:rFonts w:hint="eastAsia"/>
        </w:rPr>
        <w:t>屬</w:t>
      </w:r>
      <w:proofErr w:type="gramEnd"/>
      <w:r w:rsidRPr="00F77249">
        <w:rPr>
          <w:rFonts w:hint="eastAsia"/>
        </w:rPr>
        <w:t>上爲讀，</w:t>
      </w:r>
      <w:proofErr w:type="gramStart"/>
      <w:r w:rsidRPr="00F77249">
        <w:rPr>
          <w:rFonts w:hint="eastAsia"/>
        </w:rPr>
        <w:t>恐皆不可從</w:t>
      </w:r>
      <w:proofErr w:type="gramEnd"/>
      <w:r w:rsidRPr="00F77249">
        <w:rPr>
          <w:rFonts w:hint="eastAsia"/>
        </w:rPr>
        <w:t>。如第（3）辭那</w:t>
      </w:r>
      <w:proofErr w:type="gramStart"/>
      <w:r w:rsidRPr="00F77249">
        <w:rPr>
          <w:rFonts w:hint="eastAsia"/>
        </w:rPr>
        <w:t>樣</w:t>
      </w:r>
      <w:proofErr w:type="gramEnd"/>
      <w:r w:rsidRPr="00F77249">
        <w:rPr>
          <w:rFonts w:hint="eastAsia"/>
        </w:rPr>
        <w:t>僅說“</w:t>
      </w:r>
      <w:r w:rsidRPr="00F77249">
        <w:rPr>
          <w:noProof/>
        </w:rPr>
        <w:drawing>
          <wp:inline distT="0" distB="0" distL="0" distR="0" wp14:anchorId="6B7F978A" wp14:editId="18E57DA6">
            <wp:extent cx="163195" cy="179705"/>
            <wp:effectExtent l="0" t="0" r="8255" b="0"/>
            <wp:docPr id="141" name="图片 141"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西田</w:t>
      </w:r>
      <w:r w:rsidRPr="00F77249">
        <w:rPr>
          <w:noProof/>
        </w:rPr>
        <w:drawing>
          <wp:inline distT="0" distB="0" distL="0" distR="0" wp14:anchorId="37120E2A" wp14:editId="4AB63853">
            <wp:extent cx="151200" cy="162000"/>
            <wp:effectExtent l="0" t="0" r="1270" b="9525"/>
            <wp:docPr id="148" name="图片 148"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proofErr w:type="gramStart"/>
      <w:r w:rsidRPr="00F77249">
        <w:rPr>
          <w:rFonts w:hint="eastAsia"/>
        </w:rPr>
        <w:t>盂</w:t>
      </w:r>
      <w:proofErr w:type="gramEnd"/>
      <w:r w:rsidRPr="00F77249">
        <w:rPr>
          <w:rFonts w:hint="eastAsia"/>
        </w:rPr>
        <w:t>方”者，反</w:t>
      </w:r>
      <w:proofErr w:type="gramStart"/>
      <w:r w:rsidRPr="00F77249">
        <w:rPr>
          <w:rFonts w:hint="eastAsia"/>
        </w:rPr>
        <w:t>應</w:t>
      </w:r>
      <w:proofErr w:type="gramEnd"/>
      <w:r w:rsidRPr="00F77249">
        <w:rPr>
          <w:rFonts w:hint="eastAsia"/>
        </w:rPr>
        <w:t>視爲“西</w:t>
      </w:r>
      <w:r w:rsidRPr="00F77249">
        <w:rPr>
          <w:noProof/>
        </w:rPr>
        <w:drawing>
          <wp:inline distT="0" distB="0" distL="0" distR="0" wp14:anchorId="4B9BA48A" wp14:editId="2D041A8D">
            <wp:extent cx="163195" cy="179705"/>
            <wp:effectExtent l="0" t="0" r="8255" b="0"/>
            <wp:docPr id="150" name="图片 150"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rFonts w:hint="eastAsia"/>
        </w:rPr>
        <w:t>西田</w:t>
      </w:r>
      <w:r w:rsidRPr="00F77249">
        <w:rPr>
          <w:noProof/>
        </w:rPr>
        <w:drawing>
          <wp:inline distT="0" distB="0" distL="0" distR="0" wp14:anchorId="117B5397" wp14:editId="43427C75">
            <wp:extent cx="151200" cy="162000"/>
            <wp:effectExtent l="0" t="0" r="1270" b="9525"/>
            <wp:docPr id="152" name="图片 152"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proofErr w:type="gramStart"/>
      <w:r w:rsidRPr="00F77249">
        <w:rPr>
          <w:rFonts w:hint="eastAsia"/>
        </w:rPr>
        <w:t>盂</w:t>
      </w:r>
      <w:proofErr w:type="gramEnd"/>
      <w:r w:rsidRPr="00F77249">
        <w:rPr>
          <w:rFonts w:hint="eastAsia"/>
        </w:rPr>
        <w:t>方”之承上而省。李學勤先生</w:t>
      </w:r>
      <w:proofErr w:type="gramStart"/>
      <w:r w:rsidRPr="00F77249">
        <w:rPr>
          <w:rFonts w:hint="eastAsia"/>
        </w:rPr>
        <w:t>將</w:t>
      </w:r>
      <w:proofErr w:type="gramEnd"/>
      <w:r w:rsidRPr="00F77249">
        <w:rPr>
          <w:rFonts w:hint="eastAsia"/>
        </w:rPr>
        <w:t>卜辭此類語理解爲“王以</w:t>
      </w:r>
      <w:proofErr w:type="gramStart"/>
      <w:r w:rsidRPr="00F77249">
        <w:rPr>
          <w:rFonts w:hint="eastAsia"/>
        </w:rPr>
        <w:lastRenderedPageBreak/>
        <w:t>冊</w:t>
      </w:r>
      <w:proofErr w:type="gramEnd"/>
      <w:r w:rsidRPr="00F77249">
        <w:rPr>
          <w:rFonts w:hint="eastAsia"/>
        </w:rPr>
        <w:t>命告諸侯”“向諸侯宣告某方的罪責”，</w:t>
      </w:r>
      <w:r w:rsidRPr="00F77249">
        <w:endnoteReference w:id="12"/>
      </w:r>
      <w:r w:rsidRPr="00F77249">
        <w:rPr>
          <w:rFonts w:hint="eastAsia"/>
        </w:rPr>
        <w:t>商王“通告東</w:t>
      </w:r>
      <w:proofErr w:type="gramStart"/>
      <w:r w:rsidRPr="00F77249">
        <w:rPr>
          <w:rFonts w:hint="eastAsia"/>
        </w:rPr>
        <w:t>國</w:t>
      </w:r>
      <w:proofErr w:type="gramEnd"/>
      <w:r w:rsidRPr="00F77249">
        <w:rPr>
          <w:rFonts w:hint="eastAsia"/>
        </w:rPr>
        <w:t>諸侯”云云，</w:t>
      </w:r>
      <w:r w:rsidRPr="00F77249">
        <w:endnoteReference w:id="13"/>
      </w:r>
      <w:r w:rsidRPr="00F77249">
        <w:rPr>
          <w:rFonts w:hint="eastAsia"/>
        </w:rPr>
        <w:t>恐亦不可</w:t>
      </w:r>
      <w:proofErr w:type="gramStart"/>
      <w:r w:rsidRPr="00F77249">
        <w:rPr>
          <w:rFonts w:hint="eastAsia"/>
        </w:rPr>
        <w:t>從</w:t>
      </w:r>
      <w:proofErr w:type="gramEnd"/>
      <w:r w:rsidRPr="00F77249">
        <w:rPr>
          <w:rFonts w:hint="eastAsia"/>
        </w:rPr>
        <w:t>。</w:t>
      </w:r>
    </w:p>
    <w:p w:rsidR="00053792" w:rsidRPr="00F77249" w:rsidRDefault="00053792" w:rsidP="00B82AEB">
      <w:pPr>
        <w:pStyle w:val="aa"/>
        <w:ind w:firstLine="560"/>
      </w:pPr>
      <w:r w:rsidRPr="00F77249">
        <w:rPr>
          <w:rFonts w:hint="eastAsia"/>
        </w:rPr>
        <w:t>上引辭中的“妥（綏）余一人”（</w:t>
      </w:r>
      <w:proofErr w:type="gramStart"/>
      <w:r w:rsidRPr="00F77249">
        <w:rPr>
          <w:rFonts w:hint="eastAsia"/>
        </w:rPr>
        <w:t>後</w:t>
      </w:r>
      <w:proofErr w:type="gramEnd"/>
      <w:r w:rsidRPr="00F77249">
        <w:rPr>
          <w:rFonts w:hint="eastAsia"/>
        </w:rPr>
        <w:t>所舉卜辭中亦有</w:t>
      </w:r>
      <w:proofErr w:type="gramStart"/>
      <w:r w:rsidRPr="00F77249">
        <w:rPr>
          <w:rFonts w:hint="eastAsia"/>
        </w:rPr>
        <w:t>兩</w:t>
      </w:r>
      <w:proofErr w:type="gramEnd"/>
      <w:r w:rsidRPr="00F77249">
        <w:rPr>
          <w:rFonts w:hint="eastAsia"/>
        </w:rPr>
        <w:t>例殘辭）很難講落實，此姑提出</w:t>
      </w:r>
      <w:proofErr w:type="gramStart"/>
      <w:r w:rsidRPr="00F77249">
        <w:rPr>
          <w:rFonts w:hint="eastAsia"/>
        </w:rPr>
        <w:t>一</w:t>
      </w:r>
      <w:proofErr w:type="gramEnd"/>
      <w:r w:rsidRPr="00F77249">
        <w:rPr>
          <w:rFonts w:hint="eastAsia"/>
        </w:rPr>
        <w:t>種可供</w:t>
      </w:r>
      <w:proofErr w:type="gramStart"/>
      <w:r w:rsidRPr="00F77249">
        <w:rPr>
          <w:rFonts w:hint="eastAsia"/>
        </w:rPr>
        <w:t>參</w:t>
      </w:r>
      <w:proofErr w:type="gramEnd"/>
      <w:r w:rsidRPr="00F77249">
        <w:rPr>
          <w:rFonts w:hint="eastAsia"/>
        </w:rPr>
        <w:t>考的說法。“綏”之常訓爲“安”，但僅用“安”解此辭，嫌不</w:t>
      </w:r>
      <w:proofErr w:type="gramStart"/>
      <w:r w:rsidRPr="00F77249">
        <w:rPr>
          <w:rFonts w:hint="eastAsia"/>
        </w:rPr>
        <w:t>夠</w:t>
      </w:r>
      <w:proofErr w:type="gramEnd"/>
      <w:r w:rsidRPr="00F77249">
        <w:rPr>
          <w:rFonts w:hint="eastAsia"/>
        </w:rPr>
        <w:t>貼切。按《尚書》中的“綏”字，前人有解釋爲“告”的。如《盤庚中》“我先后綏乃祖乃父”，</w:t>
      </w:r>
      <w:proofErr w:type="gramStart"/>
      <w:r w:rsidRPr="00F77249">
        <w:rPr>
          <w:rFonts w:hint="eastAsia"/>
        </w:rPr>
        <w:t>楊樹</w:t>
      </w:r>
      <w:proofErr w:type="gramEnd"/>
      <w:r w:rsidRPr="00F77249">
        <w:rPr>
          <w:rFonts w:hint="eastAsia"/>
        </w:rPr>
        <w:t>達先生云：“綏，告也。《大誥》云：‘</w:t>
      </w:r>
      <w:r w:rsidRPr="00F77249">
        <w:t>義爾邦君，越爾多士</w:t>
      </w:r>
      <w:r w:rsidRPr="00F77249">
        <w:rPr>
          <w:rFonts w:hint="eastAsia"/>
        </w:rPr>
        <w:t>、</w:t>
      </w:r>
      <w:r w:rsidRPr="00F77249">
        <w:t>尹氏</w:t>
      </w:r>
      <w:r w:rsidRPr="00F77249">
        <w:rPr>
          <w:rFonts w:hint="eastAsia"/>
        </w:rPr>
        <w:t>、</w:t>
      </w:r>
      <w:r w:rsidRPr="00F77249">
        <w:t>御事，綏予曰</w:t>
      </w:r>
      <w:r w:rsidRPr="00F77249">
        <w:rPr>
          <w:rFonts w:hint="eastAsia"/>
        </w:rPr>
        <w:t>’，此篇下文‘綏爰有衆’，綏皆告也。”</w:t>
      </w:r>
      <w:r w:rsidRPr="00F77249">
        <w:endnoteReference w:id="14"/>
      </w:r>
      <w:r w:rsidRPr="00F77249">
        <w:rPr>
          <w:rFonts w:hint="eastAsia"/>
        </w:rPr>
        <w:t>曾運乾先生進一步解釋說：“綏，安也。引伸之安人以言亦曰綏。下文‘綏爰有衆’，即告于有衆也。《大誥》‘綏予曰’，即告予曰也。本文‘綏乃祖乃父’，即告乃祖乃父也。”</w:t>
      </w:r>
      <w:r w:rsidRPr="00F77249">
        <w:endnoteReference w:id="15"/>
      </w:r>
      <w:r w:rsidRPr="00F77249">
        <w:rPr>
          <w:rFonts w:hint="eastAsia"/>
        </w:rPr>
        <w:t>他們的講法如可靠，則“綏余一人”之“綏”字也可如此理解。“綏余一人”承上文“東</w:t>
      </w:r>
      <w:proofErr w:type="gramStart"/>
      <w:r w:rsidRPr="00F77249">
        <w:rPr>
          <w:rFonts w:hint="eastAsia"/>
        </w:rPr>
        <w:t>國</w:t>
      </w:r>
      <w:proofErr w:type="gramEnd"/>
      <w:r w:rsidRPr="00F77249">
        <w:rPr>
          <w:rFonts w:hint="eastAsia"/>
        </w:rPr>
        <w:t>舉</w:t>
      </w:r>
      <w:proofErr w:type="gramStart"/>
      <w:r w:rsidRPr="00F77249">
        <w:rPr>
          <w:rFonts w:hint="eastAsia"/>
        </w:rPr>
        <w:t>冊</w:t>
      </w:r>
      <w:proofErr w:type="gramEnd"/>
      <w:r w:rsidRPr="00F77249">
        <w:rPr>
          <w:rFonts w:hint="eastAsia"/>
        </w:rPr>
        <w:t>于在東之侯</w:t>
      </w:r>
      <w:proofErr w:type="gramStart"/>
      <w:r w:rsidRPr="00F77249">
        <w:rPr>
          <w:rFonts w:hint="eastAsia"/>
        </w:rPr>
        <w:t>報</w:t>
      </w:r>
      <w:proofErr w:type="gramEnd"/>
      <w:r w:rsidRPr="00F77249">
        <w:rPr>
          <w:rFonts w:hint="eastAsia"/>
        </w:rPr>
        <w:t>告人方（‘率</w:t>
      </w:r>
      <w:r w:rsidRPr="00F77249">
        <w:t>伐東</w:t>
      </w:r>
      <w:r w:rsidRPr="00F77249">
        <w:rPr>
          <w:rFonts w:hint="eastAsia"/>
        </w:rPr>
        <w:t>國’之事）”“西</w:t>
      </w:r>
      <w:proofErr w:type="gramStart"/>
      <w:r w:rsidRPr="00F77249">
        <w:rPr>
          <w:rFonts w:hint="eastAsia"/>
        </w:rPr>
        <w:t>國</w:t>
      </w:r>
      <w:proofErr w:type="gramEnd"/>
      <w:r w:rsidRPr="00F77249">
        <w:rPr>
          <w:rFonts w:hint="eastAsia"/>
        </w:rPr>
        <w:t>舉</w:t>
      </w:r>
      <w:proofErr w:type="gramStart"/>
      <w:r w:rsidRPr="00F77249">
        <w:rPr>
          <w:rFonts w:hint="eastAsia"/>
        </w:rPr>
        <w:t>冊</w:t>
      </w:r>
      <w:proofErr w:type="gramEnd"/>
      <w:r w:rsidRPr="00F77249">
        <w:rPr>
          <w:rFonts w:hint="eastAsia"/>
        </w:rPr>
        <w:t>于在西之田</w:t>
      </w:r>
      <w:proofErr w:type="gramStart"/>
      <w:r w:rsidRPr="00F77249">
        <w:rPr>
          <w:rFonts w:hint="eastAsia"/>
        </w:rPr>
        <w:t>報</w:t>
      </w:r>
      <w:proofErr w:type="gramEnd"/>
      <w:r w:rsidRPr="00F77249">
        <w:rPr>
          <w:rFonts w:hint="eastAsia"/>
        </w:rPr>
        <w:t>告</w:t>
      </w:r>
      <w:proofErr w:type="gramStart"/>
      <w:r w:rsidRPr="00F77249">
        <w:rPr>
          <w:rFonts w:hint="eastAsia"/>
        </w:rPr>
        <w:t>盂</w:t>
      </w:r>
      <w:proofErr w:type="gramEnd"/>
      <w:r w:rsidRPr="00F77249">
        <w:rPr>
          <w:rFonts w:hint="eastAsia"/>
        </w:rPr>
        <w:t>方（‘率</w:t>
      </w:r>
      <w:r w:rsidRPr="00F77249">
        <w:t>伐</w:t>
      </w:r>
      <w:r w:rsidRPr="00F77249">
        <w:rPr>
          <w:rFonts w:hint="eastAsia"/>
        </w:rPr>
        <w:t>西國’之事）”而言，正謂東侯、西田又</w:t>
      </w:r>
      <w:proofErr w:type="gramStart"/>
      <w:r w:rsidRPr="00F77249">
        <w:rPr>
          <w:rFonts w:hint="eastAsia"/>
        </w:rPr>
        <w:t>將</w:t>
      </w:r>
      <w:proofErr w:type="gramEnd"/>
      <w:r w:rsidRPr="00F77249">
        <w:rPr>
          <w:rFonts w:hint="eastAsia"/>
        </w:rPr>
        <w:t>此事</w:t>
      </w:r>
      <w:proofErr w:type="gramStart"/>
      <w:r w:rsidRPr="00F77249">
        <w:rPr>
          <w:rFonts w:hint="eastAsia"/>
        </w:rPr>
        <w:t>報</w:t>
      </w:r>
      <w:proofErr w:type="gramEnd"/>
      <w:r w:rsidRPr="00F77249">
        <w:rPr>
          <w:rFonts w:hint="eastAsia"/>
        </w:rPr>
        <w:t>告給商王；之所以不用“告”</w:t>
      </w:r>
      <w:proofErr w:type="gramStart"/>
      <w:r w:rsidRPr="00F77249">
        <w:rPr>
          <w:rFonts w:hint="eastAsia"/>
        </w:rPr>
        <w:t>一</w:t>
      </w:r>
      <w:proofErr w:type="gramEnd"/>
      <w:r w:rsidRPr="00F77249">
        <w:rPr>
          <w:rFonts w:hint="eastAsia"/>
        </w:rPr>
        <w:t>類字而用所謂“安人以言”之“綏”，大概正是因爲東侯、西田在</w:t>
      </w:r>
      <w:proofErr w:type="gramStart"/>
      <w:r w:rsidRPr="00F77249">
        <w:rPr>
          <w:rFonts w:hint="eastAsia"/>
        </w:rPr>
        <w:t>報</w:t>
      </w:r>
      <w:proofErr w:type="gramEnd"/>
      <w:r w:rsidRPr="00F77249">
        <w:rPr>
          <w:rFonts w:hint="eastAsia"/>
        </w:rPr>
        <w:t>告</w:t>
      </w:r>
      <w:proofErr w:type="gramStart"/>
      <w:r w:rsidRPr="00F77249">
        <w:rPr>
          <w:rFonts w:hint="eastAsia"/>
        </w:rPr>
        <w:t>敵</w:t>
      </w:r>
      <w:proofErr w:type="gramEnd"/>
      <w:r w:rsidRPr="00F77249">
        <w:rPr>
          <w:rFonts w:hint="eastAsia"/>
        </w:rPr>
        <w:t>方</w:t>
      </w:r>
      <w:proofErr w:type="gramStart"/>
      <w:r w:rsidRPr="00F77249">
        <w:rPr>
          <w:rFonts w:hint="eastAsia"/>
        </w:rPr>
        <w:t>來</w:t>
      </w:r>
      <w:proofErr w:type="gramEnd"/>
      <w:r w:rsidRPr="00F77249">
        <w:rPr>
          <w:rFonts w:hint="eastAsia"/>
        </w:rPr>
        <w:t>犯之事的同時，又</w:t>
      </w:r>
      <w:proofErr w:type="gramStart"/>
      <w:r w:rsidRPr="00F77249">
        <w:rPr>
          <w:rFonts w:hint="eastAsia"/>
        </w:rPr>
        <w:t>報</w:t>
      </w:r>
      <w:proofErr w:type="gramEnd"/>
      <w:r w:rsidRPr="00F77249">
        <w:rPr>
          <w:rFonts w:hint="eastAsia"/>
        </w:rPr>
        <w:t>告自己已有</w:t>
      </w:r>
      <w:proofErr w:type="gramStart"/>
      <w:r w:rsidRPr="00F77249">
        <w:rPr>
          <w:rFonts w:hint="eastAsia"/>
        </w:rPr>
        <w:t>將</w:t>
      </w:r>
      <w:proofErr w:type="gramEnd"/>
      <w:r w:rsidRPr="00F77249">
        <w:rPr>
          <w:rFonts w:hint="eastAsia"/>
        </w:rPr>
        <w:t>與之作</w:t>
      </w:r>
      <w:proofErr w:type="gramStart"/>
      <w:r w:rsidRPr="00F77249">
        <w:rPr>
          <w:rFonts w:hint="eastAsia"/>
        </w:rPr>
        <w:t>戰</w:t>
      </w:r>
      <w:proofErr w:type="gramEnd"/>
      <w:r w:rsidRPr="00F77249">
        <w:rPr>
          <w:rFonts w:hint="eastAsia"/>
        </w:rPr>
        <w:t>的計劃（即有“安商王以言”之意），故商王遂貞</w:t>
      </w:r>
      <w:proofErr w:type="gramStart"/>
      <w:r w:rsidRPr="00F77249">
        <w:rPr>
          <w:rFonts w:hint="eastAsia"/>
        </w:rPr>
        <w:t>卜是否</w:t>
      </w:r>
      <w:proofErr w:type="gramEnd"/>
      <w:r w:rsidRPr="00F77249">
        <w:rPr>
          <w:rFonts w:hint="eastAsia"/>
        </w:rPr>
        <w:t>“比”之征伐人方、</w:t>
      </w:r>
      <w:proofErr w:type="gramStart"/>
      <w:r w:rsidRPr="00F77249">
        <w:rPr>
          <w:rFonts w:hint="eastAsia"/>
        </w:rPr>
        <w:t>盂</w:t>
      </w:r>
      <w:proofErr w:type="gramEnd"/>
      <w:r w:rsidRPr="00F77249">
        <w:rPr>
          <w:rFonts w:hint="eastAsia"/>
        </w:rPr>
        <w:t>方。</w:t>
      </w:r>
    </w:p>
    <w:p w:rsidR="00053792" w:rsidRPr="00F77249" w:rsidRDefault="00053792" w:rsidP="00B82AEB">
      <w:pPr>
        <w:pStyle w:val="a3"/>
        <w:spacing w:before="540" w:after="540"/>
        <w:ind w:firstLine="496"/>
      </w:pPr>
      <w:r w:rsidRPr="00F77249">
        <w:rPr>
          <w:rFonts w:hint="eastAsia"/>
        </w:rPr>
        <w:t>（4）丁卯王卜，貞：</w:t>
      </w:r>
      <w:r w:rsidRPr="00F77249">
        <w:rPr>
          <w:noProof/>
        </w:rPr>
        <w:drawing>
          <wp:inline distT="0" distB="0" distL="0" distR="0" wp14:anchorId="68AD5B9C" wp14:editId="5DA057F8">
            <wp:extent cx="151200" cy="162000"/>
            <wp:effectExtent l="0" t="0" r="1270" b="9525"/>
            <wp:docPr id="755" name="图片 755"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6B5BBF4D" wp14:editId="39C6D0A1">
            <wp:extent cx="168075" cy="162000"/>
            <wp:effectExtent l="0" t="0" r="3810" b="0"/>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8075" cy="162000"/>
                    </a:xfrm>
                    <a:prstGeom prst="rect">
                      <a:avLst/>
                    </a:prstGeom>
                    <a:noFill/>
                    <a:ln>
                      <a:noFill/>
                    </a:ln>
                  </pic:spPr>
                </pic:pic>
              </a:graphicData>
            </a:graphic>
          </wp:inline>
        </w:drawing>
      </w:r>
      <w:r w:rsidRPr="00F77249">
        <w:rPr>
          <w:rFonts w:hint="eastAsia"/>
        </w:rPr>
        <w:t>，余其比多田于多白（伯）正（征）盂</w:t>
      </w:r>
      <w:r w:rsidRPr="00F77249">
        <w:rPr>
          <w:rFonts w:hint="eastAsia"/>
        </w:rPr>
        <w:lastRenderedPageBreak/>
        <w:t>方白炎，叀（惠）衣（卒）翼（翌）日步，亡（左）自上下于</w:t>
      </w:r>
      <w:r w:rsidRPr="00F77249">
        <w:rPr>
          <w:noProof/>
        </w:rPr>
        <w:drawing>
          <wp:inline distT="0" distB="0" distL="0" distR="0" wp14:anchorId="1B3E7A72" wp14:editId="46EC259B">
            <wp:extent cx="162000" cy="162000"/>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（徹）示，余受又</w:t>
      </w:r>
      <w:r w:rsidRPr="00F77249">
        <w:t>=</w:t>
      </w:r>
      <w:r w:rsidRPr="00F77249">
        <w:rPr>
          <w:rFonts w:hint="eastAsia"/>
        </w:rPr>
        <w:t>（又又-有祐），不</w:t>
      </w:r>
      <w:r w:rsidRPr="00F77249">
        <w:rPr>
          <w:noProof/>
        </w:rPr>
        <w:drawing>
          <wp:inline distT="0" distB="0" distL="0" distR="0" wp14:anchorId="6C6B7C01" wp14:editId="72812440">
            <wp:extent cx="144000" cy="162000"/>
            <wp:effectExtent l="0" t="0" r="889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5F58AF0C" wp14:editId="68404CAD">
            <wp:extent cx="155421" cy="162000"/>
            <wp:effectExtent l="0" t="0" r="0" b="0"/>
            <wp:docPr id="1006"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rPr>
          <w:noProof/>
        </w:rPr>
        <w:drawing>
          <wp:inline distT="0" distB="0" distL="0" distR="0" wp14:anchorId="05CA8994" wp14:editId="460CA87D">
            <wp:extent cx="162000" cy="162000"/>
            <wp:effectExtent l="0" t="0" r="9525" b="9525"/>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（肩）]告于</w:t>
      </w:r>
      <w:r w:rsidRPr="00F77249">
        <w:rPr>
          <w:rFonts w:ascii="宋体-方正超大字符集" w:eastAsia="宋体-方正超大字符集" w:hAnsi="宋体-方正超大字符集" w:cs="宋体-方正超大字符集" w:hint="eastAsia"/>
        </w:rPr>
        <w:t>𢆶</w:t>
      </w:r>
      <w:r w:rsidRPr="00F77249">
        <w:rPr>
          <w:rFonts w:hint="eastAsia"/>
        </w:rPr>
        <w:t>（茲）大邑商，亡</w:t>
      </w:r>
      <w:r w:rsidRPr="00F77249">
        <w:rPr>
          <w:rFonts w:hint="eastAsia"/>
          <w:noProof/>
        </w:rPr>
        <w:drawing>
          <wp:inline distT="0" distB="0" distL="0" distR="0" wp14:anchorId="6EA8A650" wp14:editId="57014246">
            <wp:extent cx="163195" cy="163195"/>
            <wp:effectExtent l="0" t="0" r="8255" b="8255"/>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（害）才（在）</w:t>
      </w:r>
      <w:r w:rsidRPr="00F77249">
        <w:rPr>
          <w:noProof/>
        </w:rPr>
        <w:drawing>
          <wp:inline distT="0" distB="0" distL="0" distR="0" wp14:anchorId="665850F8" wp14:editId="65271641">
            <wp:extent cx="146685" cy="141605"/>
            <wp:effectExtent l="0" t="0" r="5715" b="0"/>
            <wp:docPr id="960" name="图片 960"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 cy="141605"/>
                    </a:xfrm>
                    <a:prstGeom prst="rect">
                      <a:avLst/>
                    </a:prstGeom>
                    <a:noFill/>
                    <a:ln>
                      <a:noFill/>
                    </a:ln>
                  </pic:spPr>
                </pic:pic>
              </a:graphicData>
            </a:graphic>
          </wp:inline>
        </w:drawing>
      </w:r>
      <w:r w:rsidRPr="00F77249">
        <w:rPr>
          <w:rFonts w:hint="eastAsia"/>
        </w:rPr>
        <w:t>（憂）。[王</w:t>
      </w:r>
      <w:r w:rsidRPr="00F77249">
        <w:rPr>
          <w:noProof/>
        </w:rPr>
        <w:drawing>
          <wp:inline distT="0" distB="0" distL="0" distR="0" wp14:anchorId="278DA57D" wp14:editId="00127924">
            <wp:extent cx="162000" cy="162000"/>
            <wp:effectExtent l="0" t="0" r="9525" b="9525"/>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（占）曰]：“引吉。”才（在）十月，遘大丁翼（翌）。</w:t>
      </w:r>
      <w:r w:rsidRPr="00F77249">
        <w:rPr>
          <w:rFonts w:hint="eastAsia"/>
        </w:rPr>
        <w:tab/>
        <w:t>《合集》36511</w:t>
      </w:r>
    </w:p>
    <w:p w:rsidR="00053792" w:rsidRPr="00F77249" w:rsidRDefault="00053792" w:rsidP="00B82AEB">
      <w:pPr>
        <w:pStyle w:val="a3"/>
        <w:spacing w:before="540" w:after="540"/>
        <w:ind w:firstLine="496"/>
      </w:pPr>
      <w:r w:rsidRPr="00F77249">
        <w:rPr>
          <w:rFonts w:hint="eastAsia"/>
        </w:rPr>
        <w:t>（5</w:t>
      </w:r>
      <w:r w:rsidRPr="00F77249">
        <w:t>）</w:t>
      </w:r>
      <w:r w:rsidRPr="00F77249">
        <w:rPr>
          <w:rFonts w:hint="eastAsia"/>
          <w:noProof/>
        </w:rPr>
        <w:drawing>
          <wp:inline distT="0" distB="0" distL="0" distR="0" wp14:anchorId="5FBE0D8D" wp14:editId="191AD243">
            <wp:extent cx="162000" cy="162000"/>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貞：</w:t>
      </w:r>
      <w:r w:rsidRPr="00F77249">
        <w:rPr>
          <w:noProof/>
        </w:rPr>
        <w:drawing>
          <wp:inline distT="0" distB="0" distL="0" distR="0" wp14:anchorId="35011501" wp14:editId="058F97D7">
            <wp:extent cx="151200" cy="162000"/>
            <wp:effectExtent l="0" t="0" r="1270" b="9525"/>
            <wp:docPr id="756" name="图片 756"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70C0C9BA" wp14:editId="2F07CE5F">
            <wp:extent cx="168075" cy="162000"/>
            <wp:effectExtent l="0" t="0" r="3810" b="0"/>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8075" cy="162000"/>
                    </a:xfrm>
                    <a:prstGeom prst="rect">
                      <a:avLst/>
                    </a:prstGeom>
                    <a:noFill/>
                    <a:ln>
                      <a:noFill/>
                    </a:ln>
                  </pic:spPr>
                </pic:pic>
              </a:graphicData>
            </a:graphic>
          </wp:inline>
        </w:drawing>
      </w:r>
      <w:r w:rsidRPr="00F77249">
        <w:rPr>
          <w:rFonts w:hint="eastAsia"/>
        </w:rPr>
        <w:t>，屯（蠢）</w:t>
      </w:r>
      <w:r w:rsidRPr="00F77249">
        <w:rPr>
          <w:rFonts w:hint="eastAsia"/>
          <w:noProof/>
        </w:rPr>
        <w:drawing>
          <wp:inline distT="0" distB="0" distL="0" distR="0" wp14:anchorId="5984D845" wp14:editId="5869AD06">
            <wp:extent cx="162000" cy="162000"/>
            <wp:effectExtent l="0" t="0" r="9525"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于</w:t>
      </w:r>
      <w:r w:rsidRPr="00F77249">
        <w:rPr>
          <w:noProof/>
        </w:rPr>
        <w:drawing>
          <wp:inline distT="0" distB="0" distL="0" distR="0" wp14:anchorId="691FB6D7" wp14:editId="00B63305">
            <wp:extent cx="162000" cy="162000"/>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（徹）示，余其甾正（征）</w:t>
      </w:r>
      <w:r w:rsidRPr="00F77249">
        <w:rPr>
          <w:rFonts w:hint="eastAsia"/>
          <w:noProof/>
        </w:rPr>
        <w:drawing>
          <wp:inline distT="0" distB="0" distL="0" distR="0" wp14:anchorId="68D00348" wp14:editId="0F1AD167">
            <wp:extent cx="162000" cy="162000"/>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余受又</w:t>
      </w:r>
      <w:r w:rsidRPr="00F77249">
        <w:t>=</w:t>
      </w:r>
      <w:r w:rsidRPr="00F77249">
        <w:rPr>
          <w:rFonts w:hint="eastAsia"/>
        </w:rPr>
        <w:t>（又又-有祐），不</w:t>
      </w:r>
      <w:r w:rsidRPr="00F77249">
        <w:rPr>
          <w:noProof/>
        </w:rPr>
        <w:drawing>
          <wp:inline distT="0" distB="0" distL="0" distR="0" wp14:anchorId="12E01F1B" wp14:editId="3B161B9C">
            <wp:extent cx="144000" cy="162000"/>
            <wp:effectExtent l="0" t="0" r="889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5A2E107A" wp14:editId="343B0C3C">
            <wp:extent cx="155421" cy="162000"/>
            <wp:effectExtent l="0" t="0" r="0" b="0"/>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rPr>
          <w:rFonts w:hint="eastAsia"/>
          <w:noProof/>
        </w:rPr>
        <w:drawing>
          <wp:inline distT="0" distB="0" distL="0" distR="0" wp14:anchorId="5851338F" wp14:editId="3E33E604">
            <wp:extent cx="162000" cy="162000"/>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t>《合集》</w:t>
      </w:r>
      <w:r w:rsidRPr="00F77249">
        <w:t>36515</w:t>
      </w:r>
    </w:p>
    <w:p w:rsidR="00B82AEB" w:rsidRDefault="00053792" w:rsidP="00B82AEB">
      <w:pPr>
        <w:pStyle w:val="a3"/>
        <w:spacing w:before="540" w:after="540"/>
        <w:ind w:firstLine="496"/>
      </w:pPr>
      <w:r w:rsidRPr="00F77249">
        <w:rPr>
          <w:rFonts w:hint="eastAsia"/>
        </w:rPr>
        <w:t>（6）</w:t>
      </w:r>
      <w:r w:rsidRPr="00F77249">
        <w:rPr>
          <w:rFonts w:hint="eastAsia"/>
          <w:noProof/>
        </w:rPr>
        <w:drawing>
          <wp:inline distT="0" distB="0" distL="0" distR="0" wp14:anchorId="680C04F6" wp14:editId="30274595">
            <wp:extent cx="162000" cy="162000"/>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w:t>
      </w:r>
      <w:r w:rsidRPr="00F77249">
        <w:rPr>
          <w:rFonts w:hint="eastAsia"/>
          <w:noProof/>
        </w:rPr>
        <w:drawing>
          <wp:inline distT="0" distB="0" distL="0" distR="0" wp14:anchorId="6DA53467" wp14:editId="75D833FF">
            <wp:extent cx="162000" cy="162000"/>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余一人，余[其比]多田甾正（征）盂方，</w:t>
      </w:r>
      <w:r w:rsidRPr="00F77249">
        <w:t>亡</w:t>
      </w:r>
      <w:r w:rsidRPr="00F77249">
        <w:rPr>
          <w:rFonts w:hint="eastAsia"/>
        </w:rPr>
        <w:t>（左）</w:t>
      </w:r>
      <w:r w:rsidRPr="00F77249">
        <w:t>自上下于</w:t>
      </w:r>
      <w:r w:rsidRPr="00F77249">
        <w:rPr>
          <w:noProof/>
        </w:rPr>
        <w:drawing>
          <wp:inline distT="0" distB="0" distL="0" distR="0" wp14:anchorId="024FC317" wp14:editId="48FBE9CD">
            <wp:extent cx="162000" cy="162000"/>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（徹）示，余受又</w:t>
      </w:r>
      <w:r w:rsidRPr="00F77249">
        <w:t>=</w:t>
      </w:r>
      <w:r w:rsidRPr="00F77249">
        <w:rPr>
          <w:rFonts w:hint="eastAsia"/>
        </w:rPr>
        <w:t>（又又-有祐）。</w:t>
      </w:r>
      <w:r w:rsidRPr="00F77249">
        <w:rPr>
          <w:rFonts w:hint="eastAsia"/>
        </w:rPr>
        <w:tab/>
      </w:r>
      <w:r w:rsidRPr="00F77249">
        <w:rPr>
          <w:rFonts w:hint="eastAsia"/>
        </w:rPr>
        <w:tab/>
      </w:r>
      <w:r w:rsidRPr="00F77249">
        <w:rPr>
          <w:rFonts w:hint="eastAsia"/>
        </w:rPr>
        <w:tab/>
      </w:r>
    </w:p>
    <w:p w:rsidR="00053792" w:rsidRPr="00F77249" w:rsidRDefault="00053792" w:rsidP="00B82AEB">
      <w:pPr>
        <w:pStyle w:val="a3"/>
        <w:spacing w:before="540" w:after="540"/>
        <w:ind w:firstLine="496"/>
        <w:jc w:val="right"/>
      </w:pPr>
      <w:r w:rsidRPr="00F77249">
        <w:rPr>
          <w:rFonts w:hint="eastAsia"/>
        </w:rPr>
        <w:t>《合集》36514+36360（宋雅萍先生綴合）</w:t>
      </w:r>
      <w:r w:rsidRPr="00F77249">
        <w:endnoteReference w:id="16"/>
      </w:r>
    </w:p>
    <w:p w:rsidR="00E003D8" w:rsidRDefault="00053792" w:rsidP="00B82AEB">
      <w:pPr>
        <w:pStyle w:val="a3"/>
        <w:spacing w:before="540" w:after="540"/>
        <w:ind w:firstLine="496"/>
      </w:pPr>
      <w:r w:rsidRPr="00F77249">
        <w:rPr>
          <w:rFonts w:hint="eastAsia"/>
        </w:rPr>
        <w:t>（7）</w:t>
      </w:r>
      <w:r w:rsidRPr="00F77249">
        <w:rPr>
          <w:rFonts w:hint="eastAsia"/>
          <w:noProof/>
        </w:rPr>
        <w:drawing>
          <wp:inline distT="0" distB="0" distL="0" distR="0" wp14:anchorId="034529E8" wp14:editId="0F6557E4">
            <wp:extent cx="162000" cy="162000"/>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巫九</w:t>
      </w:r>
      <w:r w:rsidRPr="00F77249">
        <w:rPr>
          <w:rFonts w:ascii="宋体-方正超大字符集" w:eastAsia="宋体-方正超大字符集" w:hAnsi="宋体-方正超大字符集" w:cs="宋体-方正超大字符集" w:hint="eastAsia"/>
        </w:rPr>
        <w:t>𪛈</w:t>
      </w:r>
      <w:r w:rsidRPr="00F77249">
        <w:rPr>
          <w:rFonts w:hint="eastAsia"/>
          <w:noProof/>
        </w:rPr>
        <w:drawing>
          <wp:inline distT="0" distB="0" distL="0" distR="0" wp14:anchorId="3DE9788F" wp14:editId="40C2CF4E">
            <wp:extent cx="162000" cy="162000"/>
            <wp:effectExtent l="0" t="0" r="9525"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朕</w:t>
      </w:r>
      <w:r w:rsidRPr="00F77249">
        <w:rPr>
          <w:rFonts w:ascii="宋体-方正超大字符集" w:eastAsia="宋体-方正超大字符集" w:hAnsi="宋体-方正超大字符集" w:cs="宋体-方正超大字符集" w:hint="eastAsia"/>
        </w:rPr>
        <w:t>𠦪</w:t>
      </w:r>
      <w:r w:rsidRPr="00F77249">
        <w:rPr>
          <w:rFonts w:hint="eastAsia"/>
        </w:rPr>
        <w:t>（禱）</w:t>
      </w:r>
      <w:r w:rsidRPr="00F77249">
        <w:rPr>
          <w:rFonts w:hint="eastAsia"/>
          <w:noProof/>
        </w:rPr>
        <w:drawing>
          <wp:inline distT="0" distB="0" distL="0" distR="0" wp14:anchorId="0C97B683" wp14:editId="33416488">
            <wp:extent cx="162000" cy="162000"/>
            <wp:effectExtent l="0" t="0" r="9525"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于</w:t>
      </w:r>
      <w:r w:rsidRPr="00F77249">
        <w:rPr>
          <w:noProof/>
        </w:rPr>
        <w:drawing>
          <wp:inline distT="0" distB="0" distL="0" distR="0" wp14:anchorId="6EBA7DEF" wp14:editId="037E3370">
            <wp:extent cx="162000" cy="162000"/>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w:t>
      </w:r>
      <w:r w:rsidRPr="00F77249">
        <w:rPr>
          <w:rFonts w:hint="eastAsia"/>
          <w:noProof/>
        </w:rPr>
        <w:drawing>
          <wp:inline distT="0" distB="0" distL="0" distR="0" wp14:anchorId="1B87FBAC" wp14:editId="4ACEC0DD">
            <wp:extent cx="162000" cy="162000"/>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w:t>
      </w:r>
      <w:r w:rsidRPr="00F77249">
        <w:rPr>
          <w:rFonts w:hint="eastAsia"/>
          <w:noProof/>
        </w:rPr>
        <w:drawing>
          <wp:inline distT="0" distB="0" distL="0" distR="0" wp14:anchorId="78C9ADC8" wp14:editId="6C1CC724">
            <wp:extent cx="162000" cy="162000"/>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p>
    <w:p w:rsidR="00053792" w:rsidRPr="00F77249" w:rsidRDefault="00053792" w:rsidP="00E003D8">
      <w:pPr>
        <w:pStyle w:val="a3"/>
        <w:spacing w:before="540" w:after="540"/>
        <w:ind w:firstLine="496"/>
        <w:jc w:val="right"/>
      </w:pPr>
      <w:r w:rsidRPr="00F77249">
        <w:rPr>
          <w:rFonts w:hint="eastAsia"/>
        </w:rPr>
        <w:t>《合集》39423（《續》6.22.8）</w:t>
      </w:r>
    </w:p>
    <w:p w:rsidR="00053792" w:rsidRPr="00F77249" w:rsidRDefault="00053792" w:rsidP="00B82AEB">
      <w:pPr>
        <w:pStyle w:val="a3"/>
        <w:spacing w:before="540" w:after="540"/>
        <w:ind w:firstLine="496"/>
      </w:pPr>
      <w:r w:rsidRPr="00F77249">
        <w:rPr>
          <w:rFonts w:hint="eastAsia"/>
        </w:rPr>
        <w:t>（8</w:t>
      </w:r>
      <w:r w:rsidRPr="00F77249">
        <w:t>）</w:t>
      </w:r>
      <w:r w:rsidRPr="00F77249">
        <w:rPr>
          <w:rFonts w:hint="eastAsia"/>
          <w:noProof/>
        </w:rPr>
        <w:drawing>
          <wp:inline distT="0" distB="0" distL="0" distR="0" wp14:anchorId="2710A917" wp14:editId="45339851">
            <wp:extent cx="162000" cy="162000"/>
            <wp:effectExtent l="0" t="0" r="9525"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巫九</w:t>
      </w:r>
      <w:r w:rsidRPr="00F77249">
        <w:rPr>
          <w:rFonts w:ascii="宋体-方正超大字符集" w:eastAsia="宋体-方正超大字符集" w:hAnsi="宋体-方正超大字符集" w:cs="宋体-方正超大字符集" w:hint="eastAsia"/>
        </w:rPr>
        <w:t>𪛈</w:t>
      </w:r>
      <w:r w:rsidRPr="00F77249">
        <w:rPr>
          <w:rFonts w:hint="eastAsia"/>
          <w:noProof/>
        </w:rPr>
        <w:drawing>
          <wp:inline distT="0" distB="0" distL="0" distR="0" wp14:anchorId="676747C5" wp14:editId="00394370">
            <wp:extent cx="162000" cy="162000"/>
            <wp:effectExtent l="0" t="0" r="9525"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2FDCBE42" wp14:editId="427BC803">
            <wp:extent cx="148020" cy="162000"/>
            <wp:effectExtent l="0" t="0" r="4445" b="9525"/>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020" cy="162000"/>
                    </a:xfrm>
                    <a:prstGeom prst="rect">
                      <a:avLst/>
                    </a:prstGeom>
                    <a:noFill/>
                    <a:ln>
                      <a:noFill/>
                    </a:ln>
                  </pic:spPr>
                </pic:pic>
              </a:graphicData>
            </a:graphic>
          </wp:inline>
        </w:drawing>
      </w:r>
      <w:r w:rsidRPr="00F77249">
        <w:rPr>
          <w:rFonts w:hint="eastAsia"/>
        </w:rPr>
        <w:t>（酒），朕</w:t>
      </w:r>
      <w:r w:rsidRPr="00F77249">
        <w:rPr>
          <w:rFonts w:hint="eastAsia"/>
          <w:noProof/>
        </w:rPr>
        <w:drawing>
          <wp:inline distT="0" distB="0" distL="0" distR="0" wp14:anchorId="21B501BE" wp14:editId="3810AA05">
            <wp:extent cx="162000" cy="162000"/>
            <wp:effectExtent l="0" t="0" r="952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比多</w:t>
      </w:r>
      <w:r w:rsidRPr="00F77249">
        <w:rPr>
          <w:rFonts w:hint="eastAsia"/>
        </w:rPr>
        <w:t>田于</w:t>
      </w:r>
      <w:r w:rsidRPr="00F77249">
        <w:rPr>
          <w:rFonts w:hint="eastAsia"/>
          <w:noProof/>
        </w:rPr>
        <w:drawing>
          <wp:inline distT="0" distB="0" distL="0" distR="0" wp14:anchorId="72574D0B" wp14:editId="1A3386ED">
            <wp:extent cx="162000" cy="162000"/>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盂方白（伯）</w:t>
      </w:r>
      <w:r w:rsidRPr="00F77249">
        <w:rPr>
          <w:rFonts w:hint="eastAsia"/>
          <w:noProof/>
        </w:rPr>
        <w:drawing>
          <wp:inline distT="0" distB="0" distL="0" distR="0" wp14:anchorId="45CBE32D" wp14:editId="39D70E37">
            <wp:extent cx="162000" cy="162000"/>
            <wp:effectExtent l="0" t="0" r="9525"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0A4917CB" wp14:editId="312288FC">
            <wp:extent cx="162000" cy="162000"/>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（徹）示受</w:t>
      </w:r>
      <w:r w:rsidRPr="00F77249">
        <w:rPr>
          <w:rFonts w:hint="eastAsia"/>
          <w:noProof/>
        </w:rPr>
        <w:drawing>
          <wp:inline distT="0" distB="0" distL="0" distR="0" wp14:anchorId="14EDF4E8" wp14:editId="07D91518">
            <wp:extent cx="162000" cy="162000"/>
            <wp:effectExtent l="0" t="0" r="9525"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《合集》36521（《後上》20.9）</w:t>
      </w:r>
    </w:p>
    <w:p w:rsidR="00053792" w:rsidRPr="00F77249" w:rsidRDefault="00053792" w:rsidP="00E003D8">
      <w:pPr>
        <w:pStyle w:val="aa"/>
        <w:ind w:firstLineChars="0" w:firstLine="0"/>
      </w:pPr>
      <w:r w:rsidRPr="00F77249">
        <w:rPr>
          <w:rFonts w:hint="eastAsia"/>
        </w:rPr>
        <w:t>相類的“征盂方”殘辭還見</w:t>
      </w:r>
      <w:proofErr w:type="gramStart"/>
      <w:r w:rsidRPr="00F77249">
        <w:rPr>
          <w:rFonts w:hint="eastAsia"/>
        </w:rPr>
        <w:t>於</w:t>
      </w:r>
      <w:proofErr w:type="gramEnd"/>
      <w:r w:rsidRPr="00F77249">
        <w:rPr>
          <w:rFonts w:hint="eastAsia"/>
        </w:rPr>
        <w:t>《合集》36510、36512、36513、36517+36927（張宇衛先生綴合</w:t>
      </w:r>
      <w:r w:rsidRPr="00F77249">
        <w:endnoteReference w:id="17"/>
      </w:r>
      <w:r w:rsidRPr="00F77249">
        <w:rPr>
          <w:rFonts w:hint="eastAsia"/>
        </w:rPr>
        <w:t>）等。</w:t>
      </w:r>
    </w:p>
    <w:p w:rsidR="00053792" w:rsidRPr="00F77249" w:rsidRDefault="00053792" w:rsidP="00E003D8">
      <w:pPr>
        <w:pStyle w:val="a3"/>
        <w:spacing w:before="540" w:after="540"/>
        <w:ind w:firstLine="496"/>
      </w:pPr>
      <w:r w:rsidRPr="00F77249">
        <w:rPr>
          <w:rFonts w:hint="eastAsia"/>
        </w:rPr>
        <w:t>（9）乙亥王卜</w:t>
      </w:r>
      <w:r w:rsidRPr="00F77249">
        <w:rPr>
          <w:rFonts w:hint="eastAsia"/>
          <w:noProof/>
        </w:rPr>
        <w:drawing>
          <wp:inline distT="0" distB="0" distL="0" distR="0" wp14:anchorId="2E0ADEA9" wp14:editId="720CC1EC">
            <wp:extent cx="162000" cy="162000"/>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眔</w:t>
      </w:r>
      <w:r w:rsidRPr="00F77249">
        <w:rPr>
          <w:noProof/>
        </w:rPr>
        <w:drawing>
          <wp:inline distT="0" distB="0" distL="0" distR="0" wp14:anchorId="6E787457" wp14:editId="1E142651">
            <wp:extent cx="158400" cy="162000"/>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8400" cy="162000"/>
                    </a:xfrm>
                    <a:prstGeom prst="rect">
                      <a:avLst/>
                    </a:prstGeom>
                  </pic:spPr>
                </pic:pic>
              </a:graphicData>
            </a:graphic>
          </wp:inline>
        </w:drawing>
      </w:r>
      <w:r w:rsidRPr="00F77249">
        <w:rPr>
          <w:rFonts w:hint="eastAsia"/>
        </w:rPr>
        <w:t>方</w:t>
      </w:r>
      <w:r w:rsidRPr="00F77249">
        <w:rPr>
          <w:rFonts w:ascii="宋体-方正超大字符集" w:eastAsia="宋体-方正超大字符集" w:hAnsi="宋体-方正超大字符集" w:cs="宋体-方正超大字符集" w:hint="eastAsia"/>
        </w:rPr>
        <w:t>𦎫</w:t>
      </w:r>
      <w:r w:rsidRPr="00F77249">
        <w:rPr>
          <w:rFonts w:hint="eastAsia"/>
        </w:rPr>
        <w:t>（敦）</w:t>
      </w:r>
      <w:r w:rsidRPr="00F77249">
        <w:rPr>
          <w:rFonts w:hint="eastAsia"/>
          <w:noProof/>
        </w:rPr>
        <w:drawing>
          <wp:inline distT="0" distB="0" distL="0" distR="0" wp14:anchorId="060EBCE2" wp14:editId="7E70DA34">
            <wp:extent cx="162000" cy="162000"/>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妥</w:t>
      </w:r>
      <w:r w:rsidRPr="00F77249">
        <w:rPr>
          <w:rFonts w:hint="eastAsia"/>
        </w:rPr>
        <w:t>（綏）</w:t>
      </w:r>
      <w:r w:rsidRPr="00F77249">
        <w:t>余</w:t>
      </w:r>
      <w:r w:rsidRPr="00F77249">
        <w:rPr>
          <w:rFonts w:hint="eastAsia"/>
        </w:rPr>
        <w:t>一人，</w:t>
      </w:r>
      <w:r w:rsidRPr="00F77249">
        <w:rPr>
          <w:rFonts w:hint="eastAsia"/>
          <w:noProof/>
        </w:rPr>
        <w:drawing>
          <wp:inline distT="0" distB="0" distL="0" distR="0" wp14:anchorId="4A6FEE42" wp14:editId="43142D12">
            <wp:extent cx="162000" cy="162000"/>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自</w:t>
      </w:r>
      <w:r w:rsidRPr="00F77249">
        <w:t>上下于</w:t>
      </w:r>
      <w:r w:rsidRPr="00F77249">
        <w:rPr>
          <w:noProof/>
        </w:rPr>
        <w:drawing>
          <wp:inline distT="0" distB="0" distL="0" distR="0" wp14:anchorId="7811F63C" wp14:editId="64204ECF">
            <wp:extent cx="162000" cy="162000"/>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w:t>
      </w:r>
      <w:r w:rsidRPr="00F77249">
        <w:rPr>
          <w:rFonts w:hint="eastAsia"/>
          <w:noProof/>
        </w:rPr>
        <w:drawing>
          <wp:inline distT="0" distB="0" distL="0" distR="0" wp14:anchorId="467C5482" wp14:editId="2AC2DBFD">
            <wp:extent cx="162000" cy="162000"/>
            <wp:effectExtent l="0" t="0" r="9525"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告于大</w:t>
      </w:r>
      <w:r w:rsidRPr="00F77249">
        <w:rPr>
          <w:rFonts w:hint="eastAsia"/>
          <w:noProof/>
        </w:rPr>
        <w:drawing>
          <wp:inline distT="0" distB="0" distL="0" distR="0" wp14:anchorId="107E4DCF" wp14:editId="587BA9F5">
            <wp:extent cx="162000" cy="162000"/>
            <wp:effectExtent l="0" t="0" r="9525" b="95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《合集》36966</w:t>
      </w:r>
    </w:p>
    <w:p w:rsidR="00053792" w:rsidRPr="00F77249" w:rsidRDefault="00053792" w:rsidP="00E003D8">
      <w:pPr>
        <w:pStyle w:val="a3"/>
        <w:spacing w:before="540" w:after="540"/>
        <w:ind w:firstLine="496"/>
      </w:pPr>
      <w:r w:rsidRPr="00F77249">
        <w:rPr>
          <w:rFonts w:hint="eastAsia"/>
        </w:rPr>
        <w:lastRenderedPageBreak/>
        <w:t>（10）</w:t>
      </w:r>
      <w:r w:rsidRPr="00F77249">
        <w:rPr>
          <w:rFonts w:hint="eastAsia"/>
          <w:noProof/>
        </w:rPr>
        <w:drawing>
          <wp:inline distT="0" distB="0" distL="0" distR="0" wp14:anchorId="1B33F8D8" wp14:editId="33DE2BF8">
            <wp:extent cx="162000" cy="162000"/>
            <wp:effectExtent l="0" t="0" r="9525"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眔</w:t>
      </w:r>
      <w:r w:rsidRPr="00F77249">
        <w:rPr>
          <w:rFonts w:hint="eastAsia"/>
          <w:noProof/>
        </w:rPr>
        <w:drawing>
          <wp:inline distT="0" distB="0" distL="0" distR="0" wp14:anchorId="6D499717" wp14:editId="3B3650EE">
            <wp:extent cx="162000" cy="162000"/>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妥</w:t>
      </w:r>
      <w:r w:rsidRPr="00F77249">
        <w:rPr>
          <w:rFonts w:hint="eastAsia"/>
        </w:rPr>
        <w:t>（綏）</w:t>
      </w:r>
      <w:r w:rsidRPr="00F77249">
        <w:t>余</w:t>
      </w:r>
      <w:r w:rsidRPr="00F77249">
        <w:rPr>
          <w:rFonts w:hint="eastAsia"/>
          <w:noProof/>
        </w:rPr>
        <w:drawing>
          <wp:inline distT="0" distB="0" distL="0" distR="0" wp14:anchorId="2DCB92CE" wp14:editId="75CBA23A">
            <wp:extent cx="162000" cy="162000"/>
            <wp:effectExtent l="0" t="0" r="9525"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上下于</w:t>
      </w:r>
      <w:r w:rsidRPr="00F77249">
        <w:rPr>
          <w:noProof/>
        </w:rPr>
        <w:drawing>
          <wp:inline distT="0" distB="0" distL="0" distR="0" wp14:anchorId="201B9085" wp14:editId="5C84051F">
            <wp:extent cx="162000" cy="162000"/>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w:t>
      </w:r>
      <w:r w:rsidRPr="00F77249">
        <w:rPr>
          <w:rFonts w:hint="eastAsia"/>
          <w:noProof/>
        </w:rPr>
        <w:drawing>
          <wp:inline distT="0" distB="0" distL="0" distR="0" wp14:anchorId="4FC5690D" wp14:editId="635BFC0D">
            <wp:extent cx="162000" cy="162000"/>
            <wp:effectExtent l="0" t="0" r="9525"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邑商，亡</w:t>
      </w:r>
      <w:r w:rsidRPr="00F77249">
        <w:rPr>
          <w:rFonts w:hint="eastAsia"/>
          <w:noProof/>
        </w:rPr>
        <w:drawing>
          <wp:inline distT="0" distB="0" distL="0" distR="0" wp14:anchorId="5AE160E1" wp14:editId="134E6FA2">
            <wp:extent cx="163195" cy="163195"/>
            <wp:effectExtent l="0" t="0" r="8255" b="8255"/>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（害）</w:t>
      </w:r>
      <w:r w:rsidRPr="00F77249">
        <w:rPr>
          <w:rFonts w:hint="eastAsia"/>
          <w:noProof/>
        </w:rPr>
        <w:drawing>
          <wp:inline distT="0" distB="0" distL="0" distR="0" wp14:anchorId="431D4FCD" wp14:editId="568B3CEB">
            <wp:extent cx="162000" cy="162000"/>
            <wp:effectExtent l="0" t="0" r="9525"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t>六月。</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《合集》36548（《甲編》2700）</w:t>
      </w:r>
    </w:p>
    <w:p w:rsidR="00E003D8" w:rsidRDefault="00053792" w:rsidP="00E003D8">
      <w:pPr>
        <w:pStyle w:val="a3"/>
        <w:spacing w:before="540" w:after="540"/>
        <w:ind w:firstLine="496"/>
      </w:pPr>
      <w:r w:rsidRPr="00F77249">
        <w:rPr>
          <w:rFonts w:hint="eastAsia"/>
        </w:rPr>
        <w:t>（11）</w:t>
      </w:r>
      <w:r w:rsidRPr="00F77249">
        <w:rPr>
          <w:rFonts w:hint="eastAsia"/>
          <w:noProof/>
        </w:rPr>
        <w:drawing>
          <wp:inline distT="0" distB="0" distL="0" distR="0" wp14:anchorId="36ACEE38" wp14:editId="233BB4EF">
            <wp:extent cx="162000" cy="162000"/>
            <wp:effectExtent l="0" t="0" r="9525"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w:t>
      </w:r>
      <w:r w:rsidRPr="00F77249">
        <w:rPr>
          <w:rFonts w:hint="eastAsia"/>
          <w:noProof/>
        </w:rPr>
        <w:drawing>
          <wp:inline distT="0" distB="0" distL="0" distR="0" wp14:anchorId="4498FF74" wp14:editId="3C8CDBAF">
            <wp:extent cx="162000" cy="162000"/>
            <wp:effectExtent l="0" t="0" r="9525"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正（征）盂[方]，上下于</w:t>
      </w:r>
      <w:r w:rsidRPr="00F77249">
        <w:rPr>
          <w:noProof/>
        </w:rPr>
        <w:drawing>
          <wp:inline distT="0" distB="0" distL="0" distR="0" wp14:anchorId="02D49A8D" wp14:editId="3139BBC3">
            <wp:extent cx="162000" cy="162000"/>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（徹示）受（授）余又（祐），[不</w:t>
      </w:r>
      <w:r w:rsidRPr="00F77249">
        <w:rPr>
          <w:noProof/>
        </w:rPr>
        <w:drawing>
          <wp:inline distT="0" distB="0" distL="0" distR="0" wp14:anchorId="0EE4E596" wp14:editId="7E486961">
            <wp:extent cx="144000" cy="162000"/>
            <wp:effectExtent l="0" t="0" r="889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3AFFAFCA" wp14:editId="7E07B477">
            <wp:extent cx="155421" cy="162000"/>
            <wp:effectExtent l="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rPr>
          <w:noProof/>
        </w:rPr>
        <w:drawing>
          <wp:inline distT="0" distB="0" distL="0" distR="0" wp14:anchorId="08A34281" wp14:editId="7A3AF958">
            <wp:extent cx="162000" cy="162000"/>
            <wp:effectExtent l="0" t="0" r="9525" b="9525"/>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（肩）[告于大]邑商，</w:t>
      </w:r>
      <w:r w:rsidRPr="00F77249">
        <w:rPr>
          <w:rFonts w:hint="eastAsia"/>
          <w:noProof/>
        </w:rPr>
        <w:drawing>
          <wp:inline distT="0" distB="0" distL="0" distR="0" wp14:anchorId="437CA4CC" wp14:editId="1FCAFB74">
            <wp:extent cx="162000" cy="162000"/>
            <wp:effectExtent l="0" t="0" r="9525"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p>
    <w:p w:rsidR="00053792" w:rsidRPr="00F77249" w:rsidRDefault="00053792" w:rsidP="00E003D8">
      <w:pPr>
        <w:pStyle w:val="a3"/>
        <w:spacing w:before="540" w:after="540"/>
        <w:ind w:firstLine="496"/>
        <w:jc w:val="right"/>
      </w:pPr>
      <w:r w:rsidRPr="00F77249">
        <w:rPr>
          <w:rFonts w:hint="eastAsia"/>
        </w:rPr>
        <w:t>《合補》11240（《懷特》1871）</w:t>
      </w:r>
    </w:p>
    <w:p w:rsidR="00053792" w:rsidRPr="00F77249" w:rsidRDefault="00053792" w:rsidP="00E003D8">
      <w:pPr>
        <w:pStyle w:val="aa"/>
        <w:ind w:firstLineChars="0" w:firstLine="0"/>
      </w:pPr>
      <w:r w:rsidRPr="00F77249">
        <w:rPr>
          <w:rFonts w:hint="eastAsia"/>
        </w:rPr>
        <w:t>“</w:t>
      </w:r>
      <w:r w:rsidRPr="00F77249">
        <w:rPr>
          <w:noProof/>
        </w:rPr>
        <w:drawing>
          <wp:inline distT="0" distB="0" distL="0" distR="0" wp14:anchorId="491D66B5" wp14:editId="07FA183B">
            <wp:extent cx="162000" cy="162000"/>
            <wp:effectExtent l="0" t="0" r="9525"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2080472F" wp14:editId="74378EF1">
            <wp:extent cx="162000" cy="162000"/>
            <wp:effectExtent l="0" t="0" r="9525"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”形中包含有“示/主”旁，此辭及</w:t>
      </w:r>
      <w:proofErr w:type="gramStart"/>
      <w:r w:rsidRPr="00F77249">
        <w:rPr>
          <w:rFonts w:hint="eastAsia"/>
        </w:rPr>
        <w:t>後</w:t>
      </w:r>
      <w:proofErr w:type="gramEnd"/>
      <w:r w:rsidRPr="00F77249">
        <w:rPr>
          <w:rFonts w:hint="eastAsia"/>
        </w:rPr>
        <w:t>引第（17）辭（《合集》36355+36347+36747）的“</w:t>
      </w:r>
      <w:r w:rsidRPr="00F77249">
        <w:rPr>
          <w:noProof/>
        </w:rPr>
        <w:drawing>
          <wp:inline distT="0" distB="0" distL="0" distR="0" wp14:anchorId="1273AE96" wp14:editId="7AFD6DDB">
            <wp:extent cx="162000" cy="162000"/>
            <wp:effectExtent l="0" t="0" r="9525"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應</w:t>
      </w:r>
      <w:proofErr w:type="gramEnd"/>
      <w:r w:rsidRPr="00F77249">
        <w:rPr>
          <w:rFonts w:hint="eastAsia"/>
        </w:rPr>
        <w:t>皆爲表“</w:t>
      </w:r>
      <w:r w:rsidRPr="00F77249">
        <w:rPr>
          <w:noProof/>
        </w:rPr>
        <w:drawing>
          <wp:inline distT="0" distB="0" distL="0" distR="0" wp14:anchorId="676C61B1" wp14:editId="43ECBC4F">
            <wp:extent cx="162000" cy="162000"/>
            <wp:effectExtent l="0" t="0" r="9525"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6C0109F3" wp14:editId="7EE794A7">
            <wp:extent cx="162000" cy="162000"/>
            <wp:effectExtent l="0" t="0" r="9525" b="952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示（主）”</w:t>
      </w:r>
      <w:proofErr w:type="gramStart"/>
      <w:r w:rsidRPr="00F77249">
        <w:rPr>
          <w:rFonts w:hint="eastAsia"/>
        </w:rPr>
        <w:t>兩</w:t>
      </w:r>
      <w:proofErr w:type="gramEnd"/>
      <w:r w:rsidRPr="00F77249">
        <w:rPr>
          <w:rFonts w:hint="eastAsia"/>
        </w:rPr>
        <w:t>詞，只是沒有如</w:t>
      </w:r>
      <w:proofErr w:type="gramStart"/>
      <w:r w:rsidRPr="00F77249">
        <w:rPr>
          <w:rFonts w:hint="eastAsia"/>
        </w:rPr>
        <w:t>後世</w:t>
      </w:r>
      <w:proofErr w:type="gramEnd"/>
      <w:r w:rsidRPr="00F77249">
        <w:rPr>
          <w:rFonts w:hint="eastAsia"/>
        </w:rPr>
        <w:t>“孫=（子孫）”、“㱃=（㱃</w:t>
      </w:r>
      <w:proofErr w:type="gramStart"/>
      <w:r w:rsidRPr="00F77249">
        <w:rPr>
          <w:rFonts w:hint="eastAsia"/>
        </w:rPr>
        <w:t>酉</w:t>
      </w:r>
      <w:proofErr w:type="gramEnd"/>
      <w:r w:rsidRPr="00F77249">
        <w:rPr>
          <w:rFonts w:hint="eastAsia"/>
        </w:rPr>
        <w:t>-飲酒）”那</w:t>
      </w:r>
      <w:proofErr w:type="gramStart"/>
      <w:r w:rsidRPr="00F77249">
        <w:rPr>
          <w:rFonts w:hint="eastAsia"/>
        </w:rPr>
        <w:t>樣</w:t>
      </w:r>
      <w:proofErr w:type="gramEnd"/>
      <w:r w:rsidRPr="00F77249">
        <w:rPr>
          <w:rFonts w:hint="eastAsia"/>
        </w:rPr>
        <w:t>加上合文號或所謂“部分重文號”。不加任何符號而</w:t>
      </w:r>
      <w:proofErr w:type="gramStart"/>
      <w:r w:rsidRPr="00F77249">
        <w:rPr>
          <w:rFonts w:hint="eastAsia"/>
        </w:rPr>
        <w:t>將一</w:t>
      </w:r>
      <w:proofErr w:type="gramEnd"/>
      <w:r w:rsidRPr="00F77249">
        <w:rPr>
          <w:rFonts w:hint="eastAsia"/>
        </w:rPr>
        <w:t>個字形當</w:t>
      </w:r>
      <w:proofErr w:type="gramStart"/>
      <w:r w:rsidRPr="00F77249">
        <w:rPr>
          <w:rFonts w:hint="eastAsia"/>
        </w:rPr>
        <w:t>兩</w:t>
      </w:r>
      <w:proofErr w:type="gramEnd"/>
      <w:r w:rsidRPr="00F77249">
        <w:rPr>
          <w:rFonts w:hint="eastAsia"/>
        </w:rPr>
        <w:t>個字用的情況，殷墟甲骨文中是頗爲多見的，裘錫</w:t>
      </w:r>
      <w:proofErr w:type="gramStart"/>
      <w:r w:rsidRPr="00F77249">
        <w:rPr>
          <w:rFonts w:hint="eastAsia"/>
        </w:rPr>
        <w:t>圭</w:t>
      </w:r>
      <w:proofErr w:type="gramEnd"/>
      <w:r w:rsidRPr="00F77249">
        <w:rPr>
          <w:rFonts w:hint="eastAsia"/>
        </w:rPr>
        <w:t>先生論之已詳。</w:t>
      </w:r>
      <w:r w:rsidRPr="00F77249">
        <w:endnoteReference w:id="18"/>
      </w:r>
    </w:p>
    <w:p w:rsidR="00053792" w:rsidRPr="00F77249" w:rsidRDefault="00053792" w:rsidP="003445F0">
      <w:pPr>
        <w:pStyle w:val="a3"/>
        <w:spacing w:before="540" w:after="540"/>
        <w:ind w:firstLine="496"/>
      </w:pPr>
      <w:r w:rsidRPr="00F77249">
        <w:rPr>
          <w:rFonts w:hint="eastAsia"/>
        </w:rPr>
        <w:t>（12）甲午王卜，貞：</w:t>
      </w:r>
      <w:r w:rsidRPr="00F77249">
        <w:rPr>
          <w:noProof/>
        </w:rPr>
        <w:drawing>
          <wp:inline distT="0" distB="0" distL="0" distR="0" wp14:anchorId="153EC1BB" wp14:editId="239AEE8A">
            <wp:extent cx="162000" cy="162000"/>
            <wp:effectExtent l="0" t="0" r="9525" b="9525"/>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（作）余</w:t>
      </w:r>
      <w:r w:rsidRPr="00F77249">
        <w:rPr>
          <w:noProof/>
        </w:rPr>
        <w:drawing>
          <wp:inline distT="0" distB="0" distL="0" distR="0" wp14:anchorId="09BDE22D" wp14:editId="549A9B1C">
            <wp:extent cx="148020" cy="162000"/>
            <wp:effectExtent l="0" t="0" r="4445" b="9525"/>
            <wp:docPr id="955"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020" cy="162000"/>
                    </a:xfrm>
                    <a:prstGeom prst="rect">
                      <a:avLst/>
                    </a:prstGeom>
                    <a:noFill/>
                    <a:ln>
                      <a:noFill/>
                    </a:ln>
                  </pic:spPr>
                </pic:pic>
              </a:graphicData>
            </a:graphic>
          </wp:inline>
        </w:drawing>
      </w:r>
      <w:r w:rsidRPr="00F77249">
        <w:rPr>
          <w:rFonts w:hint="eastAsia"/>
        </w:rPr>
        <w:t>（酒），朕</w:t>
      </w:r>
      <w:r w:rsidRPr="00F77249">
        <w:rPr>
          <w:rFonts w:ascii="宋体-方正超大字符集" w:eastAsia="宋体-方正超大字符集" w:hAnsi="宋体-方正超大字符集" w:cs="宋体-方正超大字符集" w:hint="eastAsia"/>
        </w:rPr>
        <w:t>𠦪</w:t>
      </w:r>
      <w:r w:rsidRPr="00F77249">
        <w:rPr>
          <w:rFonts w:hint="eastAsia"/>
        </w:rPr>
        <w:t>（禱）</w:t>
      </w:r>
      <w:r w:rsidRPr="00F77249">
        <w:rPr>
          <w:noProof/>
        </w:rPr>
        <w:drawing>
          <wp:inline distT="0" distB="0" distL="0" distR="0" wp14:anchorId="4A3D54F1" wp14:editId="2DF07E3D">
            <wp:extent cx="163195" cy="163195"/>
            <wp:effectExtent l="0" t="0" r="8255" b="8255"/>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（迄/訖）余步比侯喜正（征）人方，上下、</w:t>
      </w:r>
      <w:r w:rsidRPr="00F77249">
        <w:rPr>
          <w:noProof/>
        </w:rPr>
        <w:drawing>
          <wp:inline distT="0" distB="0" distL="0" distR="0" wp14:anchorId="7E27B815" wp14:editId="54CDFA3C">
            <wp:extent cx="162000" cy="162000"/>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（徹）示受（授）余又</w:t>
      </w:r>
      <w:r w:rsidRPr="00F77249">
        <w:t>=</w:t>
      </w:r>
      <w:r w:rsidRPr="00F77249">
        <w:rPr>
          <w:rFonts w:hint="eastAsia"/>
        </w:rPr>
        <w:t>（又又-有祐），不</w:t>
      </w:r>
      <w:r w:rsidRPr="00F77249">
        <w:rPr>
          <w:noProof/>
        </w:rPr>
        <w:drawing>
          <wp:inline distT="0" distB="0" distL="0" distR="0" wp14:anchorId="7D05AC54" wp14:editId="5DB11F3B">
            <wp:extent cx="144000" cy="162000"/>
            <wp:effectExtent l="0" t="0" r="889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6F07F911" wp14:editId="1FEAEAD4">
            <wp:extent cx="155421" cy="162000"/>
            <wp:effectExtent l="0" t="0" r="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rPr>
          <w:noProof/>
        </w:rPr>
        <w:drawing>
          <wp:inline distT="0" distB="0" distL="0" distR="0" wp14:anchorId="123F7EFD" wp14:editId="28F77DB0">
            <wp:extent cx="162000" cy="162000"/>
            <wp:effectExtent l="0" t="0" r="9525" b="9525"/>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（肩）告于大邑商，亡</w:t>
      </w:r>
      <w:r w:rsidRPr="00F77249">
        <w:rPr>
          <w:rFonts w:hint="eastAsia"/>
          <w:noProof/>
        </w:rPr>
        <w:drawing>
          <wp:inline distT="0" distB="0" distL="0" distR="0" wp14:anchorId="399D913E" wp14:editId="6CD9DC3A">
            <wp:extent cx="163195" cy="163195"/>
            <wp:effectExtent l="0" t="0" r="8255" b="8255"/>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（害）才（在）</w:t>
      </w:r>
      <w:r w:rsidRPr="00F77249">
        <w:rPr>
          <w:noProof/>
        </w:rPr>
        <w:drawing>
          <wp:inline distT="0" distB="0" distL="0" distR="0" wp14:anchorId="7CE27BB4" wp14:editId="17B0921E">
            <wp:extent cx="183381" cy="162000"/>
            <wp:effectExtent l="0" t="0" r="7620" b="0"/>
            <wp:docPr id="556" name="图片 556"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381" cy="162000"/>
                    </a:xfrm>
                    <a:prstGeom prst="rect">
                      <a:avLst/>
                    </a:prstGeom>
                    <a:noFill/>
                    <a:ln>
                      <a:noFill/>
                    </a:ln>
                  </pic:spPr>
                </pic:pic>
              </a:graphicData>
            </a:graphic>
          </wp:inline>
        </w:drawing>
      </w:r>
      <w:r w:rsidRPr="00F77249">
        <w:rPr>
          <w:rFonts w:hint="eastAsia"/>
        </w:rPr>
        <w:t>（憂）。王</w:t>
      </w:r>
      <w:r w:rsidRPr="00F77249">
        <w:rPr>
          <w:noProof/>
        </w:rPr>
        <w:drawing>
          <wp:inline distT="0" distB="0" distL="0" distR="0" wp14:anchorId="6BE247C3" wp14:editId="62E7ECE3">
            <wp:extent cx="162000" cy="162000"/>
            <wp:effectExtent l="0" t="0" r="9525" b="9525"/>
            <wp:docPr id="1921" name="图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（占）曰：“吉。”才（在）九月。遘上甲</w:t>
      </w:r>
      <w:r w:rsidRPr="00F77249">
        <w:rPr>
          <w:noProof/>
        </w:rPr>
        <w:drawing>
          <wp:inline distT="0" distB="0" distL="0" distR="0" wp14:anchorId="7677B3C7" wp14:editId="6938C809">
            <wp:extent cx="163195" cy="163195"/>
            <wp:effectExtent l="0" t="0" r="8255" b="8255"/>
            <wp:docPr id="977" name="图片 9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，隹（唯）十祀。</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003445F0">
        <w:t xml:space="preserve">                        </w:t>
      </w:r>
      <w:r w:rsidRPr="00F77249">
        <w:rPr>
          <w:rFonts w:hint="eastAsia"/>
        </w:rPr>
        <w:t>《合集》36482</w:t>
      </w:r>
    </w:p>
    <w:p w:rsidR="00053792" w:rsidRPr="00F77249" w:rsidRDefault="00053792" w:rsidP="003445F0">
      <w:pPr>
        <w:pStyle w:val="aa"/>
        <w:ind w:firstLineChars="0" w:firstLine="0"/>
        <w:rPr>
          <w:lang w:eastAsia="zh-TW"/>
        </w:rPr>
      </w:pPr>
      <w:r w:rsidRPr="00F77249">
        <w:rPr>
          <w:rFonts w:hint="eastAsia"/>
          <w:lang w:eastAsia="zh-TW"/>
        </w:rPr>
        <w:t>《合集》</w:t>
      </w:r>
      <w:r w:rsidRPr="00F77249">
        <w:rPr>
          <w:lang w:eastAsia="zh-TW"/>
        </w:rPr>
        <w:t>36</w:t>
      </w:r>
      <w:r w:rsidRPr="00F77249">
        <w:rPr>
          <w:rFonts w:hint="eastAsia"/>
          <w:lang w:eastAsia="zh-TW"/>
        </w:rPr>
        <w:t>359（《存下》919、《旅順博物館所藏甲骨》1962）“乙酉</w:t>
      </w:r>
      <w:r w:rsidRPr="00F77249">
        <w:rPr>
          <w:rFonts w:hint="eastAsia"/>
          <w:lang w:eastAsia="zh-TW"/>
        </w:rPr>
        <w:lastRenderedPageBreak/>
        <w:t>王卜</w:t>
      </w:r>
      <w:r w:rsidRPr="00F77249">
        <w:rPr>
          <w:rFonts w:hint="eastAsia"/>
          <w:noProof/>
        </w:rPr>
        <w:drawing>
          <wp:inline distT="0" distB="0" distL="0" distR="0" wp14:anchorId="425EED17" wp14:editId="4EBA73CE">
            <wp:extent cx="162000" cy="162000"/>
            <wp:effectExtent l="0" t="0" r="9525"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61F9879E" wp14:editId="3CD493D0">
            <wp:extent cx="163195" cy="163195"/>
            <wp:effectExtent l="0" t="0" r="8255" b="8255"/>
            <wp:docPr id="987"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lang w:eastAsia="zh-TW"/>
        </w:rPr>
        <w:t>（迄/訖）余步比</w:t>
      </w:r>
      <w:r w:rsidRPr="00F77249">
        <w:rPr>
          <w:rFonts w:hint="eastAsia"/>
          <w:noProof/>
        </w:rPr>
        <w:drawing>
          <wp:inline distT="0" distB="0" distL="0" distR="0" wp14:anchorId="42375D1E" wp14:editId="60FC1778">
            <wp:extent cx="162000" cy="162000"/>
            <wp:effectExtent l="0" t="0" r="9525"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受（授）余又（祐），不</w:t>
      </w:r>
      <w:r w:rsidRPr="00F77249">
        <w:rPr>
          <w:rFonts w:hint="eastAsia"/>
          <w:noProof/>
        </w:rPr>
        <w:drawing>
          <wp:inline distT="0" distB="0" distL="0" distR="0" wp14:anchorId="421D530D" wp14:editId="7A07E83F">
            <wp:extent cx="162000" cy="162000"/>
            <wp:effectExtent l="0" t="0" r="9525" b="952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，亡（無）</w:t>
      </w:r>
      <w:r w:rsidRPr="00F77249">
        <w:rPr>
          <w:rFonts w:hint="eastAsia"/>
          <w:noProof/>
        </w:rPr>
        <w:drawing>
          <wp:inline distT="0" distB="0" distL="0" distR="0" wp14:anchorId="1C65A084" wp14:editId="01CBA386">
            <wp:extent cx="163195" cy="163195"/>
            <wp:effectExtent l="0" t="0" r="8255" b="8255"/>
            <wp:docPr id="989"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lang w:eastAsia="zh-TW"/>
        </w:rPr>
        <w:t>（害）才（在）</w:t>
      </w:r>
      <w:r w:rsidRPr="00F77249">
        <w:rPr>
          <w:noProof/>
        </w:rPr>
        <w:drawing>
          <wp:inline distT="0" distB="0" distL="0" distR="0" wp14:anchorId="7C4D0EAA" wp14:editId="33387870">
            <wp:extent cx="169200" cy="162000"/>
            <wp:effectExtent l="0" t="0" r="2540" b="0"/>
            <wp:docPr id="961" name="图片 961"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F77249">
        <w:rPr>
          <w:rFonts w:hint="eastAsia"/>
          <w:lang w:eastAsia="zh-TW"/>
        </w:rPr>
        <w:t>（憂）。王[</w:t>
      </w:r>
      <w:r w:rsidRPr="00F77249">
        <w:rPr>
          <w:noProof/>
        </w:rPr>
        <w:drawing>
          <wp:inline distT="0" distB="0" distL="0" distR="0" wp14:anchorId="187121A7" wp14:editId="4724C9A7">
            <wp:extent cx="162000" cy="162000"/>
            <wp:effectExtent l="0" t="0" r="9525" b="9525"/>
            <wp:docPr id="1920" name="图片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（占）曰：</w:t>
      </w:r>
      <w:r w:rsidRPr="00F77249">
        <w:rPr>
          <w:rFonts w:hint="eastAsia"/>
          <w:noProof/>
        </w:rPr>
        <w:drawing>
          <wp:inline distT="0" distB="0" distL="0" distR="0" wp14:anchorId="6958D82B" wp14:editId="1069D4EC">
            <wp:extent cx="162000" cy="162000"/>
            <wp:effectExtent l="0" t="0" r="9525" b="952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]”，《合集》36483“甲午王卜，貞：</w:t>
      </w:r>
      <w:r w:rsidRPr="00F77249">
        <w:rPr>
          <w:noProof/>
        </w:rPr>
        <w:drawing>
          <wp:inline distT="0" distB="0" distL="0" distR="0" wp14:anchorId="471A1968" wp14:editId="4F4D830C">
            <wp:extent cx="162000" cy="162000"/>
            <wp:effectExtent l="0" t="0" r="9525" b="9525"/>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（作）余</w:t>
      </w:r>
      <w:r w:rsidRPr="00F77249">
        <w:rPr>
          <w:noProof/>
        </w:rPr>
        <w:drawing>
          <wp:inline distT="0" distB="0" distL="0" distR="0" wp14:anchorId="6BA93C26" wp14:editId="56756102">
            <wp:extent cx="148020" cy="162000"/>
            <wp:effectExtent l="0" t="0" r="4445" b="9525"/>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020" cy="162000"/>
                    </a:xfrm>
                    <a:prstGeom prst="rect">
                      <a:avLst/>
                    </a:prstGeom>
                    <a:noFill/>
                    <a:ln>
                      <a:noFill/>
                    </a:ln>
                  </pic:spPr>
                </pic:pic>
              </a:graphicData>
            </a:graphic>
          </wp:inline>
        </w:drawing>
      </w:r>
      <w:r w:rsidRPr="00F77249">
        <w:rPr>
          <w:rFonts w:hint="eastAsia"/>
          <w:lang w:eastAsia="zh-TW"/>
        </w:rPr>
        <w:t>（酒），朕</w:t>
      </w:r>
      <w:r w:rsidRPr="00F77249">
        <w:rPr>
          <w:rFonts w:hint="eastAsia"/>
          <w:noProof/>
        </w:rPr>
        <w:drawing>
          <wp:inline distT="0" distB="0" distL="0" distR="0" wp14:anchorId="70177672" wp14:editId="4F27E2C2">
            <wp:extent cx="162000" cy="162000"/>
            <wp:effectExtent l="0" t="0" r="9525" b="952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余步比侯喜正（征）人方</w:t>
      </w:r>
      <w:r w:rsidRPr="00F77249">
        <w:rPr>
          <w:rFonts w:hint="eastAsia"/>
          <w:noProof/>
        </w:rPr>
        <w:drawing>
          <wp:inline distT="0" distB="0" distL="0" distR="0" wp14:anchorId="48330351" wp14:editId="68132845">
            <wp:extent cx="162000" cy="162000"/>
            <wp:effectExtent l="0" t="0" r="9525" b="952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lang w:eastAsia="zh-TW"/>
        </w:rPr>
        <w:t>”，都是同類殘辭。“侯喜”即黃類卜辭數見的“</w:t>
      </w:r>
      <w:r w:rsidRPr="00F77249">
        <w:rPr>
          <w:rFonts w:ascii="宋体-方正超大字符集" w:eastAsia="宋体-方正超大字符集" w:hAnsi="宋体-方正超大字符集" w:cs="宋体-方正超大字符集" w:hint="eastAsia"/>
          <w:lang w:eastAsia="zh-TW"/>
        </w:rPr>
        <w:t>𠆸</w:t>
      </w:r>
      <w:r w:rsidRPr="00F77249">
        <w:rPr>
          <w:rFonts w:hint="eastAsia"/>
          <w:lang w:eastAsia="zh-TW"/>
        </w:rPr>
        <w:t>侯喜”。第（12）辭“上下、</w:t>
      </w:r>
      <w:r w:rsidRPr="00F77249">
        <w:rPr>
          <w:noProof/>
        </w:rPr>
        <w:drawing>
          <wp:inline distT="0" distB="0" distL="0" distR="0" wp14:anchorId="41FCC3D8" wp14:editId="18F21B13">
            <wp:extent cx="162000" cy="162000"/>
            <wp:effectExtent l="0" t="0" r="9525"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lang w:eastAsia="zh-TW"/>
        </w:rPr>
        <w:t>示”舊多連讀，此改爲中間標頓號，詳見後文所論。</w:t>
      </w:r>
    </w:p>
    <w:p w:rsidR="001F3AAE" w:rsidRDefault="00053792" w:rsidP="001F3AAE">
      <w:pPr>
        <w:pStyle w:val="a3"/>
        <w:spacing w:before="540" w:after="540"/>
        <w:ind w:firstLine="496"/>
      </w:pPr>
      <w:r w:rsidRPr="00F77249">
        <w:rPr>
          <w:rFonts w:hint="eastAsia"/>
        </w:rPr>
        <w:t>（13）</w:t>
      </w:r>
      <w:r w:rsidRPr="00F77249">
        <w:rPr>
          <w:rFonts w:hint="eastAsia"/>
          <w:noProof/>
        </w:rPr>
        <w:drawing>
          <wp:inline distT="0" distB="0" distL="0" distR="0" wp14:anchorId="1B056712" wp14:editId="394FD5BC">
            <wp:extent cx="162000" cy="162000"/>
            <wp:effectExtent l="0" t="0" r="9525" b="952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貞：</w:t>
      </w:r>
      <w:r w:rsidRPr="00F77249">
        <w:rPr>
          <w:noProof/>
        </w:rPr>
        <w:drawing>
          <wp:inline distT="0" distB="0" distL="0" distR="0" wp14:anchorId="46C76FFA" wp14:editId="6C1FAC20">
            <wp:extent cx="151200" cy="162000"/>
            <wp:effectExtent l="0" t="0" r="1270" b="9525"/>
            <wp:docPr id="757" name="图片 757"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161B2D75" wp14:editId="2BAB8F49">
            <wp:extent cx="168075" cy="162000"/>
            <wp:effectExtent l="0" t="0" r="3810" b="0"/>
            <wp:docPr id="950"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8075" cy="16200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6FA4BCAE" wp14:editId="1DE76543">
            <wp:extent cx="162000" cy="162000"/>
            <wp:effectExtent l="0" t="0" r="9525" b="9525"/>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（作）余</w:t>
      </w:r>
      <w:r w:rsidRPr="00F77249">
        <w:rPr>
          <w:noProof/>
        </w:rPr>
        <w:drawing>
          <wp:inline distT="0" distB="0" distL="0" distR="0" wp14:anchorId="51246D2B" wp14:editId="7D7CDC70">
            <wp:extent cx="148020" cy="162000"/>
            <wp:effectExtent l="0" t="0" r="4445" b="9525"/>
            <wp:docPr id="952"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020" cy="162000"/>
                    </a:xfrm>
                    <a:prstGeom prst="rect">
                      <a:avLst/>
                    </a:prstGeom>
                    <a:noFill/>
                    <a:ln>
                      <a:noFill/>
                    </a:ln>
                  </pic:spPr>
                </pic:pic>
              </a:graphicData>
            </a:graphic>
          </wp:inline>
        </w:drawing>
      </w:r>
      <w:r w:rsidRPr="00F77249">
        <w:rPr>
          <w:rFonts w:hint="eastAsia"/>
        </w:rPr>
        <w:t>（酒），朕</w:t>
      </w:r>
      <w:r w:rsidRPr="00F77249">
        <w:rPr>
          <w:rFonts w:ascii="宋体-方正超大字符集" w:eastAsia="宋体-方正超大字符集" w:hAnsi="宋体-方正超大字符集" w:cs="宋体-方正超大字符集" w:hint="eastAsia"/>
        </w:rPr>
        <w:t>𠦪</w:t>
      </w:r>
      <w:r w:rsidRPr="00F77249">
        <w:rPr>
          <w:rFonts w:hint="eastAsia"/>
        </w:rPr>
        <w:t>（禱）</w:t>
      </w:r>
      <w:r w:rsidRPr="00F77249">
        <w:rPr>
          <w:rFonts w:hint="eastAsia"/>
          <w:noProof/>
        </w:rPr>
        <w:drawing>
          <wp:inline distT="0" distB="0" distL="0" distR="0" wp14:anchorId="3A21C261" wp14:editId="3C2AC94C">
            <wp:extent cx="162000" cy="162000"/>
            <wp:effectExtent l="0" t="0" r="9525" b="952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甾戔人方，上下于</w:t>
      </w:r>
      <w:r w:rsidRPr="00F77249">
        <w:rPr>
          <w:noProof/>
        </w:rPr>
        <w:drawing>
          <wp:inline distT="0" distB="0" distL="0" distR="0" wp14:anchorId="50793C14" wp14:editId="5602B271">
            <wp:extent cx="162000" cy="162000"/>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（徹）示受（授）余又（祐），</w:t>
      </w:r>
      <w:r w:rsidRPr="00F77249">
        <w:rPr>
          <w:rFonts w:hint="eastAsia"/>
          <w:noProof/>
        </w:rPr>
        <w:drawing>
          <wp:inline distT="0" distB="0" distL="0" distR="0" wp14:anchorId="40847776" wp14:editId="34E7BE9D">
            <wp:extent cx="162000" cy="162000"/>
            <wp:effectExtent l="0" t="0" r="952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于大邑商，亡</w:t>
      </w:r>
      <w:r w:rsidRPr="00F77249">
        <w:rPr>
          <w:rFonts w:hint="eastAsia"/>
          <w:noProof/>
        </w:rPr>
        <w:drawing>
          <wp:inline distT="0" distB="0" distL="0" distR="0" wp14:anchorId="39885138" wp14:editId="3DA0B66C">
            <wp:extent cx="163195" cy="163195"/>
            <wp:effectExtent l="0" t="0" r="8255" b="8255"/>
            <wp:docPr id="958" name="图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（害）才（在）</w:t>
      </w:r>
      <w:r w:rsidRPr="00F77249">
        <w:rPr>
          <w:noProof/>
        </w:rPr>
        <w:drawing>
          <wp:inline distT="0" distB="0" distL="0" distR="0" wp14:anchorId="59832859" wp14:editId="17AFB361">
            <wp:extent cx="169200" cy="162000"/>
            <wp:effectExtent l="0" t="0" r="2540" b="0"/>
            <wp:docPr id="53" name="图片 53"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F77249">
        <w:rPr>
          <w:rFonts w:hint="eastAsia"/>
        </w:rPr>
        <w:t>（憂）。</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p>
    <w:p w:rsidR="00053792" w:rsidRPr="00F77249" w:rsidRDefault="00053792" w:rsidP="001F3AAE">
      <w:pPr>
        <w:pStyle w:val="a3"/>
        <w:spacing w:before="540" w:after="540"/>
        <w:ind w:firstLine="496"/>
        <w:jc w:val="right"/>
      </w:pPr>
      <w:r w:rsidRPr="00F77249">
        <w:rPr>
          <w:rFonts w:hint="eastAsia"/>
        </w:rPr>
        <w:t>《合集》36507（《甲編》3659）</w:t>
      </w:r>
    </w:p>
    <w:p w:rsidR="00053792" w:rsidRPr="00F77249" w:rsidRDefault="00053792" w:rsidP="001F3AAE">
      <w:pPr>
        <w:pStyle w:val="aa"/>
        <w:ind w:firstLineChars="0" w:firstLine="0"/>
      </w:pPr>
      <w:r w:rsidRPr="00F77249">
        <w:rPr>
          <w:rFonts w:hint="eastAsia"/>
        </w:rPr>
        <w:t>上引諸辭“作余酒，朕禱迄余步比侯喜征人方……亡害在憂”的</w:t>
      </w:r>
      <w:proofErr w:type="gramStart"/>
      <w:r w:rsidRPr="00F77249">
        <w:rPr>
          <w:rFonts w:hint="eastAsia"/>
        </w:rPr>
        <w:t>斷</w:t>
      </w:r>
      <w:proofErr w:type="gramEnd"/>
      <w:r w:rsidRPr="00F77249">
        <w:rPr>
          <w:rFonts w:hint="eastAsia"/>
        </w:rPr>
        <w:t>讀理解，除“</w:t>
      </w:r>
      <w:r w:rsidRPr="00F77249">
        <w:rPr>
          <w:noProof/>
        </w:rPr>
        <w:drawing>
          <wp:inline distT="0" distB="0" distL="0" distR="0" wp14:anchorId="4A8149EF" wp14:editId="5CFE2A6B">
            <wp:extent cx="169200" cy="162000"/>
            <wp:effectExtent l="0" t="0" r="2540" b="0"/>
            <wp:docPr id="17" name="图片 17"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F77249">
        <w:rPr>
          <w:rFonts w:hint="eastAsia"/>
        </w:rPr>
        <w:t>（憂）”字讀法外，略</w:t>
      </w:r>
      <w:proofErr w:type="gramStart"/>
      <w:r w:rsidRPr="00F77249">
        <w:rPr>
          <w:rFonts w:hint="eastAsia"/>
        </w:rPr>
        <w:t>從</w:t>
      </w:r>
      <w:proofErr w:type="gramEnd"/>
      <w:r w:rsidRPr="00F77249">
        <w:rPr>
          <w:rFonts w:hint="eastAsia"/>
        </w:rPr>
        <w:t>黃天</w:t>
      </w:r>
      <w:proofErr w:type="gramStart"/>
      <w:r w:rsidRPr="00F77249">
        <w:rPr>
          <w:rFonts w:hint="eastAsia"/>
        </w:rPr>
        <w:t>樹</w:t>
      </w:r>
      <w:proofErr w:type="gramEnd"/>
      <w:r w:rsidRPr="00F77249">
        <w:rPr>
          <w:rFonts w:hint="eastAsia"/>
        </w:rPr>
        <w:t>先生之說。</w:t>
      </w:r>
      <w:r w:rsidRPr="00F77249">
        <w:endnoteReference w:id="19"/>
      </w:r>
      <w:r w:rsidRPr="00F77249">
        <w:rPr>
          <w:rFonts w:hint="eastAsia"/>
        </w:rPr>
        <w:t>“作余酒”即“爲我作爲酒祭”義，係雙賓語結構，跟卜辭“作余尊”的說法相類。“作余尊”也可變稱“余作尊”，見</w:t>
      </w:r>
      <w:proofErr w:type="gramStart"/>
      <w:r w:rsidRPr="00F77249">
        <w:rPr>
          <w:rFonts w:hint="eastAsia"/>
        </w:rPr>
        <w:t>於</w:t>
      </w:r>
      <w:proofErr w:type="gramEnd"/>
      <w:r w:rsidRPr="00F77249">
        <w:rPr>
          <w:rFonts w:hint="eastAsia"/>
        </w:rPr>
        <w:t>以下</w:t>
      </w:r>
      <w:proofErr w:type="gramStart"/>
      <w:r w:rsidRPr="00F77249">
        <w:rPr>
          <w:rFonts w:hint="eastAsia"/>
        </w:rPr>
        <w:t>兩</w:t>
      </w:r>
      <w:proofErr w:type="gramEnd"/>
      <w:r w:rsidRPr="00F77249">
        <w:rPr>
          <w:rFonts w:hint="eastAsia"/>
        </w:rPr>
        <w:t>條黃類卜辭：</w:t>
      </w:r>
    </w:p>
    <w:p w:rsidR="00053792" w:rsidRPr="00F77249" w:rsidRDefault="00053792" w:rsidP="00C22C99">
      <w:pPr>
        <w:pStyle w:val="a3"/>
        <w:spacing w:before="540" w:after="540"/>
        <w:ind w:firstLine="496"/>
      </w:pPr>
      <w:r w:rsidRPr="00F77249">
        <w:rPr>
          <w:rFonts w:hint="eastAsia"/>
        </w:rPr>
        <w:t>（14）丁丑</w:t>
      </w:r>
      <w:r w:rsidRPr="00F77249">
        <w:t>王卜，貞：</w:t>
      </w:r>
      <w:r w:rsidRPr="00F77249">
        <w:rPr>
          <w:noProof/>
        </w:rPr>
        <w:drawing>
          <wp:inline distT="0" distB="0" distL="0" distR="0" wp14:anchorId="1DAE277C" wp14:editId="3D2D8701">
            <wp:extent cx="151200" cy="162000"/>
            <wp:effectExtent l="0" t="0" r="1270" b="9525"/>
            <wp:docPr id="759" name="图片 759"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16A10BBB" wp14:editId="3B4BBAA8">
            <wp:extent cx="169200" cy="162000"/>
            <wp:effectExtent l="0" t="0" r="2540"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9200" cy="16200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6344A1EF" wp14:editId="5B054509">
            <wp:extent cx="162000" cy="162000"/>
            <wp:effectExtent l="0" t="0" r="9525" b="9525"/>
            <wp:docPr id="1941" name="图片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（作）余</w:t>
      </w:r>
      <w:r w:rsidRPr="00F77249">
        <w:rPr>
          <w:noProof/>
        </w:rPr>
        <w:drawing>
          <wp:inline distT="0" distB="0" distL="0" distR="0" wp14:anchorId="743643BB" wp14:editId="60D1587D">
            <wp:extent cx="151200" cy="162000"/>
            <wp:effectExtent l="0" t="0" r="1270" b="952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1200" cy="162000"/>
                    </a:xfrm>
                    <a:prstGeom prst="rect">
                      <a:avLst/>
                    </a:prstGeom>
                  </pic:spPr>
                </pic:pic>
              </a:graphicData>
            </a:graphic>
          </wp:inline>
        </w:drawing>
      </w:r>
      <w:r w:rsidRPr="00F77249">
        <w:rPr>
          <w:rFonts w:hint="eastAsia"/>
        </w:rPr>
        <w:t>（尊），</w:t>
      </w:r>
      <w:r w:rsidRPr="00F77249">
        <w:rPr>
          <w:noProof/>
        </w:rPr>
        <w:drawing>
          <wp:inline distT="0" distB="0" distL="0" distR="0" wp14:anchorId="5A3CA17B" wp14:editId="630BBF01">
            <wp:extent cx="158400" cy="16200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158400" cy="162000"/>
                    </a:xfrm>
                    <a:prstGeom prst="rect">
                      <a:avLst/>
                    </a:prstGeom>
                  </pic:spPr>
                </pic:pic>
              </a:graphicData>
            </a:graphic>
          </wp:inline>
        </w:drawing>
      </w:r>
      <w:r w:rsidRPr="00F77249">
        <w:rPr>
          <w:rFonts w:hint="eastAsia"/>
        </w:rPr>
        <w:t>（啟）告獻侯</w:t>
      </w:r>
      <w:r w:rsidRPr="00F77249">
        <w:rPr>
          <w:rFonts w:ascii="宋体" w:eastAsia="宋体" w:hAnsi="宋体" w:cs="宋体" w:hint="eastAsia"/>
        </w:rPr>
        <w:t>𪟹</w:t>
      </w:r>
      <w:r w:rsidRPr="00F77249">
        <w:rPr>
          <w:noProof/>
        </w:rPr>
        <w:drawing>
          <wp:inline distT="0" distB="0" distL="0" distR="0" wp14:anchorId="54AB629A" wp14:editId="4DF29499">
            <wp:extent cx="151200" cy="162000"/>
            <wp:effectExtent l="0" t="0" r="1270" b="9525"/>
            <wp:docPr id="1944" name="图片 1944"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noProof/>
        </w:rPr>
        <w:drawing>
          <wp:inline distT="0" distB="0" distL="0" distR="0" wp14:anchorId="6E3B8593" wp14:editId="7C8049FE">
            <wp:extent cx="162000" cy="162000"/>
            <wp:effectExtent l="0" t="0" r="9525"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《合集》36345（《安明》3026）</w:t>
      </w:r>
    </w:p>
    <w:p w:rsidR="00053792" w:rsidRPr="00F77249" w:rsidRDefault="00053792" w:rsidP="00C22C99">
      <w:pPr>
        <w:pStyle w:val="a3"/>
        <w:spacing w:before="540" w:after="540"/>
        <w:ind w:firstLine="496"/>
      </w:pPr>
      <w:r w:rsidRPr="00F77249">
        <w:rPr>
          <w:rFonts w:hint="eastAsia"/>
        </w:rPr>
        <w:t>（15</w:t>
      </w:r>
      <w:r w:rsidRPr="00F77249">
        <w:t>）</w:t>
      </w:r>
      <w:r w:rsidRPr="00F77249">
        <w:rPr>
          <w:rFonts w:hint="eastAsia"/>
        </w:rPr>
        <w:t>乙丑王卜，貞：</w:t>
      </w:r>
      <w:r w:rsidRPr="00F77249">
        <w:rPr>
          <w:noProof/>
        </w:rPr>
        <w:drawing>
          <wp:inline distT="0" distB="0" distL="0" distR="0" wp14:anchorId="60A37D33" wp14:editId="7B06E4F7">
            <wp:extent cx="151200" cy="162000"/>
            <wp:effectExtent l="0" t="0" r="1270" b="9525"/>
            <wp:docPr id="761" name="图片 761"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528AD6F5" wp14:editId="33655F54">
            <wp:extent cx="169200" cy="162000"/>
            <wp:effectExtent l="0" t="0" r="2540" b="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9200" cy="162000"/>
                    </a:xfrm>
                    <a:prstGeom prst="rect">
                      <a:avLst/>
                    </a:prstGeom>
                    <a:noFill/>
                    <a:ln>
                      <a:noFill/>
                    </a:ln>
                  </pic:spPr>
                </pic:pic>
              </a:graphicData>
            </a:graphic>
          </wp:inline>
        </w:drawing>
      </w:r>
      <w:r w:rsidRPr="00F77249">
        <w:rPr>
          <w:rFonts w:hint="eastAsia"/>
        </w:rPr>
        <w:t>，余</w:t>
      </w:r>
      <w:r w:rsidRPr="00F77249">
        <w:rPr>
          <w:noProof/>
        </w:rPr>
        <w:drawing>
          <wp:inline distT="0" distB="0" distL="0" distR="0" wp14:anchorId="5306E9B0" wp14:editId="4B3FEC6A">
            <wp:extent cx="162000" cy="162000"/>
            <wp:effectExtent l="0" t="0" r="9525" b="9525"/>
            <wp:docPr id="1948" name="图片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w:t>
      </w:r>
      <w:r w:rsidRPr="00F77249">
        <w:rPr>
          <w:noProof/>
        </w:rPr>
        <w:drawing>
          <wp:inline distT="0" distB="0" distL="0" distR="0" wp14:anchorId="6E5D726D" wp14:editId="11FBAA39">
            <wp:extent cx="151200" cy="162000"/>
            <wp:effectExtent l="0" t="0" r="1270" b="9525"/>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1200" cy="162000"/>
                    </a:xfrm>
                    <a:prstGeom prst="rect">
                      <a:avLst/>
                    </a:prstGeom>
                  </pic:spPr>
                </pic:pic>
              </a:graphicData>
            </a:graphic>
          </wp:inline>
        </w:drawing>
      </w:r>
      <w:r w:rsidRPr="00F77249">
        <w:rPr>
          <w:rFonts w:hint="eastAsia"/>
        </w:rPr>
        <w:t>（尊），</w:t>
      </w:r>
      <w:r w:rsidRPr="00F77249">
        <w:rPr>
          <w:noProof/>
        </w:rPr>
        <w:drawing>
          <wp:inline distT="0" distB="0" distL="0" distR="0" wp14:anchorId="7EBE1276" wp14:editId="5CD73D30">
            <wp:extent cx="158400" cy="16200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158400" cy="162000"/>
                    </a:xfrm>
                    <a:prstGeom prst="rect">
                      <a:avLst/>
                    </a:prstGeom>
                  </pic:spPr>
                </pic:pic>
              </a:graphicData>
            </a:graphic>
          </wp:inline>
        </w:drawing>
      </w:r>
      <w:r w:rsidRPr="00F77249">
        <w:rPr>
          <w:rFonts w:hint="eastAsia"/>
        </w:rPr>
        <w:t>（啟）告侯、</w:t>
      </w:r>
      <w:r w:rsidRPr="00F77249">
        <w:rPr>
          <w:rFonts w:hint="eastAsia"/>
        </w:rPr>
        <w:lastRenderedPageBreak/>
        <w:t>田冊</w:t>
      </w:r>
      <w:r w:rsidRPr="00F77249">
        <w:rPr>
          <w:rFonts w:ascii="宋体-方正超大字符集" w:eastAsia="宋体-方正超大字符集" w:hAnsi="宋体-方正超大字符集" w:cs="宋体-方正超大字符集" w:hint="eastAsia"/>
        </w:rPr>
        <w:t>𠭯</w:t>
      </w:r>
      <w:r w:rsidRPr="00F77249">
        <w:rPr>
          <w:rFonts w:hint="eastAsia"/>
        </w:rPr>
        <w:t>方、</w:t>
      </w:r>
      <w:r w:rsidRPr="00F77249">
        <w:rPr>
          <w:noProof/>
        </w:rPr>
        <w:drawing>
          <wp:inline distT="0" distB="0" distL="0" distR="0" wp14:anchorId="4853523F" wp14:editId="3F8725BC">
            <wp:extent cx="158400" cy="16200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58400" cy="162000"/>
                    </a:xfrm>
                    <a:prstGeom prst="rect">
                      <a:avLst/>
                    </a:prstGeom>
                  </pic:spPr>
                </pic:pic>
              </a:graphicData>
            </a:graphic>
          </wp:inline>
        </w:drawing>
      </w:r>
      <w:r w:rsidRPr="00F77249">
        <w:rPr>
          <w:rFonts w:hint="eastAsia"/>
        </w:rPr>
        <w:t>方、羞方、轡方，余其比侯、田甾戔亖（四）丰（邦）方。</w:t>
      </w:r>
      <w:r w:rsidRPr="00F77249">
        <w:rPr>
          <w:rFonts w:hint="eastAsia"/>
        </w:rPr>
        <w:tab/>
      </w:r>
      <w:r w:rsidR="00C22C99">
        <w:t xml:space="preserve">                                           </w:t>
      </w:r>
      <w:r w:rsidRPr="00F77249">
        <w:rPr>
          <w:rFonts w:hint="eastAsia"/>
        </w:rPr>
        <w:t>《合集》36528反</w:t>
      </w:r>
    </w:p>
    <w:p w:rsidR="00053792" w:rsidRPr="00F77249" w:rsidRDefault="00053792" w:rsidP="00C22C99">
      <w:pPr>
        <w:pStyle w:val="aa"/>
        <w:ind w:firstLine="560"/>
      </w:pPr>
      <w:r w:rsidRPr="00F77249">
        <w:rPr>
          <w:rFonts w:hint="eastAsia"/>
        </w:rPr>
        <w:t>上</w:t>
      </w:r>
      <w:proofErr w:type="gramStart"/>
      <w:r w:rsidRPr="00F77249">
        <w:rPr>
          <w:rFonts w:hint="eastAsia"/>
        </w:rPr>
        <w:t>兩</w:t>
      </w:r>
      <w:proofErr w:type="gramEnd"/>
      <w:r w:rsidRPr="00F77249">
        <w:rPr>
          <w:rFonts w:hint="eastAsia"/>
        </w:rPr>
        <w:t>辭多缺刻橫畫。第（15）辭的“余作尊”意謂“我有受到某人作爲尊進之事”“我被某人有所尊進”，“余”是受事主語，其事即“啟”向商王</w:t>
      </w:r>
      <w:proofErr w:type="gramStart"/>
      <w:r w:rsidRPr="00F77249">
        <w:rPr>
          <w:rFonts w:hint="eastAsia"/>
        </w:rPr>
        <w:t>報</w:t>
      </w:r>
      <w:proofErr w:type="gramEnd"/>
      <w:r w:rsidRPr="00F77249">
        <w:rPr>
          <w:rFonts w:hint="eastAsia"/>
        </w:rPr>
        <w:t>告侯、田有向他“</w:t>
      </w:r>
      <w:proofErr w:type="gramStart"/>
      <w:r w:rsidRPr="00F77249">
        <w:rPr>
          <w:rFonts w:hint="eastAsia"/>
        </w:rPr>
        <w:t>書</w:t>
      </w:r>
      <w:proofErr w:type="gramEnd"/>
      <w:r w:rsidRPr="00F77249">
        <w:rPr>
          <w:rFonts w:hint="eastAsia"/>
        </w:rPr>
        <w:t>面</w:t>
      </w:r>
      <w:proofErr w:type="gramStart"/>
      <w:r w:rsidRPr="00F77249">
        <w:rPr>
          <w:rFonts w:hint="eastAsia"/>
        </w:rPr>
        <w:t>報</w:t>
      </w:r>
      <w:proofErr w:type="gramEnd"/>
      <w:r w:rsidRPr="00F77249">
        <w:rPr>
          <w:rFonts w:hint="eastAsia"/>
        </w:rPr>
        <w:t>告”（“冊”）以下四</w:t>
      </w:r>
      <w:proofErr w:type="gramStart"/>
      <w:r w:rsidRPr="00F77249">
        <w:rPr>
          <w:rFonts w:hint="eastAsia"/>
        </w:rPr>
        <w:t>邦</w:t>
      </w:r>
      <w:proofErr w:type="gramEnd"/>
      <w:r w:rsidRPr="00F77249">
        <w:rPr>
          <w:rFonts w:hint="eastAsia"/>
        </w:rPr>
        <w:t>之事；第（14）辭的“作余尊”則係雙賓語結構，意謂“某人有</w:t>
      </w:r>
      <w:proofErr w:type="gramStart"/>
      <w:r w:rsidRPr="00F77249">
        <w:rPr>
          <w:rFonts w:hint="eastAsia"/>
        </w:rPr>
        <w:t>對</w:t>
      </w:r>
      <w:proofErr w:type="gramEnd"/>
      <w:r w:rsidRPr="00F77249">
        <w:rPr>
          <w:rFonts w:hint="eastAsia"/>
        </w:rPr>
        <w:t>我作爲尊進之事”“某人</w:t>
      </w:r>
      <w:proofErr w:type="gramStart"/>
      <w:r w:rsidRPr="00F77249">
        <w:rPr>
          <w:rFonts w:hint="eastAsia"/>
        </w:rPr>
        <w:t>對</w:t>
      </w:r>
      <w:proofErr w:type="gramEnd"/>
      <w:r w:rsidRPr="00F77249">
        <w:rPr>
          <w:rFonts w:hint="eastAsia"/>
        </w:rPr>
        <w:t>我有所尊進”，其事亦即下述“啟”向商王</w:t>
      </w:r>
      <w:proofErr w:type="gramStart"/>
      <w:r w:rsidRPr="00F77249">
        <w:rPr>
          <w:rFonts w:hint="eastAsia"/>
        </w:rPr>
        <w:t>報</w:t>
      </w:r>
      <w:proofErr w:type="gramEnd"/>
      <w:r w:rsidRPr="00F77249">
        <w:rPr>
          <w:rFonts w:hint="eastAsia"/>
        </w:rPr>
        <w:t>告獻侯</w:t>
      </w:r>
      <w:r w:rsidRPr="00F77249">
        <w:rPr>
          <w:rFonts w:cs="宋体" w:hint="eastAsia"/>
        </w:rPr>
        <w:t>𪟹</w:t>
      </w:r>
      <w:r w:rsidRPr="00F77249">
        <w:rPr>
          <w:rFonts w:hint="eastAsia"/>
        </w:rPr>
        <w:t>有向他“</w:t>
      </w:r>
      <w:proofErr w:type="gramStart"/>
      <w:r w:rsidRPr="00F77249">
        <w:rPr>
          <w:rFonts w:hint="eastAsia"/>
        </w:rPr>
        <w:t>書</w:t>
      </w:r>
      <w:proofErr w:type="gramEnd"/>
      <w:r w:rsidRPr="00F77249">
        <w:rPr>
          <w:rFonts w:hint="eastAsia"/>
        </w:rPr>
        <w:t>面</w:t>
      </w:r>
      <w:proofErr w:type="gramStart"/>
      <w:r w:rsidRPr="00F77249">
        <w:rPr>
          <w:rFonts w:hint="eastAsia"/>
        </w:rPr>
        <w:t>報</w:t>
      </w:r>
      <w:proofErr w:type="gramEnd"/>
      <w:r w:rsidRPr="00F77249">
        <w:rPr>
          <w:rFonts w:hint="eastAsia"/>
        </w:rPr>
        <w:t>告”（“</w:t>
      </w:r>
      <w:r w:rsidRPr="00F77249">
        <w:rPr>
          <w:noProof/>
        </w:rPr>
        <w:drawing>
          <wp:inline distT="0" distB="0" distL="0" distR="0" wp14:anchorId="3EBF77E3" wp14:editId="52670A18">
            <wp:extent cx="151200" cy="162000"/>
            <wp:effectExtent l="0" t="0" r="1270" b="9525"/>
            <wp:docPr id="336" name="图片 336"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”）某事[其事</w:t>
      </w:r>
      <w:proofErr w:type="gramStart"/>
      <w:r w:rsidRPr="00F77249">
        <w:rPr>
          <w:rFonts w:hint="eastAsia"/>
        </w:rPr>
        <w:t>應</w:t>
      </w:r>
      <w:proofErr w:type="gramEnd"/>
      <w:r w:rsidRPr="00F77249">
        <w:rPr>
          <w:rFonts w:hint="eastAsia"/>
        </w:rPr>
        <w:t>亦係某方</w:t>
      </w:r>
      <w:proofErr w:type="gramStart"/>
      <w:r w:rsidRPr="00F77249">
        <w:rPr>
          <w:rFonts w:hint="eastAsia"/>
        </w:rPr>
        <w:t>國動</w:t>
      </w:r>
      <w:proofErr w:type="gramEnd"/>
      <w:r w:rsidRPr="00F77249">
        <w:rPr>
          <w:rFonts w:hint="eastAsia"/>
        </w:rPr>
        <w:t>向之類；《合集》36508、31812的</w:t>
      </w:r>
      <w:proofErr w:type="gramStart"/>
      <w:r w:rsidRPr="00F77249">
        <w:rPr>
          <w:rFonts w:hint="eastAsia"/>
        </w:rPr>
        <w:t>兩</w:t>
      </w:r>
      <w:proofErr w:type="gramEnd"/>
      <w:r w:rsidRPr="00F77249">
        <w:rPr>
          <w:rFonts w:hint="eastAsia"/>
        </w:rPr>
        <w:t>條殘辭中，“獻侯</w:t>
      </w:r>
      <w:r w:rsidRPr="00F77249">
        <w:rPr>
          <w:rFonts w:cs="宋体" w:hint="eastAsia"/>
        </w:rPr>
        <w:t>𪟹</w:t>
      </w:r>
      <w:r w:rsidRPr="00F77249">
        <w:rPr>
          <w:rFonts w:hint="eastAsia"/>
        </w:rPr>
        <w:t>”均與“屯（蠢）人方”見</w:t>
      </w:r>
      <w:proofErr w:type="gramStart"/>
      <w:r w:rsidRPr="00F77249">
        <w:rPr>
          <w:rFonts w:hint="eastAsia"/>
        </w:rPr>
        <w:t>於</w:t>
      </w:r>
      <w:proofErr w:type="gramEnd"/>
      <w:r w:rsidRPr="00F77249">
        <w:rPr>
          <w:rFonts w:hint="eastAsia"/>
        </w:rPr>
        <w:t>同辭]。其間</w:t>
      </w:r>
      <w:proofErr w:type="gramStart"/>
      <w:r w:rsidRPr="00F77249">
        <w:rPr>
          <w:rFonts w:hint="eastAsia"/>
        </w:rPr>
        <w:t>層層</w:t>
      </w:r>
      <w:proofErr w:type="gramEnd"/>
      <w:r w:rsidRPr="00F77249">
        <w:rPr>
          <w:rFonts w:hint="eastAsia"/>
        </w:rPr>
        <w:t>上</w:t>
      </w:r>
      <w:proofErr w:type="gramStart"/>
      <w:r w:rsidRPr="00F77249">
        <w:rPr>
          <w:rFonts w:hint="eastAsia"/>
        </w:rPr>
        <w:t>報</w:t>
      </w:r>
      <w:proofErr w:type="gramEnd"/>
      <w:r w:rsidRPr="00F77249">
        <w:rPr>
          <w:rFonts w:hint="eastAsia"/>
        </w:rPr>
        <w:t>關係，與前述“東</w:t>
      </w:r>
      <w:proofErr w:type="gramStart"/>
      <w:r w:rsidRPr="00F77249">
        <w:rPr>
          <w:rFonts w:hint="eastAsia"/>
        </w:rPr>
        <w:t>國</w:t>
      </w:r>
      <w:proofErr w:type="gramEnd"/>
      <w:r w:rsidRPr="00F77249">
        <w:rPr>
          <w:rFonts w:hint="eastAsia"/>
        </w:rPr>
        <w:t>舉</w:t>
      </w:r>
      <w:proofErr w:type="gramStart"/>
      <w:r w:rsidRPr="00F77249">
        <w:rPr>
          <w:rFonts w:hint="eastAsia"/>
        </w:rPr>
        <w:t>冊</w:t>
      </w:r>
      <w:proofErr w:type="gramEnd"/>
      <w:r w:rsidRPr="00F77249">
        <w:rPr>
          <w:rFonts w:hint="eastAsia"/>
        </w:rPr>
        <w:t>于東侯</w:t>
      </w:r>
      <w:proofErr w:type="gramStart"/>
      <w:r w:rsidRPr="00F77249">
        <w:rPr>
          <w:rFonts w:hint="eastAsia"/>
        </w:rPr>
        <w:t>報</w:t>
      </w:r>
      <w:proofErr w:type="gramEnd"/>
      <w:r w:rsidRPr="00F77249">
        <w:rPr>
          <w:rFonts w:hint="eastAsia"/>
        </w:rPr>
        <w:t>告人方（</w:t>
      </w:r>
      <w:proofErr w:type="gramStart"/>
      <w:r w:rsidRPr="00F77249">
        <w:rPr>
          <w:rFonts w:hint="eastAsia"/>
        </w:rPr>
        <w:t>來</w:t>
      </w:r>
      <w:proofErr w:type="gramEnd"/>
      <w:r w:rsidRPr="00F77249">
        <w:rPr>
          <w:rFonts w:hint="eastAsia"/>
        </w:rPr>
        <w:t>犯之事）”、東侯又</w:t>
      </w:r>
      <w:proofErr w:type="gramStart"/>
      <w:r w:rsidRPr="00F77249">
        <w:rPr>
          <w:rFonts w:hint="eastAsia"/>
        </w:rPr>
        <w:t>報</w:t>
      </w:r>
      <w:proofErr w:type="gramEnd"/>
      <w:r w:rsidRPr="00F77249">
        <w:rPr>
          <w:rFonts w:hint="eastAsia"/>
        </w:rPr>
        <w:t>告商王，亦頗爲相近。又此</w:t>
      </w:r>
      <w:proofErr w:type="gramStart"/>
      <w:r w:rsidRPr="00F77249">
        <w:rPr>
          <w:rFonts w:hint="eastAsia"/>
        </w:rPr>
        <w:t>兩</w:t>
      </w:r>
      <w:proofErr w:type="gramEnd"/>
      <w:r w:rsidRPr="00F77249">
        <w:rPr>
          <w:rFonts w:hint="eastAsia"/>
        </w:rPr>
        <w:t>辭的“</w:t>
      </w:r>
      <w:r w:rsidRPr="00F77249">
        <w:rPr>
          <w:noProof/>
        </w:rPr>
        <w:drawing>
          <wp:inline distT="0" distB="0" distL="0" distR="0" wp14:anchorId="55FB1143" wp14:editId="1BD20950">
            <wp:extent cx="158400" cy="16200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158400" cy="162000"/>
                    </a:xfrm>
                    <a:prstGeom prst="rect">
                      <a:avLst/>
                    </a:prstGeom>
                  </pic:spPr>
                </pic:pic>
              </a:graphicData>
            </a:graphic>
          </wp:inline>
        </w:drawing>
      </w:r>
      <w:r w:rsidRPr="00F77249">
        <w:rPr>
          <w:rFonts w:hint="eastAsia"/>
        </w:rPr>
        <w:t>（</w:t>
      </w:r>
      <w:proofErr w:type="gramStart"/>
      <w:r w:rsidRPr="00F77249">
        <w:rPr>
          <w:rFonts w:hint="eastAsia"/>
        </w:rPr>
        <w:t>啟</w:t>
      </w:r>
      <w:proofErr w:type="gramEnd"/>
      <w:r w:rsidRPr="00F77249">
        <w:rPr>
          <w:rFonts w:hint="eastAsia"/>
        </w:rPr>
        <w:t>）”，</w:t>
      </w:r>
      <w:proofErr w:type="gramStart"/>
      <w:r w:rsidRPr="00F77249">
        <w:rPr>
          <w:rFonts w:hint="eastAsia"/>
        </w:rPr>
        <w:t>應</w:t>
      </w:r>
      <w:proofErr w:type="gramEnd"/>
      <w:r w:rsidRPr="00F77249">
        <w:rPr>
          <w:rFonts w:hint="eastAsia"/>
        </w:rPr>
        <w:t>即下舉黃類卜辭之“啟”：</w:t>
      </w:r>
    </w:p>
    <w:p w:rsidR="00053792" w:rsidRPr="00F77249" w:rsidRDefault="00053792" w:rsidP="00C22C99">
      <w:pPr>
        <w:pStyle w:val="a3"/>
        <w:spacing w:before="540" w:after="540"/>
        <w:ind w:firstLine="496"/>
      </w:pPr>
      <w:r w:rsidRPr="00F77249">
        <w:rPr>
          <w:rFonts w:hint="eastAsia"/>
        </w:rPr>
        <w:t>（16A）</w:t>
      </w:r>
      <w:r w:rsidRPr="00F77249">
        <w:t>乙巳</w:t>
      </w:r>
      <w:r w:rsidRPr="00F77249">
        <w:rPr>
          <w:rFonts w:hint="eastAsia"/>
        </w:rPr>
        <w:t>，</w:t>
      </w:r>
      <w:r w:rsidRPr="00F77249">
        <w:t>王貞</w:t>
      </w:r>
      <w:r w:rsidRPr="00F77249">
        <w:rPr>
          <w:rFonts w:hint="eastAsia"/>
        </w:rPr>
        <w:t>：啟</w:t>
      </w:r>
      <w:r w:rsidRPr="00F77249">
        <w:t>乎</w:t>
      </w:r>
      <w:r w:rsidRPr="00F77249">
        <w:rPr>
          <w:rFonts w:hint="eastAsia"/>
        </w:rPr>
        <w:t>（呼）</w:t>
      </w:r>
      <w:r w:rsidRPr="00F77249">
        <w:t>祝曰</w:t>
      </w:r>
      <w:r w:rsidRPr="00F77249">
        <w:rPr>
          <w:rFonts w:hint="eastAsia"/>
        </w:rPr>
        <w:t>：“</w:t>
      </w:r>
      <w:r w:rsidRPr="00F77249">
        <w:t>盂</w:t>
      </w:r>
      <w:r w:rsidRPr="00F77249">
        <w:rPr>
          <w:rFonts w:hint="eastAsia"/>
        </w:rPr>
        <w:t>方</w:t>
      </w:r>
      <w:r w:rsidRPr="00F77249">
        <w:rPr>
          <w:rFonts w:ascii="宋体-方正超大字符集" w:eastAsia="宋体-方正超大字符集" w:hAnsi="宋体-方正超大字符集" w:cs="宋体-方正超大字符集" w:hint="eastAsia"/>
        </w:rPr>
        <w:t>𠬞</w:t>
      </w:r>
      <w:r w:rsidRPr="00F77249">
        <w:t>人</w:t>
      </w:r>
      <w:r w:rsidRPr="00F77249">
        <w:rPr>
          <w:rFonts w:hint="eastAsia"/>
        </w:rPr>
        <w:t>，</w:t>
      </w:r>
      <w:r w:rsidRPr="00F77249">
        <w:t>其出</w:t>
      </w:r>
      <w:r w:rsidRPr="00F77249">
        <w:rPr>
          <w:rFonts w:hint="eastAsia"/>
        </w:rPr>
        <w:t>伐屯</w:t>
      </w:r>
      <w:r w:rsidRPr="00F77249">
        <w:rPr>
          <w:rFonts w:ascii="宋体-方正超大字符集" w:eastAsia="宋体-方正超大字符集" w:hAnsi="宋体-方正超大字符集" w:cs="宋体-方正超大字符集" w:hint="eastAsia"/>
        </w:rPr>
        <w:t>𠂤</w:t>
      </w:r>
      <w:r w:rsidRPr="00F77249">
        <w:t>高。</w:t>
      </w:r>
      <w:r w:rsidRPr="00F77249">
        <w:rPr>
          <w:rFonts w:hint="eastAsia"/>
        </w:rPr>
        <w:t>”</w:t>
      </w:r>
      <w:r w:rsidRPr="00F77249">
        <w:t>其令</w:t>
      </w:r>
      <w:r w:rsidRPr="00F77249">
        <w:rPr>
          <w:rFonts w:hint="eastAsia"/>
        </w:rPr>
        <w:t>東䢔</w:t>
      </w:r>
      <w:r w:rsidRPr="00F77249">
        <w:t>于高，弗每</w:t>
      </w:r>
      <w:r w:rsidRPr="00F77249">
        <w:rPr>
          <w:rFonts w:hint="eastAsia"/>
        </w:rPr>
        <w:t>（悔），</w:t>
      </w:r>
      <w:r w:rsidRPr="00F77249">
        <w:t>不</w:t>
      </w:r>
      <w:r w:rsidRPr="00F77249">
        <w:rPr>
          <w:noProof/>
        </w:rPr>
        <w:drawing>
          <wp:inline distT="0" distB="0" distL="0" distR="0" wp14:anchorId="63BC10F6" wp14:editId="40E39179">
            <wp:extent cx="144000" cy="162000"/>
            <wp:effectExtent l="0" t="0" r="889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75509C35" wp14:editId="30858182">
            <wp:extent cx="155421" cy="162000"/>
            <wp:effectExtent l="0" t="0" r="0" b="0"/>
            <wp:docPr id="1824" name="图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t>王</w:t>
      </w:r>
      <w:r w:rsidRPr="00F77249">
        <w:rPr>
          <w:noProof/>
        </w:rPr>
        <w:drawing>
          <wp:inline distT="0" distB="0" distL="0" distR="0" wp14:anchorId="0CC63391" wp14:editId="2AB50543">
            <wp:extent cx="162000" cy="162000"/>
            <wp:effectExtent l="0" t="0" r="9525" b="9525"/>
            <wp:docPr id="1825" name="图片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（占）</w:t>
      </w:r>
      <w:r w:rsidRPr="00F77249">
        <w:t>曰</w:t>
      </w:r>
      <w:r w:rsidRPr="00F77249">
        <w:rPr>
          <w:rFonts w:hint="eastAsia"/>
        </w:rPr>
        <w:t>：“</w:t>
      </w:r>
      <w:r w:rsidRPr="00F77249">
        <w:t>吉。</w:t>
      </w:r>
      <w:r w:rsidRPr="00F77249">
        <w:rPr>
          <w:rFonts w:hint="eastAsia"/>
        </w:rPr>
        <w:t>”</w:t>
      </w:r>
    </w:p>
    <w:p w:rsidR="00C22C99" w:rsidRDefault="00053792" w:rsidP="00C22C99">
      <w:pPr>
        <w:pStyle w:val="a3"/>
        <w:spacing w:before="540" w:after="540"/>
        <w:ind w:firstLine="496"/>
      </w:pPr>
      <w:r w:rsidRPr="00F77249">
        <w:rPr>
          <w:rFonts w:hint="eastAsia"/>
        </w:rPr>
        <w:t>（16B）其令東䢔方，</w:t>
      </w:r>
      <w:r w:rsidRPr="00F77249">
        <w:t>每</w:t>
      </w:r>
      <w:r w:rsidRPr="00F77249">
        <w:rPr>
          <w:rFonts w:hint="eastAsia"/>
        </w:rPr>
        <w:t>（悔）。“吉</w:t>
      </w:r>
      <w:r w:rsidRPr="00F77249">
        <w:t>。</w:t>
      </w:r>
      <w:r w:rsidRPr="00F77249">
        <w:rPr>
          <w:rFonts w:hint="eastAsia"/>
        </w:rPr>
        <w:t>”才（</w:t>
      </w:r>
      <w:r w:rsidRPr="00F77249">
        <w:t>在</w:t>
      </w:r>
      <w:r w:rsidRPr="00F77249">
        <w:rPr>
          <w:rFonts w:hint="eastAsia"/>
        </w:rPr>
        <w:t>）</w:t>
      </w:r>
      <w:r w:rsidRPr="00F77249">
        <w:t>九月。</w:t>
      </w:r>
      <w:r w:rsidRPr="00F77249">
        <w:rPr>
          <w:rFonts w:hint="eastAsia"/>
        </w:rPr>
        <w:tab/>
      </w:r>
      <w:r w:rsidRPr="00F77249">
        <w:rPr>
          <w:rFonts w:hint="eastAsia"/>
        </w:rPr>
        <w:tab/>
      </w:r>
    </w:p>
    <w:p w:rsidR="00053792" w:rsidRPr="00F77249" w:rsidRDefault="00053792" w:rsidP="00C22C99">
      <w:pPr>
        <w:pStyle w:val="a3"/>
        <w:spacing w:before="540" w:after="540"/>
        <w:ind w:firstLine="496"/>
        <w:jc w:val="right"/>
      </w:pPr>
      <w:r w:rsidRPr="00F77249">
        <w:rPr>
          <w:rFonts w:hint="eastAsia"/>
        </w:rPr>
        <w:t>《合集》</w:t>
      </w:r>
      <w:r w:rsidRPr="00F77249">
        <w:t>36518</w:t>
      </w:r>
      <w:r w:rsidRPr="00F77249">
        <w:rPr>
          <w:rFonts w:hint="eastAsia"/>
        </w:rPr>
        <w:t>+存補5.146.1（林宏明先生綴合</w:t>
      </w:r>
      <w:r w:rsidRPr="00F77249">
        <w:endnoteReference w:id="20"/>
      </w:r>
      <w:r w:rsidRPr="00F77249">
        <w:rPr>
          <w:rFonts w:hint="eastAsia"/>
        </w:rPr>
        <w:t>）</w:t>
      </w:r>
    </w:p>
    <w:p w:rsidR="00053792" w:rsidRPr="00F77249" w:rsidRDefault="00053792" w:rsidP="00C22C99">
      <w:pPr>
        <w:pStyle w:val="aa"/>
        <w:ind w:firstLineChars="0" w:firstLine="0"/>
      </w:pPr>
      <w:r w:rsidRPr="00F77249">
        <w:rPr>
          <w:rFonts w:hint="eastAsia"/>
        </w:rPr>
        <w:lastRenderedPageBreak/>
        <w:t>（16A）的“祝”，與“告”義近。</w:t>
      </w:r>
      <w:r w:rsidRPr="00F77249">
        <w:endnoteReference w:id="21"/>
      </w:r>
      <w:r w:rsidRPr="00F77249">
        <w:rPr>
          <w:rFonts w:hint="eastAsia"/>
        </w:rPr>
        <w:t>（14）-（16）</w:t>
      </w:r>
      <w:proofErr w:type="gramStart"/>
      <w:r w:rsidRPr="00F77249">
        <w:rPr>
          <w:rFonts w:hint="eastAsia"/>
        </w:rPr>
        <w:t>幾</w:t>
      </w:r>
      <w:proofErr w:type="gramEnd"/>
      <w:r w:rsidRPr="00F77249">
        <w:rPr>
          <w:rFonts w:hint="eastAsia"/>
        </w:rPr>
        <w:t>辭結合</w:t>
      </w:r>
      <w:proofErr w:type="gramStart"/>
      <w:r w:rsidRPr="00F77249">
        <w:rPr>
          <w:rFonts w:hint="eastAsia"/>
        </w:rPr>
        <w:t>來</w:t>
      </w:r>
      <w:proofErr w:type="gramEnd"/>
      <w:r w:rsidRPr="00F77249">
        <w:rPr>
          <w:rFonts w:hint="eastAsia"/>
        </w:rPr>
        <w:t>看，“</w:t>
      </w:r>
      <w:r w:rsidRPr="00F77249">
        <w:rPr>
          <w:noProof/>
        </w:rPr>
        <w:drawing>
          <wp:inline distT="0" distB="0" distL="0" distR="0" wp14:anchorId="7D97AF08" wp14:editId="3F22C1FD">
            <wp:extent cx="158400" cy="162000"/>
            <wp:effectExtent l="0" t="0" r="0" b="0"/>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Lst>
                    </a:blip>
                    <a:stretch>
                      <a:fillRect/>
                    </a:stretch>
                  </pic:blipFill>
                  <pic:spPr>
                    <a:xfrm>
                      <a:off x="0" y="0"/>
                      <a:ext cx="158400" cy="162000"/>
                    </a:xfrm>
                    <a:prstGeom prst="rect">
                      <a:avLst/>
                    </a:prstGeom>
                  </pic:spPr>
                </pic:pic>
              </a:graphicData>
            </a:graphic>
          </wp:inline>
        </w:drawing>
      </w:r>
      <w:r w:rsidRPr="00F77249">
        <w:rPr>
          <w:rFonts w:hint="eastAsia"/>
        </w:rPr>
        <w:t>（</w:t>
      </w:r>
      <w:proofErr w:type="gramStart"/>
      <w:r w:rsidRPr="00F77249">
        <w:rPr>
          <w:rFonts w:hint="eastAsia"/>
        </w:rPr>
        <w:t>啟</w:t>
      </w:r>
      <w:proofErr w:type="gramEnd"/>
      <w:r w:rsidRPr="00F77249">
        <w:rPr>
          <w:rFonts w:hint="eastAsia"/>
        </w:rPr>
        <w:t>）”“啟”更像是所謂“軍隊的先鋒”義而非具體人名。</w:t>
      </w:r>
    </w:p>
    <w:p w:rsidR="00053792" w:rsidRPr="00F77249" w:rsidRDefault="00053792" w:rsidP="00C22C99">
      <w:pPr>
        <w:pStyle w:val="a3"/>
        <w:spacing w:before="540" w:after="540"/>
        <w:ind w:firstLine="496"/>
        <w:jc w:val="left"/>
      </w:pPr>
      <w:r w:rsidRPr="00F77249">
        <w:rPr>
          <w:rFonts w:hint="eastAsia"/>
        </w:rPr>
        <w:t>（17</w:t>
      </w:r>
      <w:r w:rsidRPr="00F77249">
        <w:t>）</w:t>
      </w:r>
      <w:r w:rsidRPr="00F77249">
        <w:rPr>
          <w:rFonts w:hint="eastAsia"/>
        </w:rPr>
        <w:t>乙巳</w:t>
      </w:r>
      <w:r w:rsidRPr="00F77249">
        <w:t>王卜，貞：</w:t>
      </w:r>
      <w:r w:rsidRPr="00F77249">
        <w:rPr>
          <w:noProof/>
        </w:rPr>
        <w:drawing>
          <wp:inline distT="0" distB="0" distL="0" distR="0" wp14:anchorId="3378D8F5" wp14:editId="3E2804DF">
            <wp:extent cx="163195" cy="179705"/>
            <wp:effectExtent l="0" t="0" r="8255" b="0"/>
            <wp:docPr id="23" name="图片 23"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冊廾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 cy="179705"/>
                    </a:xfrm>
                    <a:prstGeom prst="rect">
                      <a:avLst/>
                    </a:prstGeom>
                    <a:noFill/>
                    <a:ln>
                      <a:noFill/>
                    </a:ln>
                  </pic:spPr>
                </pic:pic>
              </a:graphicData>
            </a:graphic>
          </wp:inline>
        </w:drawing>
      </w:r>
      <w:r w:rsidRPr="00F77249">
        <w:rPr>
          <w:noProof/>
        </w:rPr>
        <w:drawing>
          <wp:inline distT="0" distB="0" distL="0" distR="0" wp14:anchorId="204FBEFF" wp14:editId="2E5F0A44">
            <wp:extent cx="162000" cy="162000"/>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侯[</w:t>
      </w:r>
      <w:r w:rsidRPr="00F77249">
        <w:rPr>
          <w:noProof/>
        </w:rPr>
        <w:drawing>
          <wp:inline distT="0" distB="0" distL="0" distR="0" wp14:anchorId="0F198D13" wp14:editId="6245D87C">
            <wp:extent cx="158115" cy="158115"/>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2C8EEAEF" wp14:editId="01D79D28">
            <wp:extent cx="151200" cy="162000"/>
            <wp:effectExtent l="0" t="0" r="1270" b="9525"/>
            <wp:docPr id="378" name="图片 378"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noProof/>
        </w:rPr>
        <w:drawing>
          <wp:inline distT="0" distB="0" distL="0" distR="0" wp14:anchorId="47B4C233" wp14:editId="7C8B00FB">
            <wp:extent cx="162000" cy="162000"/>
            <wp:effectExtent l="0" t="0" r="9525" b="9525"/>
            <wp:docPr id="864"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2000" cy="162000"/>
                    </a:xfrm>
                    <a:prstGeom prst="rect">
                      <a:avLst/>
                    </a:prstGeom>
                  </pic:spPr>
                </pic:pic>
              </a:graphicData>
            </a:graphic>
          </wp:inline>
        </w:drawing>
      </w:r>
      <w:r w:rsidRPr="00F77249">
        <w:rPr>
          <w:rFonts w:hint="eastAsia"/>
        </w:rPr>
        <w:t>白（伯）</w:t>
      </w:r>
      <w:r w:rsidRPr="00F77249">
        <w:rPr>
          <w:noProof/>
        </w:rPr>
        <w:drawing>
          <wp:inline distT="0" distB="0" distL="0" distR="0" wp14:anchorId="7BB1A7F3" wp14:editId="6984FE66">
            <wp:extent cx="162000" cy="162000"/>
            <wp:effectExtent l="0" t="0" r="9525" b="9525"/>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眔二</w:t>
      </w:r>
      <w:r w:rsidRPr="00F77249">
        <w:rPr>
          <w:noProof/>
        </w:rPr>
        <w:drawing>
          <wp:inline distT="0" distB="0" distL="0" distR="0" wp14:anchorId="2E208944" wp14:editId="313EB2FF">
            <wp:extent cx="162000" cy="162000"/>
            <wp:effectExtent l="0" t="0" r="9525" b="9525"/>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，余其比</w:t>
      </w:r>
      <w:r w:rsidRPr="00F77249">
        <w:rPr>
          <w:noProof/>
        </w:rPr>
        <w:drawing>
          <wp:inline distT="0" distB="0" distL="0" distR="0" wp14:anchorId="4D65AA71" wp14:editId="504887AB">
            <wp:extent cx="158115" cy="158115"/>
            <wp:effectExtent l="0" t="0" r="0" b="0"/>
            <wp:docPr id="1829" name="图片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甾戔，</w:t>
      </w:r>
      <w:r w:rsidRPr="00C22C99">
        <w:rPr>
          <w:b/>
          <w:u w:val="single"/>
        </w:rPr>
        <w:t>亡</w:t>
      </w:r>
      <w:r w:rsidRPr="00C22C99">
        <w:rPr>
          <w:rFonts w:hint="eastAsia"/>
          <w:b/>
          <w:u w:val="single"/>
        </w:rPr>
        <w:t>（左）</w:t>
      </w:r>
      <w:r w:rsidRPr="00C22C99">
        <w:rPr>
          <w:b/>
          <w:u w:val="single"/>
        </w:rPr>
        <w:t>自</w:t>
      </w:r>
      <w:r w:rsidRPr="00C22C99">
        <w:rPr>
          <w:rFonts w:hint="eastAsia"/>
          <w:b/>
          <w:u w:val="single"/>
        </w:rPr>
        <w:t>上下于</w:t>
      </w:r>
      <w:r w:rsidRPr="00C22C99">
        <w:rPr>
          <w:b/>
          <w:noProof/>
          <w:u w:val="single"/>
        </w:rPr>
        <w:drawing>
          <wp:inline distT="0" distB="0" distL="0" distR="0" wp14:anchorId="09898411" wp14:editId="7B9C2496">
            <wp:extent cx="162000" cy="162000"/>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C22C99">
        <w:rPr>
          <w:rFonts w:hint="eastAsia"/>
          <w:b/>
          <w:u w:val="single"/>
        </w:rPr>
        <w:t>（徹示）</w:t>
      </w:r>
      <w:r w:rsidRPr="00F77249">
        <w:rPr>
          <w:rFonts w:hint="eastAsia"/>
        </w:rPr>
        <w:t>，余受又</w:t>
      </w:r>
      <w:r w:rsidRPr="00F77249">
        <w:t>=</w:t>
      </w:r>
      <w:r w:rsidRPr="00F77249">
        <w:rPr>
          <w:rFonts w:hint="eastAsia"/>
        </w:rPr>
        <w:t>（又又-有祐），不</w:t>
      </w:r>
      <w:r w:rsidRPr="00F77249">
        <w:rPr>
          <w:noProof/>
        </w:rPr>
        <w:drawing>
          <wp:inline distT="0" distB="0" distL="0" distR="0" wp14:anchorId="30349956" wp14:editId="6CEB420B">
            <wp:extent cx="144000" cy="162000"/>
            <wp:effectExtent l="0" t="0" r="889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18519CFB" wp14:editId="0DFFFBC3">
            <wp:extent cx="155421" cy="16200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（捷）。王</w:t>
      </w:r>
      <w:r w:rsidRPr="00F77249">
        <w:rPr>
          <w:noProof/>
        </w:rPr>
        <w:drawing>
          <wp:inline distT="0" distB="0" distL="0" distR="0" wp14:anchorId="306A329F" wp14:editId="7524BBE0">
            <wp:extent cx="162000" cy="162000"/>
            <wp:effectExtent l="0" t="0" r="9525" b="9525"/>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（占）曰：“吉。”才（在）三月，才（在）</w:t>
      </w:r>
      <w:r w:rsidRPr="00F77249">
        <w:rPr>
          <w:noProof/>
        </w:rPr>
        <w:drawing>
          <wp:inline distT="0" distB="0" distL="0" distR="0" wp14:anchorId="1D487078" wp14:editId="7F0F7B3D">
            <wp:extent cx="162000" cy="162000"/>
            <wp:effectExtent l="0" t="0" r="9525" b="9525"/>
            <wp:docPr id="1165"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62000" cy="162000"/>
                    </a:xfrm>
                    <a:prstGeom prst="rect">
                      <a:avLst/>
                    </a:prstGeom>
                  </pic:spPr>
                </pic:pic>
              </a:graphicData>
            </a:graphic>
          </wp:inline>
        </w:drawing>
      </w:r>
      <w:r w:rsidRPr="00F77249">
        <w:rPr>
          <w:rFonts w:hint="eastAsia"/>
        </w:rPr>
        <w:t>彝。</w:t>
      </w:r>
      <w:r w:rsidRPr="00F77249">
        <w:rPr>
          <w:rFonts w:hint="eastAsia"/>
        </w:rPr>
        <w:tab/>
      </w:r>
      <w:r w:rsidRPr="00F77249">
        <w:rPr>
          <w:rFonts w:hint="eastAsia"/>
        </w:rPr>
        <w:tab/>
      </w:r>
      <w:r w:rsidRPr="00F77249">
        <w:rPr>
          <w:rFonts w:hint="eastAsia"/>
        </w:rPr>
        <w:tab/>
        <w:t>《合集》36355+36347+36747</w:t>
      </w:r>
      <w:r w:rsidRPr="00F77249">
        <w:endnoteReference w:id="22"/>
      </w:r>
    </w:p>
    <w:p w:rsidR="00053792" w:rsidRPr="00F77249" w:rsidRDefault="00053792" w:rsidP="00C22C99">
      <w:pPr>
        <w:pStyle w:val="a3"/>
        <w:spacing w:before="540" w:after="540"/>
        <w:ind w:firstLine="496"/>
      </w:pPr>
      <w:r w:rsidRPr="00F77249">
        <w:rPr>
          <w:rFonts w:hint="eastAsia"/>
        </w:rPr>
        <w:t>（18）丁丑</w:t>
      </w:r>
      <w:r w:rsidRPr="00F77249">
        <w:t>王卜，貞：</w:t>
      </w:r>
      <w:r w:rsidRPr="00F77249">
        <w:rPr>
          <w:noProof/>
        </w:rPr>
        <w:drawing>
          <wp:inline distT="0" distB="0" distL="0" distR="0" wp14:anchorId="0FF7D696" wp14:editId="31F0030C">
            <wp:extent cx="151200" cy="162000"/>
            <wp:effectExtent l="0" t="0" r="1270" b="9525"/>
            <wp:docPr id="346" name="图片 346"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今憂' 勘 今肩 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巫九</w:t>
      </w:r>
      <w:r w:rsidRPr="00F77249">
        <w:rPr>
          <w:noProof/>
        </w:rPr>
        <w:drawing>
          <wp:inline distT="0" distB="0" distL="0" distR="0" wp14:anchorId="5FB1B2EE" wp14:editId="3F2A50EB">
            <wp:extent cx="169200" cy="162000"/>
            <wp:effectExtent l="0" t="0" r="254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a:extLst>
                        <a:ext uri="{28A0092B-C50C-407E-A947-70E740481C1C}">
                          <a14:useLocalDpi xmlns:a14="http://schemas.microsoft.com/office/drawing/2010/main" val="0"/>
                        </a:ext>
                      </a:extLst>
                    </a:blip>
                    <a:srcRect l="6821" t="24898" r="59705" b="21307"/>
                    <a:stretch>
                      <a:fillRect/>
                    </a:stretch>
                  </pic:blipFill>
                  <pic:spPr bwMode="auto">
                    <a:xfrm>
                      <a:off x="0" y="0"/>
                      <a:ext cx="169200" cy="16200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556F15E5" wp14:editId="21A7D9D2">
            <wp:extent cx="144000" cy="162000"/>
            <wp:effectExtent l="0" t="0" r="8890"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noProof/>
        </w:rPr>
        <w:drawing>
          <wp:inline distT="0" distB="0" distL="0" distR="0" wp14:anchorId="3F5C08C8" wp14:editId="48C9C309">
            <wp:extent cx="162000" cy="162000"/>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侯</w:t>
      </w:r>
      <w:r w:rsidRPr="00F77249">
        <w:rPr>
          <w:noProof/>
        </w:rPr>
        <w:drawing>
          <wp:inline distT="0" distB="0" distL="0" distR="0" wp14:anchorId="7F4C1D10" wp14:editId="2603E520">
            <wp:extent cx="158115" cy="158115"/>
            <wp:effectExtent l="0" t="0" r="0" b="0"/>
            <wp:docPr id="1827" name="图片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noProof/>
        </w:rPr>
        <w:drawing>
          <wp:inline distT="0" distB="0" distL="0" distR="0" wp14:anchorId="7E79CF44" wp14:editId="22117152">
            <wp:extent cx="162000" cy="162000"/>
            <wp:effectExtent l="0" t="0" r="9525" b="952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123515F5" wp14:editId="19981034">
            <wp:extent cx="162000" cy="162000"/>
            <wp:effectExtent l="0" t="0" r="9525" b="9525"/>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眔二</w:t>
      </w:r>
      <w:r w:rsidRPr="00F77249">
        <w:rPr>
          <w:noProof/>
        </w:rPr>
        <w:drawing>
          <wp:inline distT="0" distB="0" distL="0" distR="0" wp14:anchorId="79B25734" wp14:editId="49C86E8F">
            <wp:extent cx="162000" cy="162000"/>
            <wp:effectExtent l="0" t="0" r="9525" b="952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，余其比</w:t>
      </w:r>
      <w:r w:rsidRPr="00F77249">
        <w:rPr>
          <w:rFonts w:hint="eastAsia"/>
          <w:noProof/>
        </w:rPr>
        <w:drawing>
          <wp:inline distT="0" distB="0" distL="0" distR="0" wp14:anchorId="294649C7" wp14:editId="08892B5E">
            <wp:extent cx="162000" cy="162000"/>
            <wp:effectExtent l="0" t="0" r="9525" b="952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戔，</w:t>
      </w:r>
      <w:r w:rsidRPr="00C22C99">
        <w:rPr>
          <w:b/>
          <w:u w:val="single"/>
        </w:rPr>
        <w:t>亡</w:t>
      </w:r>
      <w:r w:rsidRPr="00C22C99">
        <w:rPr>
          <w:rFonts w:hint="eastAsia"/>
          <w:b/>
          <w:u w:val="single"/>
        </w:rPr>
        <w:t>（左）</w:t>
      </w:r>
      <w:r w:rsidRPr="00C22C99">
        <w:rPr>
          <w:b/>
          <w:u w:val="single"/>
        </w:rPr>
        <w:t>自下上</w:t>
      </w:r>
      <w:r w:rsidRPr="00C22C99">
        <w:rPr>
          <w:rFonts w:hint="eastAsia"/>
          <w:b/>
          <w:u w:val="single"/>
        </w:rPr>
        <w:t>于</w:t>
      </w:r>
      <w:r w:rsidRPr="00F77249">
        <w:rPr>
          <w:rFonts w:hint="eastAsia"/>
          <w:noProof/>
        </w:rPr>
        <w:drawing>
          <wp:inline distT="0" distB="0" distL="0" distR="0" wp14:anchorId="115160FC" wp14:editId="7A0260FC">
            <wp:extent cx="162000" cy="162000"/>
            <wp:effectExtent l="0" t="0" r="9525" b="952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受又</w:t>
      </w:r>
      <w:r w:rsidRPr="00F77249">
        <w:t>=</w:t>
      </w:r>
      <w:r w:rsidRPr="00F77249">
        <w:rPr>
          <w:rFonts w:hint="eastAsia"/>
        </w:rPr>
        <w:t>（又又-有祐），不</w:t>
      </w:r>
      <w:r w:rsidRPr="00F77249">
        <w:rPr>
          <w:noProof/>
        </w:rPr>
        <w:drawing>
          <wp:inline distT="0" distB="0" distL="0" distR="0" wp14:anchorId="484FA1A7" wp14:editId="31F9521E">
            <wp:extent cx="144000" cy="162000"/>
            <wp:effectExtent l="0" t="0" r="889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44D0298E" wp14:editId="00D71291">
            <wp:extent cx="155421" cy="16200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rPr>
          <w:noProof/>
        </w:rPr>
        <w:drawing>
          <wp:inline distT="0" distB="0" distL="0" distR="0" wp14:anchorId="55F00051" wp14:editId="734913BE">
            <wp:extent cx="162000" cy="162000"/>
            <wp:effectExtent l="0" t="0" r="9525" b="9525"/>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（肩）</w:t>
      </w:r>
      <w:r w:rsidRPr="00F77249">
        <w:rPr>
          <w:rFonts w:hint="eastAsia"/>
          <w:noProof/>
        </w:rPr>
        <w:drawing>
          <wp:inline distT="0" distB="0" distL="0" distR="0" wp14:anchorId="5587500A" wp14:editId="43167EC0">
            <wp:extent cx="162000" cy="162000"/>
            <wp:effectExtent l="0" t="0" r="9525" b="9525"/>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邑商，亡</w:t>
      </w:r>
      <w:r w:rsidRPr="00F77249">
        <w:rPr>
          <w:noProof/>
        </w:rPr>
        <w:drawing>
          <wp:inline distT="0" distB="0" distL="0" distR="0" wp14:anchorId="510973E6" wp14:editId="72B02AD3">
            <wp:extent cx="155421" cy="162000"/>
            <wp:effectExtent l="0" t="0" r="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（害）才（在）</w:t>
      </w:r>
      <w:r w:rsidRPr="00F77249">
        <w:rPr>
          <w:rFonts w:hint="eastAsia"/>
          <w:noProof/>
        </w:rPr>
        <w:drawing>
          <wp:inline distT="0" distB="0" distL="0" distR="0" wp14:anchorId="6B67CC8C" wp14:editId="081F0648">
            <wp:extent cx="162000" cy="162000"/>
            <wp:effectExtent l="0" t="0" r="9525" b="9525"/>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《合集》36344</w:t>
      </w:r>
    </w:p>
    <w:p w:rsidR="00053792" w:rsidRPr="00F77249" w:rsidRDefault="00053792" w:rsidP="00C22C99">
      <w:pPr>
        <w:pStyle w:val="aa"/>
        <w:ind w:firstLineChars="0" w:firstLine="0"/>
      </w:pPr>
      <w:r w:rsidRPr="00F77249">
        <w:rPr>
          <w:rFonts w:hint="eastAsia"/>
        </w:rPr>
        <w:t>此辭確作“下上”而非“上下”，與</w:t>
      </w:r>
      <w:proofErr w:type="gramStart"/>
      <w:r w:rsidRPr="00F77249">
        <w:rPr>
          <w:rFonts w:hint="eastAsia"/>
        </w:rPr>
        <w:t>後</w:t>
      </w:r>
      <w:proofErr w:type="gramEnd"/>
      <w:r w:rsidRPr="00F77249">
        <w:rPr>
          <w:rFonts w:hint="eastAsia"/>
        </w:rPr>
        <w:t>舉賓組卜辭同。第（17）辭的“</w:t>
      </w:r>
      <w:r w:rsidRPr="00F77249">
        <w:rPr>
          <w:noProof/>
        </w:rPr>
        <w:drawing>
          <wp:inline distT="0" distB="0" distL="0" distR="0" wp14:anchorId="2940AF88" wp14:editId="319AB0CD">
            <wp:extent cx="151200" cy="162000"/>
            <wp:effectExtent l="0" t="0" r="1270" b="9525"/>
            <wp:docPr id="379" name="图片 379"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”字殘存下半“口”旁大部及其上“冊”形的右下部分，</w:t>
      </w:r>
      <w:proofErr w:type="gramStart"/>
      <w:r w:rsidRPr="00F77249">
        <w:rPr>
          <w:rFonts w:hint="eastAsia"/>
        </w:rPr>
        <w:t>結合前引</w:t>
      </w:r>
      <w:proofErr w:type="gramEnd"/>
      <w:r w:rsidRPr="00F77249">
        <w:rPr>
          <w:rFonts w:hint="eastAsia"/>
        </w:rPr>
        <w:t>諸辭可定。又《合集》36348（北圖2236）“</w:t>
      </w:r>
      <w:r w:rsidRPr="00F77249">
        <w:rPr>
          <w:rFonts w:hint="eastAsia"/>
          <w:noProof/>
        </w:rPr>
        <w:drawing>
          <wp:inline distT="0" distB="0" distL="0" distR="0" wp14:anchorId="167D6B63" wp14:editId="648D704E">
            <wp:extent cx="162000" cy="162000"/>
            <wp:effectExtent l="0" t="0" r="9525" b="952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211A5B25" wp14:editId="0B27691F">
            <wp:extent cx="162000" cy="162000"/>
            <wp:effectExtent l="0" t="0" r="9525"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（上部殘）侯</w:t>
      </w:r>
      <w:r w:rsidRPr="00F77249">
        <w:rPr>
          <w:noProof/>
        </w:rPr>
        <w:drawing>
          <wp:inline distT="0" distB="0" distL="0" distR="0" wp14:anchorId="01F8731A" wp14:editId="33645FB3">
            <wp:extent cx="158115" cy="1581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noProof/>
        </w:rPr>
        <w:drawing>
          <wp:inline distT="0" distB="0" distL="0" distR="0" wp14:anchorId="2CB812CC" wp14:editId="2CB5F281">
            <wp:extent cx="162000" cy="162000"/>
            <wp:effectExtent l="0" t="0" r="9525" b="952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5B2502E6" wp14:editId="35ED08B2">
            <wp:extent cx="158115" cy="15811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roofErr w:type="gramStart"/>
      <w:r w:rsidRPr="00F77249">
        <w:rPr>
          <w:rFonts w:hint="eastAsia"/>
        </w:rPr>
        <w:t>甾戔</w:t>
      </w:r>
      <w:proofErr w:type="gramEnd"/>
      <w:r w:rsidRPr="00F77249">
        <w:rPr>
          <w:rFonts w:hint="eastAsia"/>
        </w:rPr>
        <w:t>，</w:t>
      </w:r>
      <w:r w:rsidRPr="00F77249">
        <w:t>亡</w:t>
      </w:r>
      <w:r w:rsidRPr="00F77249">
        <w:rPr>
          <w:rFonts w:hint="eastAsia"/>
          <w:noProof/>
        </w:rPr>
        <w:drawing>
          <wp:inline distT="0" distB="0" distL="0" distR="0" wp14:anchorId="61737804" wp14:editId="25D02C1D">
            <wp:extent cx="162000" cy="162000"/>
            <wp:effectExtent l="0" t="0" r="9525" b="952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3E391546" wp14:editId="2EF1F5DF">
            <wp:extent cx="162000" cy="162000"/>
            <wp:effectExtent l="0" t="0" r="9525" b="952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（肩）告于</w:t>
      </w:r>
      <w:r w:rsidRPr="00F77249">
        <w:rPr>
          <w:rFonts w:hint="eastAsia"/>
          <w:noProof/>
        </w:rPr>
        <w:drawing>
          <wp:inline distT="0" distB="0" distL="0" distR="0" wp14:anchorId="137244E1" wp14:editId="21C92F8D">
            <wp:extent cx="162000" cy="162000"/>
            <wp:effectExtent l="0" t="0" r="9525" b="9525"/>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”，也</w:t>
      </w:r>
      <w:proofErr w:type="gramStart"/>
      <w:r w:rsidRPr="00F77249">
        <w:rPr>
          <w:rFonts w:hint="eastAsia"/>
        </w:rPr>
        <w:t>應</w:t>
      </w:r>
      <w:proofErr w:type="gramEnd"/>
      <w:r w:rsidRPr="00F77249">
        <w:rPr>
          <w:rFonts w:hint="eastAsia"/>
        </w:rPr>
        <w:t>是與上舉</w:t>
      </w:r>
      <w:proofErr w:type="gramStart"/>
      <w:r w:rsidRPr="00F77249">
        <w:rPr>
          <w:rFonts w:hint="eastAsia"/>
        </w:rPr>
        <w:t>兩</w:t>
      </w:r>
      <w:proofErr w:type="gramEnd"/>
      <w:r w:rsidRPr="00F77249">
        <w:rPr>
          <w:rFonts w:hint="eastAsia"/>
        </w:rPr>
        <w:t>辭大致同文之辭之殘。“</w:t>
      </w:r>
      <w:r w:rsidRPr="00F77249">
        <w:rPr>
          <w:noProof/>
        </w:rPr>
        <w:drawing>
          <wp:inline distT="0" distB="0" distL="0" distR="0" wp14:anchorId="3E31F676" wp14:editId="1DC8D639">
            <wp:extent cx="162000" cy="162000"/>
            <wp:effectExtent l="0" t="0" r="9525" b="952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侯</w:t>
      </w:r>
      <w:r w:rsidRPr="00F77249">
        <w:rPr>
          <w:noProof/>
        </w:rPr>
        <w:drawing>
          <wp:inline distT="0" distB="0" distL="0" distR="0" wp14:anchorId="3CCF1BE1" wp14:editId="706D520A">
            <wp:extent cx="158115" cy="158115"/>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”即</w:t>
      </w:r>
      <w:r w:rsidRPr="00F77249">
        <w:rPr>
          <w:noProof/>
        </w:rPr>
        <w:drawing>
          <wp:inline distT="0" distB="0" distL="0" distR="0" wp14:anchorId="2CF13887" wp14:editId="3D12664A">
            <wp:extent cx="162000" cy="162000"/>
            <wp:effectExtent l="0" t="0" r="9525" b="952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地或</w:t>
      </w:r>
      <w:r w:rsidRPr="00F77249">
        <w:rPr>
          <w:noProof/>
        </w:rPr>
        <w:drawing>
          <wp:inline distT="0" distB="0" distL="0" distR="0" wp14:anchorId="05EAF728" wp14:editId="22187DF1">
            <wp:extent cx="162000" cy="162000"/>
            <wp:effectExtent l="0" t="0" r="9525" b="952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族之“侯”、其私名爲“</w:t>
      </w:r>
      <w:r w:rsidRPr="00F77249">
        <w:rPr>
          <w:noProof/>
        </w:rPr>
        <w:drawing>
          <wp:inline distT="0" distB="0" distL="0" distR="0" wp14:anchorId="20A45A2C" wp14:editId="5C2418BC">
            <wp:extent cx="158115" cy="15811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”者。這組卜辭的大意，</w:t>
      </w:r>
      <w:proofErr w:type="gramStart"/>
      <w:r w:rsidRPr="00F77249">
        <w:rPr>
          <w:rFonts w:hint="eastAsia"/>
        </w:rPr>
        <w:t>應</w:t>
      </w:r>
      <w:proofErr w:type="gramEnd"/>
      <w:r w:rsidRPr="00F77249">
        <w:rPr>
          <w:rFonts w:hint="eastAsia"/>
        </w:rPr>
        <w:t>該也是謂有</w:t>
      </w:r>
      <w:proofErr w:type="gramStart"/>
      <w:r w:rsidRPr="00F77249">
        <w:rPr>
          <w:rFonts w:hint="eastAsia"/>
        </w:rPr>
        <w:t>某人向</w:t>
      </w:r>
      <w:proofErr w:type="gramEnd"/>
      <w:r w:rsidRPr="00F77249">
        <w:rPr>
          <w:noProof/>
        </w:rPr>
        <w:drawing>
          <wp:inline distT="0" distB="0" distL="0" distR="0" wp14:anchorId="6FD5BA76" wp14:editId="755F3CB9">
            <wp:extent cx="162000" cy="162000"/>
            <wp:effectExtent l="0" t="0" r="9525" b="952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侯</w:t>
      </w:r>
      <w:r w:rsidRPr="00F77249">
        <w:rPr>
          <w:noProof/>
        </w:rPr>
        <w:drawing>
          <wp:inline distT="0" distB="0" distL="0" distR="0" wp14:anchorId="61A968C9" wp14:editId="3B25D04B">
            <wp:extent cx="158115" cy="158115"/>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roofErr w:type="gramStart"/>
      <w:r w:rsidRPr="00F77249">
        <w:rPr>
          <w:rFonts w:hint="eastAsia"/>
        </w:rPr>
        <w:t>書</w:t>
      </w:r>
      <w:proofErr w:type="gramEnd"/>
      <w:r w:rsidRPr="00F77249">
        <w:rPr>
          <w:rFonts w:hint="eastAsia"/>
        </w:rPr>
        <w:t>面</w:t>
      </w:r>
      <w:proofErr w:type="gramStart"/>
      <w:r w:rsidRPr="00F77249">
        <w:rPr>
          <w:rFonts w:hint="eastAsia"/>
        </w:rPr>
        <w:t>報</w:t>
      </w:r>
      <w:proofErr w:type="gramEnd"/>
      <w:r w:rsidRPr="00F77249">
        <w:rPr>
          <w:rFonts w:hint="eastAsia"/>
        </w:rPr>
        <w:t>告“</w:t>
      </w:r>
      <w:r w:rsidRPr="00F77249">
        <w:rPr>
          <w:noProof/>
        </w:rPr>
        <w:drawing>
          <wp:inline distT="0" distB="0" distL="0" distR="0" wp14:anchorId="34B4AEF4" wp14:editId="12A89B17">
            <wp:extent cx="162000" cy="162000"/>
            <wp:effectExtent l="0" t="0" r="9525" b="9525"/>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2000" cy="162000"/>
                    </a:xfrm>
                    <a:prstGeom prst="rect">
                      <a:avLst/>
                    </a:prstGeom>
                  </pic:spPr>
                </pic:pic>
              </a:graphicData>
            </a:graphic>
          </wp:inline>
        </w:drawing>
      </w:r>
      <w:r w:rsidRPr="00F77249">
        <w:rPr>
          <w:rFonts w:hint="eastAsia"/>
        </w:rPr>
        <w:t>伯</w:t>
      </w:r>
      <w:r w:rsidRPr="00F77249">
        <w:rPr>
          <w:noProof/>
        </w:rPr>
        <w:drawing>
          <wp:inline distT="0" distB="0" distL="0" distR="0" wp14:anchorId="695269AA" wp14:editId="19AC9453">
            <wp:extent cx="162000" cy="162000"/>
            <wp:effectExtent l="0" t="0" r="9525" b="952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”（即“</w:t>
      </w:r>
      <w:r w:rsidRPr="00F77249">
        <w:rPr>
          <w:noProof/>
        </w:rPr>
        <w:drawing>
          <wp:inline distT="0" distB="0" distL="0" distR="0" wp14:anchorId="0CC2E768" wp14:editId="2C343D8D">
            <wp:extent cx="162000" cy="162000"/>
            <wp:effectExtent l="0" t="0" r="9525" b="9525"/>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2000" cy="162000"/>
                    </a:xfrm>
                    <a:prstGeom prst="rect">
                      <a:avLst/>
                    </a:prstGeom>
                  </pic:spPr>
                </pic:pic>
              </a:graphicData>
            </a:graphic>
          </wp:inline>
        </w:drawing>
      </w:r>
      <w:r w:rsidRPr="00F77249">
        <w:rPr>
          <w:rFonts w:hint="eastAsia"/>
        </w:rPr>
        <w:t>”方</w:t>
      </w:r>
      <w:r w:rsidRPr="00F77249">
        <w:endnoteReference w:id="23"/>
      </w:r>
      <w:r w:rsidRPr="00F77249">
        <w:rPr>
          <w:rFonts w:hint="eastAsia"/>
        </w:rPr>
        <w:t>之私名爲“</w:t>
      </w:r>
      <w:r w:rsidRPr="00F77249">
        <w:rPr>
          <w:noProof/>
        </w:rPr>
        <w:drawing>
          <wp:inline distT="0" distB="0" distL="0" distR="0" wp14:anchorId="6B2A099C" wp14:editId="46BF9923">
            <wp:extent cx="162000" cy="162000"/>
            <wp:effectExtent l="0" t="0" r="9525" b="952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”之伯）和“二</w:t>
      </w:r>
      <w:r w:rsidRPr="00F77249">
        <w:rPr>
          <w:noProof/>
        </w:rPr>
        <w:drawing>
          <wp:inline distT="0" distB="0" distL="0" distR="0" wp14:anchorId="3F62AA1C" wp14:editId="4724B835">
            <wp:extent cx="162000" cy="162000"/>
            <wp:effectExtent l="0" t="0" r="9525" b="952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”的</w:t>
      </w:r>
      <w:proofErr w:type="gramStart"/>
      <w:r w:rsidRPr="00F77249">
        <w:rPr>
          <w:rFonts w:hint="eastAsia"/>
        </w:rPr>
        <w:t>動</w:t>
      </w:r>
      <w:proofErr w:type="gramEnd"/>
      <w:r w:rsidRPr="00F77249">
        <w:rPr>
          <w:rFonts w:hint="eastAsia"/>
        </w:rPr>
        <w:t>向，商王遂貞</w:t>
      </w:r>
      <w:proofErr w:type="gramStart"/>
      <w:r w:rsidRPr="00F77249">
        <w:rPr>
          <w:rFonts w:hint="eastAsia"/>
        </w:rPr>
        <w:t>卜是否</w:t>
      </w:r>
      <w:proofErr w:type="gramEnd"/>
      <w:r w:rsidRPr="00F77249">
        <w:rPr>
          <w:rFonts w:hint="eastAsia"/>
        </w:rPr>
        <w:t>“比”</w:t>
      </w:r>
      <w:r w:rsidRPr="00F77249">
        <w:rPr>
          <w:noProof/>
        </w:rPr>
        <w:drawing>
          <wp:inline distT="0" distB="0" distL="0" distR="0" wp14:anchorId="66BBA065" wp14:editId="4705260C">
            <wp:extent cx="162000" cy="162000"/>
            <wp:effectExtent l="0" t="0" r="9525" b="952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 cy="162000"/>
                    </a:xfrm>
                    <a:prstGeom prst="rect">
                      <a:avLst/>
                    </a:prstGeom>
                  </pic:spPr>
                </pic:pic>
              </a:graphicData>
            </a:graphic>
          </wp:inline>
        </w:drawing>
      </w:r>
      <w:r w:rsidRPr="00F77249">
        <w:rPr>
          <w:rFonts w:hint="eastAsia"/>
        </w:rPr>
        <w:t>侯</w:t>
      </w:r>
      <w:r w:rsidRPr="00F77249">
        <w:rPr>
          <w:noProof/>
        </w:rPr>
        <w:drawing>
          <wp:inline distT="0" distB="0" distL="0" distR="0" wp14:anchorId="2B916EA8" wp14:editId="054EE3C6">
            <wp:extent cx="158115" cy="158115"/>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征伐“</w:t>
      </w:r>
      <w:r w:rsidRPr="00F77249">
        <w:rPr>
          <w:noProof/>
        </w:rPr>
        <w:drawing>
          <wp:inline distT="0" distB="0" distL="0" distR="0" wp14:anchorId="3E84D402" wp14:editId="08C62998">
            <wp:extent cx="162000" cy="162000"/>
            <wp:effectExtent l="0" t="0" r="9525" b="952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2000" cy="162000"/>
                    </a:xfrm>
                    <a:prstGeom prst="rect">
                      <a:avLst/>
                    </a:prstGeom>
                  </pic:spPr>
                </pic:pic>
              </a:graphicData>
            </a:graphic>
          </wp:inline>
        </w:drawing>
      </w:r>
      <w:r w:rsidRPr="00F77249">
        <w:rPr>
          <w:rFonts w:hint="eastAsia"/>
        </w:rPr>
        <w:t>伯</w:t>
      </w:r>
      <w:r w:rsidRPr="00F77249">
        <w:rPr>
          <w:noProof/>
        </w:rPr>
        <w:drawing>
          <wp:inline distT="0" distB="0" distL="0" distR="0" wp14:anchorId="35367008" wp14:editId="0474A526">
            <wp:extent cx="162000" cy="162000"/>
            <wp:effectExtent l="0" t="0" r="9525" b="9525"/>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”和“二</w:t>
      </w:r>
      <w:r w:rsidRPr="00F77249">
        <w:rPr>
          <w:noProof/>
        </w:rPr>
        <w:drawing>
          <wp:inline distT="0" distB="0" distL="0" distR="0" wp14:anchorId="09F045CD" wp14:editId="61B27647">
            <wp:extent cx="162000" cy="162000"/>
            <wp:effectExtent l="0" t="0" r="9525" b="952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w:t>
      </w:r>
    </w:p>
    <w:p w:rsidR="00053792" w:rsidRPr="00F77249" w:rsidRDefault="00053792" w:rsidP="00C22C99">
      <w:pPr>
        <w:pStyle w:val="aa"/>
        <w:ind w:firstLine="560"/>
      </w:pPr>
      <w:r w:rsidRPr="00F77249">
        <w:rPr>
          <w:rFonts w:hint="eastAsia"/>
        </w:rPr>
        <w:lastRenderedPageBreak/>
        <w:t>此外，《合集》36498（《京人》2947）“丁巳王卜</w:t>
      </w:r>
      <w:r w:rsidRPr="00F77249">
        <w:rPr>
          <w:rFonts w:hint="eastAsia"/>
          <w:noProof/>
        </w:rPr>
        <w:drawing>
          <wp:inline distT="0" distB="0" distL="0" distR="0" wp14:anchorId="16707376" wp14:editId="730A3E65">
            <wp:extent cx="162000" cy="162000"/>
            <wp:effectExtent l="0" t="0" r="9525" b="952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noProof/>
        </w:rPr>
        <w:drawing>
          <wp:inline distT="0" distB="0" distL="0" distR="0" wp14:anchorId="6B08A24C" wp14:editId="45473652">
            <wp:extent cx="151200" cy="162000"/>
            <wp:effectExtent l="0" t="0" r="1270" b="9525"/>
            <wp:docPr id="354" name="图片 354" descr="冊口 册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冊口 册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00" cy="162000"/>
                    </a:xfrm>
                    <a:prstGeom prst="rect">
                      <a:avLst/>
                    </a:prstGeom>
                    <a:noFill/>
                    <a:ln>
                      <a:noFill/>
                    </a:ln>
                  </pic:spPr>
                </pic:pic>
              </a:graphicData>
            </a:graphic>
          </wp:inline>
        </w:drawing>
      </w:r>
      <w:r w:rsidRPr="00F77249">
        <w:rPr>
          <w:rFonts w:hint="eastAsia"/>
        </w:rPr>
        <w:t>人方，余</w:t>
      </w:r>
      <w:r w:rsidRPr="00F77249">
        <w:rPr>
          <w:rFonts w:hint="eastAsia"/>
          <w:noProof/>
        </w:rPr>
        <w:drawing>
          <wp:inline distT="0" distB="0" distL="0" distR="0" wp14:anchorId="57FBB33E" wp14:editId="6E1827FD">
            <wp:extent cx="162000" cy="162000"/>
            <wp:effectExtent l="0" t="0" r="9525" b="9525"/>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余又（祐），不</w:t>
      </w:r>
      <w:r w:rsidRPr="00F77249">
        <w:rPr>
          <w:rFonts w:hint="eastAsia"/>
          <w:noProof/>
        </w:rPr>
        <w:drawing>
          <wp:inline distT="0" distB="0" distL="0" distR="0" wp14:anchorId="2FC30647" wp14:editId="67D4A4E3">
            <wp:extent cx="162000" cy="162000"/>
            <wp:effectExtent l="0" t="0" r="9525" b="952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才（在）</w:t>
      </w:r>
      <w:r w:rsidRPr="00F77249">
        <w:rPr>
          <w:noProof/>
        </w:rPr>
        <w:drawing>
          <wp:inline distT="0" distB="0" distL="0" distR="0" wp14:anchorId="63C68329" wp14:editId="51A2AEE9">
            <wp:extent cx="169200" cy="162000"/>
            <wp:effectExtent l="0" t="0" r="2540" b="0"/>
            <wp:docPr id="404" name="图片 404"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F77249">
        <w:rPr>
          <w:rFonts w:hint="eastAsia"/>
        </w:rPr>
        <w:t>（憂）。王</w:t>
      </w:r>
      <w:r w:rsidRPr="00F77249">
        <w:rPr>
          <w:noProof/>
        </w:rPr>
        <w:drawing>
          <wp:inline distT="0" distB="0" distL="0" distR="0" wp14:anchorId="691CF383" wp14:editId="16B6E4C0">
            <wp:extent cx="162000" cy="162000"/>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（占）</w:t>
      </w:r>
      <w:r w:rsidRPr="00F77249">
        <w:rPr>
          <w:rFonts w:hint="eastAsia"/>
          <w:noProof/>
        </w:rPr>
        <w:drawing>
          <wp:inline distT="0" distB="0" distL="0" distR="0" wp14:anchorId="01724C68" wp14:editId="18E9DD2B">
            <wp:extent cx="162000" cy="162000"/>
            <wp:effectExtent l="0" t="0" r="9525" b="9525"/>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”，《合集》36535（《甲編》3690）“辛卯王</w:t>
      </w:r>
      <w:r w:rsidRPr="00F77249">
        <w:rPr>
          <w:rFonts w:hint="eastAsia"/>
          <w:noProof/>
        </w:rPr>
        <w:drawing>
          <wp:inline distT="0" distB="0" distL="0" distR="0" wp14:anchorId="5ED6749D" wp14:editId="6444A701">
            <wp:extent cx="162000" cy="162000"/>
            <wp:effectExtent l="0" t="0" r="9525" b="952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方于</w:t>
      </w:r>
      <w:r w:rsidRPr="00F77249">
        <w:rPr>
          <w:noProof/>
        </w:rPr>
        <w:drawing>
          <wp:inline distT="0" distB="0" distL="0" distR="0" wp14:anchorId="38C7AC2D" wp14:editId="5F2519E1">
            <wp:extent cx="209144" cy="260162"/>
            <wp:effectExtent l="0" t="0" r="635" b="698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grayscl/>
                      <a:extLst>
                        <a:ext uri="{BEBA8EAE-BF5A-486C-A8C5-ECC9F3942E4B}">
                          <a14:imgProps xmlns:a14="http://schemas.microsoft.com/office/drawing/2010/main">
                            <a14:imgLayer r:embed="rId72">
                              <a14:imgEffect>
                                <a14:brightnessContrast bright="20000" contrast="40000"/>
                              </a14:imgEffect>
                            </a14:imgLayer>
                          </a14:imgProps>
                        </a:ext>
                      </a:extLst>
                    </a:blip>
                    <a:stretch>
                      <a:fillRect/>
                    </a:stretch>
                  </pic:blipFill>
                  <pic:spPr>
                    <a:xfrm>
                      <a:off x="0" y="0"/>
                      <a:ext cx="211609" cy="263228"/>
                    </a:xfrm>
                    <a:prstGeom prst="rect">
                      <a:avLst/>
                    </a:prstGeom>
                  </pic:spPr>
                </pic:pic>
              </a:graphicData>
            </a:graphic>
          </wp:inline>
        </w:drawing>
      </w:r>
      <w:r w:rsidRPr="00F77249">
        <w:rPr>
          <w:rFonts w:hint="eastAsia"/>
          <w:noProof/>
        </w:rPr>
        <w:drawing>
          <wp:inline distT="0" distB="0" distL="0" distR="0" wp14:anchorId="2D5EBD48" wp14:editId="26904641">
            <wp:extent cx="162000" cy="162000"/>
            <wp:effectExtent l="0" t="0" r="9525" b="9525"/>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余其</w:t>
      </w:r>
      <w:proofErr w:type="gramStart"/>
      <w:r w:rsidRPr="00F77249">
        <w:rPr>
          <w:rFonts w:hint="eastAsia"/>
        </w:rPr>
        <w:t>甾戔</w:t>
      </w:r>
      <w:proofErr w:type="gramEnd"/>
      <w:r w:rsidRPr="00F77249">
        <w:rPr>
          <w:rFonts w:hint="eastAsia"/>
          <w:noProof/>
        </w:rPr>
        <w:drawing>
          <wp:inline distT="0" distB="0" distL="0" distR="0" wp14:anchorId="07E3EFF4" wp14:editId="4E7909EE">
            <wp:extent cx="162000" cy="162000"/>
            <wp:effectExtent l="0" t="0" r="9525" b="952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余又（祐），不</w:t>
      </w:r>
      <w:r w:rsidRPr="00F77249">
        <w:rPr>
          <w:noProof/>
        </w:rPr>
        <w:drawing>
          <wp:inline distT="0" distB="0" distL="0" distR="0" wp14:anchorId="147EC256" wp14:editId="5DF20CAC">
            <wp:extent cx="144000" cy="162000"/>
            <wp:effectExtent l="0" t="0" r="889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F77249">
        <w:rPr>
          <w:rFonts w:hint="eastAsia"/>
        </w:rPr>
        <w:t>（緩）</w:t>
      </w:r>
      <w:r w:rsidRPr="00F77249">
        <w:rPr>
          <w:noProof/>
        </w:rPr>
        <w:drawing>
          <wp:inline distT="0" distB="0" distL="0" distR="0" wp14:anchorId="29DCFB80" wp14:editId="1DA92F40">
            <wp:extent cx="155421" cy="16200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421" cy="162000"/>
                    </a:xfrm>
                    <a:prstGeom prst="rect">
                      <a:avLst/>
                    </a:prstGeom>
                    <a:noFill/>
                    <a:ln>
                      <a:noFill/>
                    </a:ln>
                  </pic:spPr>
                </pic:pic>
              </a:graphicData>
            </a:graphic>
          </wp:inline>
        </w:drawing>
      </w:r>
      <w:r w:rsidRPr="00F77249">
        <w:rPr>
          <w:rFonts w:hint="eastAsia"/>
        </w:rPr>
        <w:t>（捷），</w:t>
      </w:r>
      <w:r w:rsidRPr="00F77249">
        <w:rPr>
          <w:rFonts w:hint="eastAsia"/>
          <w:noProof/>
        </w:rPr>
        <w:drawing>
          <wp:inline distT="0" distB="0" distL="0" distR="0" wp14:anchorId="7E86643E" wp14:editId="04C08EFF">
            <wp:extent cx="162000" cy="162000"/>
            <wp:effectExtent l="0" t="0" r="9525" b="9525"/>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天</w:t>
      </w:r>
      <w:proofErr w:type="gramStart"/>
      <w:r w:rsidRPr="00F77249">
        <w:rPr>
          <w:rFonts w:hint="eastAsia"/>
        </w:rPr>
        <w:t>邑</w:t>
      </w:r>
      <w:proofErr w:type="gramEnd"/>
      <w:r w:rsidRPr="00F77249">
        <w:rPr>
          <w:rFonts w:hint="eastAsia"/>
        </w:rPr>
        <w:t>商，亡</w:t>
      </w:r>
      <w:r w:rsidRPr="00F77249">
        <w:rPr>
          <w:rFonts w:hint="eastAsia"/>
          <w:noProof/>
        </w:rPr>
        <w:drawing>
          <wp:inline distT="0" distB="0" distL="0" distR="0" wp14:anchorId="6A3A7279" wp14:editId="5F4681BE">
            <wp:extent cx="163195" cy="163195"/>
            <wp:effectExtent l="0" t="0" r="8255" b="8255"/>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（害）</w:t>
      </w:r>
      <w:r w:rsidRPr="00F77249">
        <w:rPr>
          <w:rFonts w:hint="eastAsia"/>
          <w:noProof/>
        </w:rPr>
        <w:drawing>
          <wp:inline distT="0" distB="0" distL="0" distR="0" wp14:anchorId="2EEC448B" wp14:editId="390E5F44">
            <wp:extent cx="162000" cy="162000"/>
            <wp:effectExtent l="0" t="0" r="9525" b="952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w:t>
      </w:r>
      <w:proofErr w:type="gramStart"/>
      <w:r w:rsidRPr="00F77249">
        <w:rPr>
          <w:rFonts w:hint="eastAsia"/>
        </w:rPr>
        <w:t>應</w:t>
      </w:r>
      <w:proofErr w:type="gramEnd"/>
      <w:r w:rsidRPr="00F77249">
        <w:rPr>
          <w:rFonts w:hint="eastAsia"/>
        </w:rPr>
        <w:t>該也都是同類辭例之殘，“余又（祐）”上可補出“上下于</w:t>
      </w:r>
      <w:r w:rsidRPr="00F77249">
        <w:rPr>
          <w:noProof/>
        </w:rPr>
        <w:drawing>
          <wp:inline distT="0" distB="0" distL="0" distR="0" wp14:anchorId="77697437" wp14:editId="239C4AE2">
            <wp:extent cx="162000" cy="162000"/>
            <wp:effectExtent l="0" t="0" r="9525"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（示）受（授）”或“上下、</w:t>
      </w:r>
      <w:r w:rsidRPr="00F77249">
        <w:rPr>
          <w:noProof/>
        </w:rPr>
        <w:drawing>
          <wp:inline distT="0" distB="0" distL="0" distR="0" wp14:anchorId="3DF17EF8" wp14:editId="74A0B2C7">
            <wp:extent cx="162000" cy="162000"/>
            <wp:effectExtent l="0" t="0" r="9525" b="9525"/>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（示）受（授）”。另外，陝西鳳雛出土的西周甲骨H11：82，有“</w:t>
      </w:r>
      <w:proofErr w:type="gramStart"/>
      <w:r w:rsidRPr="00F77249">
        <w:rPr>
          <w:rFonts w:hint="eastAsia"/>
        </w:rPr>
        <w:t>囟</w:t>
      </w:r>
      <w:proofErr w:type="gramEnd"/>
      <w:r w:rsidRPr="00F77249">
        <w:rPr>
          <w:rFonts w:hint="eastAsia"/>
        </w:rPr>
        <w:t>正，亡（左）自[□□□□□]，王受（受）又</w:t>
      </w:r>
      <w:r w:rsidRPr="00F77249">
        <w:t>=</w:t>
      </w:r>
      <w:r w:rsidRPr="00F77249">
        <w:rPr>
          <w:rFonts w:hint="eastAsia"/>
        </w:rPr>
        <w:t>（又</w:t>
      </w:r>
      <w:proofErr w:type="gramStart"/>
      <w:r w:rsidRPr="00F77249">
        <w:rPr>
          <w:rFonts w:hint="eastAsia"/>
        </w:rPr>
        <w:t>又</w:t>
      </w:r>
      <w:proofErr w:type="gramEnd"/>
      <w:r w:rsidRPr="00F77249">
        <w:rPr>
          <w:rFonts w:hint="eastAsia"/>
        </w:rPr>
        <w:t>-有祐）”語，很可能本也是“亡左自上下/下上于</w:t>
      </w:r>
      <w:r w:rsidRPr="00F77249">
        <w:rPr>
          <w:noProof/>
        </w:rPr>
        <w:drawing>
          <wp:inline distT="0" distB="0" distL="0" distR="0" wp14:anchorId="53F76F75" wp14:editId="567BBC63">
            <wp:extent cx="162000" cy="162000"/>
            <wp:effectExtent l="0" t="0" r="9525"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）示”，其殘</w:t>
      </w:r>
      <w:proofErr w:type="gramStart"/>
      <w:r w:rsidRPr="00F77249">
        <w:rPr>
          <w:rFonts w:hint="eastAsia"/>
        </w:rPr>
        <w:t>文位置</w:t>
      </w:r>
      <w:proofErr w:type="gramEnd"/>
      <w:r w:rsidRPr="00F77249">
        <w:rPr>
          <w:rFonts w:hint="eastAsia"/>
        </w:rPr>
        <w:t>亦大致相合。可惜“自”下諸字已完全殘去，無</w:t>
      </w:r>
      <w:proofErr w:type="gramStart"/>
      <w:r w:rsidRPr="00F77249">
        <w:rPr>
          <w:rFonts w:hint="eastAsia"/>
        </w:rPr>
        <w:t>從</w:t>
      </w:r>
      <w:proofErr w:type="gramEnd"/>
      <w:r w:rsidRPr="00F77249">
        <w:rPr>
          <w:rFonts w:hint="eastAsia"/>
        </w:rPr>
        <w:t>驗證。</w:t>
      </w:r>
      <w:r w:rsidRPr="00F77249">
        <w:endnoteReference w:id="24"/>
      </w:r>
    </w:p>
    <w:p w:rsidR="00053792" w:rsidRPr="00F77249" w:rsidRDefault="00053792" w:rsidP="00C22C99">
      <w:pPr>
        <w:pStyle w:val="aa"/>
        <w:ind w:firstLineChars="0" w:firstLine="0"/>
        <w:jc w:val="center"/>
      </w:pPr>
      <w:r w:rsidRPr="00F77249">
        <w:rPr>
          <w:rFonts w:hint="eastAsia"/>
        </w:rPr>
        <w:t>二</w:t>
      </w:r>
    </w:p>
    <w:p w:rsidR="00053792" w:rsidRPr="00F77249" w:rsidRDefault="00053792" w:rsidP="00EE4FF5">
      <w:pPr>
        <w:pStyle w:val="aa"/>
        <w:ind w:firstLine="560"/>
      </w:pPr>
      <w:r w:rsidRPr="00F77249">
        <w:rPr>
          <w:rFonts w:hint="eastAsia"/>
        </w:rPr>
        <w:t>上舉黃類卜辭多見的“亡左自上下于</w:t>
      </w:r>
      <w:proofErr w:type="gramStart"/>
      <w:r w:rsidRPr="00F77249">
        <w:rPr>
          <w:rFonts w:hint="eastAsia"/>
        </w:rPr>
        <w:t>徹</w:t>
      </w:r>
      <w:proofErr w:type="gramEnd"/>
      <w:r w:rsidRPr="00F77249">
        <w:rPr>
          <w:rFonts w:hint="eastAsia"/>
        </w:rPr>
        <w:t>示”句，過去的</w:t>
      </w:r>
      <w:proofErr w:type="gramStart"/>
      <w:r w:rsidRPr="00F77249">
        <w:rPr>
          <w:rFonts w:hint="eastAsia"/>
        </w:rPr>
        <w:t>斷</w:t>
      </w:r>
      <w:proofErr w:type="gramEnd"/>
      <w:r w:rsidRPr="00F77249">
        <w:rPr>
          <w:rFonts w:hint="eastAsia"/>
        </w:rPr>
        <w:t>讀理解存在一些錯誤和模糊之處，大概跟舊有釋文多不</w:t>
      </w:r>
      <w:proofErr w:type="gramStart"/>
      <w:r w:rsidRPr="00F77249">
        <w:rPr>
          <w:rFonts w:hint="eastAsia"/>
        </w:rPr>
        <w:t>準</w:t>
      </w:r>
      <w:proofErr w:type="gramEnd"/>
      <w:r w:rsidRPr="00F77249">
        <w:rPr>
          <w:rFonts w:hint="eastAsia"/>
        </w:rPr>
        <w:t>確、又缺乏</w:t>
      </w:r>
      <w:proofErr w:type="gramStart"/>
      <w:r w:rsidRPr="00F77249">
        <w:rPr>
          <w:rFonts w:hint="eastAsia"/>
        </w:rPr>
        <w:t>對</w:t>
      </w:r>
      <w:proofErr w:type="gramEnd"/>
      <w:r w:rsidRPr="00F77249">
        <w:rPr>
          <w:rFonts w:hint="eastAsia"/>
        </w:rPr>
        <w:t>有關辭例變化的全面整理分析有關。此以沈培先生曾說過的一段話作爲代表：</w:t>
      </w:r>
    </w:p>
    <w:p w:rsidR="00053792" w:rsidRPr="00F77249" w:rsidRDefault="00053792" w:rsidP="00EE4FF5">
      <w:pPr>
        <w:pStyle w:val="a3"/>
        <w:spacing w:before="540" w:after="540"/>
        <w:ind w:firstLine="496"/>
      </w:pPr>
      <w:r w:rsidRPr="00F77249">
        <w:rPr>
          <w:rFonts w:hint="eastAsia"/>
        </w:rPr>
        <w:t>這裏的“亡左自上下于</w:t>
      </w:r>
      <w:r w:rsidRPr="00F77249">
        <w:rPr>
          <w:noProof/>
        </w:rPr>
        <w:drawing>
          <wp:inline distT="0" distB="0" distL="0" distR="0" wp14:anchorId="63F6F67B" wp14:editId="145AC8B1">
            <wp:extent cx="140860" cy="139900"/>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2388" cy="141417"/>
                    </a:xfrm>
                    <a:prstGeom prst="rect">
                      <a:avLst/>
                    </a:prstGeom>
                  </pic:spPr>
                </pic:pic>
              </a:graphicData>
            </a:graphic>
          </wp:inline>
        </w:drawing>
      </w:r>
      <w:r w:rsidRPr="00F77249">
        <w:rPr>
          <w:rFonts w:hint="eastAsia"/>
        </w:rPr>
        <w:t>示”很可能跟“不左于下上”是同類的結構，意思是“對於‘自上下于</w:t>
      </w:r>
      <w:r w:rsidRPr="00F77249">
        <w:rPr>
          <w:noProof/>
        </w:rPr>
        <w:drawing>
          <wp:inline distT="0" distB="0" distL="0" distR="0" wp14:anchorId="79D1F960" wp14:editId="0758D83B">
            <wp:extent cx="140860" cy="13990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2388" cy="141417"/>
                    </a:xfrm>
                    <a:prstGeom prst="rect">
                      <a:avLst/>
                    </a:prstGeom>
                  </pic:spPr>
                </pic:pic>
              </a:graphicData>
            </a:graphic>
          </wp:inline>
        </w:drawing>
      </w:r>
      <w:r w:rsidRPr="00F77249">
        <w:rPr>
          <w:rFonts w:hint="eastAsia"/>
        </w:rPr>
        <w:t>示’這些神都沒有左”。但是，也有人把“自上下于</w:t>
      </w:r>
      <w:r w:rsidRPr="00F77249">
        <w:rPr>
          <w:noProof/>
        </w:rPr>
        <w:drawing>
          <wp:inline distT="0" distB="0" distL="0" distR="0" wp14:anchorId="766C08C0" wp14:editId="2998AC3B">
            <wp:extent cx="140860" cy="139900"/>
            <wp:effectExtent l="0" t="0" r="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2388" cy="141417"/>
                    </a:xfrm>
                    <a:prstGeom prst="rect">
                      <a:avLst/>
                    </a:prstGeom>
                  </pic:spPr>
                </pic:pic>
              </a:graphicData>
            </a:graphic>
          </wp:inline>
        </w:drawing>
      </w:r>
      <w:r w:rsidRPr="00F77249">
        <w:rPr>
          <w:rFonts w:hint="eastAsia"/>
        </w:rPr>
        <w:t>示”屬下讀，當作“余受又又”的狀語。這也是值得考慮的意見。</w:t>
      </w:r>
      <w:r w:rsidRPr="00F77249">
        <w:endnoteReference w:id="25"/>
      </w:r>
    </w:p>
    <w:p w:rsidR="00053792" w:rsidRPr="00F77249" w:rsidRDefault="00053792" w:rsidP="00EE4FF5">
      <w:pPr>
        <w:pStyle w:val="aa"/>
        <w:ind w:firstLine="560"/>
      </w:pPr>
      <w:r w:rsidRPr="00F77249">
        <w:rPr>
          <w:rFonts w:hint="eastAsia"/>
        </w:rPr>
        <w:lastRenderedPageBreak/>
        <w:t>現在看</w:t>
      </w:r>
      <w:proofErr w:type="gramStart"/>
      <w:r w:rsidRPr="00F77249">
        <w:rPr>
          <w:rFonts w:hint="eastAsia"/>
        </w:rPr>
        <w:t>來</w:t>
      </w:r>
      <w:proofErr w:type="gramEnd"/>
      <w:r w:rsidRPr="00F77249">
        <w:rPr>
          <w:rFonts w:hint="eastAsia"/>
        </w:rPr>
        <w:t>，第一，</w:t>
      </w:r>
      <w:proofErr w:type="gramStart"/>
      <w:r w:rsidRPr="00F77249">
        <w:rPr>
          <w:rFonts w:hint="eastAsia"/>
        </w:rPr>
        <w:t>據</w:t>
      </w:r>
      <w:proofErr w:type="gramEnd"/>
      <w:r w:rsidRPr="00F77249">
        <w:rPr>
          <w:rFonts w:hint="eastAsia"/>
        </w:rPr>
        <w:t>前引第（5）辭（《合集》36515）的“[亡左自上下]于</w:t>
      </w:r>
      <w:r w:rsidRPr="00F77249">
        <w:rPr>
          <w:noProof/>
        </w:rPr>
        <w:drawing>
          <wp:inline distT="0" distB="0" distL="0" distR="0" wp14:anchorId="61141E49" wp14:editId="5BDAC1F7">
            <wp:extent cx="162000" cy="162000"/>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）示，余其</w:t>
      </w:r>
      <w:proofErr w:type="gramStart"/>
      <w:r w:rsidRPr="00F77249">
        <w:rPr>
          <w:rFonts w:hint="eastAsia"/>
        </w:rPr>
        <w:t>甾</w:t>
      </w:r>
      <w:proofErr w:type="gramEnd"/>
      <w:r w:rsidRPr="00F77249">
        <w:rPr>
          <w:rFonts w:hint="eastAsia"/>
        </w:rPr>
        <w:t>正（征）”，可知</w:t>
      </w:r>
      <w:proofErr w:type="gramStart"/>
      <w:r w:rsidRPr="00F77249">
        <w:rPr>
          <w:rFonts w:hint="eastAsia"/>
        </w:rPr>
        <w:t>後一斷</w:t>
      </w:r>
      <w:proofErr w:type="gramEnd"/>
      <w:r w:rsidRPr="00F77249">
        <w:rPr>
          <w:rFonts w:hint="eastAsia"/>
        </w:rPr>
        <w:t>讀法是不行的，“亡左自上下于</w:t>
      </w:r>
      <w:proofErr w:type="gramStart"/>
      <w:r w:rsidRPr="00F77249">
        <w:rPr>
          <w:rFonts w:hint="eastAsia"/>
        </w:rPr>
        <w:t>徹</w:t>
      </w:r>
      <w:proofErr w:type="gramEnd"/>
      <w:r w:rsidRPr="00F77249">
        <w:rPr>
          <w:rFonts w:hint="eastAsia"/>
        </w:rPr>
        <w:t>示”當連讀、自成一句。第二，</w:t>
      </w:r>
      <w:proofErr w:type="gramStart"/>
      <w:r w:rsidRPr="00F77249">
        <w:rPr>
          <w:rFonts w:hint="eastAsia"/>
        </w:rPr>
        <w:t>據</w:t>
      </w:r>
      <w:proofErr w:type="gramEnd"/>
      <w:r w:rsidRPr="00F77249">
        <w:rPr>
          <w:rFonts w:hint="eastAsia"/>
        </w:rPr>
        <w:t>前舉“上下于</w:t>
      </w:r>
      <w:r w:rsidRPr="00F77249">
        <w:rPr>
          <w:noProof/>
        </w:rPr>
        <w:drawing>
          <wp:inline distT="0" distB="0" distL="0" distR="0" wp14:anchorId="72500CB3" wp14:editId="0404256B">
            <wp:extent cx="162000" cy="162000"/>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）示授余祐”（《合集》36507、《合補》11240）、“上下、</w:t>
      </w:r>
      <w:r w:rsidRPr="00F77249">
        <w:rPr>
          <w:noProof/>
        </w:rPr>
        <w:drawing>
          <wp:inline distT="0" distB="0" distL="0" distR="0" wp14:anchorId="2E1C2D0C" wp14:editId="09F90186">
            <wp:extent cx="162000" cy="162000"/>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）示授余有祐”（《合集》36482）的辭例，以及卜辭“自”字的下述用法，可知“自”字</w:t>
      </w:r>
      <w:proofErr w:type="gramStart"/>
      <w:r w:rsidRPr="00F77249">
        <w:rPr>
          <w:rFonts w:hint="eastAsia"/>
        </w:rPr>
        <w:t>應</w:t>
      </w:r>
      <w:proofErr w:type="gramEnd"/>
      <w:r w:rsidRPr="00F77249">
        <w:rPr>
          <w:rFonts w:hint="eastAsia"/>
        </w:rPr>
        <w:t>連前“亡左”理解，而非“</w:t>
      </w:r>
      <w:proofErr w:type="gramStart"/>
      <w:r w:rsidRPr="00F77249">
        <w:rPr>
          <w:rFonts w:hint="eastAsia"/>
        </w:rPr>
        <w:t>自</w:t>
      </w:r>
      <w:proofErr w:type="gramEnd"/>
      <w:r w:rsidRPr="00F77249">
        <w:rPr>
          <w:rFonts w:hint="eastAsia"/>
        </w:rPr>
        <w:t>……于……”連起</w:t>
      </w:r>
      <w:proofErr w:type="gramStart"/>
      <w:r w:rsidRPr="00F77249">
        <w:rPr>
          <w:rFonts w:hint="eastAsia"/>
        </w:rPr>
        <w:t>來</w:t>
      </w:r>
      <w:proofErr w:type="gramEnd"/>
      <w:r w:rsidRPr="00F77249">
        <w:rPr>
          <w:rFonts w:hint="eastAsia"/>
        </w:rPr>
        <w:t>理解爲</w:t>
      </w:r>
      <w:proofErr w:type="gramStart"/>
      <w:r w:rsidRPr="00F77249">
        <w:rPr>
          <w:rFonts w:hint="eastAsia"/>
        </w:rPr>
        <w:t>一</w:t>
      </w:r>
      <w:proofErr w:type="gramEnd"/>
      <w:r w:rsidRPr="00F77249">
        <w:rPr>
          <w:rFonts w:hint="eastAsia"/>
        </w:rPr>
        <w:t>個神主集合。卜辭同類用法的“自”字，如習見的貞卜有無“</w:t>
      </w:r>
      <w:proofErr w:type="gramStart"/>
      <w:r w:rsidRPr="00F77249">
        <w:rPr>
          <w:rFonts w:hint="eastAsia"/>
        </w:rPr>
        <w:t>來</w:t>
      </w:r>
      <w:proofErr w:type="gramEnd"/>
      <w:r w:rsidRPr="00F77249">
        <w:rPr>
          <w:rFonts w:hint="eastAsia"/>
        </w:rPr>
        <w:t>艱自某”之“自”。與此所論更爲切合之例則如：</w:t>
      </w:r>
    </w:p>
    <w:p w:rsidR="00053792" w:rsidRPr="00F77249" w:rsidRDefault="00053792" w:rsidP="00EE4FF5">
      <w:pPr>
        <w:pStyle w:val="a3"/>
        <w:spacing w:before="540" w:after="540"/>
        <w:ind w:firstLine="496"/>
      </w:pPr>
      <w:r w:rsidRPr="00F77249">
        <w:rPr>
          <w:rFonts w:hint="eastAsia"/>
        </w:rPr>
        <w:t>（19A）貞：㞢（有）由自示。</w:t>
      </w:r>
    </w:p>
    <w:p w:rsidR="00EE4FF5" w:rsidRDefault="00053792" w:rsidP="00EE4FF5">
      <w:pPr>
        <w:pStyle w:val="a3"/>
        <w:spacing w:before="540" w:after="540"/>
        <w:ind w:firstLine="496"/>
      </w:pPr>
      <w:r w:rsidRPr="00F77249">
        <w:rPr>
          <w:rFonts w:hint="eastAsia"/>
        </w:rPr>
        <w:t>（19B）貞：亡由自示。</w:t>
      </w:r>
      <w:r w:rsidRPr="00F77249">
        <w:rPr>
          <w:rFonts w:hint="eastAsia"/>
        </w:rPr>
        <w:tab/>
      </w:r>
      <w:r w:rsidRPr="00F77249">
        <w:rPr>
          <w:rFonts w:hint="eastAsia"/>
        </w:rPr>
        <w:tab/>
      </w:r>
      <w:r w:rsidRPr="00F77249">
        <w:rPr>
          <w:rFonts w:hint="eastAsia"/>
        </w:rPr>
        <w:tab/>
      </w:r>
      <w:r w:rsidRPr="00F77249">
        <w:rPr>
          <w:rFonts w:hint="eastAsia"/>
        </w:rPr>
        <w:tab/>
      </w:r>
    </w:p>
    <w:p w:rsidR="00053792" w:rsidRPr="00F77249" w:rsidRDefault="00053792" w:rsidP="00EE4FF5">
      <w:pPr>
        <w:pStyle w:val="a3"/>
        <w:spacing w:before="540" w:after="540"/>
        <w:ind w:firstLine="496"/>
        <w:jc w:val="right"/>
      </w:pPr>
      <w:r w:rsidRPr="00F77249">
        <w:rPr>
          <w:rFonts w:hint="eastAsia"/>
        </w:rPr>
        <w:t>《合集》9504正+（《醉古集》第197組）</w:t>
      </w:r>
    </w:p>
    <w:p w:rsidR="00053792" w:rsidRPr="00F77249" w:rsidRDefault="00053792" w:rsidP="00EE4FF5">
      <w:pPr>
        <w:pStyle w:val="aa"/>
        <w:ind w:firstLine="560"/>
      </w:pPr>
      <w:proofErr w:type="gramStart"/>
      <w:r w:rsidRPr="00F77249">
        <w:rPr>
          <w:rFonts w:hint="eastAsia"/>
        </w:rPr>
        <w:t>據</w:t>
      </w:r>
      <w:proofErr w:type="gramEnd"/>
      <w:r w:rsidRPr="00F77249">
        <w:rPr>
          <w:rFonts w:hint="eastAsia"/>
        </w:rPr>
        <w:t>以上分析，“亡左/自/上下于</w:t>
      </w:r>
      <w:proofErr w:type="gramStart"/>
      <w:r w:rsidRPr="00F77249">
        <w:rPr>
          <w:rFonts w:hint="eastAsia"/>
        </w:rPr>
        <w:t>徹</w:t>
      </w:r>
      <w:proofErr w:type="gramEnd"/>
      <w:r w:rsidRPr="00F77249">
        <w:rPr>
          <w:rFonts w:hint="eastAsia"/>
        </w:rPr>
        <w:t>示”的結構係</w:t>
      </w:r>
      <w:proofErr w:type="gramStart"/>
      <w:r w:rsidRPr="00F77249">
        <w:rPr>
          <w:rFonts w:hint="eastAsia"/>
        </w:rPr>
        <w:t>“動</w:t>
      </w:r>
      <w:proofErr w:type="gramEnd"/>
      <w:r w:rsidRPr="00F77249">
        <w:rPr>
          <w:rFonts w:hint="eastAsia"/>
        </w:rPr>
        <w:t>詞（“亡”）+賓語（“左”）+</w:t>
      </w:r>
      <w:proofErr w:type="gramStart"/>
      <w:r w:rsidRPr="00F77249">
        <w:rPr>
          <w:rFonts w:hint="eastAsia"/>
        </w:rPr>
        <w:t>介</w:t>
      </w:r>
      <w:proofErr w:type="gramEnd"/>
      <w:r w:rsidRPr="00F77249">
        <w:rPr>
          <w:rFonts w:hint="eastAsia"/>
        </w:rPr>
        <w:t>賓結構補語</w:t>
      </w:r>
      <w:proofErr w:type="gramStart"/>
      <w:r w:rsidRPr="00F77249">
        <w:rPr>
          <w:rFonts w:hint="eastAsia"/>
        </w:rPr>
        <w:t>”</w:t>
      </w:r>
      <w:proofErr w:type="gramEnd"/>
      <w:r w:rsidRPr="00F77249">
        <w:rPr>
          <w:rFonts w:hint="eastAsia"/>
        </w:rPr>
        <w:t>，“上下于</w:t>
      </w:r>
      <w:proofErr w:type="gramStart"/>
      <w:r w:rsidRPr="00F77249">
        <w:rPr>
          <w:rFonts w:hint="eastAsia"/>
        </w:rPr>
        <w:t>徹</w:t>
      </w:r>
      <w:proofErr w:type="gramEnd"/>
      <w:r w:rsidRPr="00F77249">
        <w:rPr>
          <w:rFonts w:hint="eastAsia"/>
        </w:rPr>
        <w:t>示”作“自”的</w:t>
      </w:r>
      <w:proofErr w:type="gramStart"/>
      <w:r w:rsidRPr="00F77249">
        <w:rPr>
          <w:rFonts w:hint="eastAsia"/>
        </w:rPr>
        <w:t>介</w:t>
      </w:r>
      <w:proofErr w:type="gramEnd"/>
      <w:r w:rsidRPr="00F77249">
        <w:rPr>
          <w:rFonts w:hint="eastAsia"/>
        </w:rPr>
        <w:t>詞賓語；再聯繫其辭又可只說“上下、</w:t>
      </w:r>
      <w:r w:rsidRPr="00F77249">
        <w:rPr>
          <w:noProof/>
        </w:rPr>
        <w:drawing>
          <wp:inline distT="0" distB="0" distL="0" distR="0" wp14:anchorId="30BC3531" wp14:editId="3F516587">
            <wp:extent cx="162000" cy="162000"/>
            <wp:effectExtent l="0" t="0" r="9525" b="9525"/>
            <wp:docPr id="1842" name="图片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w:t>
      </w:r>
      <w:proofErr w:type="gramStart"/>
      <w:r w:rsidRPr="00F77249">
        <w:rPr>
          <w:rFonts w:hint="eastAsia"/>
        </w:rPr>
        <w:t>後</w:t>
      </w:r>
      <w:proofErr w:type="gramEnd"/>
      <w:r w:rsidRPr="00F77249">
        <w:rPr>
          <w:rFonts w:hint="eastAsia"/>
        </w:rPr>
        <w:t>舉賓組卜辭有“下上、</w:t>
      </w:r>
      <w:r w:rsidRPr="00F77249">
        <w:rPr>
          <w:noProof/>
        </w:rPr>
        <w:drawing>
          <wp:inline distT="0" distB="0" distL="0" distR="0" wp14:anchorId="30B0C5E2" wp14:editId="08A440C7">
            <wp:extent cx="183600" cy="162000"/>
            <wp:effectExtent l="0" t="0" r="6985" b="9525"/>
            <wp:docPr id="1843" name="图片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）示”，可知此辭也不</w:t>
      </w:r>
      <w:proofErr w:type="gramStart"/>
      <w:r w:rsidRPr="00F77249">
        <w:rPr>
          <w:rFonts w:hint="eastAsia"/>
        </w:rPr>
        <w:t>會</w:t>
      </w:r>
      <w:proofErr w:type="gramEnd"/>
      <w:r w:rsidRPr="00F77249">
        <w:rPr>
          <w:rFonts w:hint="eastAsia"/>
        </w:rPr>
        <w:t>是漏刻“于”字]，則“上下”與“徹示”二者只能理解爲並列關係，“于”字係連詞，與前引第（4）辭（《合集》</w:t>
      </w:r>
      <w:r w:rsidRPr="00F77249">
        <w:t>36511</w:t>
      </w:r>
      <w:r w:rsidRPr="00F77249">
        <w:rPr>
          <w:rFonts w:hint="eastAsia"/>
        </w:rPr>
        <w:t>）“多田于多伯”之“于”字同。由此可知，很多研究者</w:t>
      </w:r>
      <w:proofErr w:type="gramStart"/>
      <w:r w:rsidRPr="00F77249">
        <w:rPr>
          <w:rFonts w:hint="eastAsia"/>
        </w:rPr>
        <w:t>將</w:t>
      </w:r>
      <w:proofErr w:type="gramEnd"/>
      <w:r w:rsidRPr="00F77249">
        <w:rPr>
          <w:rFonts w:hint="eastAsia"/>
        </w:rPr>
        <w:lastRenderedPageBreak/>
        <w:t>“上下/下上、</w:t>
      </w:r>
      <w:proofErr w:type="gramStart"/>
      <w:r w:rsidRPr="00F77249">
        <w:rPr>
          <w:rFonts w:hint="eastAsia"/>
        </w:rPr>
        <w:t>徹</w:t>
      </w:r>
      <w:proofErr w:type="gramEnd"/>
      <w:r w:rsidRPr="00F77249">
        <w:rPr>
          <w:rFonts w:hint="eastAsia"/>
        </w:rPr>
        <w:t>示”連讀，理解爲</w:t>
      </w:r>
      <w:proofErr w:type="gramStart"/>
      <w:r w:rsidRPr="00F77249">
        <w:rPr>
          <w:rFonts w:hint="eastAsia"/>
        </w:rPr>
        <w:t>一</w:t>
      </w:r>
      <w:proofErr w:type="gramEnd"/>
      <w:r w:rsidRPr="00F77249">
        <w:rPr>
          <w:rFonts w:hint="eastAsia"/>
        </w:rPr>
        <w:t>語，就等</w:t>
      </w:r>
      <w:proofErr w:type="gramStart"/>
      <w:r w:rsidRPr="00F77249">
        <w:rPr>
          <w:rFonts w:hint="eastAsia"/>
        </w:rPr>
        <w:t>於單</w:t>
      </w:r>
      <w:proofErr w:type="gramEnd"/>
      <w:r w:rsidRPr="00F77249">
        <w:rPr>
          <w:rFonts w:hint="eastAsia"/>
        </w:rPr>
        <w:t>說的“上下”或“徹示”，如</w:t>
      </w:r>
      <w:proofErr w:type="gramStart"/>
      <w:r w:rsidRPr="00F77249">
        <w:rPr>
          <w:rFonts w:hint="eastAsia"/>
        </w:rPr>
        <w:t>後</w:t>
      </w:r>
      <w:proofErr w:type="gramEnd"/>
      <w:r w:rsidRPr="00F77249">
        <w:rPr>
          <w:rFonts w:hint="eastAsia"/>
        </w:rPr>
        <w:t>引朱鳳</w:t>
      </w:r>
      <w:proofErr w:type="gramStart"/>
      <w:r w:rsidRPr="00F77249">
        <w:rPr>
          <w:rFonts w:hint="eastAsia"/>
        </w:rPr>
        <w:t>瀚</w:t>
      </w:r>
      <w:proofErr w:type="gramEnd"/>
      <w:r w:rsidRPr="00F77249">
        <w:rPr>
          <w:rFonts w:hint="eastAsia"/>
        </w:rPr>
        <w:t>先生說等，也是不正確的。我們知道，連接</w:t>
      </w:r>
      <w:proofErr w:type="gramStart"/>
      <w:r w:rsidRPr="00F77249">
        <w:rPr>
          <w:rFonts w:hint="eastAsia"/>
        </w:rPr>
        <w:t>兩</w:t>
      </w:r>
      <w:proofErr w:type="gramEnd"/>
      <w:r w:rsidRPr="00F77249">
        <w:rPr>
          <w:rFonts w:hint="eastAsia"/>
        </w:rPr>
        <w:t>個名詞或名詞性結構、表並列的連接詞“{于}”，</w:t>
      </w:r>
      <w:proofErr w:type="gramStart"/>
      <w:r w:rsidRPr="00F77249">
        <w:rPr>
          <w:rFonts w:hint="eastAsia"/>
        </w:rPr>
        <w:t>兩</w:t>
      </w:r>
      <w:proofErr w:type="gramEnd"/>
      <w:r w:rsidRPr="00F77249">
        <w:rPr>
          <w:rFonts w:hint="eastAsia"/>
        </w:rPr>
        <w:t>周金文中多見，其字作“</w:t>
      </w:r>
      <w:r w:rsidRPr="00F77249">
        <w:rPr>
          <w:rFonts w:ascii="宋体-方正超大字符集" w:eastAsia="宋体-方正超大字符集" w:hAnsi="宋体-方正超大字符集" w:cs="宋体-方正超大字符集" w:hint="eastAsia"/>
        </w:rPr>
        <w:t>𩁹</w:t>
      </w:r>
      <w:r w:rsidRPr="00F77249">
        <w:rPr>
          <w:rFonts w:hint="eastAsia"/>
        </w:rPr>
        <w:t>/雩”，《尚書》中亦多見，其字作“越”。殷墟甲骨文中表並列關係的連詞“于”，過去多認爲其確切的用例只有前引“多田于多伯”一例（除《合集》</w:t>
      </w:r>
      <w:r w:rsidRPr="00F77249">
        <w:t>36511</w:t>
      </w:r>
      <w:r w:rsidRPr="00F77249">
        <w:rPr>
          <w:rFonts w:hint="eastAsia"/>
        </w:rPr>
        <w:t>外，還見</w:t>
      </w:r>
      <w:proofErr w:type="gramStart"/>
      <w:r w:rsidRPr="00F77249">
        <w:rPr>
          <w:rFonts w:hint="eastAsia"/>
        </w:rPr>
        <w:t>於</w:t>
      </w:r>
      <w:proofErr w:type="gramEnd"/>
      <w:r w:rsidRPr="00F77249">
        <w:rPr>
          <w:rFonts w:hint="eastAsia"/>
        </w:rPr>
        <w:t>36513；其殘辭又見</w:t>
      </w:r>
      <w:proofErr w:type="gramStart"/>
      <w:r w:rsidRPr="00F77249">
        <w:rPr>
          <w:rFonts w:hint="eastAsia"/>
        </w:rPr>
        <w:t>於</w:t>
      </w:r>
      <w:proofErr w:type="gramEnd"/>
      <w:r w:rsidRPr="00F77249">
        <w:rPr>
          <w:rFonts w:hint="eastAsia"/>
        </w:rPr>
        <w:t>36521、36510、37643，但</w:t>
      </w:r>
      <w:proofErr w:type="gramStart"/>
      <w:r w:rsidRPr="00F77249">
        <w:rPr>
          <w:rFonts w:hint="eastAsia"/>
        </w:rPr>
        <w:t>應</w:t>
      </w:r>
      <w:proofErr w:type="gramEnd"/>
      <w:r w:rsidRPr="00F77249">
        <w:rPr>
          <w:rFonts w:hint="eastAsia"/>
        </w:rPr>
        <w:t>皆爲同文卜辭，</w:t>
      </w:r>
      <w:proofErr w:type="gramStart"/>
      <w:r w:rsidRPr="00F77249">
        <w:rPr>
          <w:rFonts w:hint="eastAsia"/>
        </w:rPr>
        <w:t>從</w:t>
      </w:r>
      <w:proofErr w:type="gramEnd"/>
      <w:r w:rsidRPr="00F77249">
        <w:rPr>
          <w:rFonts w:hint="eastAsia"/>
        </w:rPr>
        <w:t>語料角度講確只能看作一例），有研究者還因此而致</w:t>
      </w:r>
      <w:proofErr w:type="gramStart"/>
      <w:r w:rsidRPr="00F77249">
        <w:rPr>
          <w:rFonts w:hint="eastAsia"/>
        </w:rPr>
        <w:t>疑</w:t>
      </w:r>
      <w:proofErr w:type="gramEnd"/>
      <w:r w:rsidRPr="00F77249">
        <w:rPr>
          <w:rFonts w:hint="eastAsia"/>
        </w:rPr>
        <w:t>，認爲殷墟甲骨文中並無連詞“{于}”。</w:t>
      </w:r>
      <w:r w:rsidRPr="00F77249">
        <w:endnoteReference w:id="26"/>
      </w:r>
      <w:r w:rsidRPr="00F77249">
        <w:rPr>
          <w:rFonts w:hint="eastAsia"/>
        </w:rPr>
        <w:t>現在加上“上下于</w:t>
      </w:r>
      <w:proofErr w:type="gramStart"/>
      <w:r w:rsidRPr="00F77249">
        <w:rPr>
          <w:rFonts w:hint="eastAsia"/>
        </w:rPr>
        <w:t>徹</w:t>
      </w:r>
      <w:proofErr w:type="gramEnd"/>
      <w:r w:rsidRPr="00F77249">
        <w:rPr>
          <w:rFonts w:hint="eastAsia"/>
        </w:rPr>
        <w:t>示”例，二者互證，殷墟甲骨文“于”字的連詞用法就更加可以肯定下</w:t>
      </w:r>
      <w:proofErr w:type="gramStart"/>
      <w:r w:rsidRPr="00F77249">
        <w:rPr>
          <w:rFonts w:hint="eastAsia"/>
        </w:rPr>
        <w:t>來</w:t>
      </w:r>
      <w:proofErr w:type="gramEnd"/>
      <w:r w:rsidRPr="00F77249">
        <w:rPr>
          <w:rFonts w:hint="eastAsia"/>
        </w:rPr>
        <w:t>了。</w:t>
      </w:r>
    </w:p>
    <w:p w:rsidR="00053792" w:rsidRPr="00F77249" w:rsidRDefault="00053792" w:rsidP="00EE4FF5">
      <w:pPr>
        <w:pStyle w:val="aa"/>
        <w:ind w:firstLine="560"/>
      </w:pPr>
      <w:r w:rsidRPr="00F77249">
        <w:rPr>
          <w:rFonts w:hint="eastAsia"/>
        </w:rPr>
        <w:t>陳</w:t>
      </w:r>
      <w:proofErr w:type="gramStart"/>
      <w:r w:rsidRPr="00F77249">
        <w:rPr>
          <w:rFonts w:hint="eastAsia"/>
        </w:rPr>
        <w:t>夢家先生</w:t>
      </w:r>
      <w:proofErr w:type="gramEnd"/>
      <w:r w:rsidRPr="00F77249">
        <w:rPr>
          <w:rFonts w:hint="eastAsia"/>
        </w:rPr>
        <w:t>曾舉“</w:t>
      </w:r>
      <w:r w:rsidRPr="00F77249">
        <w:rPr>
          <w:rFonts w:ascii="宋体-方正超大字符集" w:eastAsia="宋体-方正超大字符集" w:hAnsi="宋体-方正超大字符集" w:cs="宋体-方正超大字符集" w:hint="eastAsia"/>
        </w:rPr>
        <w:t>𠦪</w:t>
      </w:r>
      <w:r w:rsidRPr="00F77249">
        <w:rPr>
          <w:rFonts w:hint="eastAsia"/>
        </w:rPr>
        <w:t>其上/</w:t>
      </w:r>
      <w:r w:rsidRPr="00F77249">
        <w:rPr>
          <w:rFonts w:ascii="宋体-方正超大字符集" w:eastAsia="宋体-方正超大字符集" w:hAnsi="宋体-方正超大字符集" w:cs="宋体-方正超大字符集" w:hint="eastAsia"/>
        </w:rPr>
        <w:t>𠦪</w:t>
      </w:r>
      <w:r w:rsidRPr="00F77249">
        <w:rPr>
          <w:rFonts w:hint="eastAsia"/>
        </w:rPr>
        <w:t>其下”“</w:t>
      </w:r>
      <w:r w:rsidRPr="00F77249">
        <w:rPr>
          <w:rFonts w:ascii="宋体-方正超大字符集" w:eastAsia="宋体-方正超大字符集" w:hAnsi="宋体-方正超大字符集" w:cs="宋体-方正超大字符集" w:hint="eastAsia"/>
        </w:rPr>
        <w:t>𠦪</w:t>
      </w:r>
      <w:r w:rsidRPr="00F77249">
        <w:rPr>
          <w:rFonts w:hint="eastAsia"/>
        </w:rPr>
        <w:t>其上自且乙/</w:t>
      </w:r>
      <w:r w:rsidRPr="00F77249">
        <w:rPr>
          <w:rFonts w:ascii="宋体-方正超大字符集" w:eastAsia="宋体-方正超大字符集" w:hAnsi="宋体-方正超大字符集" w:cs="宋体-方正超大字符集" w:hint="eastAsia"/>
        </w:rPr>
        <w:t>𠦪</w:t>
      </w:r>
      <w:r w:rsidRPr="00F77249">
        <w:rPr>
          <w:rFonts w:hint="eastAsia"/>
        </w:rPr>
        <w:t>其下自小乙”等卜辭（見</w:t>
      </w:r>
      <w:proofErr w:type="gramStart"/>
      <w:r w:rsidRPr="00F77249">
        <w:rPr>
          <w:rFonts w:hint="eastAsia"/>
        </w:rPr>
        <w:t>於</w:t>
      </w:r>
      <w:proofErr w:type="gramEnd"/>
      <w:r w:rsidRPr="00F77249">
        <w:rPr>
          <w:rFonts w:hint="eastAsia"/>
        </w:rPr>
        <w:t>《合補》10463、《合集》32616，</w:t>
      </w:r>
      <w:proofErr w:type="gramStart"/>
      <w:r w:rsidRPr="00F77249">
        <w:rPr>
          <w:rFonts w:hint="eastAsia"/>
        </w:rPr>
        <w:t>兩</w:t>
      </w:r>
      <w:proofErr w:type="gramEnd"/>
      <w:r w:rsidRPr="00F77249">
        <w:rPr>
          <w:rFonts w:hint="eastAsia"/>
        </w:rPr>
        <w:t>版係歷類成套卜骨，前者爲第一卜，</w:t>
      </w:r>
      <w:proofErr w:type="gramStart"/>
      <w:r w:rsidRPr="00F77249">
        <w:rPr>
          <w:rFonts w:hint="eastAsia"/>
        </w:rPr>
        <w:t>後</w:t>
      </w:r>
      <w:proofErr w:type="gramEnd"/>
      <w:r w:rsidRPr="00F77249">
        <w:rPr>
          <w:rFonts w:hint="eastAsia"/>
        </w:rPr>
        <w:t>者爲第三</w:t>
      </w:r>
      <w:proofErr w:type="gramStart"/>
      <w:r w:rsidRPr="00F77249">
        <w:rPr>
          <w:rFonts w:hint="eastAsia"/>
        </w:rPr>
        <w:t>卜</w:t>
      </w:r>
      <w:proofErr w:type="gramEnd"/>
      <w:r w:rsidRPr="00F77249">
        <w:rPr>
          <w:rFonts w:hint="eastAsia"/>
        </w:rPr>
        <w:t>），謂卜辭“上示”與“下示”“似乎以且乙分上下”；“乙辛卜辭的‘上下于</w:t>
      </w:r>
      <w:r w:rsidRPr="00F77249">
        <w:rPr>
          <w:rFonts w:hint="eastAsia"/>
          <w:noProof/>
        </w:rPr>
        <w:drawing>
          <wp:inline distT="0" distB="0" distL="0" distR="0" wp14:anchorId="2055C552" wp14:editId="157FA904">
            <wp:extent cx="163195" cy="163195"/>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示’，似乎指上下示與</w:t>
      </w:r>
      <w:r w:rsidRPr="00F77249">
        <w:rPr>
          <w:rFonts w:hint="eastAsia"/>
          <w:noProof/>
        </w:rPr>
        <w:drawing>
          <wp:inline distT="0" distB="0" distL="0" distR="0" wp14:anchorId="5D83CA34" wp14:editId="23F11F3C">
            <wp:extent cx="163195" cy="16319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示”；“武丁卜辭的‘下上若’‘下上弗若’似指上天下祇，與此或無關涉”。</w:t>
      </w:r>
      <w:r w:rsidRPr="00F77249">
        <w:endnoteReference w:id="27"/>
      </w:r>
      <w:r w:rsidRPr="00F77249">
        <w:rPr>
          <w:rFonts w:hint="eastAsia"/>
        </w:rPr>
        <w:t>按他</w:t>
      </w:r>
      <w:proofErr w:type="gramStart"/>
      <w:r w:rsidRPr="00F77249">
        <w:rPr>
          <w:rFonts w:hint="eastAsia"/>
        </w:rPr>
        <w:t>對</w:t>
      </w:r>
      <w:proofErr w:type="gramEnd"/>
      <w:r w:rsidRPr="00F77249">
        <w:rPr>
          <w:rFonts w:hint="eastAsia"/>
        </w:rPr>
        <w:t>“上下于</w:t>
      </w:r>
      <w:r w:rsidRPr="00F77249">
        <w:rPr>
          <w:rFonts w:hint="eastAsia"/>
          <w:noProof/>
        </w:rPr>
        <w:drawing>
          <wp:inline distT="0" distB="0" distL="0" distR="0" wp14:anchorId="7447FB50" wp14:editId="088126F3">
            <wp:extent cx="163195" cy="163195"/>
            <wp:effectExtent l="0" t="0" r="825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示”的結構的理解是正確的（即</w:t>
      </w:r>
      <w:proofErr w:type="gramStart"/>
      <w:r w:rsidRPr="00F77249">
        <w:rPr>
          <w:rFonts w:hint="eastAsia"/>
        </w:rPr>
        <w:t>將</w:t>
      </w:r>
      <w:proofErr w:type="gramEnd"/>
      <w:r w:rsidRPr="00F77249">
        <w:rPr>
          <w:rFonts w:hint="eastAsia"/>
        </w:rPr>
        <w:t>“于”理解爲並列連詞，“上下”與“</w:t>
      </w:r>
      <w:r w:rsidRPr="00F77249">
        <w:rPr>
          <w:rFonts w:hint="eastAsia"/>
          <w:noProof/>
        </w:rPr>
        <w:drawing>
          <wp:inline distT="0" distB="0" distL="0" distR="0" wp14:anchorId="5DBFE78E" wp14:editId="26232407">
            <wp:extent cx="163195" cy="163195"/>
            <wp:effectExtent l="0" t="0" r="825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示”是並列關係），但</w:t>
      </w:r>
      <w:proofErr w:type="gramStart"/>
      <w:r w:rsidRPr="00F77249">
        <w:rPr>
          <w:rFonts w:hint="eastAsia"/>
        </w:rPr>
        <w:t>將</w:t>
      </w:r>
      <w:proofErr w:type="gramEnd"/>
      <w:r w:rsidRPr="00F77249">
        <w:rPr>
          <w:rFonts w:hint="eastAsia"/>
        </w:rPr>
        <w:t>此“上下”說爲“上下示”，以及跟賓組卜辭的“下上”分別理解，則亦皆不確，詳</w:t>
      </w:r>
      <w:proofErr w:type="gramStart"/>
      <w:r w:rsidRPr="00F77249">
        <w:rPr>
          <w:rFonts w:hint="eastAsia"/>
        </w:rPr>
        <w:lastRenderedPageBreak/>
        <w:t>後</w:t>
      </w:r>
      <w:proofErr w:type="gramEnd"/>
      <w:r w:rsidRPr="00F77249">
        <w:rPr>
          <w:rFonts w:hint="eastAsia"/>
        </w:rPr>
        <w:t>文。</w:t>
      </w:r>
    </w:p>
    <w:p w:rsidR="00053792" w:rsidRPr="00F77249" w:rsidRDefault="00053792" w:rsidP="00EE4FF5">
      <w:pPr>
        <w:pStyle w:val="aa"/>
        <w:ind w:firstLine="560"/>
      </w:pPr>
      <w:r w:rsidRPr="00F77249">
        <w:rPr>
          <w:rFonts w:hint="eastAsia"/>
        </w:rPr>
        <w:t>董珊先生在解釋前舉西周甲骨H11：82之辭時，已引《合集》</w:t>
      </w:r>
      <w:r w:rsidRPr="00F77249">
        <w:t>36511</w:t>
      </w:r>
      <w:r w:rsidRPr="00F77249">
        <w:rPr>
          <w:rFonts w:hint="eastAsia"/>
        </w:rPr>
        <w:t>等殷墟卜辭爲說，並</w:t>
      </w:r>
      <w:proofErr w:type="gramStart"/>
      <w:r w:rsidRPr="00F77249">
        <w:rPr>
          <w:rFonts w:hint="eastAsia"/>
        </w:rPr>
        <w:t>將</w:t>
      </w:r>
      <w:proofErr w:type="gramEnd"/>
      <w:r w:rsidRPr="00F77249">
        <w:rPr>
          <w:rFonts w:hint="eastAsia"/>
        </w:rPr>
        <w:t>《合集》</w:t>
      </w:r>
      <w:r w:rsidRPr="00F77249">
        <w:t>36511</w:t>
      </w:r>
      <w:r w:rsidRPr="00F77249">
        <w:rPr>
          <w:rFonts w:hint="eastAsia"/>
        </w:rPr>
        <w:t>有關部分釋讀爲“亡左自上下于（</w:t>
      </w:r>
      <w:proofErr w:type="gramStart"/>
      <w:r w:rsidRPr="00F77249">
        <w:rPr>
          <w:rFonts w:hint="eastAsia"/>
        </w:rPr>
        <w:t>雩</w:t>
      </w:r>
      <w:proofErr w:type="gramEnd"/>
      <w:r w:rsidRPr="00F77249">
        <w:t>-</w:t>
      </w:r>
      <w:r w:rsidRPr="00F77249">
        <w:rPr>
          <w:rFonts w:hint="eastAsia"/>
        </w:rPr>
        <w:t>與）</w:t>
      </w:r>
      <w:r w:rsidRPr="00F77249">
        <w:rPr>
          <w:rFonts w:ascii="宋体-方正超大字符集" w:eastAsia="宋体-方正超大字符集" w:hAnsi="宋体-方正超大字符集" w:cs="宋体-方正超大字符集" w:hint="eastAsia"/>
        </w:rPr>
        <w:t>𧖨</w:t>
      </w:r>
      <w:r w:rsidRPr="00F77249">
        <w:rPr>
          <w:rFonts w:hint="eastAsia"/>
        </w:rPr>
        <w:t>主，余受有祐”，</w:t>
      </w:r>
      <w:proofErr w:type="gramStart"/>
      <w:r w:rsidRPr="00F77249">
        <w:rPr>
          <w:rFonts w:hint="eastAsia"/>
        </w:rPr>
        <w:t>從</w:t>
      </w:r>
      <w:proofErr w:type="gramEnd"/>
      <w:r w:rsidRPr="00F77249">
        <w:rPr>
          <w:rFonts w:hint="eastAsia"/>
        </w:rPr>
        <w:t>本文</w:t>
      </w:r>
      <w:proofErr w:type="gramStart"/>
      <w:r w:rsidRPr="00F77249">
        <w:rPr>
          <w:rFonts w:hint="eastAsia"/>
        </w:rPr>
        <w:t>後</w:t>
      </w:r>
      <w:proofErr w:type="gramEnd"/>
      <w:r w:rsidRPr="00F77249">
        <w:rPr>
          <w:rFonts w:hint="eastAsia"/>
        </w:rPr>
        <w:t>引趙平安先生說釋“</w:t>
      </w:r>
      <w:r w:rsidRPr="00F77249">
        <w:rPr>
          <w:rFonts w:hint="eastAsia"/>
          <w:noProof/>
        </w:rPr>
        <w:drawing>
          <wp:inline distT="0" distB="0" distL="0" distR="0" wp14:anchorId="2D29FA89" wp14:editId="3E7D1304">
            <wp:extent cx="163195" cy="163195"/>
            <wp:effectExtent l="0" t="0" r="8255" b="8255"/>
            <wp:docPr id="1846" name="图片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”爲“</w:t>
      </w:r>
      <w:r w:rsidRPr="00F77249">
        <w:rPr>
          <w:rFonts w:ascii="宋体-方正超大字符集" w:eastAsia="宋体-方正超大字符集" w:hAnsi="宋体-方正超大字符集" w:cs="宋体-方正超大字符集" w:hint="eastAsia"/>
        </w:rPr>
        <w:t>𧖨</w:t>
      </w:r>
      <w:r w:rsidRPr="00F77249">
        <w:rPr>
          <w:rFonts w:hint="eastAsia"/>
        </w:rPr>
        <w:t>（寧）”，謂“‘上下與</w:t>
      </w:r>
      <w:r w:rsidRPr="00F77249">
        <w:rPr>
          <w:rFonts w:ascii="宋体-方正超大字符集" w:eastAsia="宋体-方正超大字符集" w:hAnsi="宋体-方正超大字符集" w:cs="宋体-方正超大字符集" w:hint="eastAsia"/>
        </w:rPr>
        <w:t>𧖨</w:t>
      </w:r>
      <w:r w:rsidRPr="00F77249">
        <w:rPr>
          <w:rFonts w:hint="eastAsia"/>
        </w:rPr>
        <w:t>主’是指上下諸神靈及殷人的祖先神”。</w:t>
      </w:r>
      <w:r w:rsidRPr="00F77249">
        <w:endnoteReference w:id="28"/>
      </w:r>
      <w:r w:rsidRPr="00F77249">
        <w:rPr>
          <w:rFonts w:hint="eastAsia"/>
        </w:rPr>
        <w:t>除“</w:t>
      </w:r>
      <w:r w:rsidRPr="00F77249">
        <w:rPr>
          <w:rFonts w:hint="eastAsia"/>
          <w:noProof/>
        </w:rPr>
        <w:drawing>
          <wp:inline distT="0" distB="0" distL="0" distR="0" wp14:anchorId="5F4F5199" wp14:editId="00FA4FED">
            <wp:extent cx="163195" cy="163195"/>
            <wp:effectExtent l="0" t="0" r="8255" b="8255"/>
            <wp:docPr id="1847" name="图片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”字釋讀外，我很贊同他的理解。</w:t>
      </w:r>
    </w:p>
    <w:p w:rsidR="00053792" w:rsidRPr="00F77249" w:rsidRDefault="00053792" w:rsidP="002C7C9D">
      <w:pPr>
        <w:pStyle w:val="aa"/>
        <w:ind w:firstLineChars="0" w:firstLine="0"/>
        <w:jc w:val="center"/>
      </w:pPr>
      <w:r w:rsidRPr="00F77249">
        <w:rPr>
          <w:rFonts w:hint="eastAsia"/>
        </w:rPr>
        <w:t>三</w:t>
      </w:r>
    </w:p>
    <w:p w:rsidR="00053792" w:rsidRPr="00F77249" w:rsidRDefault="00053792" w:rsidP="00420F5E">
      <w:pPr>
        <w:pStyle w:val="aa"/>
        <w:ind w:firstLine="560"/>
      </w:pPr>
      <w:r w:rsidRPr="00F77249">
        <w:rPr>
          <w:rFonts w:hint="eastAsia"/>
        </w:rPr>
        <w:t>賓組卜辭中</w:t>
      </w:r>
      <w:proofErr w:type="gramStart"/>
      <w:r w:rsidRPr="00F77249">
        <w:rPr>
          <w:rFonts w:hint="eastAsia"/>
        </w:rPr>
        <w:t>數</w:t>
      </w:r>
      <w:proofErr w:type="gramEnd"/>
      <w:r w:rsidRPr="00F77249">
        <w:rPr>
          <w:rFonts w:hint="eastAsia"/>
        </w:rPr>
        <w:t>見“</w:t>
      </w:r>
      <w:r w:rsidRPr="00F77249">
        <w:rPr>
          <w:noProof/>
        </w:rPr>
        <w:drawing>
          <wp:inline distT="0" distB="0" distL="0" distR="0" wp14:anchorId="1DD8D572" wp14:editId="22813F8C">
            <wp:extent cx="183600" cy="162000"/>
            <wp:effectExtent l="0" t="0" r="698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）示”，且同</w:t>
      </w:r>
      <w:proofErr w:type="gramStart"/>
      <w:r w:rsidRPr="00F77249">
        <w:rPr>
          <w:rFonts w:hint="eastAsia"/>
        </w:rPr>
        <w:t>樣</w:t>
      </w:r>
      <w:proofErr w:type="gramEnd"/>
      <w:r w:rsidRPr="00F77249">
        <w:rPr>
          <w:rFonts w:hint="eastAsia"/>
        </w:rPr>
        <w:t>多見</w:t>
      </w:r>
      <w:proofErr w:type="gramStart"/>
      <w:r w:rsidRPr="00F77249">
        <w:rPr>
          <w:rFonts w:hint="eastAsia"/>
        </w:rPr>
        <w:t>於</w:t>
      </w:r>
      <w:proofErr w:type="gramEnd"/>
      <w:r w:rsidRPr="00F77249">
        <w:rPr>
          <w:rFonts w:hint="eastAsia"/>
        </w:rPr>
        <w:t>與</w:t>
      </w:r>
      <w:proofErr w:type="gramStart"/>
      <w:r w:rsidRPr="00F77249">
        <w:rPr>
          <w:rFonts w:hint="eastAsia"/>
        </w:rPr>
        <w:t>戰</w:t>
      </w:r>
      <w:proofErr w:type="gramEnd"/>
      <w:r w:rsidRPr="00F77249">
        <w:rPr>
          <w:rFonts w:hint="eastAsia"/>
        </w:rPr>
        <w:t>爭有關的卜辭，或跟“下上”連言，與黃類卜辭極爲接近。如下所舉。</w:t>
      </w:r>
    </w:p>
    <w:p w:rsidR="00053792" w:rsidRPr="00420F5E" w:rsidRDefault="00053792" w:rsidP="00420F5E">
      <w:pPr>
        <w:pStyle w:val="a3"/>
        <w:spacing w:before="540" w:after="540"/>
        <w:ind w:firstLine="496"/>
        <w:rPr>
          <w:rStyle w:val="Char"/>
        </w:rPr>
      </w:pPr>
      <w:r w:rsidRPr="00F77249">
        <w:rPr>
          <w:rFonts w:hint="eastAsia"/>
        </w:rPr>
        <w:t>（</w:t>
      </w:r>
      <w:r w:rsidRPr="00420F5E">
        <w:rPr>
          <w:rStyle w:val="Char"/>
          <w:rFonts w:hint="eastAsia"/>
        </w:rPr>
        <w:t>20）貞：下上、</w:t>
      </w:r>
      <w:r w:rsidRPr="00420F5E">
        <w:rPr>
          <w:rStyle w:val="Char"/>
          <w:noProof/>
        </w:rPr>
        <w:drawing>
          <wp:inline distT="0" distB="0" distL="0" distR="0" wp14:anchorId="536FA7A0" wp14:editId="7D7E8B70">
            <wp:extent cx="183600" cy="162000"/>
            <wp:effectExtent l="0" t="0" r="6985" b="952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420F5E">
        <w:rPr>
          <w:rStyle w:val="Char"/>
          <w:rFonts w:hint="eastAsia"/>
        </w:rPr>
        <w:t>（徹）示弗其若。十三月。</w:t>
      </w:r>
      <w:r w:rsidRPr="00420F5E">
        <w:rPr>
          <w:rStyle w:val="Char"/>
          <w:rFonts w:hint="eastAsia"/>
        </w:rPr>
        <w:tab/>
      </w:r>
      <w:r w:rsidRPr="00420F5E">
        <w:rPr>
          <w:rStyle w:val="Char"/>
          <w:rFonts w:hint="eastAsia"/>
        </w:rPr>
        <w:tab/>
        <w:t>《合集》14269</w:t>
      </w:r>
    </w:p>
    <w:p w:rsidR="00053792" w:rsidRPr="00F77249" w:rsidRDefault="00053792" w:rsidP="00420F5E">
      <w:pPr>
        <w:pStyle w:val="aa"/>
        <w:ind w:firstLineChars="0" w:firstLine="0"/>
      </w:pPr>
      <w:r w:rsidRPr="00F77249">
        <w:rPr>
          <w:rFonts w:hint="eastAsia"/>
        </w:rPr>
        <w:t>賓組</w:t>
      </w:r>
      <w:proofErr w:type="gramStart"/>
      <w:r w:rsidRPr="00F77249">
        <w:rPr>
          <w:rFonts w:hint="eastAsia"/>
        </w:rPr>
        <w:t>戰</w:t>
      </w:r>
      <w:proofErr w:type="gramEnd"/>
      <w:r w:rsidRPr="00F77249">
        <w:rPr>
          <w:rFonts w:hint="eastAsia"/>
        </w:rPr>
        <w:t>爭卜辭中“下上若，受（授）我又（祐）”“下上</w:t>
      </w:r>
      <w:proofErr w:type="gramStart"/>
      <w:r w:rsidRPr="00F77249">
        <w:rPr>
          <w:rFonts w:hint="eastAsia"/>
        </w:rPr>
        <w:t>弗</w:t>
      </w:r>
      <w:proofErr w:type="gramEnd"/>
      <w:r w:rsidRPr="00F77249">
        <w:rPr>
          <w:rFonts w:hint="eastAsia"/>
        </w:rPr>
        <w:t>若，</w:t>
      </w:r>
      <w:proofErr w:type="gramStart"/>
      <w:r w:rsidRPr="00F77249">
        <w:rPr>
          <w:rFonts w:hint="eastAsia"/>
        </w:rPr>
        <w:t>不我其</w:t>
      </w:r>
      <w:proofErr w:type="gramEnd"/>
      <w:r w:rsidRPr="00F77249">
        <w:rPr>
          <w:rFonts w:hint="eastAsia"/>
        </w:rPr>
        <w:t>受（授）又（祐）”</w:t>
      </w:r>
      <w:proofErr w:type="gramStart"/>
      <w:r w:rsidRPr="00F77249">
        <w:rPr>
          <w:rFonts w:hint="eastAsia"/>
        </w:rPr>
        <w:t>一</w:t>
      </w:r>
      <w:proofErr w:type="gramEnd"/>
      <w:r w:rsidRPr="00F77249">
        <w:rPr>
          <w:rFonts w:hint="eastAsia"/>
        </w:rPr>
        <w:t>類貞卜多見（看《類纂》397-398頁）。與“徹示”連言者又見</w:t>
      </w:r>
      <w:proofErr w:type="gramStart"/>
      <w:r w:rsidRPr="00F77249">
        <w:rPr>
          <w:rFonts w:hint="eastAsia"/>
        </w:rPr>
        <w:t>於</w:t>
      </w:r>
      <w:proofErr w:type="gramEnd"/>
      <w:r w:rsidRPr="00F77249">
        <w:rPr>
          <w:rFonts w:hint="eastAsia"/>
        </w:rPr>
        <w:t>：</w:t>
      </w:r>
    </w:p>
    <w:p w:rsidR="00053792" w:rsidRPr="00F77249" w:rsidRDefault="00053792" w:rsidP="00420F5E">
      <w:pPr>
        <w:pStyle w:val="a3"/>
        <w:spacing w:before="540" w:after="540"/>
        <w:ind w:firstLine="496"/>
        <w:jc w:val="right"/>
      </w:pPr>
      <w:r w:rsidRPr="00F77249">
        <w:rPr>
          <w:rFonts w:hint="eastAsia"/>
        </w:rPr>
        <w:t>（21）貞：[□]方出，</w:t>
      </w:r>
      <w:r w:rsidRPr="00F77249">
        <w:rPr>
          <w:noProof/>
        </w:rPr>
        <w:drawing>
          <wp:inline distT="0" distB="0" distL="0" distR="0" wp14:anchorId="7AB835D4" wp14:editId="07F606D2">
            <wp:extent cx="158115" cy="158115"/>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（勿）自視，下上、</w:t>
      </w:r>
      <w:r w:rsidRPr="00F77249">
        <w:rPr>
          <w:noProof/>
        </w:rPr>
        <w:drawing>
          <wp:inline distT="0" distB="0" distL="0" distR="0" wp14:anchorId="0470630F" wp14:editId="6694F5D6">
            <wp:extent cx="183600" cy="162000"/>
            <wp:effectExtent l="0" t="0" r="6985" b="9525"/>
            <wp:docPr id="1924" name="图片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w:t>
      </w:r>
      <w:r w:rsidRPr="00F77249">
        <w:rPr>
          <w:rFonts w:hint="eastAsia"/>
          <w:noProof/>
        </w:rPr>
        <w:drawing>
          <wp:inline distT="0" distB="0" distL="0" distR="0" wp14:anchorId="7BA80634" wp14:editId="7802F591">
            <wp:extent cx="162000" cy="162000"/>
            <wp:effectExtent l="0" t="0" r="9525" b="9525"/>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t>《合集》6804</w:t>
      </w:r>
    </w:p>
    <w:p w:rsidR="00053792" w:rsidRPr="00F77249" w:rsidRDefault="00053792" w:rsidP="00420F5E">
      <w:pPr>
        <w:pStyle w:val="aa"/>
        <w:ind w:firstLineChars="0" w:firstLine="0"/>
      </w:pPr>
      <w:r w:rsidRPr="00F77249">
        <w:rPr>
          <w:rFonts w:hint="eastAsia"/>
        </w:rPr>
        <w:lastRenderedPageBreak/>
        <w:t>此辭“</w:t>
      </w:r>
      <w:r w:rsidRPr="00F77249">
        <w:rPr>
          <w:noProof/>
        </w:rPr>
        <w:drawing>
          <wp:inline distT="0" distB="0" distL="0" distR="0" wp14:anchorId="2493C579" wp14:editId="540B67EE">
            <wp:extent cx="183600" cy="162000"/>
            <wp:effectExtent l="0" t="0" r="6985" b="9525"/>
            <wp:docPr id="1933" name="图片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示”</w:t>
      </w:r>
      <w:proofErr w:type="gramStart"/>
      <w:r w:rsidRPr="00F77249">
        <w:rPr>
          <w:rFonts w:hint="eastAsia"/>
        </w:rPr>
        <w:t>兩</w:t>
      </w:r>
      <w:proofErr w:type="gramEnd"/>
      <w:r w:rsidRPr="00F77249">
        <w:rPr>
          <w:rFonts w:hint="eastAsia"/>
        </w:rPr>
        <w:t>字各種工具</w:t>
      </w:r>
      <w:proofErr w:type="gramStart"/>
      <w:r w:rsidRPr="00F77249">
        <w:rPr>
          <w:rFonts w:hint="eastAsia"/>
        </w:rPr>
        <w:t>書</w:t>
      </w:r>
      <w:proofErr w:type="gramEnd"/>
      <w:r w:rsidRPr="00F77249">
        <w:rPr>
          <w:rFonts w:hint="eastAsia"/>
        </w:rPr>
        <w:t>多缺釋。其中“示”字拓本尚完整清晰可辨，“</w:t>
      </w:r>
      <w:r w:rsidRPr="00F77249">
        <w:rPr>
          <w:noProof/>
        </w:rPr>
        <w:drawing>
          <wp:inline distT="0" distB="0" distL="0" distR="0" wp14:anchorId="549EFF69" wp14:editId="72B932D6">
            <wp:extent cx="183600" cy="162000"/>
            <wp:effectExtent l="0" t="0" r="6985" b="9525"/>
            <wp:docPr id="1934" name="图片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）”字則大半已殘去，僅存“鬲”旁之右下角。其辭左行，故“</w:t>
      </w:r>
      <w:r w:rsidRPr="00F77249">
        <w:rPr>
          <w:noProof/>
        </w:rPr>
        <w:drawing>
          <wp:inline distT="0" distB="0" distL="0" distR="0" wp14:anchorId="45E037D3" wp14:editId="45CA6BB3">
            <wp:extent cx="183600" cy="162000"/>
            <wp:effectExtent l="0" t="0" r="6985" b="9525"/>
            <wp:docPr id="1937" name="图片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”形的“丑”旁原</w:t>
      </w:r>
      <w:proofErr w:type="gramStart"/>
      <w:r w:rsidRPr="00F77249">
        <w:rPr>
          <w:rFonts w:hint="eastAsia"/>
        </w:rPr>
        <w:t>應</w:t>
      </w:r>
      <w:proofErr w:type="gramEnd"/>
      <w:r w:rsidRPr="00F77249">
        <w:rPr>
          <w:rFonts w:hint="eastAsia"/>
        </w:rPr>
        <w:t>是寫在左半的，可與</w:t>
      </w:r>
      <w:proofErr w:type="gramStart"/>
      <w:r w:rsidRPr="00F77249">
        <w:rPr>
          <w:rFonts w:hint="eastAsia"/>
        </w:rPr>
        <w:t>後</w:t>
      </w:r>
      <w:proofErr w:type="gramEnd"/>
      <w:r w:rsidRPr="00F77249">
        <w:rPr>
          <w:rFonts w:hint="eastAsia"/>
        </w:rPr>
        <w:t>引《合集》14270之“</w:t>
      </w:r>
      <w:r w:rsidRPr="00F77249">
        <w:rPr>
          <w:noProof/>
        </w:rPr>
        <w:drawing>
          <wp:inline distT="0" distB="0" distL="0" distR="0" wp14:anchorId="019287E6" wp14:editId="6D743C2C">
            <wp:extent cx="183600" cy="162000"/>
            <wp:effectExtent l="0" t="0" r="6985" b="9525"/>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”形</w:t>
      </w:r>
      <w:proofErr w:type="gramStart"/>
      <w:r w:rsidRPr="00F77249">
        <w:rPr>
          <w:rFonts w:hint="eastAsia"/>
        </w:rPr>
        <w:t>對</w:t>
      </w:r>
      <w:proofErr w:type="gramEnd"/>
      <w:r w:rsidRPr="00F77249">
        <w:rPr>
          <w:rFonts w:hint="eastAsia"/>
        </w:rPr>
        <w:t>比如下：</w:t>
      </w:r>
    </w:p>
    <w:p w:rsidR="00053792" w:rsidRPr="00420F5E" w:rsidRDefault="00053792" w:rsidP="00420F5E">
      <w:pPr>
        <w:jc w:val="center"/>
        <w:rPr>
          <w:rFonts w:ascii="楷体" w:eastAsia="楷体" w:hAnsi="楷体"/>
        </w:rPr>
      </w:pPr>
      <w:r w:rsidRPr="00420F5E">
        <w:rPr>
          <w:rFonts w:ascii="楷体" w:eastAsia="楷体" w:hAnsi="楷体"/>
          <w:noProof/>
        </w:rPr>
        <w:drawing>
          <wp:inline distT="0" distB="0" distL="0" distR="0" wp14:anchorId="1F3557FA" wp14:editId="5C7CD7BA">
            <wp:extent cx="281897" cy="466531"/>
            <wp:effectExtent l="0" t="0" r="4445" b="0"/>
            <wp:docPr id="1157"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9329" cy="478831"/>
                    </a:xfrm>
                    <a:prstGeom prst="rect">
                      <a:avLst/>
                    </a:prstGeom>
                  </pic:spPr>
                </pic:pic>
              </a:graphicData>
            </a:graphic>
          </wp:inline>
        </w:drawing>
      </w:r>
      <w:r w:rsidRPr="00420F5E">
        <w:rPr>
          <w:rFonts w:ascii="楷体" w:eastAsia="楷体" w:hAnsi="楷体" w:hint="eastAsia"/>
        </w:rPr>
        <w:t>《合集》6804</w:t>
      </w:r>
      <w:r w:rsidRPr="00420F5E">
        <w:rPr>
          <w:rFonts w:ascii="楷体" w:eastAsia="楷体" w:hAnsi="楷体" w:hint="eastAsia"/>
        </w:rPr>
        <w:tab/>
      </w:r>
      <w:r w:rsidRPr="00420F5E">
        <w:rPr>
          <w:rFonts w:ascii="楷体" w:eastAsia="楷体" w:hAnsi="楷体" w:hint="eastAsia"/>
        </w:rPr>
        <w:tab/>
      </w:r>
      <w:r w:rsidRPr="00420F5E">
        <w:rPr>
          <w:rFonts w:ascii="楷体" w:eastAsia="楷体" w:hAnsi="楷体"/>
          <w:noProof/>
        </w:rPr>
        <w:drawing>
          <wp:inline distT="0" distB="0" distL="0" distR="0" wp14:anchorId="3C6CE678" wp14:editId="38D252A6">
            <wp:extent cx="379146" cy="528735"/>
            <wp:effectExtent l="0" t="0" r="1905" b="5080"/>
            <wp:docPr id="1931" name="图片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brightnessContrast bright="20000" contrast="20000"/>
                              </a14:imgEffect>
                            </a14:imgLayer>
                          </a14:imgProps>
                        </a:ext>
                      </a:extLst>
                    </a:blip>
                    <a:stretch>
                      <a:fillRect/>
                    </a:stretch>
                  </pic:blipFill>
                  <pic:spPr>
                    <a:xfrm>
                      <a:off x="0" y="0"/>
                      <a:ext cx="385140" cy="537095"/>
                    </a:xfrm>
                    <a:prstGeom prst="rect">
                      <a:avLst/>
                    </a:prstGeom>
                  </pic:spPr>
                </pic:pic>
              </a:graphicData>
            </a:graphic>
          </wp:inline>
        </w:drawing>
      </w:r>
      <w:r w:rsidRPr="00420F5E">
        <w:rPr>
          <w:rFonts w:ascii="楷体" w:eastAsia="楷体" w:hAnsi="楷体" w:hint="eastAsia"/>
        </w:rPr>
        <w:t>《合集》14270</w:t>
      </w:r>
    </w:p>
    <w:p w:rsidR="00053792" w:rsidRPr="00F77249" w:rsidRDefault="00053792" w:rsidP="00420F5E">
      <w:pPr>
        <w:pStyle w:val="aa"/>
        <w:ind w:firstLine="560"/>
      </w:pPr>
      <w:r w:rsidRPr="00F77249">
        <w:rPr>
          <w:rFonts w:hint="eastAsia"/>
        </w:rPr>
        <w:t>字形與辭例結合</w:t>
      </w:r>
      <w:proofErr w:type="gramStart"/>
      <w:r w:rsidRPr="00F77249">
        <w:rPr>
          <w:rFonts w:hint="eastAsia"/>
        </w:rPr>
        <w:t>來</w:t>
      </w:r>
      <w:proofErr w:type="gramEnd"/>
      <w:r w:rsidRPr="00F77249">
        <w:rPr>
          <w:rFonts w:hint="eastAsia"/>
        </w:rPr>
        <w:t>看，釋“</w:t>
      </w:r>
      <w:r w:rsidRPr="00F77249">
        <w:rPr>
          <w:noProof/>
        </w:rPr>
        <w:drawing>
          <wp:inline distT="0" distB="0" distL="0" distR="0" wp14:anchorId="77B987F6" wp14:editId="23A1EA85">
            <wp:extent cx="183600" cy="162000"/>
            <wp:effectExtent l="0" t="0" r="6985" b="9525"/>
            <wp:docPr id="1938" name="图片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）”可定。“</w:t>
      </w:r>
      <w:r w:rsidRPr="00F77249">
        <w:rPr>
          <w:noProof/>
        </w:rPr>
        <w:drawing>
          <wp:inline distT="0" distB="0" distL="0" distR="0" wp14:anchorId="15AEB76D" wp14:editId="6ABF9288">
            <wp:extent cx="158115" cy="158115"/>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F77249">
        <w:rPr>
          <w:rFonts w:hint="eastAsia"/>
        </w:rPr>
        <w:t>（勿）自視”的主語即商王（“自視”與“呼令某人視”相</w:t>
      </w:r>
      <w:proofErr w:type="gramStart"/>
      <w:r w:rsidRPr="00F77249">
        <w:rPr>
          <w:rFonts w:hint="eastAsia"/>
        </w:rPr>
        <w:t>對</w:t>
      </w:r>
      <w:proofErr w:type="gramEnd"/>
      <w:r w:rsidRPr="00F77249">
        <w:rPr>
          <w:rFonts w:hint="eastAsia"/>
        </w:rPr>
        <w:t>），省略未說出，全辭與《合集》6098“</w:t>
      </w:r>
      <w:r w:rsidRPr="00F77249">
        <w:t>己卯卜，㱿</w:t>
      </w:r>
      <w:r w:rsidRPr="00F77249">
        <w:rPr>
          <w:rFonts w:hint="eastAsia"/>
        </w:rPr>
        <w:t>，</w:t>
      </w:r>
      <w:r w:rsidRPr="00F77249">
        <w:t>貞：</w:t>
      </w:r>
      <w:r w:rsidRPr="00F77249">
        <w:rPr>
          <w:rFonts w:ascii="宋体-方正超大字符集" w:eastAsia="宋体-方正超大字符集" w:hAnsi="宋体-方正超大字符集" w:cs="宋体-方正超大字符集" w:hint="eastAsia"/>
        </w:rPr>
        <w:t>𢀛</w:t>
      </w:r>
      <w:r w:rsidRPr="00F77249">
        <w:t>方出，王自正</w:t>
      </w:r>
      <w:r w:rsidRPr="00F77249">
        <w:rPr>
          <w:rFonts w:hint="eastAsia"/>
        </w:rPr>
        <w:t>（征）</w:t>
      </w:r>
      <w:r w:rsidRPr="00F77249">
        <w:t>，下上若，</w:t>
      </w:r>
      <w:r w:rsidRPr="00F77249">
        <w:rPr>
          <w:rFonts w:hint="eastAsia"/>
        </w:rPr>
        <w:t>[受（授）]</w:t>
      </w:r>
      <w:r w:rsidRPr="00F77249">
        <w:t>我</w:t>
      </w:r>
      <w:r w:rsidRPr="00F77249">
        <w:rPr>
          <w:rFonts w:hint="eastAsia"/>
        </w:rPr>
        <w:t>[又（祐）]”甚近。“視”即“視戎”（《合集》4892、7384正、7744、7745、9394正等）、“視方”（《合集》6740-6743、《屯南》2328等）之“視”，“有爲了</w:t>
      </w:r>
      <w:proofErr w:type="gramStart"/>
      <w:r w:rsidRPr="00F77249">
        <w:rPr>
          <w:rFonts w:hint="eastAsia"/>
        </w:rPr>
        <w:t>準備戰</w:t>
      </w:r>
      <w:proofErr w:type="gramEnd"/>
      <w:r w:rsidRPr="00F77249">
        <w:rPr>
          <w:rFonts w:hint="eastAsia"/>
        </w:rPr>
        <w:t>鬥而觀察</w:t>
      </w:r>
      <w:proofErr w:type="gramStart"/>
      <w:r w:rsidRPr="00F77249">
        <w:rPr>
          <w:rFonts w:hint="eastAsia"/>
        </w:rPr>
        <w:t>敵</w:t>
      </w:r>
      <w:proofErr w:type="gramEnd"/>
      <w:r w:rsidRPr="00F77249">
        <w:rPr>
          <w:rFonts w:hint="eastAsia"/>
        </w:rPr>
        <w:t>軍情況之意”，</w:t>
      </w:r>
      <w:r w:rsidRPr="00F77249">
        <w:endnoteReference w:id="29"/>
      </w:r>
      <w:r w:rsidRPr="00F77249">
        <w:rPr>
          <w:rFonts w:hint="eastAsia"/>
        </w:rPr>
        <w:t>與跟</w:t>
      </w:r>
      <w:proofErr w:type="gramStart"/>
      <w:r w:rsidRPr="00F77249">
        <w:rPr>
          <w:rFonts w:hint="eastAsia"/>
        </w:rPr>
        <w:t>戰</w:t>
      </w:r>
      <w:proofErr w:type="gramEnd"/>
      <w:r w:rsidRPr="00F77249">
        <w:rPr>
          <w:rFonts w:hint="eastAsia"/>
        </w:rPr>
        <w:t>爭有關的卜辭中貞卜商王是否“</w:t>
      </w:r>
      <w:r w:rsidRPr="00F77249">
        <w:t>自</w:t>
      </w:r>
      <w:r w:rsidRPr="00F77249">
        <w:rPr>
          <w:rFonts w:ascii="宋体-方正超大字符集" w:eastAsia="宋体-方正超大字符集" w:hAnsi="宋体-方正超大字符集" w:cs="宋体-方正超大字符集" w:hint="eastAsia"/>
        </w:rPr>
        <w:t>𦣠</w:t>
      </w:r>
      <w:r w:rsidRPr="00F77249">
        <w:rPr>
          <w:rFonts w:hint="eastAsia"/>
        </w:rPr>
        <w:t>（</w:t>
      </w:r>
      <w:r w:rsidRPr="00F77249">
        <w:t>望</w:t>
      </w:r>
      <w:r w:rsidRPr="00F77249">
        <w:rPr>
          <w:rFonts w:hint="eastAsia"/>
        </w:rPr>
        <w:t>）”（《合集》7217）、“</w:t>
      </w:r>
      <w:r w:rsidRPr="00F77249">
        <w:t>自</w:t>
      </w:r>
      <w:r w:rsidRPr="00F77249">
        <w:rPr>
          <w:rFonts w:ascii="宋体-方正超大字符集" w:eastAsia="宋体-方正超大字符集" w:hAnsi="宋体-方正超大字符集" w:cs="宋体-方正超大字符集" w:hint="eastAsia"/>
        </w:rPr>
        <w:t>𦣠</w:t>
      </w:r>
      <w:r w:rsidRPr="00F77249">
        <w:rPr>
          <w:rFonts w:hint="eastAsia"/>
        </w:rPr>
        <w:t>（</w:t>
      </w:r>
      <w:r w:rsidRPr="00F77249">
        <w:t>望</w:t>
      </w:r>
      <w:r w:rsidRPr="00F77249">
        <w:rPr>
          <w:rFonts w:hint="eastAsia"/>
        </w:rPr>
        <w:t>）</w:t>
      </w:r>
      <w:proofErr w:type="gramStart"/>
      <w:r w:rsidRPr="00F77249">
        <w:t>戎</w:t>
      </w:r>
      <w:proofErr w:type="gramEnd"/>
      <w:r w:rsidRPr="00F77249">
        <w:rPr>
          <w:rFonts w:hint="eastAsia"/>
        </w:rPr>
        <w:t>”（《合集》7218），亦可相聯繫印證。</w:t>
      </w:r>
    </w:p>
    <w:p w:rsidR="00053792" w:rsidRPr="00F77249" w:rsidRDefault="00053792" w:rsidP="00BA4375">
      <w:pPr>
        <w:pStyle w:val="a3"/>
        <w:spacing w:before="540" w:after="540"/>
        <w:ind w:firstLine="496"/>
      </w:pPr>
      <w:r w:rsidRPr="00F77249">
        <w:rPr>
          <w:rFonts w:hint="eastAsia"/>
        </w:rPr>
        <w:t>（22A）癸卯卜，</w:t>
      </w:r>
      <w:r w:rsidRPr="00F77249">
        <w:rPr>
          <w:rFonts w:ascii="宋体-方正超大字符集" w:eastAsia="宋体-方正超大字符集" w:hAnsi="宋体-方正超大字符集" w:cs="宋体-方正超大字符集" w:hint="eastAsia"/>
        </w:rPr>
        <w:t>𡧊</w:t>
      </w:r>
      <w:r w:rsidRPr="00F77249">
        <w:rPr>
          <w:rFonts w:hint="eastAsia"/>
        </w:rPr>
        <w:t>，貞：</w:t>
      </w:r>
      <w:r w:rsidRPr="00F77249">
        <w:rPr>
          <w:noProof/>
        </w:rPr>
        <w:drawing>
          <wp:inline distT="0" distB="0" distL="0" distR="0" wp14:anchorId="5265659D" wp14:editId="16F81BB1">
            <wp:extent cx="183600" cy="162000"/>
            <wp:effectExtent l="0" t="0" r="6985" b="952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（徹）示畀我方又（祐）。</w:t>
      </w:r>
    </w:p>
    <w:p w:rsidR="00BA4375" w:rsidRDefault="00053792" w:rsidP="00BA4375">
      <w:pPr>
        <w:pStyle w:val="a3"/>
        <w:spacing w:before="540" w:after="540"/>
        <w:ind w:firstLine="496"/>
      </w:pPr>
      <w:r w:rsidRPr="00F77249">
        <w:rPr>
          <w:rFonts w:hint="eastAsia"/>
        </w:rPr>
        <w:t>（22B）貞：</w:t>
      </w:r>
      <w:r w:rsidRPr="00F77249">
        <w:rPr>
          <w:noProof/>
        </w:rPr>
        <w:drawing>
          <wp:inline distT="0" distB="0" distL="0" distR="0" wp14:anchorId="474B1F1B" wp14:editId="27F5256D">
            <wp:extent cx="183600" cy="162000"/>
            <wp:effectExtent l="0" t="0" r="6985" b="952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（徹）[示]不我[其]畀[又（祐）]。</w:t>
      </w:r>
      <w:r w:rsidRPr="00F77249">
        <w:rPr>
          <w:rFonts w:hint="eastAsia"/>
        </w:rPr>
        <w:tab/>
      </w:r>
      <w:r w:rsidRPr="00F77249">
        <w:rPr>
          <w:rFonts w:hint="eastAsia"/>
        </w:rPr>
        <w:tab/>
      </w:r>
    </w:p>
    <w:p w:rsidR="00053792" w:rsidRPr="00F77249" w:rsidRDefault="00053792" w:rsidP="00BA4375">
      <w:pPr>
        <w:pStyle w:val="a3"/>
        <w:spacing w:before="540" w:after="540"/>
        <w:ind w:firstLine="496"/>
        <w:jc w:val="right"/>
      </w:pPr>
      <w:r w:rsidRPr="00F77249">
        <w:rPr>
          <w:rFonts w:hint="eastAsia"/>
        </w:rPr>
        <w:t>《甲骨綴合集》第337組（《天理》51+263）</w:t>
      </w:r>
    </w:p>
    <w:p w:rsidR="00053792" w:rsidRPr="00F77249" w:rsidRDefault="00053792" w:rsidP="00BA4375">
      <w:pPr>
        <w:pStyle w:val="a3"/>
        <w:spacing w:before="540" w:after="540"/>
        <w:ind w:firstLine="496"/>
      </w:pPr>
      <w:r w:rsidRPr="00F77249">
        <w:rPr>
          <w:rFonts w:hint="eastAsia"/>
        </w:rPr>
        <w:t>（23）貞：</w:t>
      </w:r>
      <w:r w:rsidRPr="00F77249">
        <w:rPr>
          <w:noProof/>
        </w:rPr>
        <w:drawing>
          <wp:inline distT="0" distB="0" distL="0" distR="0" wp14:anchorId="02A99F8B" wp14:editId="405A3BE9">
            <wp:extent cx="183600" cy="162000"/>
            <wp:effectExtent l="0" t="0" r="6985" b="9525"/>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（徹）示畀土[方又（祐）]。</w:t>
      </w:r>
      <w:r w:rsidRPr="00F77249">
        <w:rPr>
          <w:rFonts w:hint="eastAsia"/>
        </w:rPr>
        <w:tab/>
      </w:r>
      <w:r w:rsidRPr="00F77249">
        <w:rPr>
          <w:rFonts w:hint="eastAsia"/>
        </w:rPr>
        <w:tab/>
      </w:r>
      <w:r w:rsidR="00BA4375">
        <w:t xml:space="preserve">  </w:t>
      </w:r>
      <w:r w:rsidRPr="00F77249">
        <w:rPr>
          <w:rFonts w:hint="eastAsia"/>
        </w:rPr>
        <w:t>《合集》14270</w:t>
      </w:r>
    </w:p>
    <w:p w:rsidR="00053792" w:rsidRPr="00F77249" w:rsidRDefault="00053792" w:rsidP="00BA4375">
      <w:pPr>
        <w:pStyle w:val="aa"/>
        <w:ind w:firstLineChars="0" w:firstLine="0"/>
      </w:pPr>
      <w:r w:rsidRPr="00F77249">
        <w:rPr>
          <w:rFonts w:hint="eastAsia"/>
        </w:rPr>
        <w:lastRenderedPageBreak/>
        <w:t>此辭可</w:t>
      </w:r>
      <w:proofErr w:type="gramStart"/>
      <w:r w:rsidRPr="00F77249">
        <w:rPr>
          <w:rFonts w:hint="eastAsia"/>
        </w:rPr>
        <w:t>對</w:t>
      </w:r>
      <w:proofErr w:type="gramEnd"/>
      <w:r w:rsidRPr="00F77249">
        <w:rPr>
          <w:rFonts w:hint="eastAsia"/>
        </w:rPr>
        <w:t>比</w:t>
      </w:r>
      <w:proofErr w:type="gramStart"/>
      <w:r w:rsidRPr="00F77249">
        <w:rPr>
          <w:rFonts w:hint="eastAsia"/>
        </w:rPr>
        <w:t>參</w:t>
      </w:r>
      <w:proofErr w:type="gramEnd"/>
      <w:r w:rsidRPr="00F77249">
        <w:rPr>
          <w:rFonts w:hint="eastAsia"/>
        </w:rPr>
        <w:t>照：</w:t>
      </w:r>
    </w:p>
    <w:p w:rsidR="00053792" w:rsidRPr="00F77249" w:rsidRDefault="00053792" w:rsidP="00BA4375">
      <w:pPr>
        <w:pStyle w:val="a3"/>
        <w:spacing w:before="540" w:after="540"/>
        <w:ind w:firstLine="496"/>
      </w:pPr>
      <w:r w:rsidRPr="00F77249">
        <w:rPr>
          <w:rFonts w:hint="eastAsia"/>
        </w:rPr>
        <w:t>（24）</w:t>
      </w:r>
      <w:r w:rsidRPr="00F77249">
        <w:t>貞：帝不我其畀土方又（祐）。</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《合集》40033</w:t>
      </w:r>
    </w:p>
    <w:p w:rsidR="00053792" w:rsidRPr="00F77249" w:rsidRDefault="00053792" w:rsidP="00BA4375">
      <w:pPr>
        <w:pStyle w:val="aa"/>
        <w:ind w:firstLineChars="0" w:firstLine="0"/>
      </w:pPr>
      <w:r w:rsidRPr="00F77249">
        <w:rPr>
          <w:rFonts w:hint="eastAsia"/>
        </w:rPr>
        <w:t>這可以看作爲同一事而分別就“帝”與“徹示”選貞，跟</w:t>
      </w:r>
      <w:proofErr w:type="gramStart"/>
      <w:r w:rsidRPr="00F77249">
        <w:rPr>
          <w:rFonts w:hint="eastAsia"/>
        </w:rPr>
        <w:t>後</w:t>
      </w:r>
      <w:proofErr w:type="gramEnd"/>
      <w:r w:rsidRPr="00F77249">
        <w:rPr>
          <w:rFonts w:hint="eastAsia"/>
        </w:rPr>
        <w:t>引第（35）辭（《英藏》1286）“帝、示”並列可相聯繫印證。</w:t>
      </w:r>
    </w:p>
    <w:p w:rsidR="00053792" w:rsidRPr="00F77249" w:rsidRDefault="00053792" w:rsidP="00BA4375">
      <w:pPr>
        <w:pStyle w:val="a3"/>
        <w:spacing w:before="540" w:after="540"/>
        <w:ind w:firstLine="496"/>
        <w:jc w:val="right"/>
      </w:pPr>
      <w:r w:rsidRPr="00F77249">
        <w:rPr>
          <w:rFonts w:hint="eastAsia"/>
        </w:rPr>
        <w:t>（25）戊辰卜：王气（迄/訖）以人</w:t>
      </w:r>
      <w:r w:rsidRPr="00F77249">
        <w:rPr>
          <w:noProof/>
        </w:rPr>
        <w:drawing>
          <wp:inline distT="0" distB="0" distL="0" distR="0" wp14:anchorId="60B93E20" wp14:editId="3D91325C">
            <wp:extent cx="147600" cy="1620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7600" cy="162000"/>
                    </a:xfrm>
                    <a:prstGeom prst="rect">
                      <a:avLst/>
                    </a:prstGeom>
                  </pic:spPr>
                </pic:pic>
              </a:graphicData>
            </a:graphic>
          </wp:inline>
        </w:drawing>
      </w:r>
      <w:r w:rsidRPr="00F77249">
        <w:rPr>
          <w:rFonts w:hint="eastAsia"/>
        </w:rPr>
        <w:t>（獸-狩），若于</w:t>
      </w:r>
      <w:r w:rsidRPr="00F77249">
        <w:rPr>
          <w:noProof/>
        </w:rPr>
        <w:drawing>
          <wp:inline distT="0" distB="0" distL="0" distR="0" wp14:anchorId="0645BA02" wp14:editId="3BFD9640">
            <wp:extent cx="183600" cy="162000"/>
            <wp:effectExtent l="0" t="0" r="6985" b="952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《合集》1023</w:t>
      </w:r>
    </w:p>
    <w:p w:rsidR="00053792" w:rsidRPr="00F77249" w:rsidRDefault="00053792" w:rsidP="00BA4375">
      <w:pPr>
        <w:pStyle w:val="aa"/>
        <w:ind w:firstLineChars="0" w:firstLine="0"/>
        <w:jc w:val="left"/>
      </w:pPr>
      <w:r w:rsidRPr="00F77249">
        <w:rPr>
          <w:rFonts w:hint="eastAsia"/>
        </w:rPr>
        <w:t>試</w:t>
      </w:r>
      <w:proofErr w:type="gramStart"/>
      <w:r w:rsidRPr="00F77249">
        <w:rPr>
          <w:rFonts w:hint="eastAsia"/>
        </w:rPr>
        <w:t>對</w:t>
      </w:r>
      <w:proofErr w:type="gramEnd"/>
      <w:r w:rsidRPr="00F77249">
        <w:rPr>
          <w:rFonts w:hint="eastAsia"/>
        </w:rPr>
        <w:t>比：</w:t>
      </w:r>
    </w:p>
    <w:p w:rsidR="00BA4375" w:rsidRDefault="00053792" w:rsidP="00BA4375">
      <w:pPr>
        <w:pStyle w:val="a3"/>
        <w:spacing w:before="540" w:after="540"/>
        <w:ind w:firstLine="496"/>
      </w:pPr>
      <w:r w:rsidRPr="00F77249">
        <w:rPr>
          <w:rFonts w:hint="eastAsia"/>
        </w:rPr>
        <w:t>（26）</w:t>
      </w:r>
      <w:r w:rsidRPr="00F77249">
        <w:t>辛卯卜，爭</w:t>
      </w:r>
      <w:r w:rsidRPr="00F77249">
        <w:rPr>
          <w:rFonts w:hint="eastAsia"/>
        </w:rPr>
        <w:t>，</w:t>
      </w:r>
      <w:r w:rsidRPr="00F77249">
        <w:t>貞：我</w:t>
      </w:r>
      <w:r w:rsidRPr="00F77249">
        <w:rPr>
          <w:noProof/>
        </w:rPr>
        <w:drawing>
          <wp:inline distT="0" distB="0" distL="0" distR="0" wp14:anchorId="0A79DF95" wp14:editId="008311CD">
            <wp:extent cx="147600" cy="1620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7600" cy="162000"/>
                    </a:xfrm>
                    <a:prstGeom prst="rect">
                      <a:avLst/>
                    </a:prstGeom>
                  </pic:spPr>
                </pic:pic>
              </a:graphicData>
            </a:graphic>
          </wp:inline>
        </w:drawing>
      </w:r>
      <w:r w:rsidRPr="00F77249">
        <w:t>（獸</w:t>
      </w:r>
      <w:r w:rsidRPr="00F77249">
        <w:rPr>
          <w:rFonts w:hint="eastAsia"/>
        </w:rPr>
        <w:t>-</w:t>
      </w:r>
      <w:r w:rsidRPr="00F77249">
        <w:t>狩），下乙弗若。</w:t>
      </w:r>
      <w:r w:rsidRPr="00F77249">
        <w:rPr>
          <w:rFonts w:hint="eastAsia"/>
        </w:rPr>
        <w:tab/>
      </w:r>
      <w:r w:rsidRPr="00F77249">
        <w:rPr>
          <w:rFonts w:hint="eastAsia"/>
        </w:rPr>
        <w:tab/>
      </w:r>
      <w:r w:rsidRPr="00F77249">
        <w:rPr>
          <w:rFonts w:hint="eastAsia"/>
        </w:rPr>
        <w:tab/>
      </w:r>
    </w:p>
    <w:p w:rsidR="00053792" w:rsidRPr="00F77249" w:rsidRDefault="00053792" w:rsidP="00BA4375">
      <w:pPr>
        <w:pStyle w:val="a3"/>
        <w:spacing w:before="540" w:after="540"/>
        <w:ind w:firstLine="496"/>
        <w:jc w:val="right"/>
      </w:pPr>
      <w:r w:rsidRPr="00F77249">
        <w:rPr>
          <w:rFonts w:hint="eastAsia"/>
        </w:rPr>
        <w:t>《合集》10608正</w:t>
      </w:r>
    </w:p>
    <w:p w:rsidR="00053792" w:rsidRPr="00F77249" w:rsidRDefault="00053792" w:rsidP="00BA4375">
      <w:pPr>
        <w:pStyle w:val="a3"/>
        <w:spacing w:before="540" w:after="540"/>
        <w:ind w:firstLine="496"/>
      </w:pPr>
      <w:r w:rsidRPr="00F77249">
        <w:rPr>
          <w:rFonts w:hint="eastAsia"/>
        </w:rPr>
        <w:t>（27A）丙寅卜，亘，貞：王</w:t>
      </w:r>
      <w:r w:rsidRPr="00F77249">
        <w:rPr>
          <w:rFonts w:hint="eastAsia"/>
          <w:noProof/>
        </w:rPr>
        <w:drawing>
          <wp:inline distT="0" distB="0" distL="0" distR="0" wp14:anchorId="3F4EA191" wp14:editId="46990514">
            <wp:extent cx="147600" cy="162000"/>
            <wp:effectExtent l="0" t="0" r="5080" b="0"/>
            <wp:docPr id="1830" name="图片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600" cy="162000"/>
                    </a:xfrm>
                    <a:prstGeom prst="rect">
                      <a:avLst/>
                    </a:prstGeom>
                    <a:noFill/>
                    <a:ln>
                      <a:noFill/>
                    </a:ln>
                  </pic:spPr>
                </pic:pic>
              </a:graphicData>
            </a:graphic>
          </wp:inline>
        </w:drawing>
      </w:r>
      <w:r w:rsidRPr="00F77249">
        <w:rPr>
          <w:rFonts w:hint="eastAsia"/>
        </w:rPr>
        <w:t>多屯，若于下上。</w:t>
      </w:r>
    </w:p>
    <w:p w:rsidR="00053792" w:rsidRPr="00F77249" w:rsidRDefault="00053792" w:rsidP="00BA4375">
      <w:pPr>
        <w:pStyle w:val="a3"/>
        <w:spacing w:before="540" w:after="540"/>
        <w:ind w:firstLine="496"/>
      </w:pPr>
      <w:r w:rsidRPr="00F77249">
        <w:rPr>
          <w:rFonts w:hint="eastAsia"/>
        </w:rPr>
        <w:t>（27B）貞：王</w:t>
      </w:r>
      <w:r w:rsidRPr="00F77249">
        <w:rPr>
          <w:rFonts w:hint="eastAsia"/>
          <w:noProof/>
        </w:rPr>
        <w:drawing>
          <wp:inline distT="0" distB="0" distL="0" distR="0" wp14:anchorId="7764A78E" wp14:editId="6B7CE3E0">
            <wp:extent cx="147600" cy="162000"/>
            <wp:effectExtent l="0" t="0" r="5080" b="0"/>
            <wp:docPr id="1833" name="图片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600" cy="162000"/>
                    </a:xfrm>
                    <a:prstGeom prst="rect">
                      <a:avLst/>
                    </a:prstGeom>
                    <a:noFill/>
                    <a:ln>
                      <a:noFill/>
                    </a:ln>
                  </pic:spPr>
                </pic:pic>
              </a:graphicData>
            </a:graphic>
          </wp:inline>
        </w:drawing>
      </w:r>
      <w:r w:rsidRPr="00F77249">
        <w:rPr>
          <w:rFonts w:hint="eastAsia"/>
        </w:rPr>
        <w:t>多屯，若于下乙。</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《合集》808正</w:t>
      </w:r>
    </w:p>
    <w:p w:rsidR="00053792" w:rsidRPr="00F77249" w:rsidRDefault="00053792" w:rsidP="00BA4375">
      <w:pPr>
        <w:pStyle w:val="aa"/>
        <w:ind w:firstLine="560"/>
      </w:pPr>
      <w:r w:rsidRPr="00F77249">
        <w:rPr>
          <w:rFonts w:hint="eastAsia"/>
        </w:rPr>
        <w:t>諸辭結合，可以看出“徹示”也可能跟“下上”構成選貞關係。沈培先生曾說，卜辭“‘</w:t>
      </w:r>
      <w:proofErr w:type="gramStart"/>
      <w:r w:rsidRPr="00F77249">
        <w:rPr>
          <w:rFonts w:hint="eastAsia"/>
        </w:rPr>
        <w:t>若于</w:t>
      </w:r>
      <w:proofErr w:type="gramEnd"/>
      <w:r w:rsidRPr="00F77249">
        <w:rPr>
          <w:rFonts w:hint="eastAsia"/>
        </w:rPr>
        <w:t>下上’的意思是‘對于下上善’或‘對于</w:t>
      </w:r>
      <w:r w:rsidRPr="00F77249">
        <w:rPr>
          <w:rFonts w:hint="eastAsia"/>
        </w:rPr>
        <w:lastRenderedPageBreak/>
        <w:t>下上有善’”，</w:t>
      </w:r>
      <w:r w:rsidRPr="00F77249">
        <w:endnoteReference w:id="30"/>
      </w:r>
      <w:r w:rsidRPr="00F77249">
        <w:rPr>
          <w:rFonts w:hint="eastAsia"/>
        </w:rPr>
        <w:t>裘錫</w:t>
      </w:r>
      <w:proofErr w:type="gramStart"/>
      <w:r w:rsidRPr="00F77249">
        <w:rPr>
          <w:rFonts w:hint="eastAsia"/>
        </w:rPr>
        <w:t>圭</w:t>
      </w:r>
      <w:proofErr w:type="gramEnd"/>
      <w:r w:rsidRPr="00F77249">
        <w:rPr>
          <w:rFonts w:hint="eastAsia"/>
        </w:rPr>
        <w:t>先生也曾指出，上引《合集》808正“王</w:t>
      </w:r>
      <w:r w:rsidRPr="00F77249">
        <w:rPr>
          <w:rFonts w:hint="eastAsia"/>
          <w:noProof/>
        </w:rPr>
        <w:drawing>
          <wp:inline distT="0" distB="0" distL="0" distR="0" wp14:anchorId="313EFACB" wp14:editId="5827FF4F">
            <wp:extent cx="147600" cy="162000"/>
            <wp:effectExtent l="0" t="0" r="5080" b="0"/>
            <wp:docPr id="1835" name="图片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600" cy="162000"/>
                    </a:xfrm>
                    <a:prstGeom prst="rect">
                      <a:avLst/>
                    </a:prstGeom>
                    <a:noFill/>
                    <a:ln>
                      <a:noFill/>
                    </a:ln>
                  </pic:spPr>
                </pic:pic>
              </a:graphicData>
            </a:graphic>
          </wp:inline>
        </w:drawing>
      </w:r>
      <w:r w:rsidRPr="00F77249">
        <w:rPr>
          <w:rFonts w:hint="eastAsia"/>
        </w:rPr>
        <w:t>多屯，</w:t>
      </w:r>
      <w:proofErr w:type="gramStart"/>
      <w:r w:rsidRPr="00F77249">
        <w:rPr>
          <w:rFonts w:hint="eastAsia"/>
        </w:rPr>
        <w:t>若于</w:t>
      </w:r>
      <w:proofErr w:type="gramEnd"/>
      <w:r w:rsidRPr="00F77249">
        <w:rPr>
          <w:rFonts w:hint="eastAsia"/>
        </w:rPr>
        <w:t>下上/下乙”中的“‘若’</w:t>
      </w:r>
      <w:proofErr w:type="gramStart"/>
      <w:r w:rsidRPr="00F77249">
        <w:rPr>
          <w:rFonts w:hint="eastAsia"/>
        </w:rPr>
        <w:t>應</w:t>
      </w:r>
      <w:proofErr w:type="gramEnd"/>
      <w:r w:rsidRPr="00F77249">
        <w:rPr>
          <w:rFonts w:hint="eastAsia"/>
        </w:rPr>
        <w:t>該是‘被若’的意思”，其意可以理解爲“‘王</w:t>
      </w:r>
      <w:r w:rsidRPr="00F77249">
        <w:rPr>
          <w:rFonts w:hint="eastAsia"/>
          <w:noProof/>
        </w:rPr>
        <w:drawing>
          <wp:inline distT="0" distB="0" distL="0" distR="0" wp14:anchorId="117A5112" wp14:editId="1C84CB13">
            <wp:extent cx="147600" cy="162000"/>
            <wp:effectExtent l="0" t="0" r="5080" b="0"/>
            <wp:docPr id="1836" name="图片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600" cy="162000"/>
                    </a:xfrm>
                    <a:prstGeom prst="rect">
                      <a:avLst/>
                    </a:prstGeom>
                    <a:noFill/>
                    <a:ln>
                      <a:noFill/>
                    </a:ln>
                  </pic:spPr>
                </pic:pic>
              </a:graphicData>
            </a:graphic>
          </wp:inline>
        </w:drawing>
      </w:r>
      <w:r w:rsidRPr="00F77249">
        <w:rPr>
          <w:rFonts w:hint="eastAsia"/>
        </w:rPr>
        <w:t>多屯’這件事，在‘下上/下乙’那裏被‘若’”。</w:t>
      </w:r>
      <w:r w:rsidRPr="00F77249">
        <w:endnoteReference w:id="31"/>
      </w:r>
      <w:r w:rsidRPr="00F77249">
        <w:rPr>
          <w:rFonts w:hint="eastAsia"/>
        </w:rPr>
        <w:t>第（25）辭之意，可以類推。</w:t>
      </w:r>
    </w:p>
    <w:p w:rsidR="00053792" w:rsidRPr="00F77249" w:rsidRDefault="00053792" w:rsidP="00BA4375">
      <w:pPr>
        <w:pStyle w:val="aa"/>
        <w:ind w:firstLine="560"/>
      </w:pPr>
      <w:r w:rsidRPr="00F77249">
        <w:rPr>
          <w:rFonts w:hint="eastAsia"/>
        </w:rPr>
        <w:t>“</w:t>
      </w:r>
      <w:r w:rsidRPr="00F77249">
        <w:rPr>
          <w:noProof/>
        </w:rPr>
        <w:drawing>
          <wp:inline distT="0" distB="0" distL="0" distR="0" wp14:anchorId="2D6F5FD6" wp14:editId="24BC569B">
            <wp:extent cx="183600" cy="162000"/>
            <wp:effectExtent l="0" t="0" r="698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）示”亦見</w:t>
      </w:r>
      <w:proofErr w:type="gramStart"/>
      <w:r w:rsidRPr="00F77249">
        <w:rPr>
          <w:rFonts w:hint="eastAsia"/>
        </w:rPr>
        <w:t>於</w:t>
      </w:r>
      <w:proofErr w:type="gramEnd"/>
      <w:r w:rsidRPr="00F77249">
        <w:rPr>
          <w:rFonts w:hint="eastAsia"/>
        </w:rPr>
        <w:t>出組卜辭：</w:t>
      </w:r>
    </w:p>
    <w:p w:rsidR="00053792" w:rsidRPr="00F77249" w:rsidRDefault="00053792" w:rsidP="00BA4375">
      <w:pPr>
        <w:pStyle w:val="a3"/>
        <w:spacing w:before="540" w:after="540"/>
        <w:ind w:firstLine="496"/>
      </w:pPr>
      <w:r w:rsidRPr="00F77249">
        <w:rPr>
          <w:rFonts w:hint="eastAsia"/>
        </w:rPr>
        <w:t>（28）</w:t>
      </w:r>
      <w:r w:rsidRPr="00F77249">
        <w:rPr>
          <w:rFonts w:hint="eastAsia"/>
          <w:noProof/>
        </w:rPr>
        <w:drawing>
          <wp:inline distT="0" distB="0" distL="0" distR="0" wp14:anchorId="6853452F" wp14:editId="5D9203D9">
            <wp:extent cx="162000" cy="162000"/>
            <wp:effectExtent l="0" t="0" r="9525" b="9525"/>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奏（？</w:t>
      </w:r>
      <w:r w:rsidRPr="00F77249">
        <w:rPr>
          <w:rFonts w:ascii="宋体-方正超大字符集" w:eastAsia="宋体-方正超大字符集" w:hAnsi="宋体-方正超大字符集" w:cs="宋体-方正超大字符集" w:hint="eastAsia"/>
        </w:rPr>
        <w:t>𠦪</w:t>
      </w:r>
      <w:r w:rsidRPr="00F77249">
        <w:rPr>
          <w:rFonts w:hint="eastAsia"/>
        </w:rPr>
        <w:t>-禱？）亘</w:t>
      </w:r>
      <w:r w:rsidRPr="00F77249">
        <w:rPr>
          <w:noProof/>
        </w:rPr>
        <w:drawing>
          <wp:inline distT="0" distB="0" distL="0" distR="0" wp14:anchorId="45AA8BA0" wp14:editId="3ABB5344">
            <wp:extent cx="172387" cy="362607"/>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grayscl/>
                      <a:extLst>
                        <a:ext uri="{BEBA8EAE-BF5A-486C-A8C5-ECC9F3942E4B}">
                          <a14:imgProps xmlns:a14="http://schemas.microsoft.com/office/drawing/2010/main">
                            <a14:imgLayer r:embed="rId80">
                              <a14:imgEffect>
                                <a14:brightnessContrast bright="40000" contrast="40000"/>
                              </a14:imgEffect>
                            </a14:imgLayer>
                          </a14:imgProps>
                        </a:ext>
                      </a:extLst>
                    </a:blip>
                    <a:stretch>
                      <a:fillRect/>
                    </a:stretch>
                  </pic:blipFill>
                  <pic:spPr>
                    <a:xfrm>
                      <a:off x="0" y="0"/>
                      <a:ext cx="171926" cy="361637"/>
                    </a:xfrm>
                    <a:prstGeom prst="rect">
                      <a:avLst/>
                    </a:prstGeom>
                  </pic:spPr>
                </pic:pic>
              </a:graphicData>
            </a:graphic>
          </wp:inline>
        </w:drawing>
      </w:r>
      <w:r w:rsidRPr="00F77249">
        <w:rPr>
          <w:rFonts w:hint="eastAsia"/>
        </w:rPr>
        <w:t>[一皀（簋）？]，</w:t>
      </w:r>
      <w:r w:rsidRPr="00F77249">
        <w:rPr>
          <w:noProof/>
        </w:rPr>
        <w:drawing>
          <wp:inline distT="0" distB="0" distL="0" distR="0" wp14:anchorId="3F761EE3" wp14:editId="318BB35F">
            <wp:extent cx="183600" cy="162000"/>
            <wp:effectExtent l="0" t="0" r="6985" b="952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（徹）示不（左）。十三月。</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《合集》23431</w:t>
      </w:r>
    </w:p>
    <w:p w:rsidR="00053792" w:rsidRPr="00F77249" w:rsidRDefault="00053792" w:rsidP="00BA4375">
      <w:pPr>
        <w:pStyle w:val="aa"/>
        <w:ind w:firstLineChars="0" w:firstLine="0"/>
        <w:rPr>
          <w:lang w:eastAsia="zh-TW"/>
        </w:rPr>
      </w:pPr>
      <w:r w:rsidRPr="00F77249">
        <w:rPr>
          <w:rFonts w:hint="eastAsia"/>
          <w:lang w:eastAsia="zh-TW"/>
        </w:rPr>
        <w:t>卜辭就“帝”是否“左（王）”（《合集》14206正、14207正、《英藏》1136等）、“示”是否“左（王）”之貞（《合集》10613正、13697正乙、14888等）亦多見。也有貞卜是否“左于下上”（《合集》809正）、“下上亡左”（《合集》27107）的。</w:t>
      </w:r>
    </w:p>
    <w:p w:rsidR="00053792" w:rsidRPr="00F77249" w:rsidRDefault="00053792" w:rsidP="00F118EE">
      <w:pPr>
        <w:pStyle w:val="a3"/>
        <w:spacing w:before="540" w:after="540"/>
        <w:ind w:firstLine="496"/>
      </w:pPr>
      <w:r w:rsidRPr="00F77249">
        <w:rPr>
          <w:rFonts w:hint="eastAsia"/>
        </w:rPr>
        <w:t>（29）[□]午卜，出，貞：[</w:t>
      </w:r>
      <w:r w:rsidRPr="00F77249">
        <w:rPr>
          <w:noProof/>
        </w:rPr>
        <w:drawing>
          <wp:inline distT="0" distB="0" distL="0" distR="0" wp14:anchorId="576D133C" wp14:editId="0E87C8D4">
            <wp:extent cx="162000" cy="162000"/>
            <wp:effectExtent l="0" t="0" r="9525" b="9525"/>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w:t>
      </w:r>
      <w:r w:rsidRPr="00F77249">
        <w:rPr>
          <w:noProof/>
        </w:rPr>
        <w:drawing>
          <wp:inline distT="0" distB="0" distL="0" distR="0" wp14:anchorId="0A30334D" wp14:editId="762CD2FB">
            <wp:extent cx="154800" cy="162000"/>
            <wp:effectExtent l="0" t="0" r="0" b="0"/>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4800" cy="162000"/>
                    </a:xfrm>
                    <a:prstGeom prst="rect">
                      <a:avLst/>
                    </a:prstGeom>
                  </pic:spPr>
                </pic:pic>
              </a:graphicData>
            </a:graphic>
          </wp:inline>
        </w:drawing>
      </w:r>
      <w:r w:rsidRPr="00F77249">
        <w:t>小</w:t>
      </w:r>
      <w:r w:rsidRPr="00F77249">
        <w:rPr>
          <w:noProof/>
        </w:rPr>
        <w:drawing>
          <wp:inline distT="0" distB="0" distL="0" distR="0" wp14:anchorId="30A6E85C" wp14:editId="0E2CF0F5">
            <wp:extent cx="173990" cy="180340"/>
            <wp:effectExtent l="0" t="0" r="0"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lum contrast="20000"/>
                      <a:grayscl/>
                      <a:extLst>
                        <a:ext uri="{28A0092B-C50C-407E-A947-70E740481C1C}">
                          <a14:useLocalDpi xmlns:a14="http://schemas.microsoft.com/office/drawing/2010/main" val="0"/>
                        </a:ext>
                      </a:extLst>
                    </a:blip>
                    <a:srcRect/>
                    <a:stretch>
                      <a:fillRect/>
                    </a:stretch>
                  </pic:blipFill>
                  <pic:spPr bwMode="auto">
                    <a:xfrm>
                      <a:off x="0" y="0"/>
                      <a:ext cx="173990" cy="180340"/>
                    </a:xfrm>
                    <a:prstGeom prst="rect">
                      <a:avLst/>
                    </a:prstGeom>
                    <a:noFill/>
                    <a:ln>
                      <a:noFill/>
                    </a:ln>
                  </pic:spPr>
                </pic:pic>
              </a:graphicData>
            </a:graphic>
          </wp:inline>
        </w:drawing>
      </w:r>
      <w:r w:rsidRPr="00F77249">
        <w:rPr>
          <w:rFonts w:hint="eastAsia"/>
        </w:rPr>
        <w:t>，㞢（有）</w:t>
      </w:r>
      <w:r w:rsidRPr="00F77249">
        <w:rPr>
          <w:noProof/>
        </w:rPr>
        <w:drawing>
          <wp:inline distT="0" distB="0" distL="0" distR="0" wp14:anchorId="6D24B12E" wp14:editId="33AE2B2C">
            <wp:extent cx="183600" cy="162000"/>
            <wp:effectExtent l="0" t="0" r="6985" b="952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（徹）示見，[亡？]大（左）。</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《合集》23709（《安明》1297）</w:t>
      </w:r>
    </w:p>
    <w:p w:rsidR="00F118EE" w:rsidRDefault="00053792" w:rsidP="00F118EE">
      <w:pPr>
        <w:pStyle w:val="a3"/>
        <w:spacing w:before="540" w:after="540"/>
        <w:ind w:firstLine="496"/>
      </w:pPr>
      <w:r w:rsidRPr="00F77249">
        <w:rPr>
          <w:rFonts w:hint="eastAsia"/>
        </w:rPr>
        <w:t>（30）[□]巳卜，大，貞：</w:t>
      </w:r>
      <w:r w:rsidRPr="00F77249">
        <w:rPr>
          <w:noProof/>
        </w:rPr>
        <w:drawing>
          <wp:inline distT="0" distB="0" distL="0" distR="0" wp14:anchorId="3BBAFB65" wp14:editId="0F4B2551">
            <wp:extent cx="162000" cy="162000"/>
            <wp:effectExtent l="0" t="0" r="9525" b="952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w:t>
      </w:r>
      <w:r w:rsidRPr="00F77249">
        <w:rPr>
          <w:noProof/>
        </w:rPr>
        <w:drawing>
          <wp:inline distT="0" distB="0" distL="0" distR="0" wp14:anchorId="50E33CD0" wp14:editId="38A0CDBB">
            <wp:extent cx="154800" cy="162000"/>
            <wp:effectExtent l="0" t="0" r="0" b="0"/>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4800" cy="162000"/>
                    </a:xfrm>
                    <a:prstGeom prst="rect">
                      <a:avLst/>
                    </a:prstGeom>
                  </pic:spPr>
                </pic:pic>
              </a:graphicData>
            </a:graphic>
          </wp:inline>
        </w:drawing>
      </w:r>
      <w:r w:rsidRPr="00F77249">
        <w:t>小</w:t>
      </w:r>
      <w:r w:rsidRPr="00F77249">
        <w:rPr>
          <w:noProof/>
        </w:rPr>
        <w:drawing>
          <wp:inline distT="0" distB="0" distL="0" distR="0" wp14:anchorId="0C01546E" wp14:editId="2A10BD1B">
            <wp:extent cx="173990" cy="180340"/>
            <wp:effectExtent l="0" t="0" r="0" b="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lum contrast="20000"/>
                      <a:grayscl/>
                      <a:extLst>
                        <a:ext uri="{28A0092B-C50C-407E-A947-70E740481C1C}">
                          <a14:useLocalDpi xmlns:a14="http://schemas.microsoft.com/office/drawing/2010/main" val="0"/>
                        </a:ext>
                      </a:extLst>
                    </a:blip>
                    <a:srcRect/>
                    <a:stretch>
                      <a:fillRect/>
                    </a:stretch>
                  </pic:blipFill>
                  <pic:spPr bwMode="auto">
                    <a:xfrm>
                      <a:off x="0" y="0"/>
                      <a:ext cx="173990" cy="18034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5F3370AD" wp14:editId="53767BB5">
            <wp:extent cx="183600" cy="162000"/>
            <wp:effectExtent l="0" t="0" r="6985" b="9525"/>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w:t>
      </w:r>
      <w:r w:rsidRPr="00F77249">
        <w:rPr>
          <w:rFonts w:hint="eastAsia"/>
          <w:noProof/>
        </w:rPr>
        <w:drawing>
          <wp:inline distT="0" distB="0" distL="0" distR="0" wp14:anchorId="0374A6F3" wp14:editId="2D3563BD">
            <wp:extent cx="162000" cy="162000"/>
            <wp:effectExtent l="0" t="0" r="9525" b="9525"/>
            <wp:docPr id="1831" name="图片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p>
    <w:p w:rsidR="00053792" w:rsidRPr="00F77249" w:rsidRDefault="00053792" w:rsidP="00F118EE">
      <w:pPr>
        <w:pStyle w:val="a3"/>
        <w:spacing w:before="540" w:after="540"/>
        <w:ind w:firstLine="496"/>
      </w:pPr>
      <w:r w:rsidRPr="00F77249">
        <w:rPr>
          <w:rFonts w:hint="eastAsia"/>
        </w:rPr>
        <w:t>《合集》23586+《合補》7094+《存補》7.3.1（蔡哲茂、蔣玉斌先生綴合）</w:t>
      </w:r>
      <w:r w:rsidRPr="00F77249">
        <w:endnoteReference w:id="32"/>
      </w:r>
    </w:p>
    <w:p w:rsidR="00053792" w:rsidRPr="00F77249" w:rsidRDefault="00053792" w:rsidP="00F118EE">
      <w:pPr>
        <w:pStyle w:val="a3"/>
        <w:spacing w:before="540" w:after="540"/>
        <w:ind w:firstLine="496"/>
      </w:pPr>
      <w:r w:rsidRPr="00F77249">
        <w:rPr>
          <w:rFonts w:hint="eastAsia"/>
        </w:rPr>
        <w:lastRenderedPageBreak/>
        <w:t>（31）[□]巳卜，出，貞：[</w:t>
      </w:r>
      <w:r w:rsidRPr="00F77249">
        <w:rPr>
          <w:noProof/>
        </w:rPr>
        <w:drawing>
          <wp:inline distT="0" distB="0" distL="0" distR="0" wp14:anchorId="74400A9F" wp14:editId="57E4621B">
            <wp:extent cx="162000" cy="162000"/>
            <wp:effectExtent l="0" t="0" r="9525" b="9525"/>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（作）]</w:t>
      </w:r>
      <w:r w:rsidRPr="00F77249">
        <w:rPr>
          <w:noProof/>
        </w:rPr>
        <w:drawing>
          <wp:inline distT="0" distB="0" distL="0" distR="0" wp14:anchorId="6F9498D2" wp14:editId="32B7A986">
            <wp:extent cx="154800" cy="162000"/>
            <wp:effectExtent l="0" t="0" r="0" b="0"/>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4800" cy="162000"/>
                    </a:xfrm>
                    <a:prstGeom prst="rect">
                      <a:avLst/>
                    </a:prstGeom>
                  </pic:spPr>
                </pic:pic>
              </a:graphicData>
            </a:graphic>
          </wp:inline>
        </w:drawing>
      </w:r>
      <w:r w:rsidRPr="00F77249">
        <w:rPr>
          <w:rFonts w:hint="eastAsia"/>
        </w:rPr>
        <w:t>[</w:t>
      </w:r>
      <w:r w:rsidRPr="00F77249">
        <w:t>小</w:t>
      </w:r>
      <w:r w:rsidRPr="00F77249">
        <w:rPr>
          <w:noProof/>
        </w:rPr>
        <w:drawing>
          <wp:inline distT="0" distB="0" distL="0" distR="0" wp14:anchorId="4AEF4F9F" wp14:editId="59CE6DB6">
            <wp:extent cx="173990" cy="180340"/>
            <wp:effectExtent l="0" t="0" r="0" b="0"/>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lum contrast="20000"/>
                      <a:grayscl/>
                      <a:extLst>
                        <a:ext uri="{28A0092B-C50C-407E-A947-70E740481C1C}">
                          <a14:useLocalDpi xmlns:a14="http://schemas.microsoft.com/office/drawing/2010/main" val="0"/>
                        </a:ext>
                      </a:extLst>
                    </a:blip>
                    <a:srcRect/>
                    <a:stretch>
                      <a:fillRect/>
                    </a:stretch>
                  </pic:blipFill>
                  <pic:spPr bwMode="auto">
                    <a:xfrm>
                      <a:off x="0" y="0"/>
                      <a:ext cx="173990" cy="18034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5F53CEFC" wp14:editId="2D387AA8">
            <wp:extent cx="183600" cy="162000"/>
            <wp:effectExtent l="0" t="0" r="6985" b="9525"/>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（徹）不[其？]見</w:t>
      </w:r>
      <w:r w:rsidRPr="00F77249">
        <w:rPr>
          <w:rFonts w:hint="eastAsia"/>
          <w:noProof/>
        </w:rPr>
        <w:drawing>
          <wp:inline distT="0" distB="0" distL="0" distR="0" wp14:anchorId="6AC64217" wp14:editId="52E25BFF">
            <wp:extent cx="162000" cy="162000"/>
            <wp:effectExtent l="0" t="0" r="9525" b="9525"/>
            <wp:docPr id="1939" name="图片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《合集》23627</w:t>
      </w:r>
    </w:p>
    <w:p w:rsidR="00053792" w:rsidRPr="00F77249" w:rsidRDefault="00053792" w:rsidP="00F118EE">
      <w:pPr>
        <w:pStyle w:val="aa"/>
        <w:ind w:firstLineChars="0" w:firstLine="0"/>
      </w:pPr>
      <w:r w:rsidRPr="00F77249">
        <w:rPr>
          <w:rFonts w:hint="eastAsia"/>
        </w:rPr>
        <w:t>此辭“</w:t>
      </w:r>
      <w:r w:rsidRPr="00F77249">
        <w:rPr>
          <w:noProof/>
        </w:rPr>
        <w:drawing>
          <wp:inline distT="0" distB="0" distL="0" distR="0" wp14:anchorId="50F0385A" wp14:editId="2AAEB20F">
            <wp:extent cx="183600" cy="162000"/>
            <wp:effectExtent l="0" t="0" r="6985" b="9525"/>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不”</w:t>
      </w:r>
      <w:proofErr w:type="gramStart"/>
      <w:r w:rsidRPr="00F77249">
        <w:rPr>
          <w:rFonts w:hint="eastAsia"/>
        </w:rPr>
        <w:t>兩</w:t>
      </w:r>
      <w:proofErr w:type="gramEnd"/>
      <w:r w:rsidRPr="00F77249">
        <w:rPr>
          <w:rFonts w:hint="eastAsia"/>
        </w:rPr>
        <w:t>字本就是連在一起的，中間並無缺文。“</w:t>
      </w:r>
      <w:proofErr w:type="gramStart"/>
      <w:r w:rsidRPr="00F77249">
        <w:rPr>
          <w:rFonts w:hint="eastAsia"/>
        </w:rPr>
        <w:t>徹</w:t>
      </w:r>
      <w:proofErr w:type="gramEnd"/>
      <w:r w:rsidRPr="00F77249">
        <w:rPr>
          <w:rFonts w:hint="eastAsia"/>
        </w:rPr>
        <w:t>不[其？]見”，與第（29）辭“徹示見”相</w:t>
      </w:r>
      <w:proofErr w:type="gramStart"/>
      <w:r w:rsidRPr="00F77249">
        <w:rPr>
          <w:rFonts w:hint="eastAsia"/>
        </w:rPr>
        <w:t>對</w:t>
      </w:r>
      <w:proofErr w:type="gramEnd"/>
      <w:r w:rsidRPr="00F77249">
        <w:rPr>
          <w:rFonts w:hint="eastAsia"/>
        </w:rPr>
        <w:t>，“徹”</w:t>
      </w:r>
      <w:proofErr w:type="gramStart"/>
      <w:r w:rsidRPr="00F77249">
        <w:rPr>
          <w:rFonts w:hint="eastAsia"/>
        </w:rPr>
        <w:t>應</w:t>
      </w:r>
      <w:proofErr w:type="gramEnd"/>
      <w:r w:rsidRPr="00F77249">
        <w:rPr>
          <w:rFonts w:hint="eastAsia"/>
        </w:rPr>
        <w:t>即指“徹示”。</w:t>
      </w:r>
      <w:proofErr w:type="gramStart"/>
      <w:r w:rsidRPr="00F77249">
        <w:rPr>
          <w:rFonts w:hint="eastAsia"/>
        </w:rPr>
        <w:t>此不知</w:t>
      </w:r>
      <w:proofErr w:type="gramEnd"/>
      <w:r w:rsidRPr="00F77249">
        <w:rPr>
          <w:rFonts w:hint="eastAsia"/>
        </w:rPr>
        <w:t>是漏刻</w:t>
      </w:r>
      <w:proofErr w:type="gramStart"/>
      <w:r w:rsidRPr="00F77249">
        <w:rPr>
          <w:rFonts w:hint="eastAsia"/>
        </w:rPr>
        <w:t>一</w:t>
      </w:r>
      <w:proofErr w:type="gramEnd"/>
      <w:r w:rsidRPr="00F77249">
        <w:rPr>
          <w:rFonts w:hint="eastAsia"/>
        </w:rPr>
        <w:t>“示”字，還是“徹示”或可就簡稱爲“徹”。如果事實是</w:t>
      </w:r>
      <w:proofErr w:type="gramStart"/>
      <w:r w:rsidRPr="00F77249">
        <w:rPr>
          <w:rFonts w:hint="eastAsia"/>
        </w:rPr>
        <w:t>後</w:t>
      </w:r>
      <w:proofErr w:type="gramEnd"/>
      <w:r w:rsidRPr="00F77249">
        <w:rPr>
          <w:rFonts w:hint="eastAsia"/>
        </w:rPr>
        <w:t>者，則前論黃類卜辭只用“</w:t>
      </w:r>
      <w:r w:rsidRPr="00F77249">
        <w:rPr>
          <w:noProof/>
        </w:rPr>
        <w:drawing>
          <wp:inline distT="0" distB="0" distL="0" distR="0" wp14:anchorId="0AF1A95E" wp14:editId="73FB2C4C">
            <wp:extent cx="162000" cy="162000"/>
            <wp:effectExtent l="0" t="0" r="9525" b="9525"/>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”一字者，也有可能不必讀爲“徹示”</w:t>
      </w:r>
      <w:proofErr w:type="gramStart"/>
      <w:r w:rsidRPr="00F77249">
        <w:rPr>
          <w:rFonts w:hint="eastAsia"/>
        </w:rPr>
        <w:t>兩</w:t>
      </w:r>
      <w:proofErr w:type="gramEnd"/>
      <w:r w:rsidRPr="00F77249">
        <w:rPr>
          <w:rFonts w:hint="eastAsia"/>
        </w:rPr>
        <w:t>詞。又此</w:t>
      </w:r>
      <w:proofErr w:type="gramStart"/>
      <w:r w:rsidRPr="00F77249">
        <w:rPr>
          <w:rFonts w:hint="eastAsia"/>
        </w:rPr>
        <w:t>兩</w:t>
      </w:r>
      <w:proofErr w:type="gramEnd"/>
      <w:r w:rsidRPr="00F77249">
        <w:rPr>
          <w:rFonts w:hint="eastAsia"/>
        </w:rPr>
        <w:t>辭之“見”字，可能即研究者已多有討論的讀爲“現”、義爲“卜兆顯現”之“見”。</w:t>
      </w:r>
      <w:r w:rsidRPr="00F77249">
        <w:endnoteReference w:id="33"/>
      </w:r>
    </w:p>
    <w:p w:rsidR="00053792" w:rsidRPr="00F77249" w:rsidRDefault="00053792" w:rsidP="00F118EE">
      <w:pPr>
        <w:pStyle w:val="aa"/>
        <w:ind w:firstLineChars="0" w:firstLine="0"/>
        <w:jc w:val="center"/>
      </w:pPr>
      <w:r w:rsidRPr="00F77249">
        <w:rPr>
          <w:rFonts w:hint="eastAsia"/>
        </w:rPr>
        <w:t>四</w:t>
      </w:r>
    </w:p>
    <w:p w:rsidR="00053792" w:rsidRPr="00F77249" w:rsidRDefault="00053792" w:rsidP="00F118EE">
      <w:pPr>
        <w:pStyle w:val="aa"/>
        <w:ind w:firstLine="560"/>
      </w:pPr>
      <w:r w:rsidRPr="00F77249">
        <w:rPr>
          <w:rFonts w:hint="eastAsia"/>
        </w:rPr>
        <w:t>由上述黃類卜辭“（上下、）</w:t>
      </w:r>
      <w:r w:rsidRPr="00F77249">
        <w:rPr>
          <w:noProof/>
        </w:rPr>
        <w:drawing>
          <wp:inline distT="0" distB="0" distL="0" distR="0" wp14:anchorId="05DF65CF" wp14:editId="665175F6">
            <wp:extent cx="162000" cy="162000"/>
            <wp:effectExtent l="0" t="0" r="9525" b="952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5E274E4F" wp14:editId="24F414C7">
            <wp:extent cx="162000" cy="162000"/>
            <wp:effectExtent l="0" t="0" r="9525" b="952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示”與賓出組卜辭“（下上、）</w:t>
      </w:r>
      <w:r w:rsidRPr="00F77249">
        <w:rPr>
          <w:noProof/>
        </w:rPr>
        <w:drawing>
          <wp:inline distT="0" distB="0" distL="0" distR="0" wp14:anchorId="42CDD53C" wp14:editId="6D7A2873">
            <wp:extent cx="183600" cy="162000"/>
            <wp:effectExtent l="0" t="0" r="6985" b="952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）示”在</w:t>
      </w:r>
      <w:proofErr w:type="gramStart"/>
      <w:r w:rsidRPr="00F77249">
        <w:rPr>
          <w:rFonts w:hint="eastAsia"/>
        </w:rPr>
        <w:t>辭例上的</w:t>
      </w:r>
      <w:proofErr w:type="gramEnd"/>
      <w:r w:rsidRPr="00F77249">
        <w:rPr>
          <w:rFonts w:hint="eastAsia"/>
        </w:rPr>
        <w:t>相似和類組分</w:t>
      </w:r>
      <w:proofErr w:type="gramStart"/>
      <w:r w:rsidRPr="00F77249">
        <w:rPr>
          <w:rFonts w:hint="eastAsia"/>
        </w:rPr>
        <w:t>佈</w:t>
      </w:r>
      <w:proofErr w:type="gramEnd"/>
      <w:r w:rsidRPr="00F77249">
        <w:rPr>
          <w:rFonts w:hint="eastAsia"/>
        </w:rPr>
        <w:t>的互補，以及“</w:t>
      </w:r>
      <w:r w:rsidRPr="00F77249">
        <w:rPr>
          <w:noProof/>
        </w:rPr>
        <w:drawing>
          <wp:inline distT="0" distB="0" distL="0" distR="0" wp14:anchorId="026EB2D3" wp14:editId="6BCF039E">
            <wp:extent cx="162000" cy="162000"/>
            <wp:effectExtent l="0" t="0" r="9525" b="9525"/>
            <wp:docPr id="1837" name="图片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7FCAC2BA" wp14:editId="209D53EE">
            <wp:extent cx="162000" cy="162000"/>
            <wp:effectExtent l="0" t="0" r="9525" b="9525"/>
            <wp:docPr id="1849" name="图片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”跟“</w:t>
      </w:r>
      <w:r w:rsidRPr="00F77249">
        <w:rPr>
          <w:noProof/>
        </w:rPr>
        <w:drawing>
          <wp:inline distT="0" distB="0" distL="0" distR="0" wp14:anchorId="4EA99CC3" wp14:editId="5BEFD3BB">
            <wp:extent cx="183600" cy="162000"/>
            <wp:effectExtent l="0" t="0" r="6985" b="9525"/>
            <wp:docPr id="1850" name="图片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”在字形上的明顯聯繫，容易想到，它們</w:t>
      </w:r>
      <w:proofErr w:type="gramStart"/>
      <w:r w:rsidRPr="00F77249">
        <w:rPr>
          <w:rFonts w:hint="eastAsia"/>
        </w:rPr>
        <w:t>應</w:t>
      </w:r>
      <w:proofErr w:type="gramEnd"/>
      <w:r w:rsidRPr="00F77249">
        <w:rPr>
          <w:rFonts w:hint="eastAsia"/>
        </w:rPr>
        <w:t>該表示的就是同一個詞。</w:t>
      </w:r>
    </w:p>
    <w:p w:rsidR="00053792" w:rsidRPr="00F77249" w:rsidRDefault="00053792" w:rsidP="00F118EE">
      <w:pPr>
        <w:pStyle w:val="aa"/>
        <w:ind w:firstLine="560"/>
      </w:pPr>
      <w:r w:rsidRPr="00F77249">
        <w:rPr>
          <w:rFonts w:hint="eastAsia"/>
        </w:rPr>
        <w:t>就我所見論著看，已經明確</w:t>
      </w:r>
      <w:proofErr w:type="gramStart"/>
      <w:r w:rsidRPr="00F77249">
        <w:rPr>
          <w:rFonts w:hint="eastAsia"/>
        </w:rPr>
        <w:t>將</w:t>
      </w:r>
      <w:proofErr w:type="gramEnd"/>
      <w:r w:rsidRPr="00F77249">
        <w:rPr>
          <w:rFonts w:hint="eastAsia"/>
        </w:rPr>
        <w:t>二者加以聯繫認同的，似乎只有趙林先生。但其說瑕瑜並見，仍未盡是。一方面，他既已明確指出了賓組卜辭的“‘下上徹示’</w:t>
      </w:r>
      <w:proofErr w:type="gramStart"/>
      <w:r w:rsidRPr="00F77249">
        <w:rPr>
          <w:rFonts w:hint="eastAsia"/>
        </w:rPr>
        <w:t>一</w:t>
      </w:r>
      <w:proofErr w:type="gramEnd"/>
      <w:r w:rsidRPr="00F77249">
        <w:rPr>
          <w:rFonts w:hint="eastAsia"/>
        </w:rPr>
        <w:t>詞在帝乙、辛卜辭中以‘上下于</w:t>
      </w:r>
      <w:r w:rsidRPr="00F77249">
        <w:rPr>
          <w:rFonts w:hint="eastAsia"/>
          <w:noProof/>
        </w:rPr>
        <w:drawing>
          <wp:inline distT="0" distB="0" distL="0" distR="0" wp14:anchorId="1A9AA68B" wp14:editId="39F3F4C5">
            <wp:extent cx="163195" cy="163195"/>
            <wp:effectExtent l="0" t="0" r="8255" b="8255"/>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示（授有佑）’《合》</w:t>
      </w:r>
      <w:r w:rsidRPr="00F77249">
        <w:t>36511</w:t>
      </w:r>
      <w:r w:rsidRPr="00F77249">
        <w:rPr>
          <w:rFonts w:hint="eastAsia"/>
        </w:rPr>
        <w:t>、‘二</w:t>
      </w:r>
      <w:r w:rsidRPr="00F77249">
        <w:rPr>
          <w:rFonts w:hint="eastAsia"/>
          <w:noProof/>
        </w:rPr>
        <w:drawing>
          <wp:inline distT="0" distB="0" distL="0" distR="0" wp14:anchorId="5F01EDF9" wp14:editId="68136370">
            <wp:extent cx="163195" cy="163195"/>
            <wp:effectExtent l="0" t="0" r="8255" b="825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示（授有佑）’《合》</w:t>
      </w:r>
      <w:r w:rsidRPr="00F77249">
        <w:t>36482</w:t>
      </w:r>
      <w:r w:rsidRPr="00F77249">
        <w:rPr>
          <w:rFonts w:hint="eastAsia"/>
        </w:rPr>
        <w:t>’形式出現”（按《合集》36482所謂“二</w:t>
      </w:r>
      <w:r w:rsidRPr="00F77249">
        <w:rPr>
          <w:rFonts w:hint="eastAsia"/>
          <w:noProof/>
        </w:rPr>
        <w:drawing>
          <wp:inline distT="0" distB="0" distL="0" distR="0" wp14:anchorId="4ADAB4CD" wp14:editId="4356F2A4">
            <wp:extent cx="163195" cy="163195"/>
            <wp:effectExtent l="0" t="0" r="8255" b="825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示”係“上下</w:t>
      </w:r>
      <w:r w:rsidRPr="00F77249">
        <w:rPr>
          <w:rFonts w:hint="eastAsia"/>
          <w:noProof/>
        </w:rPr>
        <w:drawing>
          <wp:inline distT="0" distB="0" distL="0" distR="0" wp14:anchorId="79A75311" wp14:editId="232ABD0C">
            <wp:extent cx="163195" cy="163195"/>
            <wp:effectExtent l="0" t="0" r="8255" b="8255"/>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示”之誤釋），“武丁時代的下上</w:t>
      </w:r>
      <w:proofErr w:type="gramStart"/>
      <w:r w:rsidRPr="00F77249">
        <w:rPr>
          <w:rFonts w:hint="eastAsia"/>
        </w:rPr>
        <w:t>徹示到</w:t>
      </w:r>
      <w:proofErr w:type="gramEnd"/>
      <w:r w:rsidRPr="00F77249">
        <w:rPr>
          <w:rFonts w:hint="eastAsia"/>
        </w:rPr>
        <w:t>了帝乙、辛時代變爲上下</w:t>
      </w:r>
      <w:r w:rsidRPr="00F77249">
        <w:rPr>
          <w:rFonts w:hint="eastAsia"/>
          <w:noProof/>
        </w:rPr>
        <w:drawing>
          <wp:inline distT="0" distB="0" distL="0" distR="0" wp14:anchorId="39A3313A" wp14:editId="44A45CEE">
            <wp:extent cx="163195" cy="163195"/>
            <wp:effectExtent l="0" t="0" r="8255" b="8255"/>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示”，這是很正確的。但另</w:t>
      </w:r>
      <w:r w:rsidRPr="00F77249">
        <w:rPr>
          <w:rFonts w:hint="eastAsia"/>
        </w:rPr>
        <w:lastRenderedPageBreak/>
        <w:t>一方面，他</w:t>
      </w:r>
      <w:proofErr w:type="gramStart"/>
      <w:r w:rsidRPr="00F77249">
        <w:rPr>
          <w:rFonts w:hint="eastAsia"/>
        </w:rPr>
        <w:t>對</w:t>
      </w:r>
      <w:proofErr w:type="gramEnd"/>
      <w:r w:rsidRPr="00F77249">
        <w:rPr>
          <w:rFonts w:hint="eastAsia"/>
        </w:rPr>
        <w:t>所謂</w:t>
      </w:r>
      <w:proofErr w:type="gramStart"/>
      <w:r w:rsidRPr="00F77249">
        <w:rPr>
          <w:rFonts w:hint="eastAsia"/>
        </w:rPr>
        <w:t>“</w:t>
      </w:r>
      <w:r w:rsidRPr="00F77249">
        <w:rPr>
          <w:rFonts w:hint="eastAsia"/>
          <w:noProof/>
        </w:rPr>
        <w:drawing>
          <wp:inline distT="0" distB="0" distL="0" distR="0" wp14:anchorId="708DEEA6" wp14:editId="10094E7E">
            <wp:extent cx="163195" cy="163195"/>
            <wp:effectExtent l="0" t="0" r="8255" b="825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5014F8BC" wp14:editId="4F9730A4">
            <wp:extent cx="162560" cy="162560"/>
            <wp:effectExtent l="0" t="0" r="8890" b="8890"/>
            <wp:docPr id="1076" name="图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r w:rsidRPr="00F77249">
        <w:rPr>
          <w:rFonts w:hint="eastAsia"/>
        </w:rPr>
        <w:t>”“</w:t>
      </w:r>
      <w:r w:rsidRPr="00F77249">
        <w:rPr>
          <w:noProof/>
        </w:rPr>
        <w:drawing>
          <wp:inline distT="0" distB="0" distL="0" distR="0" wp14:anchorId="7631F671" wp14:editId="75C83858">
            <wp:extent cx="177800" cy="162560"/>
            <wp:effectExtent l="0" t="0" r="0" b="889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 cy="162560"/>
                    </a:xfrm>
                    <a:prstGeom prst="rect">
                      <a:avLst/>
                    </a:prstGeom>
                    <a:noFill/>
                    <a:ln>
                      <a:noFill/>
                    </a:ln>
                  </pic:spPr>
                </pic:pic>
              </a:graphicData>
            </a:graphic>
          </wp:inline>
        </w:drawing>
      </w:r>
      <w:r w:rsidRPr="00F77249">
        <w:rPr>
          <w:rFonts w:hint="eastAsia"/>
        </w:rPr>
        <w:t>”</w:t>
      </w:r>
      <w:proofErr w:type="gramEnd"/>
      <w:r w:rsidRPr="00F77249">
        <w:rPr>
          <w:rFonts w:hint="eastAsia"/>
        </w:rPr>
        <w:t>諸形關係的解釋又不確。其說略謂，</w:t>
      </w:r>
      <w:r w:rsidRPr="00F77249">
        <w:rPr>
          <w:noProof/>
        </w:rPr>
        <w:drawing>
          <wp:inline distT="0" distB="0" distL="0" distR="0" wp14:anchorId="1D268C5F" wp14:editId="6AE3CA7D">
            <wp:extent cx="162560" cy="162560"/>
            <wp:effectExtent l="0" t="0" r="8890" b="889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r w:rsidRPr="00F77249">
        <w:rPr>
          <w:rFonts w:hint="eastAsia"/>
        </w:rPr>
        <w:t>當係</w:t>
      </w:r>
      <w:r w:rsidRPr="00F77249">
        <w:rPr>
          <w:rFonts w:hint="eastAsia"/>
          <w:noProof/>
        </w:rPr>
        <w:drawing>
          <wp:inline distT="0" distB="0" distL="0" distR="0" wp14:anchorId="3FDBFD2B" wp14:editId="758C39DA">
            <wp:extent cx="163195" cy="163195"/>
            <wp:effectExtent l="0" t="0" r="8255" b="8255"/>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之省變，而</w:t>
      </w:r>
      <w:r w:rsidRPr="00F77249">
        <w:rPr>
          <w:rFonts w:hint="eastAsia"/>
          <w:noProof/>
        </w:rPr>
        <w:drawing>
          <wp:inline distT="0" distB="0" distL="0" distR="0" wp14:anchorId="1F945B3B" wp14:editId="197CA3CD">
            <wp:extent cx="163195" cy="163195"/>
            <wp:effectExtent l="0" t="0" r="8255" b="8255"/>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proofErr w:type="gramStart"/>
      <w:r w:rsidRPr="00F77249">
        <w:rPr>
          <w:rFonts w:hint="eastAsia"/>
        </w:rPr>
        <w:t>“</w:t>
      </w:r>
      <w:proofErr w:type="gramEnd"/>
      <w:r w:rsidRPr="00F77249">
        <w:rPr>
          <w:rFonts w:hint="eastAsia"/>
        </w:rPr>
        <w:t>所从的貝有可能是</w:t>
      </w:r>
      <w:proofErr w:type="gramStart"/>
      <w:r w:rsidRPr="00F77249">
        <w:rPr>
          <w:rFonts w:hint="eastAsia"/>
        </w:rPr>
        <w:t>鬲</w:t>
      </w:r>
      <w:proofErr w:type="gramEnd"/>
      <w:r w:rsidRPr="00F77249">
        <w:rPr>
          <w:rFonts w:hint="eastAsia"/>
        </w:rPr>
        <w:t>形（按謂“</w:t>
      </w:r>
      <w:r w:rsidRPr="00F77249">
        <w:rPr>
          <w:noProof/>
        </w:rPr>
        <w:drawing>
          <wp:inline distT="0" distB="0" distL="0" distR="0" wp14:anchorId="5DA4C03E" wp14:editId="14700363">
            <wp:extent cx="183600" cy="162000"/>
            <wp:effectExtent l="0" t="0" r="6985"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”字所从）的訛化（原</w:t>
      </w:r>
      <w:proofErr w:type="gramStart"/>
      <w:r w:rsidRPr="00F77249">
        <w:rPr>
          <w:rFonts w:hint="eastAsia"/>
        </w:rPr>
        <w:t>括</w:t>
      </w:r>
      <w:proofErr w:type="gramEnd"/>
      <w:r w:rsidRPr="00F77249">
        <w:rPr>
          <w:rFonts w:hint="eastAsia"/>
        </w:rPr>
        <w:t>注：比較甲骨文貞字有</w:t>
      </w:r>
      <w:proofErr w:type="gramStart"/>
      <w:r w:rsidRPr="00F77249">
        <w:rPr>
          <w:rFonts w:hint="eastAsia"/>
        </w:rPr>
        <w:t>作鼎形</w:t>
      </w:r>
      <w:proofErr w:type="gramEnd"/>
      <w:r w:rsidRPr="00F77249">
        <w:rPr>
          <w:rFonts w:hint="eastAsia"/>
        </w:rPr>
        <w:t>之例），其下的示則係疊加的義符</w:t>
      </w:r>
      <w:proofErr w:type="gramStart"/>
      <w:r w:rsidRPr="00F77249">
        <w:rPr>
          <w:rFonts w:hint="eastAsia"/>
        </w:rPr>
        <w:t>”</w:t>
      </w:r>
      <w:proofErr w:type="gramEnd"/>
      <w:r w:rsidRPr="00F77249">
        <w:rPr>
          <w:rFonts w:hint="eastAsia"/>
        </w:rPr>
        <w:t>；又謂武丁“卜辭中的‘下上’當係‘下上徹示’之省”、“‘下上徹示’即言名列商王祭典的下下上上的各個神主”云云，</w:t>
      </w:r>
      <w:r w:rsidRPr="00F77249">
        <w:endnoteReference w:id="34"/>
      </w:r>
      <w:r w:rsidRPr="00F77249">
        <w:rPr>
          <w:rFonts w:hint="eastAsia"/>
        </w:rPr>
        <w:t>亦皆非是。關</w:t>
      </w:r>
      <w:proofErr w:type="gramStart"/>
      <w:r w:rsidRPr="00F77249">
        <w:rPr>
          <w:rFonts w:hint="eastAsia"/>
        </w:rPr>
        <w:t>於</w:t>
      </w:r>
      <w:proofErr w:type="gramEnd"/>
      <w:r w:rsidRPr="00F77249">
        <w:rPr>
          <w:rFonts w:hint="eastAsia"/>
        </w:rPr>
        <w:t>“徹示”的理解問題，詳見</w:t>
      </w:r>
      <w:proofErr w:type="gramStart"/>
      <w:r w:rsidRPr="00F77249">
        <w:rPr>
          <w:rFonts w:hint="eastAsia"/>
        </w:rPr>
        <w:t>後</w:t>
      </w:r>
      <w:proofErr w:type="gramEnd"/>
      <w:r w:rsidRPr="00F77249">
        <w:rPr>
          <w:rFonts w:hint="eastAsia"/>
        </w:rPr>
        <w:t>文。</w:t>
      </w:r>
    </w:p>
    <w:p w:rsidR="00053792" w:rsidRPr="00F77249" w:rsidRDefault="00053792" w:rsidP="00F118EE">
      <w:pPr>
        <w:pStyle w:val="aa"/>
        <w:ind w:firstLine="560"/>
      </w:pPr>
      <w:r w:rsidRPr="00F77249">
        <w:rPr>
          <w:rFonts w:hint="eastAsia"/>
        </w:rPr>
        <w:t>研究者公認，賓出組卜辭从“鬲”之“</w:t>
      </w:r>
      <w:r w:rsidRPr="00F77249">
        <w:rPr>
          <w:noProof/>
        </w:rPr>
        <w:drawing>
          <wp:inline distT="0" distB="0" distL="0" distR="0" wp14:anchorId="283E9FEB" wp14:editId="0589C1A2">
            <wp:extent cx="183600" cy="162000"/>
            <wp:effectExtent l="0" t="0" r="698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”字，即《說文》“徹”字古文“</w:t>
      </w:r>
      <w:r w:rsidRPr="00F77249">
        <w:rPr>
          <w:rFonts w:ascii="宋体-方正超大字符集" w:eastAsia="宋体-方正超大字符集" w:hAnsi="宋体-方正超大字符集" w:cs="宋体-方正超大字符集" w:hint="eastAsia"/>
        </w:rPr>
        <w:t>𢖉</w:t>
      </w:r>
      <w:r w:rsidRPr="00F77249">
        <w:rPr>
          <w:rFonts w:hint="eastAsia"/>
        </w:rPr>
        <w:t>”所从，係</w:t>
      </w:r>
      <w:proofErr w:type="gramStart"/>
      <w:r w:rsidRPr="00F77249">
        <w:rPr>
          <w:rFonts w:hint="eastAsia"/>
        </w:rPr>
        <w:t>徹</w:t>
      </w:r>
      <w:proofErr w:type="gramEnd"/>
      <w:r w:rsidRPr="00F77249">
        <w:rPr>
          <w:rFonts w:hint="eastAsia"/>
        </w:rPr>
        <w:t>除食器/食物之“徹”的表意初文，或者說係</w:t>
      </w:r>
      <w:proofErr w:type="gramStart"/>
      <w:r w:rsidRPr="00F77249">
        <w:rPr>
          <w:rFonts w:hint="eastAsia"/>
        </w:rPr>
        <w:t>從</w:t>
      </w:r>
      <w:proofErr w:type="gramEnd"/>
      <w:r w:rsidRPr="00F77249">
        <w:rPr>
          <w:rFonts w:hint="eastAsia"/>
        </w:rPr>
        <w:t>“</w:t>
      </w:r>
      <w:proofErr w:type="gramStart"/>
      <w:r w:rsidRPr="00F77249">
        <w:rPr>
          <w:rFonts w:hint="eastAsia"/>
        </w:rPr>
        <w:t>徹</w:t>
      </w:r>
      <w:proofErr w:type="gramEnd"/>
      <w:r w:rsidRPr="00F77249">
        <w:rPr>
          <w:rFonts w:hint="eastAsia"/>
        </w:rPr>
        <w:t>除食器/食物”角度爲“徹”所造。如羅振玉《增訂殷虛書契考釋》卷中頁</w:t>
      </w:r>
      <w:r w:rsidRPr="00F77249">
        <w:t>71</w:t>
      </w:r>
      <w:r w:rsidRPr="00F77249">
        <w:rPr>
          <w:rFonts w:hint="eastAsia"/>
        </w:rPr>
        <w:t>下所言：“此从</w:t>
      </w:r>
      <w:proofErr w:type="gramStart"/>
      <w:r w:rsidRPr="00F77249">
        <w:rPr>
          <w:rFonts w:hint="eastAsia"/>
        </w:rPr>
        <w:t>鬲</w:t>
      </w:r>
      <w:proofErr w:type="gramEnd"/>
      <w:r w:rsidRPr="00F77249">
        <w:rPr>
          <w:rFonts w:hint="eastAsia"/>
        </w:rPr>
        <w:t>从又，</w:t>
      </w:r>
      <w:proofErr w:type="gramStart"/>
      <w:r w:rsidRPr="00F77249">
        <w:rPr>
          <w:rFonts w:hint="eastAsia"/>
        </w:rPr>
        <w:t>象</w:t>
      </w:r>
      <w:proofErr w:type="gramEnd"/>
      <w:r w:rsidRPr="00F77249">
        <w:rPr>
          <w:rFonts w:hint="eastAsia"/>
        </w:rPr>
        <w:t>手</w:t>
      </w:r>
      <w:proofErr w:type="gramStart"/>
      <w:r w:rsidRPr="00F77249">
        <w:rPr>
          <w:rFonts w:hint="eastAsia"/>
        </w:rPr>
        <w:t>象</w:t>
      </w:r>
      <w:proofErr w:type="gramEnd"/>
      <w:r w:rsidRPr="00F77249">
        <w:rPr>
          <w:rFonts w:hint="eastAsia"/>
        </w:rPr>
        <w:t>〈向？〉</w:t>
      </w:r>
      <w:proofErr w:type="gramStart"/>
      <w:r w:rsidRPr="00F77249">
        <w:rPr>
          <w:rFonts w:hint="eastAsia"/>
        </w:rPr>
        <w:t>鬲</w:t>
      </w:r>
      <w:proofErr w:type="gramEnd"/>
      <w:r w:rsidRPr="00F77249">
        <w:rPr>
          <w:rFonts w:hint="eastAsia"/>
        </w:rPr>
        <w:t>之形，蓋食畢而</w:t>
      </w:r>
      <w:proofErr w:type="gramStart"/>
      <w:r w:rsidRPr="00F77249">
        <w:rPr>
          <w:rFonts w:hint="eastAsia"/>
        </w:rPr>
        <w:t>徹</w:t>
      </w:r>
      <w:proofErr w:type="gramEnd"/>
      <w:r w:rsidRPr="00F77249">
        <w:rPr>
          <w:rFonts w:hint="eastAsia"/>
        </w:rPr>
        <w:t>去之。許</w:t>
      </w:r>
      <w:proofErr w:type="gramStart"/>
      <w:r w:rsidRPr="00F77249">
        <w:rPr>
          <w:rFonts w:hint="eastAsia"/>
        </w:rPr>
        <w:t>書</w:t>
      </w:r>
      <w:proofErr w:type="gramEnd"/>
      <w:r w:rsidRPr="00F77249">
        <w:rPr>
          <w:rFonts w:hint="eastAsia"/>
        </w:rPr>
        <w:t>之</w:t>
      </w:r>
      <w:r w:rsidRPr="00F77249">
        <w:rPr>
          <w:rFonts w:ascii="宋体-方正超大字符集" w:eastAsia="宋体-方正超大字符集" w:hAnsi="宋体-方正超大字符集" w:cs="宋体-方正超大字符集" w:hint="eastAsia"/>
        </w:rPr>
        <w:t>𢖉</w:t>
      </w:r>
      <w:r w:rsidRPr="00F77249">
        <w:rPr>
          <w:rFonts w:hint="eastAsia"/>
        </w:rPr>
        <w:t>从</w:t>
      </w:r>
      <w:proofErr w:type="gramStart"/>
      <w:r w:rsidRPr="00F77249">
        <w:rPr>
          <w:rFonts w:hint="eastAsia"/>
        </w:rPr>
        <w:t>攴</w:t>
      </w:r>
      <w:proofErr w:type="gramEnd"/>
      <w:r w:rsidRPr="00F77249">
        <w:rPr>
          <w:rFonts w:hint="eastAsia"/>
        </w:rPr>
        <w:t>，</w:t>
      </w:r>
      <w:proofErr w:type="gramStart"/>
      <w:r w:rsidRPr="00F77249">
        <w:rPr>
          <w:rFonts w:hint="eastAsia"/>
        </w:rPr>
        <w:t>殆</w:t>
      </w:r>
      <w:proofErr w:type="gramEnd"/>
      <w:r w:rsidRPr="00F77249">
        <w:rPr>
          <w:rFonts w:hint="eastAsia"/>
        </w:rPr>
        <w:t>从又之譌矣。卒食之</w:t>
      </w:r>
      <w:proofErr w:type="gramStart"/>
      <w:r w:rsidRPr="00F77249">
        <w:rPr>
          <w:rFonts w:hint="eastAsia"/>
        </w:rPr>
        <w:t>徹</w:t>
      </w:r>
      <w:proofErr w:type="gramEnd"/>
      <w:r w:rsidRPr="00F77249">
        <w:rPr>
          <w:rFonts w:hint="eastAsia"/>
        </w:rPr>
        <w:t>，乃本義。訓‘通’者，借義也。”雖謂“从又”尚嫌不盡</w:t>
      </w:r>
      <w:proofErr w:type="gramStart"/>
      <w:r w:rsidRPr="00F77249">
        <w:rPr>
          <w:rFonts w:hint="eastAsia"/>
        </w:rPr>
        <w:t>準</w:t>
      </w:r>
      <w:proofErr w:type="gramEnd"/>
      <w:r w:rsidRPr="00F77249">
        <w:rPr>
          <w:rFonts w:hint="eastAsia"/>
        </w:rPr>
        <w:t>確，但因古文字中作意符的“又”形與“丑”形常可通作，“</w:t>
      </w:r>
      <w:r w:rsidRPr="00F77249">
        <w:rPr>
          <w:rFonts w:ascii="宋体-方正超大字符集" w:eastAsia="宋体-方正超大字符集" w:hAnsi="宋体-方正超大字符集" w:cs="宋体-方正超大字符集" w:hint="eastAsia"/>
        </w:rPr>
        <w:t>𢖉</w:t>
      </w:r>
      <w:r w:rsidRPr="00F77249">
        <w:rPr>
          <w:rFonts w:hint="eastAsia"/>
        </w:rPr>
        <w:t>”所从之“攴”又確</w:t>
      </w:r>
      <w:proofErr w:type="gramStart"/>
      <w:r w:rsidRPr="00F77249">
        <w:rPr>
          <w:rFonts w:hint="eastAsia"/>
        </w:rPr>
        <w:t>應</w:t>
      </w:r>
      <w:proofErr w:type="gramEnd"/>
      <w:r w:rsidRPr="00F77249">
        <w:rPr>
          <w:rFonts w:hint="eastAsia"/>
        </w:rPr>
        <w:t>係由“又”旁變</w:t>
      </w:r>
      <w:proofErr w:type="gramStart"/>
      <w:r w:rsidRPr="00F77249">
        <w:rPr>
          <w:rFonts w:hint="eastAsia"/>
        </w:rPr>
        <w:t>來</w:t>
      </w:r>
      <w:proofErr w:type="gramEnd"/>
      <w:r w:rsidRPr="00F77249">
        <w:rPr>
          <w:rFonts w:hint="eastAsia"/>
        </w:rPr>
        <w:t>，故此點</w:t>
      </w:r>
      <w:proofErr w:type="gramStart"/>
      <w:r w:rsidRPr="00F77249">
        <w:rPr>
          <w:rFonts w:hint="eastAsia"/>
        </w:rPr>
        <w:t>於</w:t>
      </w:r>
      <w:proofErr w:type="gramEnd"/>
      <w:r w:rsidRPr="00F77249">
        <w:rPr>
          <w:rFonts w:hint="eastAsia"/>
        </w:rPr>
        <w:t>其說並無太大影響。而此所論“</w:t>
      </w:r>
      <w:r w:rsidRPr="00F77249">
        <w:rPr>
          <w:noProof/>
        </w:rPr>
        <w:drawing>
          <wp:inline distT="0" distB="0" distL="0" distR="0" wp14:anchorId="10D60D5D" wp14:editId="7ECB7462">
            <wp:extent cx="162000" cy="162000"/>
            <wp:effectExtent l="0" t="0" r="9525"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5E3CDE5E" wp14:editId="602BA545">
            <wp:extent cx="162000" cy="162000"/>
            <wp:effectExtent l="0" t="0" r="9525"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”字，其形从“示”前有“貝”或“血”、从“丑”表</w:t>
      </w:r>
      <w:proofErr w:type="gramStart"/>
      <w:r w:rsidRPr="00F77249">
        <w:rPr>
          <w:rFonts w:hint="eastAsia"/>
        </w:rPr>
        <w:t>對</w:t>
      </w:r>
      <w:proofErr w:type="gramEnd"/>
      <w:r w:rsidRPr="00F77249">
        <w:rPr>
          <w:rFonts w:hint="eastAsia"/>
        </w:rPr>
        <w:t>“貝”或“血”施加某</w:t>
      </w:r>
      <w:proofErr w:type="gramStart"/>
      <w:r w:rsidRPr="00F77249">
        <w:rPr>
          <w:rFonts w:hint="eastAsia"/>
        </w:rPr>
        <w:t>動</w:t>
      </w:r>
      <w:proofErr w:type="gramEnd"/>
      <w:r w:rsidRPr="00F77249">
        <w:rPr>
          <w:rFonts w:hint="eastAsia"/>
        </w:rPr>
        <w:t>作，則顯然</w:t>
      </w:r>
      <w:proofErr w:type="gramStart"/>
      <w:r w:rsidRPr="00F77249">
        <w:rPr>
          <w:rFonts w:hint="eastAsia"/>
        </w:rPr>
        <w:t>應</w:t>
      </w:r>
      <w:proofErr w:type="gramEnd"/>
      <w:r w:rsidRPr="00F77249">
        <w:rPr>
          <w:rFonts w:hint="eastAsia"/>
        </w:rPr>
        <w:t>解釋爲“</w:t>
      </w:r>
      <w:proofErr w:type="gramStart"/>
      <w:r w:rsidRPr="00F77249">
        <w:rPr>
          <w:rFonts w:hint="eastAsia"/>
        </w:rPr>
        <w:t>徹</w:t>
      </w:r>
      <w:proofErr w:type="gramEnd"/>
      <w:r w:rsidRPr="00F77249">
        <w:rPr>
          <w:rFonts w:hint="eastAsia"/>
        </w:rPr>
        <w:t>去、</w:t>
      </w:r>
      <w:proofErr w:type="gramStart"/>
      <w:r w:rsidRPr="00F77249">
        <w:rPr>
          <w:rFonts w:hint="eastAsia"/>
        </w:rPr>
        <w:t>徹</w:t>
      </w:r>
      <w:proofErr w:type="gramEnd"/>
      <w:r w:rsidRPr="00F77249">
        <w:rPr>
          <w:rFonts w:hint="eastAsia"/>
        </w:rPr>
        <w:t>除祭品”（祭品或用血，或用貝，都是很常見的）之“徹”的表意字，或者說是</w:t>
      </w:r>
      <w:proofErr w:type="gramStart"/>
      <w:r w:rsidRPr="00F77249">
        <w:rPr>
          <w:rFonts w:hint="eastAsia"/>
        </w:rPr>
        <w:t>從</w:t>
      </w:r>
      <w:proofErr w:type="gramEnd"/>
      <w:r w:rsidRPr="00F77249">
        <w:rPr>
          <w:rFonts w:hint="eastAsia"/>
        </w:rPr>
        <w:t>“</w:t>
      </w:r>
      <w:proofErr w:type="gramStart"/>
      <w:r w:rsidRPr="00F77249">
        <w:rPr>
          <w:rFonts w:hint="eastAsia"/>
        </w:rPr>
        <w:t>徹</w:t>
      </w:r>
      <w:proofErr w:type="gramEnd"/>
      <w:r w:rsidRPr="00F77249">
        <w:rPr>
          <w:rFonts w:hint="eastAsia"/>
        </w:rPr>
        <w:t>去、</w:t>
      </w:r>
      <w:proofErr w:type="gramStart"/>
      <w:r w:rsidRPr="00F77249">
        <w:rPr>
          <w:rFonts w:hint="eastAsia"/>
        </w:rPr>
        <w:t>徹</w:t>
      </w:r>
      <w:proofErr w:type="gramEnd"/>
      <w:r w:rsidRPr="00F77249">
        <w:rPr>
          <w:rFonts w:hint="eastAsia"/>
        </w:rPr>
        <w:t>除祭品”角度爲“徹”所造的異體，而並非如解釋爲“血祭”的研究者那</w:t>
      </w:r>
      <w:proofErr w:type="gramStart"/>
      <w:r w:rsidRPr="00F77249">
        <w:rPr>
          <w:rFonts w:hint="eastAsia"/>
        </w:rPr>
        <w:t>樣</w:t>
      </w:r>
      <w:proofErr w:type="gramEnd"/>
      <w:r w:rsidRPr="00F77249">
        <w:rPr>
          <w:rFonts w:hint="eastAsia"/>
        </w:rPr>
        <w:t>理</w:t>
      </w:r>
      <w:r w:rsidRPr="00F77249">
        <w:rPr>
          <w:rFonts w:hint="eastAsia"/>
        </w:rPr>
        <w:lastRenderedPageBreak/>
        <w:t>解爲“放置”祭品血，或解釋爲所謂“持貝”祭祀。古</w:t>
      </w:r>
      <w:proofErr w:type="gramStart"/>
      <w:r w:rsidRPr="00F77249">
        <w:rPr>
          <w:rFonts w:hint="eastAsia"/>
        </w:rPr>
        <w:t>書</w:t>
      </w:r>
      <w:proofErr w:type="gramEnd"/>
      <w:r w:rsidRPr="00F77249">
        <w:rPr>
          <w:rFonts w:hint="eastAsia"/>
        </w:rPr>
        <w:t>尤其是禮</w:t>
      </w:r>
      <w:proofErr w:type="gramStart"/>
      <w:r w:rsidRPr="00F77249">
        <w:rPr>
          <w:rFonts w:hint="eastAsia"/>
        </w:rPr>
        <w:t>書</w:t>
      </w:r>
      <w:proofErr w:type="gramEnd"/>
      <w:r w:rsidRPr="00F77249">
        <w:rPr>
          <w:rFonts w:hint="eastAsia"/>
        </w:rPr>
        <w:t>中此義之“徹”是很常見的，如《周禮·春官·大祝》：“既祭，令</w:t>
      </w:r>
      <w:proofErr w:type="gramStart"/>
      <w:r w:rsidRPr="00F77249">
        <w:rPr>
          <w:rFonts w:hint="eastAsia"/>
        </w:rPr>
        <w:t>徹</w:t>
      </w:r>
      <w:proofErr w:type="gramEnd"/>
      <w:r w:rsidRPr="00F77249">
        <w:rPr>
          <w:rFonts w:hint="eastAsia"/>
        </w:rPr>
        <w:t>。”賈疏：“大祝命</w:t>
      </w:r>
      <w:proofErr w:type="gramStart"/>
      <w:r w:rsidRPr="00F77249">
        <w:rPr>
          <w:rFonts w:hint="eastAsia"/>
        </w:rPr>
        <w:t>徹</w:t>
      </w:r>
      <w:proofErr w:type="gramEnd"/>
      <w:r w:rsidRPr="00F77249">
        <w:rPr>
          <w:rFonts w:hint="eastAsia"/>
        </w:rPr>
        <w:t>祭器，即《詩》云‘諸宰君婦，廢徹不遲’是也。”亦即《儀禮·有司徹》之“徹”。“</w:t>
      </w:r>
      <w:r w:rsidRPr="00F77249">
        <w:rPr>
          <w:noProof/>
        </w:rPr>
        <w:drawing>
          <wp:inline distT="0" distB="0" distL="0" distR="0" wp14:anchorId="05704234" wp14:editId="3EA87B37">
            <wp:extent cx="162000" cy="162000"/>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”形中所謂“祭品”血/衁，是盛放</w:t>
      </w:r>
      <w:proofErr w:type="gramStart"/>
      <w:r w:rsidRPr="00F77249">
        <w:rPr>
          <w:rFonts w:hint="eastAsia"/>
        </w:rPr>
        <w:t>於</w:t>
      </w:r>
      <w:proofErr w:type="gramEnd"/>
      <w:r w:rsidRPr="00F77249">
        <w:rPr>
          <w:rFonts w:hint="eastAsia"/>
        </w:rPr>
        <w:t>器皿之中的，所謂</w:t>
      </w:r>
      <w:proofErr w:type="gramStart"/>
      <w:r w:rsidRPr="00F77249">
        <w:rPr>
          <w:rFonts w:hint="eastAsia"/>
        </w:rPr>
        <w:t>徹</w:t>
      </w:r>
      <w:proofErr w:type="gramEnd"/>
      <w:r w:rsidRPr="00F77249">
        <w:rPr>
          <w:rFonts w:hint="eastAsia"/>
        </w:rPr>
        <w:t>去“祭品”血/衁，實亦即</w:t>
      </w:r>
      <w:proofErr w:type="gramStart"/>
      <w:r w:rsidRPr="00F77249">
        <w:rPr>
          <w:rFonts w:hint="eastAsia"/>
        </w:rPr>
        <w:t>徹</w:t>
      </w:r>
      <w:proofErr w:type="gramEnd"/>
      <w:r w:rsidRPr="00F77249">
        <w:rPr>
          <w:rFonts w:hint="eastAsia"/>
        </w:rPr>
        <w:t>去“祭器”。此義之“徹”，</w:t>
      </w:r>
      <w:proofErr w:type="gramStart"/>
      <w:r w:rsidRPr="00F77249">
        <w:rPr>
          <w:rFonts w:hint="eastAsia"/>
        </w:rPr>
        <w:t>後來</w:t>
      </w:r>
      <w:proofErr w:type="gramEnd"/>
      <w:r w:rsidRPr="00F77249">
        <w:rPr>
          <w:rFonts w:hint="eastAsia"/>
        </w:rPr>
        <w:t>寫作“撤”。</w:t>
      </w:r>
    </w:p>
    <w:p w:rsidR="00053792" w:rsidRPr="00F77249" w:rsidRDefault="00053792" w:rsidP="00F118EE">
      <w:pPr>
        <w:pStyle w:val="aa"/>
        <w:ind w:firstLine="560"/>
      </w:pPr>
      <w:r w:rsidRPr="00F77249">
        <w:rPr>
          <w:rFonts w:hint="eastAsia"/>
        </w:rPr>
        <w:t>近年出現的一版歷二類胛骨中，有一個可</w:t>
      </w:r>
      <w:proofErr w:type="gramStart"/>
      <w:r w:rsidRPr="00F77249">
        <w:rPr>
          <w:rFonts w:hint="eastAsia"/>
        </w:rPr>
        <w:t>嚴</w:t>
      </w:r>
      <w:proofErr w:type="gramEnd"/>
      <w:r w:rsidRPr="00F77249">
        <w:rPr>
          <w:rFonts w:hint="eastAsia"/>
        </w:rPr>
        <w:t>格隸</w:t>
      </w:r>
      <w:proofErr w:type="gramStart"/>
      <w:r w:rsidRPr="00F77249">
        <w:rPr>
          <w:rFonts w:hint="eastAsia"/>
        </w:rPr>
        <w:t>定作</w:t>
      </w:r>
      <w:proofErr w:type="gramEnd"/>
      <w:r w:rsidRPr="00F77249">
        <w:rPr>
          <w:rFonts w:hint="eastAsia"/>
        </w:rPr>
        <w:t>“</w:t>
      </w:r>
      <w:r w:rsidRPr="00F77249">
        <w:rPr>
          <w:noProof/>
        </w:rPr>
        <w:drawing>
          <wp:inline distT="0" distB="0" distL="0" distR="0" wp14:anchorId="608BBAE7" wp14:editId="6B8E2C85">
            <wp:extent cx="162000" cy="162000"/>
            <wp:effectExtent l="0" t="0" r="9525" b="952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2000" cy="162000"/>
                    </a:xfrm>
                    <a:prstGeom prst="rect">
                      <a:avLst/>
                    </a:prstGeom>
                  </pic:spPr>
                </pic:pic>
              </a:graphicData>
            </a:graphic>
          </wp:inline>
        </w:drawing>
      </w:r>
      <w:r w:rsidRPr="00F77249">
        <w:rPr>
          <w:rFonts w:hint="eastAsia"/>
        </w:rPr>
        <w:t>”之字。其形及辭例如下。</w:t>
      </w:r>
    </w:p>
    <w:p w:rsidR="00053792" w:rsidRPr="00F77249" w:rsidRDefault="00053792" w:rsidP="00F118EE">
      <w:pPr>
        <w:pStyle w:val="a3"/>
        <w:spacing w:before="540" w:after="540"/>
        <w:ind w:firstLine="480"/>
      </w:pPr>
      <w:r w:rsidRPr="00F77249">
        <w:rPr>
          <w:noProof/>
        </w:rPr>
        <w:drawing>
          <wp:inline distT="0" distB="0" distL="0" distR="0" wp14:anchorId="484EED24" wp14:editId="16EC5D9D">
            <wp:extent cx="440690" cy="990600"/>
            <wp:effectExtent l="0" t="0" r="0" b="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BEBA8EAE-BF5A-486C-A8C5-ECC9F3942E4B}">
                          <a14:imgProps xmlns:a14="http://schemas.microsoft.com/office/drawing/2010/main">
                            <a14:imgLayer r:embed="rId8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0690" cy="990600"/>
                    </a:xfrm>
                    <a:prstGeom prst="rect">
                      <a:avLst/>
                    </a:prstGeom>
                    <a:noFill/>
                    <a:ln>
                      <a:noFill/>
                    </a:ln>
                  </pic:spPr>
                </pic:pic>
              </a:graphicData>
            </a:graphic>
          </wp:inline>
        </w:drawing>
      </w:r>
      <w:r w:rsidRPr="00F77249">
        <w:rPr>
          <w:rFonts w:hint="eastAsia"/>
        </w:rPr>
        <w:t>拓本</w:t>
      </w:r>
      <w:r w:rsidRPr="00F77249">
        <w:rPr>
          <w:rFonts w:hint="eastAsia"/>
        </w:rPr>
        <w:tab/>
      </w:r>
      <w:r w:rsidRPr="00F77249">
        <w:rPr>
          <w:noProof/>
        </w:rPr>
        <w:drawing>
          <wp:inline distT="0" distB="0" distL="0" distR="0" wp14:anchorId="04D01A38" wp14:editId="3E8A8314">
            <wp:extent cx="391795" cy="996315"/>
            <wp:effectExtent l="0" t="0" r="8255" b="0"/>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a:lum contrast="40000"/>
                      <a:extLst>
                        <a:ext uri="{28A0092B-C50C-407E-A947-70E740481C1C}">
                          <a14:useLocalDpi xmlns:a14="http://schemas.microsoft.com/office/drawing/2010/main" val="0"/>
                        </a:ext>
                      </a:extLst>
                    </a:blip>
                    <a:srcRect/>
                    <a:stretch>
                      <a:fillRect/>
                    </a:stretch>
                  </pic:blipFill>
                  <pic:spPr bwMode="auto">
                    <a:xfrm>
                      <a:off x="0" y="0"/>
                      <a:ext cx="391795" cy="996315"/>
                    </a:xfrm>
                    <a:prstGeom prst="rect">
                      <a:avLst/>
                    </a:prstGeom>
                    <a:noFill/>
                    <a:ln>
                      <a:noFill/>
                    </a:ln>
                  </pic:spPr>
                </pic:pic>
              </a:graphicData>
            </a:graphic>
          </wp:inline>
        </w:drawing>
      </w:r>
      <w:r w:rsidRPr="00F77249">
        <w:rPr>
          <w:rFonts w:hint="eastAsia"/>
        </w:rPr>
        <w:t>照片</w:t>
      </w:r>
      <w:r w:rsidRPr="00F77249">
        <w:rPr>
          <w:rFonts w:hint="eastAsia"/>
        </w:rPr>
        <w:tab/>
      </w:r>
      <w:r w:rsidRPr="00F77249">
        <w:rPr>
          <w:rFonts w:hint="eastAsia"/>
          <w:noProof/>
        </w:rPr>
        <w:drawing>
          <wp:inline distT="0" distB="0" distL="0" distR="0" wp14:anchorId="62D35A99" wp14:editId="61479298">
            <wp:extent cx="373576" cy="834129"/>
            <wp:effectExtent l="0" t="0" r="7620" b="444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4157" cy="835426"/>
                    </a:xfrm>
                    <a:prstGeom prst="rect">
                      <a:avLst/>
                    </a:prstGeom>
                    <a:noFill/>
                    <a:ln>
                      <a:noFill/>
                    </a:ln>
                  </pic:spPr>
                </pic:pic>
              </a:graphicData>
            </a:graphic>
          </wp:inline>
        </w:drawing>
      </w:r>
      <w:r w:rsidRPr="00F77249">
        <w:rPr>
          <w:rFonts w:hint="eastAsia"/>
        </w:rPr>
        <w:t>原發表者所作摹本</w:t>
      </w:r>
    </w:p>
    <w:p w:rsidR="00053792" w:rsidRPr="00F77249" w:rsidRDefault="00053792" w:rsidP="00F118EE">
      <w:pPr>
        <w:pStyle w:val="a3"/>
        <w:spacing w:before="540" w:after="540"/>
        <w:ind w:firstLine="496"/>
      </w:pPr>
      <w:r w:rsidRPr="00F77249">
        <w:rPr>
          <w:rFonts w:hint="eastAsia"/>
        </w:rPr>
        <w:t>（32A）丁巳貞：王叀（惠）</w:t>
      </w:r>
      <w:r w:rsidRPr="00F77249">
        <w:rPr>
          <w:noProof/>
        </w:rPr>
        <w:drawing>
          <wp:inline distT="0" distB="0" distL="0" distR="0" wp14:anchorId="11CFCA75" wp14:editId="6B9699EE">
            <wp:extent cx="126227" cy="243191"/>
            <wp:effectExtent l="0" t="0" r="7620" b="5080"/>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brightnessContrast bright="40000" contrast="40000"/>
                              </a14:imgEffect>
                            </a14:imgLayer>
                          </a14:imgProps>
                        </a:ext>
                      </a:extLst>
                    </a:blip>
                    <a:stretch>
                      <a:fillRect/>
                    </a:stretch>
                  </pic:blipFill>
                  <pic:spPr>
                    <a:xfrm>
                      <a:off x="0" y="0"/>
                      <a:ext cx="129360" cy="249228"/>
                    </a:xfrm>
                    <a:prstGeom prst="rect">
                      <a:avLst/>
                    </a:prstGeom>
                  </pic:spPr>
                </pic:pic>
              </a:graphicData>
            </a:graphic>
          </wp:inline>
        </w:drawing>
      </w:r>
      <w:r w:rsidRPr="00F77249">
        <w:rPr>
          <w:rFonts w:hint="eastAsia"/>
        </w:rPr>
        <w:t>方伐。</w:t>
      </w:r>
    </w:p>
    <w:p w:rsidR="00053792" w:rsidRPr="00F77249" w:rsidRDefault="00053792" w:rsidP="00F118EE">
      <w:pPr>
        <w:pStyle w:val="a3"/>
        <w:spacing w:before="540" w:after="540"/>
        <w:ind w:firstLine="496"/>
      </w:pPr>
      <w:r w:rsidRPr="00F77249">
        <w:rPr>
          <w:rFonts w:hint="eastAsia"/>
        </w:rPr>
        <w:t>（32B）丁巳貞：王比沚戓，下上、</w:t>
      </w:r>
      <w:r w:rsidRPr="00F77249">
        <w:rPr>
          <w:noProof/>
        </w:rPr>
        <w:drawing>
          <wp:inline distT="0" distB="0" distL="0" distR="0" wp14:anchorId="0B9C3ED8" wp14:editId="04238FDB">
            <wp:extent cx="162000" cy="162000"/>
            <wp:effectExtent l="0" t="0" r="9525"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2000" cy="162000"/>
                    </a:xfrm>
                    <a:prstGeom prst="rect">
                      <a:avLst/>
                    </a:prstGeom>
                  </pic:spPr>
                </pic:pic>
              </a:graphicData>
            </a:graphic>
          </wp:inline>
        </w:drawing>
      </w:r>
      <w:r w:rsidRPr="00F77249">
        <w:rPr>
          <w:rFonts w:hint="eastAsia"/>
        </w:rPr>
        <w:t>受（授）又（祐）。三</w:t>
      </w:r>
    </w:p>
    <w:p w:rsidR="00053792" w:rsidRPr="00F77249" w:rsidRDefault="00053792" w:rsidP="00F118EE">
      <w:pPr>
        <w:pStyle w:val="a3"/>
        <w:spacing w:before="540" w:after="540"/>
        <w:ind w:firstLine="496"/>
      </w:pPr>
      <w:r w:rsidRPr="00F77249">
        <w:rPr>
          <w:rFonts w:hint="eastAsia"/>
        </w:rPr>
        <w:t>（32C）弜比，隹（唯）</w:t>
      </w:r>
      <w:r w:rsidRPr="00F77249">
        <w:rPr>
          <w:rFonts w:ascii="宋体-方正超大字符集" w:eastAsia="宋体-方正超大字符集" w:hAnsi="宋体-方正超大字符集" w:cs="宋体-方正超大字符集" w:hint="eastAsia"/>
        </w:rPr>
        <w:t>𡆥</w:t>
      </w:r>
      <w:r w:rsidRPr="00F77249">
        <w:rPr>
          <w:rFonts w:hint="eastAsia"/>
        </w:rPr>
        <w:t>（憂）。</w:t>
      </w:r>
    </w:p>
    <w:p w:rsidR="00053792" w:rsidRPr="00F77249" w:rsidRDefault="00053792" w:rsidP="00F118EE">
      <w:pPr>
        <w:pStyle w:val="a3"/>
        <w:spacing w:before="540" w:after="540"/>
        <w:ind w:firstLine="496"/>
      </w:pPr>
      <w:r w:rsidRPr="00F77249">
        <w:rPr>
          <w:rFonts w:hint="eastAsia"/>
        </w:rPr>
        <w:t>（32D）弜比。</w:t>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r>
      <w:r w:rsidRPr="00F77249">
        <w:rPr>
          <w:rFonts w:hint="eastAsia"/>
        </w:rPr>
        <w:tab/>
        <w:t>《拾遺》449</w:t>
      </w:r>
      <w:r w:rsidRPr="00F77249">
        <w:endnoteReference w:id="35"/>
      </w:r>
    </w:p>
    <w:p w:rsidR="00053792" w:rsidRPr="00F77249" w:rsidRDefault="00053792" w:rsidP="00F118EE">
      <w:pPr>
        <w:pStyle w:val="aa"/>
        <w:ind w:firstLine="560"/>
      </w:pPr>
      <w:r w:rsidRPr="00F77249">
        <w:rPr>
          <w:rFonts w:hint="eastAsia"/>
        </w:rPr>
        <w:t>此版最初發表時，釋文中“</w:t>
      </w:r>
      <w:r w:rsidRPr="00F77249">
        <w:rPr>
          <w:noProof/>
        </w:rPr>
        <w:drawing>
          <wp:inline distT="0" distB="0" distL="0" distR="0" wp14:anchorId="63527E8D" wp14:editId="6ECDD7B0">
            <wp:extent cx="162000" cy="162000"/>
            <wp:effectExtent l="0" t="0" r="9525" b="9525"/>
            <wp:docPr id="1851" name="图片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2000" cy="162000"/>
                    </a:xfrm>
                    <a:prstGeom prst="rect">
                      <a:avLst/>
                    </a:prstGeom>
                  </pic:spPr>
                </pic:pic>
              </a:graphicData>
            </a:graphic>
          </wp:inline>
        </w:drawing>
      </w:r>
      <w:r w:rsidRPr="00F77249">
        <w:rPr>
          <w:rFonts w:hint="eastAsia"/>
        </w:rPr>
        <w:t>”字</w:t>
      </w:r>
      <w:proofErr w:type="gramStart"/>
      <w:r w:rsidRPr="00F77249">
        <w:rPr>
          <w:rFonts w:hint="eastAsia"/>
        </w:rPr>
        <w:t>摹</w:t>
      </w:r>
      <w:proofErr w:type="gramEnd"/>
      <w:r w:rsidRPr="00F77249">
        <w:rPr>
          <w:rFonts w:hint="eastAsia"/>
        </w:rPr>
        <w:t>其原形而未釋，同時又漏釋其</w:t>
      </w:r>
      <w:proofErr w:type="gramStart"/>
      <w:r w:rsidRPr="00F77249">
        <w:rPr>
          <w:rFonts w:hint="eastAsia"/>
        </w:rPr>
        <w:t>後</w:t>
      </w:r>
      <w:proofErr w:type="gramEnd"/>
      <w:r w:rsidRPr="00F77249">
        <w:rPr>
          <w:rFonts w:hint="eastAsia"/>
        </w:rPr>
        <w:t>的“受又”</w:t>
      </w:r>
      <w:proofErr w:type="gramStart"/>
      <w:r w:rsidRPr="00F77249">
        <w:rPr>
          <w:rFonts w:hint="eastAsia"/>
        </w:rPr>
        <w:t>兩</w:t>
      </w:r>
      <w:proofErr w:type="gramEnd"/>
      <w:r w:rsidRPr="00F77249">
        <w:rPr>
          <w:rFonts w:hint="eastAsia"/>
        </w:rPr>
        <w:t>字。</w:t>
      </w:r>
      <w:r w:rsidRPr="00F77249">
        <w:endnoteReference w:id="36"/>
      </w:r>
      <w:r w:rsidRPr="00F77249">
        <w:rPr>
          <w:rFonts w:hint="eastAsia"/>
        </w:rPr>
        <w:t>《拾遺》釋文則作“亡寧”</w:t>
      </w:r>
      <w:proofErr w:type="gramStart"/>
      <w:r w:rsidRPr="00F77249">
        <w:rPr>
          <w:rFonts w:hint="eastAsia"/>
        </w:rPr>
        <w:t>兩</w:t>
      </w:r>
      <w:proofErr w:type="gramEnd"/>
      <w:r w:rsidRPr="00F77249">
        <w:rPr>
          <w:rFonts w:hint="eastAsia"/>
        </w:rPr>
        <w:t>字（《拾遺》宋</w:t>
      </w:r>
      <w:r w:rsidRPr="00F77249">
        <w:rPr>
          <w:rFonts w:hint="eastAsia"/>
        </w:rPr>
        <w:lastRenderedPageBreak/>
        <w:t>鎮</w:t>
      </w:r>
      <w:proofErr w:type="gramStart"/>
      <w:r w:rsidRPr="00F77249">
        <w:rPr>
          <w:rFonts w:hint="eastAsia"/>
        </w:rPr>
        <w:t>豪先生</w:t>
      </w:r>
      <w:proofErr w:type="gramEnd"/>
      <w:r w:rsidRPr="00F77249">
        <w:rPr>
          <w:rFonts w:hint="eastAsia"/>
        </w:rPr>
        <w:t>《序》釋文同），即</w:t>
      </w:r>
      <w:proofErr w:type="gramStart"/>
      <w:r w:rsidRPr="00F77249">
        <w:rPr>
          <w:rFonts w:hint="eastAsia"/>
        </w:rPr>
        <w:t>將</w:t>
      </w:r>
      <w:proofErr w:type="gramEnd"/>
      <w:r w:rsidRPr="00F77249">
        <w:rPr>
          <w:rFonts w:hint="eastAsia"/>
        </w:rPr>
        <w:t>其右上角之形看作“亡”字。按字形與辭例相結合</w:t>
      </w:r>
      <w:proofErr w:type="gramStart"/>
      <w:r w:rsidRPr="00F77249">
        <w:rPr>
          <w:rFonts w:hint="eastAsia"/>
        </w:rPr>
        <w:t>來</w:t>
      </w:r>
      <w:proofErr w:type="gramEnd"/>
      <w:r w:rsidRPr="00F77249">
        <w:rPr>
          <w:rFonts w:hint="eastAsia"/>
        </w:rPr>
        <w:t>看，“</w:t>
      </w:r>
      <w:r w:rsidRPr="00F77249">
        <w:rPr>
          <w:noProof/>
        </w:rPr>
        <w:drawing>
          <wp:inline distT="0" distB="0" distL="0" distR="0" wp14:anchorId="69D86D6D" wp14:editId="2EEADD6B">
            <wp:extent cx="162000" cy="162000"/>
            <wp:effectExtent l="0" t="0" r="9525" b="952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2000" cy="162000"/>
                    </a:xfrm>
                    <a:prstGeom prst="rect">
                      <a:avLst/>
                    </a:prstGeom>
                  </pic:spPr>
                </pic:pic>
              </a:graphicData>
            </a:graphic>
          </wp:inline>
        </w:drawing>
      </w:r>
      <w:r w:rsidRPr="00F77249">
        <w:rPr>
          <w:rFonts w:hint="eastAsia"/>
        </w:rPr>
        <w:t>”顯</w:t>
      </w:r>
      <w:proofErr w:type="gramStart"/>
      <w:r w:rsidRPr="00F77249">
        <w:rPr>
          <w:rFonts w:hint="eastAsia"/>
        </w:rPr>
        <w:t>然就是</w:t>
      </w:r>
      <w:proofErr w:type="gramEnd"/>
      <w:r w:rsidRPr="00F77249">
        <w:rPr>
          <w:rFonts w:hint="eastAsia"/>
        </w:rPr>
        <w:t>“</w:t>
      </w:r>
      <w:r w:rsidRPr="00F77249">
        <w:rPr>
          <w:noProof/>
        </w:rPr>
        <w:drawing>
          <wp:inline distT="0" distB="0" distL="0" distR="0" wp14:anchorId="033D1E27" wp14:editId="5ABA6E32">
            <wp:extent cx="162000" cy="162000"/>
            <wp:effectExtent l="0" t="0" r="9525" b="952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”字異體。其“血/衁”旁變作普通的“皿”形，跟卜辭“</w:t>
      </w:r>
      <w:r w:rsidRPr="00F77249">
        <w:rPr>
          <w:rFonts w:ascii="宋体-方正超大字符集" w:eastAsia="宋体-方正超大字符集" w:hAnsi="宋体-方正超大字符集" w:cs="宋体-方正超大字符集" w:hint="eastAsia"/>
        </w:rPr>
        <w:t>𧖨</w:t>
      </w:r>
      <w:r w:rsidRPr="00F77249">
        <w:rPr>
          <w:rFonts w:hint="eastAsia"/>
        </w:rPr>
        <w:t>（寧）”字所从“血”旁也多變作“皿”形類同。“丑”形變作近</w:t>
      </w:r>
      <w:proofErr w:type="gramStart"/>
      <w:r w:rsidRPr="00F77249">
        <w:rPr>
          <w:rFonts w:hint="eastAsia"/>
        </w:rPr>
        <w:t>於</w:t>
      </w:r>
      <w:proofErr w:type="gramEnd"/>
      <w:r w:rsidRPr="00F77249">
        <w:rPr>
          <w:rFonts w:hint="eastAsia"/>
        </w:rPr>
        <w:t>“彐”即“</w:t>
      </w:r>
      <w:r w:rsidRPr="00F77249">
        <w:rPr>
          <w:rFonts w:ascii="宋体-方正超大字符集" w:eastAsia="宋体-方正超大字符集" w:hAnsi="宋体-方正超大字符集" w:cs="宋体-方正超大字符集" w:hint="eastAsia"/>
        </w:rPr>
        <w:t>𦥑</w:t>
      </w:r>
      <w:r w:rsidRPr="00F77249">
        <w:rPr>
          <w:rFonts w:hint="eastAsia"/>
        </w:rPr>
        <w:t>”形右半者，且其形亦作手指彎曲之形，跟从“丑”</w:t>
      </w:r>
      <w:proofErr w:type="gramStart"/>
      <w:r w:rsidRPr="00F77249">
        <w:rPr>
          <w:rFonts w:hint="eastAsia"/>
        </w:rPr>
        <w:t>一樣</w:t>
      </w:r>
      <w:proofErr w:type="gramEnd"/>
      <w:r w:rsidRPr="00F77249">
        <w:rPr>
          <w:rFonts w:hint="eastAsia"/>
        </w:rPr>
        <w:t>，大概皆爲突出表現“手指用力”之意（此隸</w:t>
      </w:r>
      <w:proofErr w:type="gramStart"/>
      <w:r w:rsidRPr="00F77249">
        <w:rPr>
          <w:rFonts w:hint="eastAsia"/>
        </w:rPr>
        <w:t>定作</w:t>
      </w:r>
      <w:proofErr w:type="gramEnd"/>
      <w:r w:rsidRPr="00F77249">
        <w:rPr>
          <w:rFonts w:hint="eastAsia"/>
        </w:rPr>
        <w:t>“彐”，也只是</w:t>
      </w:r>
      <w:proofErr w:type="gramStart"/>
      <w:r w:rsidRPr="00F77249">
        <w:rPr>
          <w:rFonts w:hint="eastAsia"/>
        </w:rPr>
        <w:t>權</w:t>
      </w:r>
      <w:proofErr w:type="gramEnd"/>
      <w:r w:rsidRPr="00F77249">
        <w:rPr>
          <w:rFonts w:hint="eastAsia"/>
        </w:rPr>
        <w:t>宜的辦法）；這部分並位</w:t>
      </w:r>
      <w:proofErr w:type="gramStart"/>
      <w:r w:rsidRPr="00F77249">
        <w:rPr>
          <w:rFonts w:hint="eastAsia"/>
        </w:rPr>
        <w:t>於</w:t>
      </w:r>
      <w:proofErr w:type="gramEnd"/>
      <w:r w:rsidRPr="00F77249">
        <w:rPr>
          <w:rFonts w:hint="eastAsia"/>
        </w:rPr>
        <w:t>“血/衁”旁的右上方，</w:t>
      </w:r>
      <w:proofErr w:type="gramStart"/>
      <w:r w:rsidRPr="00F77249">
        <w:rPr>
          <w:rFonts w:hint="eastAsia"/>
        </w:rPr>
        <w:t>對於</w:t>
      </w:r>
      <w:proofErr w:type="gramEnd"/>
      <w:r w:rsidRPr="00F77249">
        <w:rPr>
          <w:rFonts w:hint="eastAsia"/>
        </w:rPr>
        <w:t>表現“</w:t>
      </w:r>
      <w:proofErr w:type="gramStart"/>
      <w:r w:rsidRPr="00F77249">
        <w:rPr>
          <w:rFonts w:hint="eastAsia"/>
        </w:rPr>
        <w:t>徹</w:t>
      </w:r>
      <w:proofErr w:type="gramEnd"/>
      <w:r w:rsidRPr="00F77249">
        <w:rPr>
          <w:rFonts w:hint="eastAsia"/>
        </w:rPr>
        <w:t>走祭品/祭器”之義</w:t>
      </w:r>
      <w:proofErr w:type="gramStart"/>
      <w:r w:rsidRPr="00F77249">
        <w:rPr>
          <w:rFonts w:hint="eastAsia"/>
        </w:rPr>
        <w:t>來</w:t>
      </w:r>
      <w:proofErr w:type="gramEnd"/>
      <w:r w:rsidRPr="00F77249">
        <w:rPr>
          <w:rFonts w:hint="eastAsia"/>
        </w:rPr>
        <w:t>講，也是非常切合的。同時，此辭“</w:t>
      </w:r>
      <w:r w:rsidRPr="00F77249">
        <w:rPr>
          <w:noProof/>
        </w:rPr>
        <w:drawing>
          <wp:inline distT="0" distB="0" distL="0" distR="0" wp14:anchorId="3D225E91" wp14:editId="6A92A874">
            <wp:extent cx="162000" cy="162000"/>
            <wp:effectExtent l="0" t="0" r="9525" b="9525"/>
            <wp:docPr id="1852" name="图片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2000" cy="162000"/>
                    </a:xfrm>
                    <a:prstGeom prst="rect">
                      <a:avLst/>
                    </a:prstGeom>
                  </pic:spPr>
                </pic:pic>
              </a:graphicData>
            </a:graphic>
          </wp:inline>
        </w:drawing>
      </w:r>
      <w:r w:rsidRPr="00F77249">
        <w:rPr>
          <w:rFonts w:hint="eastAsia"/>
        </w:rPr>
        <w:t>”字</w:t>
      </w:r>
      <w:proofErr w:type="gramStart"/>
      <w:r w:rsidRPr="00F77249">
        <w:rPr>
          <w:rFonts w:hint="eastAsia"/>
        </w:rPr>
        <w:t>應</w:t>
      </w:r>
      <w:proofErr w:type="gramEnd"/>
      <w:r w:rsidRPr="00F77249">
        <w:rPr>
          <w:rFonts w:hint="eastAsia"/>
        </w:rPr>
        <w:t>與前文所論第（11）、（17）辭</w:t>
      </w:r>
      <w:proofErr w:type="gramStart"/>
      <w:r w:rsidRPr="00F77249">
        <w:rPr>
          <w:rFonts w:hint="eastAsia"/>
        </w:rPr>
        <w:t>兩</w:t>
      </w:r>
      <w:proofErr w:type="gramEnd"/>
      <w:r w:rsidRPr="00F77249">
        <w:rPr>
          <w:rFonts w:hint="eastAsia"/>
        </w:rPr>
        <w:t>例“</w:t>
      </w:r>
      <w:r w:rsidRPr="00F77249">
        <w:rPr>
          <w:noProof/>
        </w:rPr>
        <w:drawing>
          <wp:inline distT="0" distB="0" distL="0" distR="0" wp14:anchorId="17556ACC" wp14:editId="42EEC2DD">
            <wp:extent cx="162000" cy="162000"/>
            <wp:effectExtent l="0" t="0" r="9525" b="9525"/>
            <wp:docPr id="1926" name="图片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示/主）”相類，亦係一形而作“</w:t>
      </w:r>
      <w:proofErr w:type="gramStart"/>
      <w:r w:rsidRPr="00F77249">
        <w:rPr>
          <w:rFonts w:hint="eastAsia"/>
        </w:rPr>
        <w:t>徹</w:t>
      </w:r>
      <w:proofErr w:type="gramEnd"/>
      <w:r w:rsidRPr="00F77249">
        <w:rPr>
          <w:rFonts w:hint="eastAsia"/>
        </w:rPr>
        <w:t>示/主”</w:t>
      </w:r>
      <w:proofErr w:type="gramStart"/>
      <w:r w:rsidRPr="00F77249">
        <w:rPr>
          <w:rFonts w:hint="eastAsia"/>
        </w:rPr>
        <w:t>兩</w:t>
      </w:r>
      <w:proofErr w:type="gramEnd"/>
      <w:r w:rsidRPr="00F77249">
        <w:rPr>
          <w:rFonts w:hint="eastAsia"/>
        </w:rPr>
        <w:t>字用者。</w:t>
      </w:r>
    </w:p>
    <w:p w:rsidR="00053792" w:rsidRPr="00F77249" w:rsidRDefault="00053792" w:rsidP="00F118EE">
      <w:pPr>
        <w:pStyle w:val="aa"/>
        <w:ind w:firstLine="560"/>
      </w:pPr>
      <w:r w:rsidRPr="00F77249">
        <w:rPr>
          <w:rFonts w:hint="eastAsia"/>
        </w:rPr>
        <w:t>殷墟卜辭不同類組往往分用同一字的不同異體，或者使用有通用關係的不同的字</w:t>
      </w:r>
      <w:proofErr w:type="gramStart"/>
      <w:r w:rsidRPr="00F77249">
        <w:rPr>
          <w:rFonts w:hint="eastAsia"/>
        </w:rPr>
        <w:t>來</w:t>
      </w:r>
      <w:proofErr w:type="gramEnd"/>
      <w:r w:rsidRPr="00F77249">
        <w:rPr>
          <w:rFonts w:hint="eastAsia"/>
        </w:rPr>
        <w:t>表示同一詞，現在已經被衆多研究者揭示得非常清楚了。考釋甲骨文字要充分重視卜辭類組差異，盡量聯繫起因類組不同而寫法有別的異體字或通用字，這</w:t>
      </w:r>
      <w:proofErr w:type="gramStart"/>
      <w:r w:rsidRPr="00F77249">
        <w:rPr>
          <w:rFonts w:hint="eastAsia"/>
        </w:rPr>
        <w:t>一</w:t>
      </w:r>
      <w:proofErr w:type="gramEnd"/>
      <w:r w:rsidRPr="00F77249">
        <w:rPr>
          <w:rFonts w:hint="eastAsia"/>
        </w:rPr>
        <w:t>觀念，經過衆多研究者的反覆強調與成功實踐，現在也可說已深入人心。此處所論，可以說又是</w:t>
      </w:r>
      <w:proofErr w:type="gramStart"/>
      <w:r w:rsidRPr="00F77249">
        <w:rPr>
          <w:rFonts w:hint="eastAsia"/>
        </w:rPr>
        <w:t>一</w:t>
      </w:r>
      <w:proofErr w:type="gramEnd"/>
      <w:r w:rsidRPr="00F77249">
        <w:rPr>
          <w:rFonts w:hint="eastAsia"/>
        </w:rPr>
        <w:t>組較爲典型的新例子。我們知道，歷類卜辭跟大致同時的賓出組卜辭之間，其大量分用不同字形表同詞的現</w:t>
      </w:r>
      <w:proofErr w:type="gramStart"/>
      <w:r w:rsidRPr="00F77249">
        <w:rPr>
          <w:rFonts w:hint="eastAsia"/>
        </w:rPr>
        <w:t>象</w:t>
      </w:r>
      <w:proofErr w:type="gramEnd"/>
      <w:r w:rsidRPr="00F77249">
        <w:rPr>
          <w:rFonts w:hint="eastAsia"/>
        </w:rPr>
        <w:t>，是在所有不同類組卜辭差異間最爲典型突出的。此歷類卜辭僅</w:t>
      </w:r>
      <w:proofErr w:type="gramStart"/>
      <w:r w:rsidRPr="00F77249">
        <w:rPr>
          <w:rFonts w:hint="eastAsia"/>
        </w:rPr>
        <w:t>一</w:t>
      </w:r>
      <w:proofErr w:type="gramEnd"/>
      <w:r w:rsidRPr="00F77249">
        <w:rPr>
          <w:rFonts w:hint="eastAsia"/>
        </w:rPr>
        <w:t>見之“</w:t>
      </w:r>
      <w:r w:rsidRPr="00F77249">
        <w:rPr>
          <w:noProof/>
        </w:rPr>
        <w:drawing>
          <wp:inline distT="0" distB="0" distL="0" distR="0" wp14:anchorId="5CB67F4F" wp14:editId="603EF089">
            <wp:extent cx="162000" cy="162000"/>
            <wp:effectExtent l="0" t="0" r="9525" b="9525"/>
            <wp:docPr id="1853" name="图片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）”，正好也作跟賓出組“</w:t>
      </w:r>
      <w:r w:rsidRPr="00F77249">
        <w:rPr>
          <w:noProof/>
        </w:rPr>
        <w:drawing>
          <wp:inline distT="0" distB="0" distL="0" distR="0" wp14:anchorId="699E94C1" wp14:editId="03BD99EB">
            <wp:extent cx="183600" cy="162000"/>
            <wp:effectExtent l="0" t="0" r="6985" b="9525"/>
            <wp:docPr id="1927"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”不同而跟黃類“</w:t>
      </w:r>
      <w:r w:rsidRPr="00F77249">
        <w:rPr>
          <w:noProof/>
        </w:rPr>
        <w:drawing>
          <wp:inline distT="0" distB="0" distL="0" distR="0" wp14:anchorId="1BC66BC5" wp14:editId="26211C2A">
            <wp:extent cx="162000" cy="162000"/>
            <wp:effectExtent l="0" t="0" r="9525" b="9525"/>
            <wp:docPr id="1928" name="图片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”爲一字異寫之形，正是聯繫起黃類</w:t>
      </w:r>
      <w:r w:rsidRPr="00F77249">
        <w:rPr>
          <w:rFonts w:hint="eastAsia"/>
        </w:rPr>
        <w:lastRenderedPageBreak/>
        <w:t>之字與賓出組之字的關鍵中間環節。另外附</w:t>
      </w:r>
      <w:proofErr w:type="gramStart"/>
      <w:r w:rsidRPr="00F77249">
        <w:rPr>
          <w:rFonts w:hint="eastAsia"/>
        </w:rPr>
        <w:t>帶</w:t>
      </w:r>
      <w:proofErr w:type="gramEnd"/>
      <w:r w:rsidRPr="00F77249">
        <w:rPr>
          <w:rFonts w:hint="eastAsia"/>
        </w:rPr>
        <w:t>一提，黃類卜辭也有“</w:t>
      </w:r>
      <w:r w:rsidRPr="00F77249">
        <w:rPr>
          <w:noProof/>
        </w:rPr>
        <w:drawing>
          <wp:inline distT="0" distB="0" distL="0" distR="0" wp14:anchorId="5F42488E" wp14:editId="0CE64C80">
            <wp:extent cx="183600" cy="162000"/>
            <wp:effectExtent l="0" t="0" r="6985" b="9525"/>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3600" cy="162000"/>
                    </a:xfrm>
                    <a:prstGeom prst="rect">
                      <a:avLst/>
                    </a:prstGeom>
                  </pic:spPr>
                </pic:pic>
              </a:graphicData>
            </a:graphic>
          </wp:inline>
        </w:drawing>
      </w:r>
      <w:r w:rsidRPr="00F77249">
        <w:rPr>
          <w:rFonts w:hint="eastAsia"/>
        </w:rPr>
        <w:t>”字，跟賓組卜辭</w:t>
      </w:r>
      <w:proofErr w:type="gramStart"/>
      <w:r w:rsidRPr="00F77249">
        <w:rPr>
          <w:rFonts w:hint="eastAsia"/>
        </w:rPr>
        <w:t>一樣</w:t>
      </w:r>
      <w:proofErr w:type="gramEnd"/>
      <w:r w:rsidRPr="00F77249">
        <w:rPr>
          <w:rFonts w:hint="eastAsia"/>
        </w:rPr>
        <w:t>皆用爲地名（看《類纂》第354頁），但</w:t>
      </w:r>
      <w:proofErr w:type="gramStart"/>
      <w:r w:rsidRPr="00F77249">
        <w:rPr>
          <w:rFonts w:hint="eastAsia"/>
        </w:rPr>
        <w:t>對</w:t>
      </w:r>
      <w:proofErr w:type="gramEnd"/>
      <w:r w:rsidRPr="00F77249">
        <w:rPr>
          <w:rFonts w:hint="eastAsia"/>
        </w:rPr>
        <w:t>此所論並無影響。卜辭用字因其職能不同而</w:t>
      </w:r>
      <w:proofErr w:type="gramStart"/>
      <w:r w:rsidRPr="00F77249">
        <w:rPr>
          <w:rFonts w:hint="eastAsia"/>
        </w:rPr>
        <w:t>導</w:t>
      </w:r>
      <w:proofErr w:type="gramEnd"/>
      <w:r w:rsidRPr="00F77249">
        <w:rPr>
          <w:rFonts w:hint="eastAsia"/>
        </w:rPr>
        <w:t>致字形分工不同，其類組分</w:t>
      </w:r>
      <w:proofErr w:type="gramStart"/>
      <w:r w:rsidRPr="00F77249">
        <w:rPr>
          <w:rFonts w:hint="eastAsia"/>
        </w:rPr>
        <w:t>佈</w:t>
      </w:r>
      <w:proofErr w:type="gramEnd"/>
      <w:r w:rsidRPr="00F77249">
        <w:rPr>
          <w:rFonts w:hint="eastAsia"/>
        </w:rPr>
        <w:t>的情況亦頗有交錯，其例本多有之，也是我們所熟悉的。</w:t>
      </w:r>
    </w:p>
    <w:p w:rsidR="00053792" w:rsidRPr="00F77249" w:rsidRDefault="00053792" w:rsidP="00F118EE">
      <w:pPr>
        <w:pStyle w:val="aa"/>
        <w:ind w:firstLineChars="0" w:firstLine="0"/>
        <w:jc w:val="center"/>
      </w:pPr>
      <w:r w:rsidRPr="00F77249">
        <w:rPr>
          <w:rFonts w:hint="eastAsia"/>
        </w:rPr>
        <w:t>五</w:t>
      </w:r>
    </w:p>
    <w:p w:rsidR="00053792" w:rsidRPr="00F77249" w:rsidRDefault="00053792" w:rsidP="00F118EE">
      <w:pPr>
        <w:pStyle w:val="aa"/>
        <w:ind w:firstLine="560"/>
      </w:pPr>
      <w:r w:rsidRPr="00F77249">
        <w:rPr>
          <w:rFonts w:hint="eastAsia"/>
        </w:rPr>
        <w:t>下面</w:t>
      </w:r>
      <w:proofErr w:type="gramStart"/>
      <w:r w:rsidRPr="00F77249">
        <w:rPr>
          <w:rFonts w:hint="eastAsia"/>
        </w:rPr>
        <w:t>來</w:t>
      </w:r>
      <w:proofErr w:type="gramEnd"/>
      <w:r w:rsidRPr="00F77249">
        <w:rPr>
          <w:rFonts w:hint="eastAsia"/>
        </w:rPr>
        <w:t>看金文中之例。西周早期的我方鼎銘云（《集成》</w:t>
      </w:r>
      <w:r w:rsidRPr="00F77249">
        <w:t>2763</w:t>
      </w:r>
      <w:r w:rsidRPr="00F77249">
        <w:rPr>
          <w:rFonts w:hint="eastAsia"/>
        </w:rPr>
        <w:t>）：</w:t>
      </w:r>
      <w:r w:rsidRPr="00F77249">
        <w:endnoteReference w:id="37"/>
      </w:r>
    </w:p>
    <w:p w:rsidR="00053792" w:rsidRPr="00F77249" w:rsidRDefault="00053792" w:rsidP="00F118EE">
      <w:pPr>
        <w:pStyle w:val="a3"/>
        <w:spacing w:before="540" w:after="540"/>
        <w:ind w:firstLine="496"/>
      </w:pPr>
      <w:r w:rsidRPr="00F77249">
        <w:rPr>
          <w:rFonts w:hint="eastAsia"/>
        </w:rPr>
        <w:t>隹（唯）十月又一月丁亥，我乍（作）</w:t>
      </w:r>
      <w:r w:rsidRPr="00F77249">
        <w:rPr>
          <w:noProof/>
        </w:rPr>
        <w:drawing>
          <wp:inline distT="0" distB="0" distL="0" distR="0" wp14:anchorId="7A1186F7" wp14:editId="0D73A1FA">
            <wp:extent cx="147600" cy="162000"/>
            <wp:effectExtent l="0" t="0" r="508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47600" cy="162000"/>
                    </a:xfrm>
                    <a:prstGeom prst="rect">
                      <a:avLst/>
                    </a:prstGeom>
                  </pic:spPr>
                </pic:pic>
              </a:graphicData>
            </a:graphic>
          </wp:inline>
        </w:drawing>
      </w:r>
      <w:r w:rsidRPr="00F77249">
        <w:rPr>
          <w:rFonts w:hint="eastAsia"/>
        </w:rPr>
        <w:t>（禦）</w:t>
      </w:r>
      <w:r w:rsidRPr="00F77249">
        <w:rPr>
          <w:rFonts w:hint="eastAsia"/>
          <w:noProof/>
        </w:rPr>
        <w:drawing>
          <wp:inline distT="0" distB="0" distL="0" distR="0" wp14:anchorId="2819AB32" wp14:editId="7BC9598E">
            <wp:extent cx="163195" cy="152400"/>
            <wp:effectExtent l="0" t="0" r="8255" b="0"/>
            <wp:docPr id="1167"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rPr>
        <w:t>且（祖）乙、匕（妣）乙、且（祖）己、匕（妣）癸，</w:t>
      </w:r>
      <w:r w:rsidRPr="00F77249">
        <w:rPr>
          <w:rFonts w:ascii="宋体-方正超大字符集" w:eastAsia="宋体-方正超大字符集" w:hAnsi="宋体-方正超大字符集" w:cs="宋体-方正超大字符集" w:hint="eastAsia"/>
        </w:rPr>
        <w:t>𢓊</w:t>
      </w:r>
      <w:r w:rsidRPr="00F77249">
        <w:rPr>
          <w:rFonts w:hint="eastAsia"/>
        </w:rPr>
        <w:t>（延）礿</w:t>
      </w:r>
      <w:r w:rsidRPr="00F77249">
        <w:rPr>
          <w:noProof/>
        </w:rPr>
        <w:drawing>
          <wp:inline distT="0" distB="0" distL="0" distR="0" wp14:anchorId="767D85DB" wp14:editId="48852AB4">
            <wp:extent cx="144000" cy="162000"/>
            <wp:effectExtent l="0" t="0" r="889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44000" cy="162000"/>
                    </a:xfrm>
                    <a:prstGeom prst="rect">
                      <a:avLst/>
                    </a:prstGeom>
                  </pic:spPr>
                </pic:pic>
              </a:graphicData>
            </a:graphic>
          </wp:inline>
        </w:drawing>
      </w:r>
      <w:r w:rsidRPr="00F77249">
        <w:rPr>
          <w:rFonts w:hint="eastAsia"/>
        </w:rPr>
        <w:t>（</w:t>
      </w:r>
      <w:r w:rsidRPr="00F77249">
        <w:rPr>
          <w:noProof/>
        </w:rPr>
        <w:drawing>
          <wp:inline distT="0" distB="0" distL="0" distR="0" wp14:anchorId="37C416E1" wp14:editId="78AE8742">
            <wp:extent cx="162000" cy="162000"/>
            <wp:effectExtent l="0" t="0" r="9525" b="9525"/>
            <wp:docPr id="154" name="图片 15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）二母。咸，</w:t>
      </w:r>
      <w:r w:rsidRPr="00F77249">
        <w:rPr>
          <w:noProof/>
        </w:rPr>
        <w:drawing>
          <wp:inline distT="0" distB="0" distL="0" distR="0" wp14:anchorId="5A87E0CB" wp14:editId="29C7A24A">
            <wp:extent cx="151200" cy="162000"/>
            <wp:effectExtent l="0" t="0" r="1270" b="952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51200" cy="162000"/>
                    </a:xfrm>
                    <a:prstGeom prst="rect">
                      <a:avLst/>
                    </a:prstGeom>
                  </pic:spPr>
                </pic:pic>
              </a:graphicData>
            </a:graphic>
          </wp:inline>
        </w:drawing>
      </w:r>
      <w:r w:rsidRPr="00F77249">
        <w:rPr>
          <w:rFonts w:hint="eastAsia"/>
        </w:rPr>
        <w:t>遣祼二</w:t>
      </w:r>
      <w:r w:rsidRPr="00F77249">
        <w:rPr>
          <w:noProof/>
        </w:rPr>
        <w:drawing>
          <wp:inline distT="0" distB="0" distL="0" distR="0" wp14:anchorId="6AA9C2DA" wp14:editId="0DA51A76">
            <wp:extent cx="158400" cy="18000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58400" cy="180000"/>
                    </a:xfrm>
                    <a:prstGeom prst="rect">
                      <a:avLst/>
                    </a:prstGeom>
                  </pic:spPr>
                </pic:pic>
              </a:graphicData>
            </a:graphic>
          </wp:inline>
        </w:drawing>
      </w:r>
      <w:r w:rsidRPr="00F77249">
        <w:rPr>
          <w:rFonts w:hint="eastAsia"/>
        </w:rPr>
        <w:t>、貝五朋，用乍（作）父己寶</w:t>
      </w:r>
      <w:r w:rsidRPr="00F77249">
        <w:rPr>
          <w:noProof/>
        </w:rPr>
        <w:drawing>
          <wp:inline distT="0" distB="0" distL="0" distR="0" wp14:anchorId="11F4DE9C" wp14:editId="7A0CD3EB">
            <wp:extent cx="151200" cy="162000"/>
            <wp:effectExtent l="0" t="0" r="1270"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1200" cy="162000"/>
                    </a:xfrm>
                    <a:prstGeom prst="rect">
                      <a:avLst/>
                    </a:prstGeom>
                  </pic:spPr>
                </pic:pic>
              </a:graphicData>
            </a:graphic>
          </wp:inline>
        </w:drawing>
      </w:r>
      <w:r w:rsidRPr="00F77249">
        <w:rPr>
          <w:rFonts w:hint="eastAsia"/>
        </w:rPr>
        <w:t>（尊）彝。亞若。</w:t>
      </w:r>
    </w:p>
    <w:p w:rsidR="00053792" w:rsidRPr="00F77249" w:rsidRDefault="00053792" w:rsidP="00F118EE">
      <w:pPr>
        <w:pStyle w:val="aa"/>
        <w:ind w:firstLine="560"/>
        <w:rPr>
          <w:lang w:eastAsia="zh-TW"/>
        </w:rPr>
      </w:pPr>
      <w:r w:rsidRPr="00F77249">
        <w:rPr>
          <w:rFonts w:hint="eastAsia"/>
          <w:lang w:eastAsia="zh-TW"/>
        </w:rPr>
        <w:t>其中“</w:t>
      </w:r>
      <w:r w:rsidRPr="00F77249">
        <w:rPr>
          <w:rFonts w:hint="eastAsia"/>
          <w:noProof/>
        </w:rPr>
        <w:drawing>
          <wp:inline distT="0" distB="0" distL="0" distR="0" wp14:anchorId="592AE8FD" wp14:editId="5E390D3F">
            <wp:extent cx="163195" cy="152400"/>
            <wp:effectExtent l="0" t="0" r="8255" b="0"/>
            <wp:docPr id="99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lang w:eastAsia="zh-TW"/>
        </w:rPr>
        <w:t>”字原作如下之形：</w:t>
      </w:r>
    </w:p>
    <w:p w:rsidR="00053792" w:rsidRPr="00F77249" w:rsidRDefault="00053792" w:rsidP="00F118EE">
      <w:pPr>
        <w:pStyle w:val="a3"/>
        <w:spacing w:before="540" w:after="540"/>
        <w:ind w:firstLine="480"/>
      </w:pPr>
      <w:r w:rsidRPr="00F77249">
        <w:rPr>
          <w:noProof/>
        </w:rPr>
        <w:drawing>
          <wp:inline distT="0" distB="0" distL="0" distR="0" wp14:anchorId="4DBE13D6" wp14:editId="100BCC71">
            <wp:extent cx="299545" cy="441177"/>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brightnessContrast bright="20000" contrast="40000"/>
                              </a14:imgEffect>
                            </a14:imgLayer>
                          </a14:imgProps>
                        </a:ext>
                      </a:extLst>
                    </a:blip>
                    <a:stretch>
                      <a:fillRect/>
                    </a:stretch>
                  </pic:blipFill>
                  <pic:spPr>
                    <a:xfrm>
                      <a:off x="0" y="0"/>
                      <a:ext cx="301106" cy="443476"/>
                    </a:xfrm>
                    <a:prstGeom prst="rect">
                      <a:avLst/>
                    </a:prstGeom>
                  </pic:spPr>
                </pic:pic>
              </a:graphicData>
            </a:graphic>
          </wp:inline>
        </w:drawing>
      </w:r>
      <w:r w:rsidRPr="00F77249">
        <w:rPr>
          <w:rFonts w:hint="eastAsia"/>
        </w:rPr>
        <w:t>《集成》2763.1（蓋）</w:t>
      </w:r>
      <w:r w:rsidRPr="00F77249">
        <w:rPr>
          <w:rFonts w:hint="eastAsia"/>
        </w:rPr>
        <w:tab/>
      </w:r>
      <w:r w:rsidRPr="00F77249">
        <w:rPr>
          <w:noProof/>
        </w:rPr>
        <w:drawing>
          <wp:inline distT="0" distB="0" distL="0" distR="0" wp14:anchorId="2FAEBA68" wp14:editId="5D31F9D4">
            <wp:extent cx="303798" cy="409449"/>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brightnessContrast bright="20000" contrast="40000"/>
                              </a14:imgEffect>
                            </a14:imgLayer>
                          </a14:imgProps>
                        </a:ext>
                      </a:extLst>
                    </a:blip>
                    <a:stretch>
                      <a:fillRect/>
                    </a:stretch>
                  </pic:blipFill>
                  <pic:spPr>
                    <a:xfrm>
                      <a:off x="0" y="0"/>
                      <a:ext cx="305573" cy="411842"/>
                    </a:xfrm>
                    <a:prstGeom prst="rect">
                      <a:avLst/>
                    </a:prstGeom>
                  </pic:spPr>
                </pic:pic>
              </a:graphicData>
            </a:graphic>
          </wp:inline>
        </w:drawing>
      </w:r>
      <w:r w:rsidRPr="00F77249">
        <w:rPr>
          <w:rFonts w:hint="eastAsia"/>
        </w:rPr>
        <w:t>《集成》2763.2（器）</w:t>
      </w:r>
    </w:p>
    <w:p w:rsidR="00053792" w:rsidRPr="00F77249" w:rsidRDefault="00053792" w:rsidP="00F118EE">
      <w:pPr>
        <w:pStyle w:val="aa"/>
        <w:ind w:firstLineChars="0" w:firstLine="0"/>
      </w:pPr>
      <w:r w:rsidRPr="00F77249">
        <w:rPr>
          <w:rFonts w:hint="eastAsia"/>
        </w:rPr>
        <w:t>其字與禦祭之“禦”相連，研究者多解釋爲所謂“血祭”。</w:t>
      </w:r>
      <w:r w:rsidRPr="00F77249">
        <w:endnoteReference w:id="38"/>
      </w:r>
      <w:r w:rsidRPr="00F77249">
        <w:rPr>
          <w:rFonts w:hint="eastAsia"/>
        </w:rPr>
        <w:t>其字或釋爲“主”，</w:t>
      </w:r>
      <w:r w:rsidRPr="00F77249">
        <w:endnoteReference w:id="39"/>
      </w:r>
      <w:r w:rsidRPr="00F77249">
        <w:rPr>
          <w:rFonts w:hint="eastAsia"/>
        </w:rPr>
        <w:t>或釋爲“寧”，</w:t>
      </w:r>
      <w:r w:rsidRPr="00F77249">
        <w:endnoteReference w:id="40"/>
      </w:r>
      <w:r w:rsidRPr="00F77249">
        <w:rPr>
          <w:rFonts w:hint="eastAsia"/>
        </w:rPr>
        <w:t>或釋爲从“衁”之字，</w:t>
      </w:r>
      <w:r w:rsidRPr="00F77249">
        <w:endnoteReference w:id="41"/>
      </w:r>
      <w:r w:rsidRPr="00F77249">
        <w:rPr>
          <w:rFonts w:hint="eastAsia"/>
        </w:rPr>
        <w:t>或釋讀爲“</w:t>
      </w:r>
      <w:r w:rsidRPr="00F77249">
        <w:rPr>
          <w:rFonts w:hint="eastAsia"/>
          <w:noProof/>
        </w:rPr>
        <w:drawing>
          <wp:inline distT="0" distB="0" distL="0" distR="0" wp14:anchorId="614A0FE2" wp14:editId="71503115">
            <wp:extent cx="163195" cy="152400"/>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rPr>
        <w:t>（血）”、</w:t>
      </w:r>
      <w:r w:rsidRPr="00F77249">
        <w:endnoteReference w:id="42"/>
      </w:r>
      <w:r w:rsidRPr="00F77249">
        <w:rPr>
          <w:rFonts w:hint="eastAsia"/>
        </w:rPr>
        <w:t>“</w:t>
      </w:r>
      <w:r w:rsidRPr="00F77249">
        <w:rPr>
          <w:noProof/>
        </w:rPr>
        <w:drawing>
          <wp:inline distT="0" distB="0" distL="0" distR="0" wp14:anchorId="2C77E69F" wp14:editId="0ED71C22">
            <wp:extent cx="158400" cy="162000"/>
            <wp:effectExtent l="0" t="0" r="0" b="0"/>
            <wp:docPr id="1932" name="图片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8400" cy="162000"/>
                    </a:xfrm>
                    <a:prstGeom prst="rect">
                      <a:avLst/>
                    </a:prstGeom>
                  </pic:spPr>
                </pic:pic>
              </a:graphicData>
            </a:graphic>
          </wp:inline>
        </w:drawing>
      </w:r>
      <w:r w:rsidRPr="00F77249">
        <w:rPr>
          <w:rFonts w:hint="eastAsia"/>
        </w:rPr>
        <w:t>（恤）”等。</w:t>
      </w:r>
      <w:r w:rsidRPr="00F77249">
        <w:endnoteReference w:id="43"/>
      </w:r>
    </w:p>
    <w:p w:rsidR="00053792" w:rsidRPr="00F77249" w:rsidRDefault="00053792" w:rsidP="00F118EE">
      <w:pPr>
        <w:pStyle w:val="aa"/>
        <w:ind w:firstLine="560"/>
      </w:pPr>
      <w:r w:rsidRPr="00F77249">
        <w:rPr>
          <w:rFonts w:hint="eastAsia"/>
        </w:rPr>
        <w:lastRenderedPageBreak/>
        <w:t>其實，“禦”既已爲祭祀名，它跟禦祭</w:t>
      </w:r>
      <w:proofErr w:type="gramStart"/>
      <w:r w:rsidRPr="00F77249">
        <w:rPr>
          <w:rFonts w:hint="eastAsia"/>
        </w:rPr>
        <w:t>對象</w:t>
      </w:r>
      <w:proofErr w:type="gramEnd"/>
      <w:r w:rsidRPr="00F77249">
        <w:rPr>
          <w:rFonts w:hint="eastAsia"/>
        </w:rPr>
        <w:t>之間所夾的另一字，並不是必然也只能爲祭祀名、說爲</w:t>
      </w:r>
      <w:proofErr w:type="gramStart"/>
      <w:r w:rsidRPr="00F77249">
        <w:rPr>
          <w:rFonts w:hint="eastAsia"/>
        </w:rPr>
        <w:t>兩</w:t>
      </w:r>
      <w:proofErr w:type="gramEnd"/>
      <w:r w:rsidRPr="00F77249">
        <w:rPr>
          <w:rFonts w:hint="eastAsia"/>
        </w:rPr>
        <w:t>個義近</w:t>
      </w:r>
      <w:proofErr w:type="gramStart"/>
      <w:r w:rsidRPr="00F77249">
        <w:rPr>
          <w:rFonts w:hint="eastAsia"/>
        </w:rPr>
        <w:t>動</w:t>
      </w:r>
      <w:proofErr w:type="gramEnd"/>
      <w:r w:rsidRPr="00F77249">
        <w:rPr>
          <w:rFonts w:hint="eastAsia"/>
        </w:rPr>
        <w:t>詞連用的。研究者討論此句時舉出以相印證的甲骨金文有關“作禦”的辭例，已經可以很好地說明這</w:t>
      </w:r>
      <w:proofErr w:type="gramStart"/>
      <w:r w:rsidRPr="00F77249">
        <w:rPr>
          <w:rFonts w:hint="eastAsia"/>
        </w:rPr>
        <w:t>一</w:t>
      </w:r>
      <w:proofErr w:type="gramEnd"/>
      <w:r w:rsidRPr="00F77249">
        <w:rPr>
          <w:rFonts w:hint="eastAsia"/>
        </w:rPr>
        <w:t>點。例如，趙平安先生謂此銘“作”字“和‘用作大禦于祖考父母多神’的‘作’相當”，</w:t>
      </w:r>
      <w:r w:rsidRPr="00F77249">
        <w:endnoteReference w:id="44"/>
      </w:r>
      <w:r w:rsidRPr="00F77249">
        <w:rPr>
          <w:rFonts w:hint="eastAsia"/>
        </w:rPr>
        <w:t>“禦”下爲“于”字；連</w:t>
      </w:r>
      <w:proofErr w:type="gramStart"/>
      <w:r w:rsidRPr="00F77249">
        <w:rPr>
          <w:rFonts w:hint="eastAsia"/>
        </w:rPr>
        <w:t>劭</w:t>
      </w:r>
      <w:proofErr w:type="gramEnd"/>
      <w:r w:rsidRPr="00F77249">
        <w:rPr>
          <w:rFonts w:hint="eastAsia"/>
        </w:rPr>
        <w:t>名先生所舉</w:t>
      </w:r>
      <w:proofErr w:type="gramStart"/>
      <w:r w:rsidRPr="00F77249">
        <w:rPr>
          <w:rFonts w:hint="eastAsia"/>
        </w:rPr>
        <w:t>兩</w:t>
      </w:r>
      <w:proofErr w:type="gramEnd"/>
      <w:r w:rsidRPr="00F77249">
        <w:rPr>
          <w:rFonts w:hint="eastAsia"/>
        </w:rPr>
        <w:t>條殷墟卜辭，“禦”下又作“自”字：</w:t>
      </w:r>
      <w:r w:rsidRPr="00F77249">
        <w:endnoteReference w:id="45"/>
      </w:r>
    </w:p>
    <w:p w:rsidR="00053792" w:rsidRPr="00F77249" w:rsidRDefault="00053792" w:rsidP="00F118EE">
      <w:pPr>
        <w:pStyle w:val="a3"/>
        <w:spacing w:before="540" w:after="540"/>
        <w:ind w:right="496" w:firstLine="496"/>
        <w:jc w:val="right"/>
      </w:pPr>
      <w:r w:rsidRPr="00F118EE">
        <w:rPr>
          <w:rFonts w:hint="eastAsia"/>
        </w:rPr>
        <w:t>（33）乙亥卜，</w:t>
      </w:r>
      <w:r w:rsidRPr="00F118EE">
        <w:rPr>
          <w:rFonts w:ascii="宋体-方正超大字符集" w:eastAsia="宋体-方正超大字符集" w:hAnsi="宋体-方正超大字符集" w:cs="宋体-方正超大字符集" w:hint="eastAsia"/>
        </w:rPr>
        <w:t>𡧊</w:t>
      </w:r>
      <w:r w:rsidRPr="00F118EE">
        <w:rPr>
          <w:rFonts w:hint="eastAsia"/>
        </w:rPr>
        <w:t>，貞：乍（作）大</w:t>
      </w:r>
      <w:r w:rsidRPr="00F118EE">
        <w:rPr>
          <w:noProof/>
        </w:rPr>
        <w:drawing>
          <wp:inline distT="0" distB="0" distL="0" distR="0" wp14:anchorId="6D5F0AEE" wp14:editId="723350B5">
            <wp:extent cx="163195" cy="163195"/>
            <wp:effectExtent l="0" t="0" r="8255" b="825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118EE">
        <w:rPr>
          <w:rFonts w:hint="eastAsia"/>
        </w:rPr>
        <w:t>（禦）自</w:t>
      </w:r>
      <w:r w:rsidRPr="00F118EE">
        <w:rPr>
          <w:rFonts w:hint="eastAsia"/>
          <w:noProof/>
        </w:rPr>
        <w:drawing>
          <wp:inline distT="0" distB="0" distL="0" distR="0" wp14:anchorId="35AC2086" wp14:editId="27687665">
            <wp:extent cx="160655" cy="160655"/>
            <wp:effectExtent l="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F118EE">
        <w:rPr>
          <w:rFonts w:hint="eastAsia"/>
        </w:rPr>
        <w:t>（甲）。</w:t>
      </w:r>
      <w:r w:rsidRPr="00F118EE">
        <w:rPr>
          <w:rFonts w:hint="eastAsia"/>
        </w:rPr>
        <w:tab/>
      </w:r>
      <w:r w:rsidRPr="00F77249">
        <w:rPr>
          <w:rFonts w:hint="eastAsia"/>
        </w:rPr>
        <w:tab/>
        <w:t>《合集》14860（《後》下6.12）</w:t>
      </w:r>
    </w:p>
    <w:p w:rsidR="00053792" w:rsidRPr="00F77249" w:rsidRDefault="00053792" w:rsidP="00F118EE">
      <w:pPr>
        <w:pStyle w:val="a3"/>
        <w:spacing w:before="540" w:after="540"/>
        <w:ind w:right="496" w:firstLine="496"/>
        <w:jc w:val="right"/>
      </w:pPr>
      <w:r w:rsidRPr="00F77249">
        <w:rPr>
          <w:rFonts w:hint="eastAsia"/>
        </w:rPr>
        <w:t>（34）辛巳卜，</w:t>
      </w:r>
      <w:r w:rsidRPr="00F77249">
        <w:rPr>
          <w:rFonts w:ascii="宋体-方正超大字符集" w:eastAsia="宋体-方正超大字符集" w:hAnsi="宋体-方正超大字符集" w:cs="宋体-方正超大字符集" w:hint="eastAsia"/>
        </w:rPr>
        <w:t>𡧊</w:t>
      </w:r>
      <w:r w:rsidRPr="00F77249">
        <w:rPr>
          <w:rFonts w:hint="eastAsia"/>
        </w:rPr>
        <w:t>，貞：乍（作）大</w:t>
      </w:r>
      <w:r w:rsidRPr="00F77249">
        <w:rPr>
          <w:noProof/>
        </w:rPr>
        <w:drawing>
          <wp:inline distT="0" distB="0" distL="0" distR="0" wp14:anchorId="6D92BFA1" wp14:editId="31CE7382">
            <wp:extent cx="163195" cy="163195"/>
            <wp:effectExtent l="0" t="0" r="8255" b="825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（禦）自</w:t>
      </w:r>
      <w:r w:rsidRPr="00F77249">
        <w:rPr>
          <w:rFonts w:hint="eastAsia"/>
          <w:noProof/>
        </w:rPr>
        <w:drawing>
          <wp:inline distT="0" distB="0" distL="0" distR="0" wp14:anchorId="58320AFB" wp14:editId="12DC2756">
            <wp:extent cx="160655" cy="160655"/>
            <wp:effectExtent l="0" t="0" r="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F77249">
        <w:rPr>
          <w:rFonts w:hint="eastAsia"/>
        </w:rPr>
        <w:t>（甲）。</w:t>
      </w:r>
      <w:r w:rsidRPr="00F77249">
        <w:rPr>
          <w:rFonts w:hint="eastAsia"/>
        </w:rPr>
        <w:tab/>
      </w:r>
      <w:r w:rsidRPr="00F77249">
        <w:rPr>
          <w:rFonts w:hint="eastAsia"/>
        </w:rPr>
        <w:tab/>
        <w:t>《合集》1220（《上博》2426.147）</w:t>
      </w:r>
    </w:p>
    <w:p w:rsidR="00053792" w:rsidRPr="00F77249" w:rsidRDefault="00053792" w:rsidP="00F118EE">
      <w:pPr>
        <w:pStyle w:val="aa"/>
        <w:ind w:firstLineChars="0" w:firstLine="0"/>
      </w:pPr>
      <w:r w:rsidRPr="00F77249">
        <w:rPr>
          <w:rFonts w:hint="eastAsia"/>
        </w:rPr>
        <w:t>“大</w:t>
      </w:r>
      <w:r w:rsidRPr="00F77249">
        <w:rPr>
          <w:noProof/>
        </w:rPr>
        <w:drawing>
          <wp:inline distT="0" distB="0" distL="0" distR="0" wp14:anchorId="22DDD427" wp14:editId="3320A1B4">
            <wp:extent cx="163195" cy="163195"/>
            <wp:effectExtent l="0" t="0" r="825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F77249">
        <w:rPr>
          <w:rFonts w:hint="eastAsia"/>
        </w:rPr>
        <w:t>（禦）自</w:t>
      </w:r>
      <w:r w:rsidRPr="00F77249">
        <w:rPr>
          <w:rFonts w:hint="eastAsia"/>
          <w:noProof/>
        </w:rPr>
        <w:drawing>
          <wp:inline distT="0" distB="0" distL="0" distR="0" wp14:anchorId="05E83F73" wp14:editId="39D6D613">
            <wp:extent cx="160655" cy="160655"/>
            <wp:effectExtent l="0" t="0" r="0" b="0"/>
            <wp:docPr id="1925" name="图片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F77249">
        <w:rPr>
          <w:rFonts w:hint="eastAsia"/>
        </w:rPr>
        <w:t>（甲）”語歷類卜辭亦多見（看《類纂》第149頁）。凡此皆可說明，</w:t>
      </w:r>
      <w:proofErr w:type="gramStart"/>
      <w:r w:rsidRPr="00F77249">
        <w:rPr>
          <w:rFonts w:hint="eastAsia"/>
        </w:rPr>
        <w:t>將</w:t>
      </w:r>
      <w:proofErr w:type="gramEnd"/>
      <w:r w:rsidRPr="00F77249">
        <w:rPr>
          <w:rFonts w:hint="eastAsia"/>
        </w:rPr>
        <w:t>“</w:t>
      </w:r>
      <w:r w:rsidRPr="00F77249">
        <w:rPr>
          <w:rFonts w:hint="eastAsia"/>
          <w:noProof/>
        </w:rPr>
        <w:drawing>
          <wp:inline distT="0" distB="0" distL="0" distR="0" wp14:anchorId="01DF72B2" wp14:editId="743FB754">
            <wp:extent cx="163195" cy="152400"/>
            <wp:effectExtent l="0" t="0" r="825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rPr>
        <w:t>”字講成祭祀名，</w:t>
      </w:r>
      <w:proofErr w:type="gramStart"/>
      <w:r w:rsidRPr="00F77249">
        <w:rPr>
          <w:rFonts w:hint="eastAsia"/>
        </w:rPr>
        <w:t>從</w:t>
      </w:r>
      <w:proofErr w:type="gramEnd"/>
      <w:r w:rsidRPr="00F77249">
        <w:rPr>
          <w:rFonts w:hint="eastAsia"/>
        </w:rPr>
        <w:t>語法結構上看是並沒有多大必然性或者說唯一性的。</w:t>
      </w:r>
    </w:p>
    <w:p w:rsidR="00053792" w:rsidRPr="00F77249" w:rsidRDefault="00053792" w:rsidP="00E55FF0">
      <w:pPr>
        <w:pStyle w:val="aa"/>
        <w:ind w:firstLine="560"/>
      </w:pPr>
      <w:r w:rsidRPr="00F77249">
        <w:rPr>
          <w:rFonts w:hint="eastAsia"/>
        </w:rPr>
        <w:t>研究者又多已指出，黃類卜辭之“</w:t>
      </w:r>
      <w:r w:rsidRPr="00F77249">
        <w:rPr>
          <w:noProof/>
        </w:rPr>
        <w:drawing>
          <wp:inline distT="0" distB="0" distL="0" distR="0" wp14:anchorId="4B691936" wp14:editId="19F91B97">
            <wp:extent cx="162000" cy="162000"/>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2000" cy="162000"/>
                    </a:xfrm>
                    <a:prstGeom prst="rect">
                      <a:avLst/>
                    </a:prstGeom>
                  </pic:spPr>
                </pic:pic>
              </a:graphicData>
            </a:graphic>
          </wp:inline>
        </w:drawing>
      </w:r>
      <w:r w:rsidRPr="00F77249">
        <w:rPr>
          <w:rFonts w:hint="eastAsia"/>
        </w:rPr>
        <w:t>”字（即前文所論我改隸定爲“</w:t>
      </w:r>
      <w:r w:rsidRPr="00F77249">
        <w:rPr>
          <w:noProof/>
        </w:rPr>
        <w:drawing>
          <wp:inline distT="0" distB="0" distL="0" distR="0" wp14:anchorId="04A423B6" wp14:editId="27FAA4E8">
            <wp:extent cx="162000" cy="162000"/>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”者），</w:t>
      </w:r>
      <w:proofErr w:type="gramStart"/>
      <w:r w:rsidRPr="00F77249">
        <w:rPr>
          <w:rFonts w:hint="eastAsia"/>
        </w:rPr>
        <w:t>應</w:t>
      </w:r>
      <w:proofErr w:type="gramEnd"/>
      <w:r w:rsidRPr="00F77249">
        <w:rPr>
          <w:rFonts w:hint="eastAsia"/>
        </w:rPr>
        <w:t>即</w:t>
      </w:r>
      <w:proofErr w:type="gramStart"/>
      <w:r w:rsidRPr="00F77249">
        <w:rPr>
          <w:rFonts w:hint="eastAsia"/>
        </w:rPr>
        <w:t>我方鼎此“</w:t>
      </w:r>
      <w:r w:rsidRPr="00F77249">
        <w:rPr>
          <w:rFonts w:hint="eastAsia"/>
          <w:noProof/>
        </w:rPr>
        <w:drawing>
          <wp:inline distT="0" distB="0" distL="0" distR="0" wp14:anchorId="55951D10" wp14:editId="5488E546">
            <wp:extent cx="163195" cy="152400"/>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rPr>
        <w:t>”</w:t>
      </w:r>
      <w:proofErr w:type="gramEnd"/>
      <w:r w:rsidRPr="00F77249">
        <w:rPr>
          <w:rFonts w:hint="eastAsia"/>
        </w:rPr>
        <w:t>字之繁構，</w:t>
      </w:r>
      <w:r w:rsidRPr="00F77249">
        <w:endnoteReference w:id="46"/>
      </w:r>
      <w:r w:rsidRPr="00F77249">
        <w:rPr>
          <w:rFonts w:hint="eastAsia"/>
        </w:rPr>
        <w:t>顯然是很正確的。其字形變化，與殷墟甲骨文“</w:t>
      </w:r>
      <w:r w:rsidRPr="00F77249">
        <w:rPr>
          <w:noProof/>
        </w:rPr>
        <w:drawing>
          <wp:inline distT="0" distB="0" distL="0" distR="0" wp14:anchorId="22D08EF0" wp14:editId="3608653B">
            <wp:extent cx="162000" cy="162000"/>
            <wp:effectExtent l="0" t="0" r="9525" b="9525"/>
            <wp:docPr id="1136" name="图片 11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/柰”字繁簡諸形、</w:t>
      </w:r>
      <w:r w:rsidRPr="00F77249">
        <w:endnoteReference w:id="47"/>
      </w:r>
      <w:r w:rsidRPr="00F77249">
        <w:rPr>
          <w:rFonts w:hint="eastAsia"/>
        </w:rPr>
        <w:t>“</w:t>
      </w:r>
      <w:r w:rsidRPr="00F77249">
        <w:rPr>
          <w:noProof/>
        </w:rPr>
        <w:drawing>
          <wp:inline distT="0" distB="0" distL="0" distR="0" wp14:anchorId="7B204C51" wp14:editId="211CAEFF">
            <wp:extent cx="169200" cy="162000"/>
            <wp:effectExtent l="0" t="0" r="254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69200" cy="162000"/>
                    </a:xfrm>
                    <a:prstGeom prst="rect">
                      <a:avLst/>
                    </a:prstGeom>
                  </pic:spPr>
                </pic:pic>
              </a:graphicData>
            </a:graphic>
          </wp:inline>
        </w:drawing>
      </w:r>
      <w:r w:rsidRPr="00F77249">
        <w:rPr>
          <w:rFonts w:hint="eastAsia"/>
        </w:rPr>
        <w:t>/</w:t>
      </w:r>
      <w:r w:rsidRPr="00F77249">
        <w:rPr>
          <w:noProof/>
        </w:rPr>
        <w:drawing>
          <wp:inline distT="0" distB="0" distL="0" distR="0" wp14:anchorId="647231F2" wp14:editId="0BF2EB6E">
            <wp:extent cx="162000" cy="162000"/>
            <wp:effectExtent l="0" t="0" r="9525"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F77249">
        <w:rPr>
          <w:rFonts w:hint="eastAsia"/>
        </w:rPr>
        <w:t>”字繁簡諸形</w:t>
      </w:r>
      <w:r w:rsidRPr="00F77249">
        <w:endnoteReference w:id="48"/>
      </w:r>
      <w:r w:rsidRPr="00F77249">
        <w:rPr>
          <w:rFonts w:hint="eastAsia"/>
        </w:rPr>
        <w:t>的變化，頗可相印證。“</w:t>
      </w:r>
      <w:r w:rsidRPr="00F77249">
        <w:rPr>
          <w:noProof/>
        </w:rPr>
        <w:drawing>
          <wp:inline distT="0" distB="0" distL="0" distR="0" wp14:anchorId="013E9EA0" wp14:editId="5A58146C">
            <wp:extent cx="162000" cy="162000"/>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”字既已改釋爲“徹”，施</w:t>
      </w:r>
      <w:proofErr w:type="gramStart"/>
      <w:r w:rsidRPr="00F77249">
        <w:rPr>
          <w:rFonts w:hint="eastAsia"/>
        </w:rPr>
        <w:t>於</w:t>
      </w:r>
      <w:proofErr w:type="gramEnd"/>
      <w:r w:rsidRPr="00F77249">
        <w:rPr>
          <w:rFonts w:hint="eastAsia"/>
        </w:rPr>
        <w:t>此銘，</w:t>
      </w:r>
      <w:r w:rsidRPr="00F77249">
        <w:rPr>
          <w:rFonts w:hint="eastAsia"/>
        </w:rPr>
        <w:lastRenderedPageBreak/>
        <w:t>也正可謂文</w:t>
      </w:r>
      <w:proofErr w:type="gramStart"/>
      <w:r w:rsidRPr="00F77249">
        <w:rPr>
          <w:rFonts w:hint="eastAsia"/>
        </w:rPr>
        <w:t>從</w:t>
      </w:r>
      <w:proofErr w:type="gramEnd"/>
      <w:r w:rsidRPr="00F77249">
        <w:rPr>
          <w:rFonts w:hint="eastAsia"/>
        </w:rPr>
        <w:t>字順。“徹”常訓爲“通”“達”，我方鼎銘之意謂作禦祭通貫</w:t>
      </w:r>
      <w:proofErr w:type="gramStart"/>
      <w:r w:rsidRPr="00F77249">
        <w:rPr>
          <w:rFonts w:hint="eastAsia"/>
        </w:rPr>
        <w:t>於</w:t>
      </w:r>
      <w:proofErr w:type="gramEnd"/>
      <w:r w:rsidRPr="00F77249">
        <w:rPr>
          <w:rFonts w:hint="eastAsia"/>
        </w:rPr>
        <w:t>祖乙、</w:t>
      </w:r>
      <w:proofErr w:type="gramStart"/>
      <w:r w:rsidRPr="00F77249">
        <w:rPr>
          <w:rFonts w:hint="eastAsia"/>
        </w:rPr>
        <w:t>妣</w:t>
      </w:r>
      <w:proofErr w:type="gramEnd"/>
      <w:r w:rsidRPr="00F77249">
        <w:rPr>
          <w:rFonts w:hint="eastAsia"/>
        </w:rPr>
        <w:t>乙、祖己、</w:t>
      </w:r>
      <w:proofErr w:type="gramStart"/>
      <w:r w:rsidRPr="00F77249">
        <w:rPr>
          <w:rFonts w:hint="eastAsia"/>
        </w:rPr>
        <w:t>妣癸</w:t>
      </w:r>
      <w:proofErr w:type="gramEnd"/>
      <w:r w:rsidRPr="00F77249">
        <w:rPr>
          <w:rFonts w:hint="eastAsia"/>
        </w:rPr>
        <w:t>四位先人。之所以說“作禦</w:t>
      </w:r>
      <w:proofErr w:type="gramStart"/>
      <w:r w:rsidRPr="00F77249">
        <w:rPr>
          <w:rFonts w:hint="eastAsia"/>
        </w:rPr>
        <w:t>徹</w:t>
      </w:r>
      <w:proofErr w:type="gramEnd"/>
      <w:r w:rsidRPr="00F77249">
        <w:rPr>
          <w:rFonts w:hint="eastAsia"/>
        </w:rPr>
        <w:t>祖乙、</w:t>
      </w:r>
      <w:proofErr w:type="gramStart"/>
      <w:r w:rsidRPr="00F77249">
        <w:rPr>
          <w:rFonts w:hint="eastAsia"/>
        </w:rPr>
        <w:t>妣</w:t>
      </w:r>
      <w:proofErr w:type="gramEnd"/>
      <w:r w:rsidRPr="00F77249">
        <w:rPr>
          <w:rFonts w:hint="eastAsia"/>
        </w:rPr>
        <w:t>乙、祖己、</w:t>
      </w:r>
      <w:proofErr w:type="gramStart"/>
      <w:r w:rsidRPr="00F77249">
        <w:rPr>
          <w:rFonts w:hint="eastAsia"/>
        </w:rPr>
        <w:t>妣癸</w:t>
      </w:r>
      <w:proofErr w:type="gramEnd"/>
      <w:r w:rsidRPr="00F77249">
        <w:rPr>
          <w:rFonts w:hint="eastAsia"/>
        </w:rPr>
        <w:t>”而不說“作禦于祖乙、</w:t>
      </w:r>
      <w:proofErr w:type="gramStart"/>
      <w:r w:rsidRPr="00F77249">
        <w:rPr>
          <w:rFonts w:hint="eastAsia"/>
        </w:rPr>
        <w:t>妣</w:t>
      </w:r>
      <w:proofErr w:type="gramEnd"/>
      <w:r w:rsidRPr="00F77249">
        <w:rPr>
          <w:rFonts w:hint="eastAsia"/>
        </w:rPr>
        <w:t>乙、祖己、</w:t>
      </w:r>
      <w:proofErr w:type="gramStart"/>
      <w:r w:rsidRPr="00F77249">
        <w:rPr>
          <w:rFonts w:hint="eastAsia"/>
        </w:rPr>
        <w:t>妣癸</w:t>
      </w:r>
      <w:proofErr w:type="gramEnd"/>
      <w:r w:rsidRPr="00F77249">
        <w:rPr>
          <w:rFonts w:hint="eastAsia"/>
        </w:rPr>
        <w:t>”，其間區別</w:t>
      </w:r>
      <w:proofErr w:type="gramStart"/>
      <w:r w:rsidRPr="00F77249">
        <w:rPr>
          <w:rFonts w:hint="eastAsia"/>
        </w:rPr>
        <w:t>應</w:t>
      </w:r>
      <w:proofErr w:type="gramEnd"/>
      <w:r w:rsidRPr="00F77249">
        <w:rPr>
          <w:rFonts w:hint="eastAsia"/>
        </w:rPr>
        <w:t>該在</w:t>
      </w:r>
      <w:proofErr w:type="gramStart"/>
      <w:r w:rsidRPr="00F77249">
        <w:rPr>
          <w:rFonts w:hint="eastAsia"/>
        </w:rPr>
        <w:t>於</w:t>
      </w:r>
      <w:proofErr w:type="gramEnd"/>
      <w:r w:rsidRPr="00F77249">
        <w:rPr>
          <w:rFonts w:hint="eastAsia"/>
        </w:rPr>
        <w:t>，</w:t>
      </w:r>
      <w:proofErr w:type="gramStart"/>
      <w:r w:rsidRPr="00F77249">
        <w:rPr>
          <w:rFonts w:hint="eastAsia"/>
        </w:rPr>
        <w:t>後</w:t>
      </w:r>
      <w:proofErr w:type="gramEnd"/>
      <w:r w:rsidRPr="00F77249">
        <w:rPr>
          <w:rFonts w:hint="eastAsia"/>
        </w:rPr>
        <w:t>者可以是四位祖妣一起作爲禦祭</w:t>
      </w:r>
      <w:proofErr w:type="gramStart"/>
      <w:r w:rsidRPr="00F77249">
        <w:rPr>
          <w:rFonts w:hint="eastAsia"/>
        </w:rPr>
        <w:t>對象</w:t>
      </w:r>
      <w:proofErr w:type="gramEnd"/>
      <w:r w:rsidRPr="00F77249">
        <w:rPr>
          <w:rFonts w:hint="eastAsia"/>
        </w:rPr>
        <w:t>、</w:t>
      </w:r>
      <w:proofErr w:type="gramStart"/>
      <w:r w:rsidRPr="00F77249">
        <w:rPr>
          <w:rFonts w:hint="eastAsia"/>
        </w:rPr>
        <w:t>一併</w:t>
      </w:r>
      <w:proofErr w:type="gramEnd"/>
      <w:r w:rsidRPr="00F77249">
        <w:rPr>
          <w:rFonts w:hint="eastAsia"/>
        </w:rPr>
        <w:t>祭祀的，而前者則是強調</w:t>
      </w:r>
      <w:proofErr w:type="gramStart"/>
      <w:r w:rsidRPr="00F77249">
        <w:rPr>
          <w:rFonts w:hint="eastAsia"/>
        </w:rPr>
        <w:t>從</w:t>
      </w:r>
      <w:proofErr w:type="gramEnd"/>
      <w:r w:rsidRPr="00F77249">
        <w:rPr>
          <w:rFonts w:hint="eastAsia"/>
        </w:rPr>
        <w:t>“祖乙”開始“通貫”</w:t>
      </w:r>
      <w:proofErr w:type="gramStart"/>
      <w:r w:rsidRPr="00F77249">
        <w:rPr>
          <w:rFonts w:hint="eastAsia"/>
        </w:rPr>
        <w:t>於</w:t>
      </w:r>
      <w:proofErr w:type="gramEnd"/>
      <w:r w:rsidRPr="00F77249">
        <w:rPr>
          <w:rFonts w:hint="eastAsia"/>
        </w:rPr>
        <w:t>四位祖妣，亦即是一個</w:t>
      </w:r>
      <w:proofErr w:type="gramStart"/>
      <w:r w:rsidRPr="00F77249">
        <w:rPr>
          <w:rFonts w:hint="eastAsia"/>
        </w:rPr>
        <w:t>一</w:t>
      </w:r>
      <w:proofErr w:type="gramEnd"/>
      <w:r w:rsidRPr="00F77249">
        <w:rPr>
          <w:rFonts w:hint="eastAsia"/>
        </w:rPr>
        <w:t>個連續禦祭、“徹通”其序列的。</w:t>
      </w:r>
    </w:p>
    <w:p w:rsidR="00053792" w:rsidRPr="00F77249" w:rsidRDefault="00053792" w:rsidP="00E55FF0">
      <w:pPr>
        <w:pStyle w:val="aa"/>
        <w:ind w:firstLine="560"/>
      </w:pPr>
      <w:r w:rsidRPr="00F77249">
        <w:rPr>
          <w:rFonts w:hint="eastAsia"/>
        </w:rPr>
        <w:t>殷墟甲骨“</w:t>
      </w:r>
      <w:r w:rsidRPr="00F77249">
        <w:rPr>
          <w:noProof/>
        </w:rPr>
        <w:drawing>
          <wp:inline distT="0" distB="0" distL="0" distR="0" wp14:anchorId="00146B33" wp14:editId="2A613B0D">
            <wp:extent cx="162000" cy="162000"/>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”字的省體在西周金文中辭例不同，但同釋爲“徹”正好就可以直接講通，大大提高了釋“徹”之說的必然性。</w:t>
      </w:r>
    </w:p>
    <w:p w:rsidR="00053792" w:rsidRPr="00F77249" w:rsidRDefault="00053792" w:rsidP="00E55FF0">
      <w:pPr>
        <w:pStyle w:val="aa"/>
        <w:ind w:firstLineChars="71" w:firstLine="199"/>
        <w:jc w:val="center"/>
      </w:pPr>
      <w:r w:rsidRPr="00F77249">
        <w:rPr>
          <w:rFonts w:hint="eastAsia"/>
        </w:rPr>
        <w:t>六</w:t>
      </w:r>
    </w:p>
    <w:p w:rsidR="00053792" w:rsidRPr="00F77249" w:rsidRDefault="00053792" w:rsidP="00E55FF0">
      <w:pPr>
        <w:pStyle w:val="aa"/>
        <w:ind w:firstLine="560"/>
      </w:pPr>
      <w:r w:rsidRPr="00F77249">
        <w:rPr>
          <w:rFonts w:hint="eastAsia"/>
        </w:rPr>
        <w:t>最</w:t>
      </w:r>
      <w:proofErr w:type="gramStart"/>
      <w:r w:rsidRPr="00F77249">
        <w:rPr>
          <w:rFonts w:hint="eastAsia"/>
        </w:rPr>
        <w:t>後</w:t>
      </w:r>
      <w:proofErr w:type="gramEnd"/>
      <w:r w:rsidRPr="00F77249">
        <w:rPr>
          <w:rFonts w:hint="eastAsia"/>
        </w:rPr>
        <w:t>簡略討論“下上/上下”、“徹示”之所指及相關問題。</w:t>
      </w:r>
    </w:p>
    <w:p w:rsidR="00053792" w:rsidRPr="00F77249" w:rsidRDefault="00053792" w:rsidP="00E55FF0">
      <w:pPr>
        <w:pStyle w:val="aa"/>
        <w:ind w:firstLine="560"/>
      </w:pPr>
      <w:r w:rsidRPr="00F77249">
        <w:rPr>
          <w:rFonts w:hint="eastAsia"/>
        </w:rPr>
        <w:t>屈萬里先生曾謂卜辭“上下之語”</w:t>
      </w:r>
      <w:proofErr w:type="gramStart"/>
      <w:r w:rsidRPr="00F77249">
        <w:rPr>
          <w:rFonts w:hint="eastAsia"/>
        </w:rPr>
        <w:t>“</w:t>
      </w:r>
      <w:proofErr w:type="gramEnd"/>
      <w:r w:rsidRPr="00F77249">
        <w:rPr>
          <w:rFonts w:hint="eastAsia"/>
        </w:rPr>
        <w:t>其義當如《論語》‘告（按當作“禱”）爾於上下神祇’之上下。上謂天神，下謂地祇也</w:t>
      </w:r>
      <w:proofErr w:type="gramStart"/>
      <w:r w:rsidRPr="00F77249">
        <w:rPr>
          <w:rFonts w:hint="eastAsia"/>
        </w:rPr>
        <w:t>”</w:t>
      </w:r>
      <w:proofErr w:type="gramEnd"/>
      <w:r w:rsidRPr="00F77249">
        <w:rPr>
          <w:rFonts w:hint="eastAsia"/>
        </w:rPr>
        <w:t>，</w:t>
      </w:r>
      <w:r w:rsidRPr="00F77249">
        <w:endnoteReference w:id="49"/>
      </w:r>
      <w:r w:rsidRPr="00F77249">
        <w:rPr>
          <w:rFonts w:hint="eastAsia"/>
        </w:rPr>
        <w:t>前引陳</w:t>
      </w:r>
      <w:proofErr w:type="gramStart"/>
      <w:r w:rsidRPr="00F77249">
        <w:rPr>
          <w:rFonts w:hint="eastAsia"/>
        </w:rPr>
        <w:t>夢</w:t>
      </w:r>
      <w:proofErr w:type="gramEnd"/>
      <w:r w:rsidRPr="00F77249">
        <w:rPr>
          <w:rFonts w:hint="eastAsia"/>
        </w:rPr>
        <w:t>家說亦謂“下上”“指上天下祇”，這本是舊有一般的認識。</w:t>
      </w:r>
      <w:r w:rsidRPr="00F77249">
        <w:endnoteReference w:id="50"/>
      </w:r>
      <w:r w:rsidRPr="00F77249">
        <w:rPr>
          <w:rFonts w:hint="eastAsia"/>
        </w:rPr>
        <w:t>此外雖還有不少異說，如或以爲“下上”之“上”指“上帝”（“帝者以其高居在天，故又稱上”），“下”指地祇百神；</w:t>
      </w:r>
      <w:r w:rsidRPr="00F77249">
        <w:endnoteReference w:id="51"/>
      </w:r>
      <w:r w:rsidRPr="00F77249">
        <w:rPr>
          <w:rFonts w:hint="eastAsia"/>
        </w:rPr>
        <w:t>或以爲卜辭“‘上下’主要還是指‘上’，即指上天神祇”，“甲骨文時代，它</w:t>
      </w:r>
      <w:proofErr w:type="gramStart"/>
      <w:r w:rsidRPr="00F77249">
        <w:rPr>
          <w:rFonts w:hint="eastAsia"/>
        </w:rPr>
        <w:t>專</w:t>
      </w:r>
      <w:proofErr w:type="gramEnd"/>
      <w:r w:rsidRPr="00F77249">
        <w:rPr>
          <w:rFonts w:hint="eastAsia"/>
        </w:rPr>
        <w:t>指除‘上帝’外的上天百神（可能還包括賓天的祖先）”；</w:t>
      </w:r>
      <w:r w:rsidRPr="00F77249">
        <w:endnoteReference w:id="52"/>
      </w:r>
      <w:r w:rsidRPr="00F77249">
        <w:rPr>
          <w:rFonts w:hint="eastAsia"/>
        </w:rPr>
        <w:t>或以爲上下即“天地”；</w:t>
      </w:r>
      <w:r w:rsidRPr="00F77249">
        <w:endnoteReference w:id="53"/>
      </w:r>
      <w:r w:rsidRPr="00F77249">
        <w:rPr>
          <w:rFonts w:hint="eastAsia"/>
        </w:rPr>
        <w:t>或謂“‘上下’是指以上帝爲首的衆神祇，其中包括上帝，包括先</w:t>
      </w:r>
      <w:r w:rsidRPr="00F77249">
        <w:rPr>
          <w:rFonts w:hint="eastAsia"/>
        </w:rPr>
        <w:lastRenderedPageBreak/>
        <w:t>王、先世功臣、先人，包括日月、星辰，包括風雲、雷雨，包括后土、四方、山川等等神祇，通言‘上下’則泛指一切神祇”，</w:t>
      </w:r>
      <w:r w:rsidRPr="00F77249">
        <w:endnoteReference w:id="54"/>
      </w:r>
      <w:r w:rsidRPr="00F77249">
        <w:rPr>
          <w:rFonts w:hint="eastAsia"/>
        </w:rPr>
        <w:t>等等。但其間分歧，主要還是關</w:t>
      </w:r>
      <w:proofErr w:type="gramStart"/>
      <w:r w:rsidRPr="00F77249">
        <w:rPr>
          <w:rFonts w:hint="eastAsia"/>
        </w:rPr>
        <w:t>於</w:t>
      </w:r>
      <w:proofErr w:type="gramEnd"/>
      <w:r w:rsidRPr="00F77249">
        <w:rPr>
          <w:rFonts w:hint="eastAsia"/>
        </w:rPr>
        <w:t>“帝”是否包括</w:t>
      </w:r>
      <w:proofErr w:type="gramStart"/>
      <w:r w:rsidRPr="00F77249">
        <w:rPr>
          <w:rFonts w:hint="eastAsia"/>
        </w:rPr>
        <w:t>於</w:t>
      </w:r>
      <w:proofErr w:type="gramEnd"/>
      <w:r w:rsidRPr="00F77249">
        <w:rPr>
          <w:rFonts w:hint="eastAsia"/>
        </w:rPr>
        <w:t>“下上/上下”之中；</w:t>
      </w:r>
      <w:r w:rsidRPr="00F77249">
        <w:endnoteReference w:id="55"/>
      </w:r>
      <w:r w:rsidRPr="00F77249">
        <w:rPr>
          <w:rFonts w:hint="eastAsia"/>
        </w:rPr>
        <w:t>在“上下”係就跟“天地”有關的空間關係而言這</w:t>
      </w:r>
      <w:proofErr w:type="gramStart"/>
      <w:r w:rsidRPr="00F77249">
        <w:rPr>
          <w:rFonts w:hint="eastAsia"/>
        </w:rPr>
        <w:t>一</w:t>
      </w:r>
      <w:proofErr w:type="gramEnd"/>
      <w:r w:rsidRPr="00F77249">
        <w:rPr>
          <w:rFonts w:hint="eastAsia"/>
        </w:rPr>
        <w:t>點上，上舉諸說並無根本分歧。</w:t>
      </w:r>
    </w:p>
    <w:p w:rsidR="00053792" w:rsidRPr="00F77249" w:rsidRDefault="00053792" w:rsidP="00E55FF0">
      <w:pPr>
        <w:pStyle w:val="aa"/>
        <w:ind w:firstLine="560"/>
      </w:pPr>
      <w:r w:rsidRPr="00F77249">
        <w:rPr>
          <w:rFonts w:hint="eastAsia"/>
        </w:rPr>
        <w:t>但是，也有不少研究者</w:t>
      </w:r>
      <w:proofErr w:type="gramStart"/>
      <w:r w:rsidRPr="00F77249">
        <w:rPr>
          <w:rFonts w:hint="eastAsia"/>
        </w:rPr>
        <w:t>將</w:t>
      </w:r>
      <w:proofErr w:type="gramEnd"/>
      <w:r w:rsidRPr="00F77249">
        <w:rPr>
          <w:rFonts w:hint="eastAsia"/>
        </w:rPr>
        <w:t>“上下/下上”與卜辭“上示”“下示”聯繫爲說。除了前引陳</w:t>
      </w:r>
      <w:proofErr w:type="gramStart"/>
      <w:r w:rsidRPr="00F77249">
        <w:rPr>
          <w:rFonts w:hint="eastAsia"/>
        </w:rPr>
        <w:t>夢</w:t>
      </w:r>
      <w:proofErr w:type="gramEnd"/>
      <w:r w:rsidRPr="00F77249">
        <w:rPr>
          <w:rFonts w:hint="eastAsia"/>
        </w:rPr>
        <w:t>家先生</w:t>
      </w:r>
      <w:proofErr w:type="gramStart"/>
      <w:r w:rsidRPr="00F77249">
        <w:rPr>
          <w:rFonts w:hint="eastAsia"/>
        </w:rPr>
        <w:t>將</w:t>
      </w:r>
      <w:proofErr w:type="gramEnd"/>
      <w:r w:rsidRPr="00F77249">
        <w:rPr>
          <w:rFonts w:hint="eastAsia"/>
        </w:rPr>
        <w:t>“上下”解釋爲“上下示”，即“以且乙分上下”的“上示”與“下示”外，又如下舉朱鳳</w:t>
      </w:r>
      <w:proofErr w:type="gramStart"/>
      <w:r w:rsidRPr="00F77249">
        <w:rPr>
          <w:rFonts w:hint="eastAsia"/>
        </w:rPr>
        <w:t>瀚</w:t>
      </w:r>
      <w:proofErr w:type="gramEnd"/>
      <w:r w:rsidRPr="00F77249">
        <w:rPr>
          <w:rFonts w:hint="eastAsia"/>
        </w:rPr>
        <w:t>、蕭良瓊先生等。</w:t>
      </w:r>
    </w:p>
    <w:p w:rsidR="00053792" w:rsidRPr="00F77249" w:rsidRDefault="00053792" w:rsidP="00E55FF0">
      <w:pPr>
        <w:pStyle w:val="aa"/>
        <w:ind w:firstLine="560"/>
      </w:pPr>
      <w:r w:rsidRPr="00F77249">
        <w:rPr>
          <w:rFonts w:hint="eastAsia"/>
        </w:rPr>
        <w:t>朱鳳</w:t>
      </w:r>
      <w:proofErr w:type="gramStart"/>
      <w:r w:rsidRPr="00F77249">
        <w:rPr>
          <w:rFonts w:hint="eastAsia"/>
        </w:rPr>
        <w:t>瀚</w:t>
      </w:r>
      <w:proofErr w:type="gramEnd"/>
      <w:r w:rsidRPr="00F77249">
        <w:rPr>
          <w:rFonts w:hint="eastAsia"/>
        </w:rPr>
        <w:t>先生認爲，“上下”“</w:t>
      </w:r>
      <w:proofErr w:type="gramStart"/>
      <w:r w:rsidRPr="00F77249">
        <w:rPr>
          <w:rFonts w:hint="eastAsia"/>
        </w:rPr>
        <w:t>應</w:t>
      </w:r>
      <w:proofErr w:type="gramEnd"/>
      <w:r w:rsidRPr="00F77249">
        <w:rPr>
          <w:rFonts w:hint="eastAsia"/>
        </w:rPr>
        <w:t>是上甲以</w:t>
      </w:r>
      <w:proofErr w:type="gramStart"/>
      <w:r w:rsidRPr="00F77249">
        <w:rPr>
          <w:rFonts w:hint="eastAsia"/>
        </w:rPr>
        <w:t>後</w:t>
      </w:r>
      <w:proofErr w:type="gramEnd"/>
      <w:r w:rsidRPr="00F77249">
        <w:rPr>
          <w:rFonts w:hint="eastAsia"/>
        </w:rPr>
        <w:t>的先王”，“上下”“似亦不當如舊說釋爲天神（指上帝等）與地上人神。</w:t>
      </w:r>
      <w:proofErr w:type="gramStart"/>
      <w:r w:rsidRPr="00F77249">
        <w:rPr>
          <w:rFonts w:hint="eastAsia"/>
        </w:rPr>
        <w:t>疑</w:t>
      </w:r>
      <w:proofErr w:type="gramEnd"/>
      <w:r w:rsidRPr="00F77249">
        <w:rPr>
          <w:rFonts w:hint="eastAsia"/>
        </w:rPr>
        <w:t>‘上下’是卜辭所見上示（即大示）、下示（指中丁以</w:t>
      </w:r>
      <w:proofErr w:type="gramStart"/>
      <w:r w:rsidRPr="00F77249">
        <w:rPr>
          <w:rFonts w:hint="eastAsia"/>
        </w:rPr>
        <w:t>後</w:t>
      </w:r>
      <w:proofErr w:type="gramEnd"/>
      <w:r w:rsidRPr="00F77249">
        <w:rPr>
          <w:rFonts w:hint="eastAsia"/>
        </w:rPr>
        <w:t>直系先王）之省稱”；引賓組卜辭“下上</w:t>
      </w:r>
      <w:proofErr w:type="gramStart"/>
      <w:r w:rsidRPr="00F77249">
        <w:rPr>
          <w:rFonts w:hint="eastAsia"/>
        </w:rPr>
        <w:t>徹</w:t>
      </w:r>
      <w:proofErr w:type="gramEnd"/>
      <w:r w:rsidRPr="00F77249">
        <w:rPr>
          <w:rFonts w:hint="eastAsia"/>
        </w:rPr>
        <w:t>示”之例，謂：</w:t>
      </w:r>
    </w:p>
    <w:p w:rsidR="00053792" w:rsidRPr="00F77249" w:rsidRDefault="00053792" w:rsidP="00E55FF0">
      <w:pPr>
        <w:pStyle w:val="a3"/>
        <w:spacing w:before="540" w:after="540"/>
        <w:ind w:firstLine="496"/>
      </w:pPr>
      <w:r w:rsidRPr="00F77249">
        <w:rPr>
          <w:rFonts w:hint="eastAsia"/>
        </w:rPr>
        <w:t>或單稱，不冠上下（引者按：即如前文所舉僅稱“徹示”諸例）。《方言三》：“徹，列也，東齊曰徹。”徹、列上古韻皆在月部，音近。漢代因避武帝諱，稱“徹侯”爲“列侯”（見《後漢書·百官志》）。知徹可訓爲列，即有序列之義。故卜辭“下上徹示”應即下上列示，是指下示、上示列位神主。單言“上下”或“下上”亦當是此義。</w:t>
      </w:r>
      <w:r w:rsidRPr="00F77249">
        <w:endnoteReference w:id="56"/>
      </w:r>
    </w:p>
    <w:p w:rsidR="00053792" w:rsidRPr="00F77249" w:rsidRDefault="00053792" w:rsidP="00E55FF0">
      <w:pPr>
        <w:pStyle w:val="aa"/>
        <w:ind w:firstLine="560"/>
        <w:rPr>
          <w:lang w:eastAsia="zh-TW"/>
        </w:rPr>
      </w:pPr>
      <w:r w:rsidRPr="00F77249">
        <w:rPr>
          <w:rFonts w:hint="eastAsia"/>
          <w:lang w:eastAsia="zh-TW"/>
        </w:rPr>
        <w:lastRenderedPageBreak/>
        <w:t>蕭良瓊先生認爲：</w:t>
      </w:r>
    </w:p>
    <w:p w:rsidR="00053792" w:rsidRPr="00F77249" w:rsidRDefault="00053792" w:rsidP="00E55FF0">
      <w:pPr>
        <w:pStyle w:val="a3"/>
        <w:spacing w:before="540" w:after="540"/>
        <w:ind w:firstLine="496"/>
      </w:pPr>
      <w:r w:rsidRPr="00F77249">
        <w:rPr>
          <w:rFonts w:hint="eastAsia"/>
        </w:rPr>
        <w:t>上是從某位祖先開始，順序到某位先王爲止，下是緊接着上面的某位先王，直到時王的父輩。整個的系列是從上到下的順序，但從某王開始稱作下，或下示。“下、上”是將一系列的近祖置於前，遠祖置於後，“下、上”內的世次都是順序的。二者有此區別。無論是前者或後者，“下、上”指的都是祖先，而不是天神地祇。</w:t>
      </w:r>
      <w:r w:rsidRPr="00F77249">
        <w:endnoteReference w:id="57"/>
      </w:r>
    </w:p>
    <w:p w:rsidR="00053792" w:rsidRPr="00F77249" w:rsidRDefault="00053792" w:rsidP="00E55FF0">
      <w:pPr>
        <w:pStyle w:val="aa"/>
        <w:ind w:firstLine="560"/>
      </w:pPr>
      <w:r w:rsidRPr="00F77249">
        <w:rPr>
          <w:rFonts w:hint="eastAsia"/>
        </w:rPr>
        <w:t>他們的講法，得到不少研究者的贊同。但</w:t>
      </w:r>
      <w:proofErr w:type="gramStart"/>
      <w:r w:rsidRPr="00F77249">
        <w:rPr>
          <w:rFonts w:hint="eastAsia"/>
        </w:rPr>
        <w:t>據</w:t>
      </w:r>
      <w:proofErr w:type="gramEnd"/>
      <w:r w:rsidRPr="00F77249">
        <w:rPr>
          <w:rFonts w:hint="eastAsia"/>
        </w:rPr>
        <w:t>本文前述</w:t>
      </w:r>
      <w:proofErr w:type="gramStart"/>
      <w:r w:rsidRPr="00F77249">
        <w:rPr>
          <w:rFonts w:hint="eastAsia"/>
        </w:rPr>
        <w:t>對</w:t>
      </w:r>
      <w:proofErr w:type="gramEnd"/>
      <w:r w:rsidRPr="00F77249">
        <w:rPr>
          <w:rFonts w:hint="eastAsia"/>
        </w:rPr>
        <w:t>“上下于</w:t>
      </w:r>
      <w:proofErr w:type="gramStart"/>
      <w:r w:rsidRPr="00F77249">
        <w:rPr>
          <w:rFonts w:hint="eastAsia"/>
        </w:rPr>
        <w:t>徹</w:t>
      </w:r>
      <w:proofErr w:type="gramEnd"/>
      <w:r w:rsidRPr="00F77249">
        <w:rPr>
          <w:rFonts w:hint="eastAsia"/>
        </w:rPr>
        <w:t>示”結構的分析，可知其說實不確。“下上/上下”與“徹示”既然本是並列結構，又有前舉第（27）辭（《合集》808正）“下上”與“下乙”那</w:t>
      </w:r>
      <w:proofErr w:type="gramStart"/>
      <w:r w:rsidRPr="00F77249">
        <w:rPr>
          <w:rFonts w:hint="eastAsia"/>
        </w:rPr>
        <w:t>樣</w:t>
      </w:r>
      <w:proofErr w:type="gramEnd"/>
      <w:r w:rsidRPr="00F77249">
        <w:rPr>
          <w:rFonts w:hint="eastAsia"/>
        </w:rPr>
        <w:t>的同版選貞關係，可知“下上/上下”</w:t>
      </w:r>
      <w:proofErr w:type="gramStart"/>
      <w:r w:rsidRPr="00F77249">
        <w:rPr>
          <w:rFonts w:hint="eastAsia"/>
        </w:rPr>
        <w:t>應</w:t>
      </w:r>
      <w:proofErr w:type="gramEnd"/>
      <w:r w:rsidRPr="00F77249">
        <w:rPr>
          <w:rFonts w:hint="eastAsia"/>
        </w:rPr>
        <w:t>與商王祖先神無關。</w:t>
      </w:r>
      <w:proofErr w:type="gramStart"/>
      <w:r w:rsidRPr="00F77249">
        <w:rPr>
          <w:rFonts w:hint="eastAsia"/>
        </w:rPr>
        <w:t>從</w:t>
      </w:r>
      <w:proofErr w:type="gramEnd"/>
      <w:r w:rsidRPr="00F77249">
        <w:rPr>
          <w:rFonts w:hint="eastAsia"/>
        </w:rPr>
        <w:t>另一個角度</w:t>
      </w:r>
      <w:proofErr w:type="gramStart"/>
      <w:r w:rsidRPr="00F77249">
        <w:rPr>
          <w:rFonts w:hint="eastAsia"/>
        </w:rPr>
        <w:t>來</w:t>
      </w:r>
      <w:proofErr w:type="gramEnd"/>
      <w:r w:rsidRPr="00F77249">
        <w:rPr>
          <w:rFonts w:hint="eastAsia"/>
        </w:rPr>
        <w:t>講，卜辭既無“上下示”或“下上示”的說法，又完全不見</w:t>
      </w:r>
      <w:proofErr w:type="gramStart"/>
      <w:r w:rsidRPr="00F77249">
        <w:rPr>
          <w:rFonts w:hint="eastAsia"/>
        </w:rPr>
        <w:t>對</w:t>
      </w:r>
      <w:proofErr w:type="gramEnd"/>
      <w:r w:rsidRPr="00F77249">
        <w:rPr>
          <w:rFonts w:hint="eastAsia"/>
        </w:rPr>
        <w:t>“下上”或“上下”的祭祀，</w:t>
      </w:r>
      <w:r w:rsidRPr="00F77249">
        <w:endnoteReference w:id="58"/>
      </w:r>
      <w:r w:rsidRPr="00F77249">
        <w:rPr>
          <w:rFonts w:hint="eastAsia"/>
        </w:rPr>
        <w:t>這也可作爲“下上/上下”並非商王祖先神之旁證。</w:t>
      </w:r>
    </w:p>
    <w:p w:rsidR="00053792" w:rsidRPr="00F77249" w:rsidRDefault="00053792" w:rsidP="00E55FF0">
      <w:pPr>
        <w:pStyle w:val="aa"/>
        <w:ind w:firstLine="560"/>
      </w:pPr>
      <w:r w:rsidRPr="00F77249">
        <w:rPr>
          <w:rFonts w:hint="eastAsia"/>
        </w:rPr>
        <w:t>前引朱鳳</w:t>
      </w:r>
      <w:proofErr w:type="gramStart"/>
      <w:r w:rsidRPr="00F77249">
        <w:rPr>
          <w:rFonts w:hint="eastAsia"/>
        </w:rPr>
        <w:t>瀚</w:t>
      </w:r>
      <w:proofErr w:type="gramEnd"/>
      <w:r w:rsidRPr="00F77249">
        <w:rPr>
          <w:rFonts w:hint="eastAsia"/>
        </w:rPr>
        <w:t>先生說</w:t>
      </w:r>
      <w:proofErr w:type="gramStart"/>
      <w:r w:rsidRPr="00F77249">
        <w:rPr>
          <w:rFonts w:hint="eastAsia"/>
        </w:rPr>
        <w:t>對於</w:t>
      </w:r>
      <w:proofErr w:type="gramEnd"/>
      <w:r w:rsidRPr="00F77249">
        <w:rPr>
          <w:rFonts w:hint="eastAsia"/>
        </w:rPr>
        <w:t>“徹示”所包範</w:t>
      </w:r>
      <w:proofErr w:type="gramStart"/>
      <w:r w:rsidRPr="00F77249">
        <w:rPr>
          <w:rFonts w:hint="eastAsia"/>
        </w:rPr>
        <w:t>圍</w:t>
      </w:r>
      <w:proofErr w:type="gramEnd"/>
      <w:r w:rsidRPr="00F77249">
        <w:rPr>
          <w:rFonts w:hint="eastAsia"/>
        </w:rPr>
        <w:t>的理解（所謂“列位神主”），是有道理的；</w:t>
      </w:r>
      <w:proofErr w:type="gramStart"/>
      <w:r w:rsidRPr="00F77249">
        <w:rPr>
          <w:rFonts w:hint="eastAsia"/>
        </w:rPr>
        <w:t>將</w:t>
      </w:r>
      <w:proofErr w:type="gramEnd"/>
      <w:r w:rsidRPr="00F77249">
        <w:rPr>
          <w:rFonts w:hint="eastAsia"/>
        </w:rPr>
        <w:t>“徹”字與“列”字相聯繫，如只看賓出組卜辭的“徹示”，似乎也還說得過去。但在聯繫上黃類卜辭之“</w:t>
      </w:r>
      <w:r w:rsidRPr="00F77249">
        <w:rPr>
          <w:noProof/>
        </w:rPr>
        <w:drawing>
          <wp:inline distT="0" distB="0" distL="0" distR="0" wp14:anchorId="6F232C0D" wp14:editId="335DDD65">
            <wp:extent cx="162000" cy="162000"/>
            <wp:effectExtent l="0" t="0" r="9525"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000" cy="162000"/>
                    </a:xfrm>
                    <a:prstGeom prst="rect">
                      <a:avLst/>
                    </a:prstGeom>
                  </pic:spPr>
                </pic:pic>
              </a:graphicData>
            </a:graphic>
          </wp:inline>
        </w:drawing>
      </w:r>
      <w:r w:rsidRPr="00F77249">
        <w:rPr>
          <w:rFonts w:hint="eastAsia"/>
        </w:rPr>
        <w:t>/</w:t>
      </w:r>
      <w:r w:rsidRPr="00F77249">
        <w:rPr>
          <w:noProof/>
        </w:rPr>
        <w:drawing>
          <wp:inline distT="0" distB="0" distL="0" distR="0" wp14:anchorId="33032A1C" wp14:editId="1B73336A">
            <wp:extent cx="162000" cy="162000"/>
            <wp:effectExtent l="0" t="0" r="9525"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2000" cy="162000"/>
                    </a:xfrm>
                    <a:prstGeom prst="rect">
                      <a:avLst/>
                    </a:prstGeom>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）”與我方鼎銘之字以</w:t>
      </w:r>
      <w:proofErr w:type="gramStart"/>
      <w:r w:rsidRPr="00F77249">
        <w:rPr>
          <w:rFonts w:hint="eastAsia"/>
        </w:rPr>
        <w:t>後</w:t>
      </w:r>
      <w:proofErr w:type="gramEnd"/>
      <w:r w:rsidRPr="00F77249">
        <w:rPr>
          <w:rFonts w:hint="eastAsia"/>
        </w:rPr>
        <w:t>再</w:t>
      </w:r>
      <w:proofErr w:type="gramStart"/>
      <w:r w:rsidRPr="00F77249">
        <w:rPr>
          <w:rFonts w:hint="eastAsia"/>
        </w:rPr>
        <w:t>來</w:t>
      </w:r>
      <w:proofErr w:type="gramEnd"/>
      <w:r w:rsidRPr="00F77249">
        <w:rPr>
          <w:rFonts w:hint="eastAsia"/>
        </w:rPr>
        <w:t>看，就亦覺迂曲而無必要了。我方鼎銘之“</w:t>
      </w:r>
      <w:r w:rsidRPr="00F77249">
        <w:rPr>
          <w:rFonts w:hint="eastAsia"/>
          <w:noProof/>
        </w:rPr>
        <w:drawing>
          <wp:inline distT="0" distB="0" distL="0" distR="0" wp14:anchorId="2D8828AC" wp14:editId="5B8D2D0B">
            <wp:extent cx="163195" cy="152400"/>
            <wp:effectExtent l="0" t="0" r="8255" b="0"/>
            <wp:docPr id="1929" name="图片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rPr>
        <w:lastRenderedPageBreak/>
        <w:t>（</w:t>
      </w:r>
      <w:proofErr w:type="gramStart"/>
      <w:r w:rsidRPr="00F77249">
        <w:rPr>
          <w:rFonts w:hint="eastAsia"/>
        </w:rPr>
        <w:t>徹</w:t>
      </w:r>
      <w:proofErr w:type="gramEnd"/>
      <w:r w:rsidRPr="00F77249">
        <w:rPr>
          <w:rFonts w:hint="eastAsia"/>
        </w:rPr>
        <w:t>）祖乙、</w:t>
      </w:r>
      <w:proofErr w:type="gramStart"/>
      <w:r w:rsidRPr="00F77249">
        <w:rPr>
          <w:rFonts w:hint="eastAsia"/>
        </w:rPr>
        <w:t>妣</w:t>
      </w:r>
      <w:proofErr w:type="gramEnd"/>
      <w:r w:rsidRPr="00F77249">
        <w:rPr>
          <w:rFonts w:hint="eastAsia"/>
        </w:rPr>
        <w:t>乙、祖己、</w:t>
      </w:r>
      <w:proofErr w:type="gramStart"/>
      <w:r w:rsidRPr="00F77249">
        <w:rPr>
          <w:rFonts w:hint="eastAsia"/>
        </w:rPr>
        <w:t>妣癸</w:t>
      </w:r>
      <w:proofErr w:type="gramEnd"/>
      <w:r w:rsidRPr="00F77249">
        <w:rPr>
          <w:rFonts w:hint="eastAsia"/>
        </w:rPr>
        <w:t>”，即作</w:t>
      </w:r>
      <w:proofErr w:type="gramStart"/>
      <w:r w:rsidRPr="00F77249">
        <w:rPr>
          <w:rFonts w:hint="eastAsia"/>
        </w:rPr>
        <w:t>動</w:t>
      </w:r>
      <w:proofErr w:type="gramEnd"/>
      <w:r w:rsidRPr="00F77249">
        <w:rPr>
          <w:rFonts w:hint="eastAsia"/>
        </w:rPr>
        <w:t>詞的“</w:t>
      </w:r>
      <w:r w:rsidRPr="00F77249">
        <w:rPr>
          <w:rFonts w:hint="eastAsia"/>
          <w:noProof/>
        </w:rPr>
        <w:drawing>
          <wp:inline distT="0" distB="0" distL="0" distR="0" wp14:anchorId="5205E1AD" wp14:editId="46AF8C27">
            <wp:extent cx="163195" cy="152400"/>
            <wp:effectExtent l="0" t="0" r="8255" b="0"/>
            <wp:docPr id="1930" name="图片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a:ln>
                      <a:noFill/>
                    </a:ln>
                  </pic:spPr>
                </pic:pic>
              </a:graphicData>
            </a:graphic>
          </wp:inline>
        </w:drawing>
      </w:r>
      <w:r w:rsidRPr="00F77249">
        <w:rPr>
          <w:rFonts w:hint="eastAsia"/>
        </w:rPr>
        <w:t>（</w:t>
      </w:r>
      <w:proofErr w:type="gramStart"/>
      <w:r w:rsidRPr="00F77249">
        <w:rPr>
          <w:rFonts w:hint="eastAsia"/>
        </w:rPr>
        <w:t>徹</w:t>
      </w:r>
      <w:proofErr w:type="gramEnd"/>
      <w:r w:rsidRPr="00F77249">
        <w:rPr>
          <w:rFonts w:hint="eastAsia"/>
        </w:rPr>
        <w:t>）”其</w:t>
      </w:r>
      <w:proofErr w:type="gramStart"/>
      <w:r w:rsidRPr="00F77249">
        <w:rPr>
          <w:rFonts w:hint="eastAsia"/>
        </w:rPr>
        <w:t>後</w:t>
      </w:r>
      <w:proofErr w:type="gramEnd"/>
      <w:r w:rsidRPr="00F77249">
        <w:rPr>
          <w:rFonts w:hint="eastAsia"/>
        </w:rPr>
        <w:t>正接複</w:t>
      </w:r>
      <w:proofErr w:type="gramStart"/>
      <w:r w:rsidRPr="00F77249">
        <w:rPr>
          <w:rFonts w:hint="eastAsia"/>
        </w:rPr>
        <w:t>數</w:t>
      </w:r>
      <w:proofErr w:type="gramEnd"/>
      <w:r w:rsidRPr="00F77249">
        <w:rPr>
          <w:rFonts w:hint="eastAsia"/>
        </w:rPr>
        <w:t>神主，則“徹示”之“徹”顯然</w:t>
      </w:r>
      <w:proofErr w:type="gramStart"/>
      <w:r w:rsidRPr="00F77249">
        <w:rPr>
          <w:rFonts w:hint="eastAsia"/>
        </w:rPr>
        <w:t>應</w:t>
      </w:r>
      <w:proofErr w:type="gramEnd"/>
      <w:r w:rsidRPr="00F77249">
        <w:rPr>
          <w:rFonts w:hint="eastAsia"/>
        </w:rPr>
        <w:t>與之爲同一詞，只是用法略有不同；如統</w:t>
      </w:r>
      <w:proofErr w:type="gramStart"/>
      <w:r w:rsidRPr="00F77249">
        <w:rPr>
          <w:rFonts w:hint="eastAsia"/>
        </w:rPr>
        <w:t>一</w:t>
      </w:r>
      <w:proofErr w:type="gramEnd"/>
      <w:r w:rsidRPr="00F77249">
        <w:rPr>
          <w:rFonts w:hint="eastAsia"/>
        </w:rPr>
        <w:t>以其常訓“通”</w:t>
      </w:r>
      <w:proofErr w:type="gramStart"/>
      <w:r w:rsidRPr="00F77249">
        <w:rPr>
          <w:rFonts w:hint="eastAsia"/>
        </w:rPr>
        <w:t>來</w:t>
      </w:r>
      <w:proofErr w:type="gramEnd"/>
      <w:r w:rsidRPr="00F77249">
        <w:rPr>
          <w:rFonts w:hint="eastAsia"/>
        </w:rPr>
        <w:t>解釋，本就都很合適。“徹示”的構詞方式，與</w:t>
      </w:r>
      <w:proofErr w:type="gramStart"/>
      <w:r w:rsidRPr="00F77249">
        <w:rPr>
          <w:rFonts w:hint="eastAsia"/>
        </w:rPr>
        <w:t>後世</w:t>
      </w:r>
      <w:proofErr w:type="gramEnd"/>
      <w:r w:rsidRPr="00F77249">
        <w:rPr>
          <w:rFonts w:hint="eastAsia"/>
        </w:rPr>
        <w:t>所云“徹夜”“徹宵”“徹日”等相近，“徹”即“</w:t>
      </w:r>
      <w:proofErr w:type="gramStart"/>
      <w:r w:rsidRPr="00F77249">
        <w:rPr>
          <w:rFonts w:hint="eastAsia"/>
        </w:rPr>
        <w:t>從</w:t>
      </w:r>
      <w:proofErr w:type="gramEnd"/>
      <w:r w:rsidRPr="00F77249">
        <w:rPr>
          <w:rFonts w:hint="eastAsia"/>
        </w:rPr>
        <w:t>頭到尾</w:t>
      </w:r>
      <w:proofErr w:type="gramStart"/>
      <w:r w:rsidRPr="00F77249">
        <w:rPr>
          <w:rFonts w:hint="eastAsia"/>
        </w:rPr>
        <w:t>徹</w:t>
      </w:r>
      <w:proofErr w:type="gramEnd"/>
      <w:r w:rsidRPr="00F77249">
        <w:rPr>
          <w:rFonts w:hint="eastAsia"/>
        </w:rPr>
        <w:t>通……”之義。“徹夜”即“</w:t>
      </w:r>
      <w:proofErr w:type="gramStart"/>
      <w:r w:rsidRPr="00F77249">
        <w:rPr>
          <w:rFonts w:hint="eastAsia"/>
        </w:rPr>
        <w:t>從</w:t>
      </w:r>
      <w:proofErr w:type="gramEnd"/>
      <w:r w:rsidRPr="00F77249">
        <w:rPr>
          <w:rFonts w:hint="eastAsia"/>
        </w:rPr>
        <w:t>傍晚到天明的</w:t>
      </w:r>
      <w:proofErr w:type="gramStart"/>
      <w:r w:rsidRPr="00F77249">
        <w:rPr>
          <w:rFonts w:hint="eastAsia"/>
        </w:rPr>
        <w:t>一</w:t>
      </w:r>
      <w:proofErr w:type="gramEnd"/>
      <w:r w:rsidRPr="00F77249">
        <w:rPr>
          <w:rFonts w:hint="eastAsia"/>
        </w:rPr>
        <w:t>通夜”，其餘諸詞之意，可以類推。先秦古</w:t>
      </w:r>
      <w:proofErr w:type="gramStart"/>
      <w:r w:rsidRPr="00F77249">
        <w:rPr>
          <w:rFonts w:hint="eastAsia"/>
        </w:rPr>
        <w:t>書</w:t>
      </w:r>
      <w:proofErr w:type="gramEnd"/>
      <w:r w:rsidRPr="00F77249">
        <w:rPr>
          <w:rFonts w:hint="eastAsia"/>
        </w:rPr>
        <w:t>中相類的構詞如“徹行”，也可相聯繫理解。《國語·吳語》：“陳士卒，百人以爲</w:t>
      </w:r>
      <w:proofErr w:type="gramStart"/>
      <w:r w:rsidRPr="00AE700C">
        <w:rPr>
          <w:rFonts w:hint="eastAsia"/>
          <w:b/>
          <w:u w:val="single"/>
        </w:rPr>
        <w:t>徹</w:t>
      </w:r>
      <w:proofErr w:type="gramEnd"/>
      <w:r w:rsidRPr="00AE700C">
        <w:rPr>
          <w:rFonts w:hint="eastAsia"/>
          <w:b/>
          <w:u w:val="single"/>
        </w:rPr>
        <w:t>行</w:t>
      </w:r>
      <w:r w:rsidRPr="00F77249">
        <w:rPr>
          <w:rFonts w:hint="eastAsia"/>
        </w:rPr>
        <w:t>，百行。”韋昭注：“以百人</w:t>
      </w:r>
      <w:r w:rsidRPr="00AE700C">
        <w:rPr>
          <w:rFonts w:hint="eastAsia"/>
          <w:b/>
          <w:u w:val="single"/>
        </w:rPr>
        <w:t>通爲</w:t>
      </w:r>
      <w:r w:rsidRPr="00F77249">
        <w:rPr>
          <w:rFonts w:hint="eastAsia"/>
        </w:rPr>
        <w:t>一行，百行爲萬人，謂之方陳。”“徹行”說法的意義特點，在</w:t>
      </w:r>
      <w:proofErr w:type="gramStart"/>
      <w:r w:rsidRPr="00F77249">
        <w:rPr>
          <w:rFonts w:hint="eastAsia"/>
        </w:rPr>
        <w:t>於</w:t>
      </w:r>
      <w:proofErr w:type="gramEnd"/>
      <w:r w:rsidRPr="00F77249">
        <w:rPr>
          <w:rFonts w:hint="eastAsia"/>
        </w:rPr>
        <w:t>強調“貫通爲一行而無</w:t>
      </w:r>
      <w:proofErr w:type="gramStart"/>
      <w:r w:rsidRPr="00F77249">
        <w:rPr>
          <w:rFonts w:hint="eastAsia"/>
        </w:rPr>
        <w:t>斷</w:t>
      </w:r>
      <w:proofErr w:type="gramEnd"/>
      <w:r w:rsidRPr="00F77249">
        <w:rPr>
          <w:rFonts w:hint="eastAsia"/>
        </w:rPr>
        <w:t>裂或重複”，亦即行列中人與人之間“連續而又不重複”。倣此理解，“徹示”亦即“徹通”所有在“示”之集合（大示、小示、若干示之類）、序列（上示、下示）中之“示”，係強調</w:t>
      </w:r>
      <w:proofErr w:type="gramStart"/>
      <w:r w:rsidRPr="00F77249">
        <w:rPr>
          <w:rFonts w:hint="eastAsia"/>
        </w:rPr>
        <w:t>從</w:t>
      </w:r>
      <w:proofErr w:type="gramEnd"/>
      <w:r w:rsidRPr="00F77249">
        <w:rPr>
          <w:rFonts w:hint="eastAsia"/>
        </w:rPr>
        <w:t>上到下“通貫”之集合神主、“成系列”的所有神主。</w:t>
      </w:r>
      <w:proofErr w:type="gramStart"/>
      <w:r w:rsidRPr="00F77249">
        <w:rPr>
          <w:rFonts w:hint="eastAsia"/>
        </w:rPr>
        <w:t>對於</w:t>
      </w:r>
      <w:proofErr w:type="gramEnd"/>
      <w:r w:rsidRPr="00F77249">
        <w:rPr>
          <w:rFonts w:hint="eastAsia"/>
        </w:rPr>
        <w:t>商王所尊的所有祖先神</w:t>
      </w:r>
      <w:proofErr w:type="gramStart"/>
      <w:r w:rsidRPr="00F77249">
        <w:rPr>
          <w:rFonts w:hint="eastAsia"/>
        </w:rPr>
        <w:t>來</w:t>
      </w:r>
      <w:proofErr w:type="gramEnd"/>
      <w:r w:rsidRPr="00F77249">
        <w:rPr>
          <w:rFonts w:hint="eastAsia"/>
        </w:rPr>
        <w:t>說，“徹示”所包</w:t>
      </w:r>
      <w:proofErr w:type="gramStart"/>
      <w:r w:rsidRPr="00F77249">
        <w:rPr>
          <w:rFonts w:hint="eastAsia"/>
        </w:rPr>
        <w:t>應</w:t>
      </w:r>
      <w:proofErr w:type="gramEnd"/>
      <w:r w:rsidRPr="00F77249">
        <w:rPr>
          <w:rFonts w:hint="eastAsia"/>
        </w:rPr>
        <w:t>該中間有略過者（如旁系不重要的先王），但連續無</w:t>
      </w:r>
      <w:proofErr w:type="gramStart"/>
      <w:r w:rsidRPr="00F77249">
        <w:rPr>
          <w:rFonts w:hint="eastAsia"/>
        </w:rPr>
        <w:t>斷</w:t>
      </w:r>
      <w:proofErr w:type="gramEnd"/>
      <w:r w:rsidRPr="00F77249">
        <w:rPr>
          <w:rFonts w:hint="eastAsia"/>
        </w:rPr>
        <w:t>裂，沒有被未計入的先人神主隔爲</w:t>
      </w:r>
      <w:proofErr w:type="gramStart"/>
      <w:r w:rsidRPr="00F77249">
        <w:rPr>
          <w:rFonts w:hint="eastAsia"/>
        </w:rPr>
        <w:t>兩</w:t>
      </w:r>
      <w:proofErr w:type="gramEnd"/>
      <w:r w:rsidRPr="00F77249">
        <w:rPr>
          <w:rFonts w:hint="eastAsia"/>
        </w:rPr>
        <w:t>個或</w:t>
      </w:r>
      <w:proofErr w:type="gramStart"/>
      <w:r w:rsidRPr="00F77249">
        <w:rPr>
          <w:rFonts w:hint="eastAsia"/>
        </w:rPr>
        <w:t>幾</w:t>
      </w:r>
      <w:proofErr w:type="gramEnd"/>
      <w:r w:rsidRPr="00F77249">
        <w:rPr>
          <w:rFonts w:hint="eastAsia"/>
        </w:rPr>
        <w:t>個集合，此即所謂“</w:t>
      </w:r>
      <w:proofErr w:type="gramStart"/>
      <w:r w:rsidRPr="00F77249">
        <w:rPr>
          <w:rFonts w:hint="eastAsia"/>
        </w:rPr>
        <w:t>徹</w:t>
      </w:r>
      <w:proofErr w:type="gramEnd"/>
      <w:r w:rsidRPr="00F77249">
        <w:rPr>
          <w:rFonts w:hint="eastAsia"/>
        </w:rPr>
        <w:t>通之示”</w:t>
      </w:r>
      <w:bookmarkStart w:id="0" w:name="_GoBack"/>
      <w:bookmarkEnd w:id="0"/>
      <w:r w:rsidRPr="00F77249">
        <w:rPr>
          <w:rFonts w:hint="eastAsia"/>
        </w:rPr>
        <w:t>“徹示”。“徹示”與“下上/上下”合起</w:t>
      </w:r>
      <w:proofErr w:type="gramStart"/>
      <w:r w:rsidRPr="00F77249">
        <w:rPr>
          <w:rFonts w:hint="eastAsia"/>
        </w:rPr>
        <w:t>來</w:t>
      </w:r>
      <w:proofErr w:type="gramEnd"/>
      <w:r w:rsidRPr="00F77249">
        <w:rPr>
          <w:rFonts w:hint="eastAsia"/>
        </w:rPr>
        <w:t>，就大略相當</w:t>
      </w:r>
      <w:proofErr w:type="gramStart"/>
      <w:r w:rsidRPr="00F77249">
        <w:rPr>
          <w:rFonts w:hint="eastAsia"/>
        </w:rPr>
        <w:t>於</w:t>
      </w:r>
      <w:proofErr w:type="gramEnd"/>
      <w:r w:rsidRPr="00F77249">
        <w:rPr>
          <w:rFonts w:hint="eastAsia"/>
        </w:rPr>
        <w:t>周人系統中的“鬼神示”即“人鬼、天神、地祇”，也可以說就是“所有有能力作祟、作祐者”之集合。早期賓組卜辭多分別就“下上”與“徹示”是否“若（王）”“左（王）”“授祐”</w:t>
      </w:r>
      <w:r w:rsidRPr="00F77249">
        <w:rPr>
          <w:rFonts w:hint="eastAsia"/>
        </w:rPr>
        <w:lastRenderedPageBreak/>
        <w:t>等貞卜，也有少</w:t>
      </w:r>
      <w:proofErr w:type="gramStart"/>
      <w:r w:rsidRPr="00F77249">
        <w:rPr>
          <w:rFonts w:hint="eastAsia"/>
        </w:rPr>
        <w:t>數</w:t>
      </w:r>
      <w:proofErr w:type="gramEnd"/>
      <w:r w:rsidRPr="00F77249">
        <w:rPr>
          <w:rFonts w:hint="eastAsia"/>
        </w:rPr>
        <w:t>“下上、</w:t>
      </w:r>
      <w:proofErr w:type="gramStart"/>
      <w:r w:rsidRPr="00F77249">
        <w:rPr>
          <w:rFonts w:hint="eastAsia"/>
        </w:rPr>
        <w:t>徹</w:t>
      </w:r>
      <w:proofErr w:type="gramEnd"/>
      <w:r w:rsidRPr="00F77249">
        <w:rPr>
          <w:rFonts w:hint="eastAsia"/>
        </w:rPr>
        <w:t>示”合貞的；發展到晚期黃類卜辭，則較爲固定地就“上下于</w:t>
      </w:r>
      <w:proofErr w:type="gramStart"/>
      <w:r w:rsidRPr="00F77249">
        <w:rPr>
          <w:rFonts w:hint="eastAsia"/>
        </w:rPr>
        <w:t>徹</w:t>
      </w:r>
      <w:proofErr w:type="gramEnd"/>
      <w:r w:rsidRPr="00F77249">
        <w:rPr>
          <w:rFonts w:hint="eastAsia"/>
        </w:rPr>
        <w:t>示”而貞，亦即籠統地泛泛就“所有有能力作祟、作祐者”而貞卜，這</w:t>
      </w:r>
      <w:proofErr w:type="gramStart"/>
      <w:r w:rsidRPr="00F77249">
        <w:rPr>
          <w:rFonts w:hint="eastAsia"/>
        </w:rPr>
        <w:t>樣</w:t>
      </w:r>
      <w:proofErr w:type="gramEnd"/>
      <w:r w:rsidRPr="00F77249">
        <w:rPr>
          <w:rFonts w:hint="eastAsia"/>
        </w:rPr>
        <w:t>理解，是很合適的。</w:t>
      </w:r>
    </w:p>
    <w:p w:rsidR="00053792" w:rsidRPr="00F77249" w:rsidRDefault="00053792" w:rsidP="00E55FF0">
      <w:pPr>
        <w:pStyle w:val="aa"/>
        <w:ind w:firstLine="560"/>
      </w:pPr>
      <w:r w:rsidRPr="00F77249">
        <w:rPr>
          <w:rFonts w:hint="eastAsia"/>
        </w:rPr>
        <w:t>除了前文已提到過的“示”是否“左（王）”之貞，賓組卜辭又常貞卜“示若”或“示</w:t>
      </w:r>
      <w:proofErr w:type="gramStart"/>
      <w:r w:rsidRPr="00F77249">
        <w:rPr>
          <w:rFonts w:hint="eastAsia"/>
        </w:rPr>
        <w:t>弗</w:t>
      </w:r>
      <w:proofErr w:type="gramEnd"/>
      <w:r w:rsidRPr="00F77249">
        <w:rPr>
          <w:rFonts w:hint="eastAsia"/>
        </w:rPr>
        <w:t>（其）若”，如《合集》150正、5057甲、5096正、6461正反、14889正、14890+《英藏》1241等（看《類纂》第131頁）。籠統地</w:t>
      </w:r>
      <w:proofErr w:type="gramStart"/>
      <w:r w:rsidRPr="00F77249">
        <w:rPr>
          <w:rFonts w:hint="eastAsia"/>
        </w:rPr>
        <w:t>單</w:t>
      </w:r>
      <w:proofErr w:type="gramEnd"/>
      <w:r w:rsidRPr="00F77249">
        <w:rPr>
          <w:rFonts w:hint="eastAsia"/>
        </w:rPr>
        <w:t>稱“示”，可能泛指所有被承認的商王先人神主。“徹示”的說法特別強調“徹”，可能與之尚有所不同。</w:t>
      </w:r>
    </w:p>
    <w:p w:rsidR="00053792" w:rsidRPr="00F77249" w:rsidRDefault="00053792" w:rsidP="00E55FF0">
      <w:pPr>
        <w:pStyle w:val="aa"/>
        <w:ind w:firstLine="560"/>
      </w:pPr>
      <w:r w:rsidRPr="00F77249">
        <w:rPr>
          <w:rFonts w:hint="eastAsia"/>
        </w:rPr>
        <w:t>賓組卜辭又有“帝示若”</w:t>
      </w:r>
      <w:proofErr w:type="gramStart"/>
      <w:r w:rsidRPr="00F77249">
        <w:rPr>
          <w:rFonts w:hint="eastAsia"/>
        </w:rPr>
        <w:t>一</w:t>
      </w:r>
      <w:proofErr w:type="gramEnd"/>
      <w:r w:rsidRPr="00F77249">
        <w:rPr>
          <w:rFonts w:hint="eastAsia"/>
        </w:rPr>
        <w:t>語：</w:t>
      </w:r>
    </w:p>
    <w:p w:rsidR="00053792" w:rsidRPr="00F77249" w:rsidRDefault="00053792" w:rsidP="00E55FF0">
      <w:pPr>
        <w:pStyle w:val="a3"/>
        <w:spacing w:before="540" w:after="540"/>
        <w:ind w:firstLine="496"/>
      </w:pPr>
      <w:r w:rsidRPr="00F77249">
        <w:rPr>
          <w:rFonts w:hint="eastAsia"/>
        </w:rPr>
        <w:t>（35）貞：帝、示若今我奏祀。亖（四）月。</w:t>
      </w:r>
      <w:r w:rsidRPr="00F77249">
        <w:rPr>
          <w:rFonts w:hint="eastAsia"/>
        </w:rPr>
        <w:tab/>
      </w:r>
      <w:r w:rsidRPr="00F77249">
        <w:rPr>
          <w:rFonts w:hint="eastAsia"/>
        </w:rPr>
        <w:tab/>
      </w:r>
      <w:r w:rsidRPr="00F77249">
        <w:rPr>
          <w:rFonts w:hint="eastAsia"/>
        </w:rPr>
        <w:tab/>
        <w:t>《英藏》1286</w:t>
      </w:r>
    </w:p>
    <w:p w:rsidR="00F77249" w:rsidRPr="00F77249" w:rsidRDefault="00053792" w:rsidP="00E55FF0">
      <w:pPr>
        <w:pStyle w:val="aa"/>
        <w:ind w:firstLineChars="0" w:firstLine="0"/>
      </w:pPr>
      <w:r w:rsidRPr="00F77249">
        <w:rPr>
          <w:rFonts w:hint="eastAsia"/>
        </w:rPr>
        <w:t>裘錫</w:t>
      </w:r>
      <w:proofErr w:type="gramStart"/>
      <w:r w:rsidRPr="00F77249">
        <w:rPr>
          <w:rFonts w:hint="eastAsia"/>
        </w:rPr>
        <w:t>圭</w:t>
      </w:r>
      <w:proofErr w:type="gramEnd"/>
      <w:r w:rsidRPr="00F77249">
        <w:rPr>
          <w:rFonts w:hint="eastAsia"/>
        </w:rPr>
        <w:t>先生曾指出，殷人</w:t>
      </w:r>
      <w:proofErr w:type="gramStart"/>
      <w:r w:rsidRPr="00F77249">
        <w:rPr>
          <w:rFonts w:hint="eastAsia"/>
        </w:rPr>
        <w:t>對</w:t>
      </w:r>
      <w:proofErr w:type="gramEnd"/>
      <w:r w:rsidRPr="00F77249">
        <w:rPr>
          <w:rFonts w:hint="eastAsia"/>
        </w:rPr>
        <w:t>所有直系先王皆可稱“帝”。</w:t>
      </w:r>
      <w:r w:rsidRPr="00F77249">
        <w:endnoteReference w:id="59"/>
      </w:r>
      <w:proofErr w:type="gramStart"/>
      <w:r w:rsidRPr="00F77249">
        <w:rPr>
          <w:rFonts w:hint="eastAsia"/>
        </w:rPr>
        <w:t>據</w:t>
      </w:r>
      <w:r w:rsidR="00F77249" w:rsidRPr="00F77249">
        <w:rPr>
          <w:rFonts w:hint="eastAsia"/>
        </w:rPr>
        <w:t>此容易</w:t>
      </w:r>
      <w:proofErr w:type="gramEnd"/>
      <w:r w:rsidR="00F77249" w:rsidRPr="00F77249">
        <w:rPr>
          <w:rFonts w:hint="eastAsia"/>
        </w:rPr>
        <w:t>想到，似乎“帝示”可以連讀爲</w:t>
      </w:r>
      <w:proofErr w:type="gramStart"/>
      <w:r w:rsidR="00F77249" w:rsidRPr="00F77249">
        <w:rPr>
          <w:rFonts w:hint="eastAsia"/>
        </w:rPr>
        <w:t>一</w:t>
      </w:r>
      <w:proofErr w:type="gramEnd"/>
      <w:r w:rsidR="00F77249" w:rsidRPr="00F77249">
        <w:rPr>
          <w:rFonts w:hint="eastAsia"/>
        </w:rPr>
        <w:t>語，指所有直系先王神主的集合。但卜辭“帝示”僅此</w:t>
      </w:r>
      <w:proofErr w:type="gramStart"/>
      <w:r w:rsidR="00F77249" w:rsidRPr="00F77249">
        <w:rPr>
          <w:rFonts w:hint="eastAsia"/>
        </w:rPr>
        <w:t>一</w:t>
      </w:r>
      <w:proofErr w:type="gramEnd"/>
      <w:r w:rsidR="00F77249" w:rsidRPr="00F77249">
        <w:rPr>
          <w:rFonts w:hint="eastAsia"/>
        </w:rPr>
        <w:t>見，而且“帝示”如爲集合神主，理</w:t>
      </w:r>
      <w:proofErr w:type="gramStart"/>
      <w:r w:rsidR="00F77249" w:rsidRPr="00F77249">
        <w:rPr>
          <w:rFonts w:hint="eastAsia"/>
        </w:rPr>
        <w:t>應</w:t>
      </w:r>
      <w:proofErr w:type="gramEnd"/>
      <w:r w:rsidR="00F77249" w:rsidRPr="00F77249">
        <w:rPr>
          <w:rFonts w:hint="eastAsia"/>
        </w:rPr>
        <w:t>有受祭祀的卜辭，如卜辭多見的集合神主“大示”“小示”“元示”“它示”之類。按賓組卜辭“帝若”或“帝弗若”之類</w:t>
      </w:r>
      <w:proofErr w:type="gramStart"/>
      <w:r w:rsidR="00F77249" w:rsidRPr="00F77249">
        <w:rPr>
          <w:rFonts w:hint="eastAsia"/>
        </w:rPr>
        <w:t>貞卜亦多</w:t>
      </w:r>
      <w:proofErr w:type="gramEnd"/>
      <w:r w:rsidR="00F77249" w:rsidRPr="00F77249">
        <w:rPr>
          <w:rFonts w:hint="eastAsia"/>
        </w:rPr>
        <w:t>見（看《類纂》第420頁），此辭“帝示”</w:t>
      </w:r>
      <w:proofErr w:type="gramStart"/>
      <w:r w:rsidR="00F77249" w:rsidRPr="00F77249">
        <w:rPr>
          <w:rFonts w:hint="eastAsia"/>
        </w:rPr>
        <w:t>應</w:t>
      </w:r>
      <w:proofErr w:type="gramEnd"/>
      <w:r w:rsidR="00F77249" w:rsidRPr="00F77249">
        <w:rPr>
          <w:rFonts w:hint="eastAsia"/>
        </w:rPr>
        <w:t>如上引釋文那</w:t>
      </w:r>
      <w:proofErr w:type="gramStart"/>
      <w:r w:rsidR="00F77249" w:rsidRPr="00F77249">
        <w:rPr>
          <w:rFonts w:hint="eastAsia"/>
        </w:rPr>
        <w:t>樣</w:t>
      </w:r>
      <w:proofErr w:type="gramEnd"/>
      <w:r w:rsidR="00F77249" w:rsidRPr="00F77249">
        <w:rPr>
          <w:rFonts w:hint="eastAsia"/>
        </w:rPr>
        <w:t>頓開看作並列的“帝、示”二者。“帝若、示若”合稱“帝、示若”，與前舉第（20）辭（《合</w:t>
      </w:r>
      <w:r w:rsidR="00F77249" w:rsidRPr="00F77249">
        <w:rPr>
          <w:rFonts w:hint="eastAsia"/>
        </w:rPr>
        <w:lastRenderedPageBreak/>
        <w:t>集》14269）“下上、</w:t>
      </w:r>
      <w:proofErr w:type="gramStart"/>
      <w:r w:rsidR="00F77249" w:rsidRPr="00F77249">
        <w:rPr>
          <w:rFonts w:hint="eastAsia"/>
        </w:rPr>
        <w:t>徹</w:t>
      </w:r>
      <w:proofErr w:type="gramEnd"/>
      <w:r w:rsidR="00F77249" w:rsidRPr="00F77249">
        <w:rPr>
          <w:rFonts w:hint="eastAsia"/>
        </w:rPr>
        <w:t>示</w:t>
      </w:r>
      <w:proofErr w:type="gramStart"/>
      <w:r w:rsidR="00F77249" w:rsidRPr="00F77249">
        <w:rPr>
          <w:rFonts w:hint="eastAsia"/>
        </w:rPr>
        <w:t>弗</w:t>
      </w:r>
      <w:proofErr w:type="gramEnd"/>
      <w:r w:rsidR="00F77249" w:rsidRPr="00F77249">
        <w:rPr>
          <w:rFonts w:hint="eastAsia"/>
        </w:rPr>
        <w:t>其若”，也正可互證。</w:t>
      </w:r>
    </w:p>
    <w:p w:rsidR="00F77249" w:rsidRPr="00F77249" w:rsidRDefault="00F77249" w:rsidP="00E55FF0">
      <w:pPr>
        <w:pStyle w:val="aa"/>
        <w:ind w:firstLine="560"/>
        <w:jc w:val="right"/>
      </w:pPr>
      <w:r w:rsidRPr="00F77249">
        <w:t>2017年6月</w:t>
      </w:r>
      <w:r w:rsidRPr="00F77249">
        <w:rPr>
          <w:rFonts w:hint="eastAsia"/>
        </w:rPr>
        <w:t>13</w:t>
      </w:r>
      <w:r w:rsidRPr="00F77249">
        <w:t>日</w:t>
      </w:r>
      <w:r w:rsidRPr="00F77249">
        <w:rPr>
          <w:rFonts w:hint="eastAsia"/>
        </w:rPr>
        <w:t>初稿</w:t>
      </w:r>
    </w:p>
    <w:p w:rsidR="00F77249" w:rsidRPr="00F77249" w:rsidRDefault="00F77249" w:rsidP="00E55FF0">
      <w:pPr>
        <w:pStyle w:val="aa"/>
        <w:ind w:firstLine="560"/>
        <w:jc w:val="right"/>
      </w:pPr>
      <w:r w:rsidRPr="00F77249">
        <w:t>2017年</w:t>
      </w:r>
      <w:r w:rsidRPr="00F77249">
        <w:rPr>
          <w:rFonts w:hint="eastAsia"/>
        </w:rPr>
        <w:t>7</w:t>
      </w:r>
      <w:r w:rsidRPr="00F77249">
        <w:t>月</w:t>
      </w:r>
      <w:r w:rsidRPr="00F77249">
        <w:rPr>
          <w:rFonts w:hint="eastAsia"/>
        </w:rPr>
        <w:t>17</w:t>
      </w:r>
      <w:r w:rsidRPr="00F77249">
        <w:t>日</w:t>
      </w:r>
      <w:r w:rsidRPr="00F77249">
        <w:rPr>
          <w:rFonts w:hint="eastAsia"/>
        </w:rPr>
        <w:t>改定</w:t>
      </w:r>
    </w:p>
    <w:p w:rsidR="00F77249" w:rsidRPr="00F77249" w:rsidRDefault="00F77249" w:rsidP="00F77249"/>
    <w:p w:rsidR="00F77249" w:rsidRPr="00E55FF0" w:rsidRDefault="00F77249" w:rsidP="00950E71">
      <w:pPr>
        <w:ind w:firstLineChars="200" w:firstLine="480"/>
        <w:rPr>
          <w:rFonts w:ascii="楷体" w:eastAsia="楷体" w:hAnsi="楷体"/>
        </w:rPr>
      </w:pPr>
      <w:r w:rsidRPr="00E55FF0">
        <w:rPr>
          <w:rFonts w:ascii="楷体" w:eastAsia="楷体" w:hAnsi="楷体" w:hint="eastAsia"/>
        </w:rPr>
        <w:t>本文先</w:t>
      </w:r>
      <w:proofErr w:type="gramStart"/>
      <w:r w:rsidRPr="00E55FF0">
        <w:rPr>
          <w:rFonts w:ascii="楷体" w:eastAsia="楷体" w:hAnsi="楷体" w:hint="eastAsia"/>
        </w:rPr>
        <w:t>後</w:t>
      </w:r>
      <w:proofErr w:type="gramEnd"/>
      <w:r w:rsidRPr="00E55FF0">
        <w:rPr>
          <w:rFonts w:ascii="楷体" w:eastAsia="楷体" w:hAnsi="楷体" w:hint="eastAsia"/>
        </w:rPr>
        <w:t>蒙</w:t>
      </w:r>
      <w:proofErr w:type="gramStart"/>
      <w:r w:rsidRPr="00E55FF0">
        <w:rPr>
          <w:rFonts w:ascii="楷体" w:eastAsia="楷体" w:hAnsi="楷体" w:hint="eastAsia"/>
        </w:rPr>
        <w:t>單</w:t>
      </w:r>
      <w:proofErr w:type="gramEnd"/>
      <w:r w:rsidRPr="00E55FF0">
        <w:rPr>
          <w:rFonts w:ascii="楷体" w:eastAsia="楷体" w:hAnsi="楷体" w:hint="eastAsia"/>
        </w:rPr>
        <w:t>育辰、郭永秉、謝明文、周波等先生提供寶貴意見，謹誌謝</w:t>
      </w:r>
      <w:proofErr w:type="gramStart"/>
      <w:r w:rsidRPr="00E55FF0">
        <w:rPr>
          <w:rFonts w:ascii="楷体" w:eastAsia="楷体" w:hAnsi="楷体" w:hint="eastAsia"/>
        </w:rPr>
        <w:t>忱</w:t>
      </w:r>
      <w:proofErr w:type="gramEnd"/>
      <w:r w:rsidRPr="00E55FF0">
        <w:rPr>
          <w:rFonts w:ascii="楷体" w:eastAsia="楷体" w:hAnsi="楷体" w:hint="eastAsia"/>
        </w:rPr>
        <w:t>。</w:t>
      </w:r>
    </w:p>
    <w:p w:rsidR="00F77249" w:rsidRPr="00F77249" w:rsidRDefault="00F77249" w:rsidP="00F77249"/>
    <w:p w:rsidR="00F77249" w:rsidRPr="00950E71" w:rsidRDefault="00F77249" w:rsidP="00950E71">
      <w:pPr>
        <w:ind w:firstLineChars="200" w:firstLine="480"/>
        <w:rPr>
          <w:rFonts w:ascii="楷体" w:eastAsia="楷体" w:hAnsi="楷体"/>
        </w:rPr>
      </w:pPr>
      <w:r w:rsidRPr="00950E71">
        <w:rPr>
          <w:rFonts w:ascii="楷体" w:eastAsia="楷体" w:hAnsi="楷体" w:hint="eastAsia"/>
        </w:rPr>
        <w:t>【補記】</w:t>
      </w:r>
    </w:p>
    <w:p w:rsidR="00F77249" w:rsidRPr="00950E71" w:rsidRDefault="00F77249" w:rsidP="00950E71">
      <w:pPr>
        <w:ind w:firstLineChars="200" w:firstLine="480"/>
        <w:rPr>
          <w:rFonts w:ascii="楷体" w:eastAsia="楷体" w:hAnsi="楷体"/>
        </w:rPr>
      </w:pPr>
      <w:r w:rsidRPr="00950E71">
        <w:rPr>
          <w:rFonts w:ascii="楷体" w:eastAsia="楷体" w:hAnsi="楷体" w:hint="eastAsia"/>
        </w:rPr>
        <w:t>本文第四部分所引《拾遺》449中之</w:t>
      </w:r>
      <w:r w:rsidRPr="00950E71">
        <w:rPr>
          <w:rFonts w:ascii="楷体" w:eastAsia="楷体" w:hAnsi="楷体" w:hint="eastAsia"/>
          <w:noProof/>
        </w:rPr>
        <w:drawing>
          <wp:inline distT="0" distB="0" distL="0" distR="0" wp14:anchorId="404CCB0F" wp14:editId="5D16D6F0">
            <wp:extent cx="214584" cy="479128"/>
            <wp:effectExtent l="0" t="0" r="0" b="0"/>
            <wp:docPr id="1923" name="图片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0197" cy="491662"/>
                    </a:xfrm>
                    <a:prstGeom prst="rect">
                      <a:avLst/>
                    </a:prstGeom>
                    <a:noFill/>
                    <a:ln>
                      <a:noFill/>
                    </a:ln>
                  </pic:spPr>
                </pic:pic>
              </a:graphicData>
            </a:graphic>
          </wp:inline>
        </w:drawing>
      </w:r>
      <w:r w:rsidRPr="00950E71">
        <w:rPr>
          <w:rFonts w:ascii="楷体" w:eastAsia="楷体" w:hAnsi="楷体" w:hint="eastAsia"/>
        </w:rPr>
        <w:t>形，近出《古文字研究》第三十二輯（中華</w:t>
      </w:r>
      <w:proofErr w:type="gramStart"/>
      <w:r w:rsidRPr="00950E71">
        <w:rPr>
          <w:rFonts w:ascii="楷体" w:eastAsia="楷体" w:hAnsi="楷体" w:hint="eastAsia"/>
        </w:rPr>
        <w:t>書</w:t>
      </w:r>
      <w:proofErr w:type="gramEnd"/>
      <w:r w:rsidRPr="00950E71">
        <w:rPr>
          <w:rFonts w:ascii="楷体" w:eastAsia="楷体" w:hAnsi="楷体" w:hint="eastAsia"/>
        </w:rPr>
        <w:t>局，2018年8月）孫亞</w:t>
      </w:r>
      <w:proofErr w:type="gramStart"/>
      <w:r w:rsidRPr="00950E71">
        <w:rPr>
          <w:rFonts w:ascii="楷体" w:eastAsia="楷体" w:hAnsi="楷体" w:hint="eastAsia"/>
        </w:rPr>
        <w:t>冰先生</w:t>
      </w:r>
      <w:proofErr w:type="gramEnd"/>
      <w:r w:rsidRPr="00950E71">
        <w:rPr>
          <w:rFonts w:ascii="楷体" w:eastAsia="楷体" w:hAnsi="楷体" w:hint="eastAsia"/>
        </w:rPr>
        <w:t>《殷墟卜辭中的冀與冀方》文亦已釋讀爲“徹示”，但</w:t>
      </w:r>
      <w:proofErr w:type="gramStart"/>
      <w:r w:rsidRPr="00950E71">
        <w:rPr>
          <w:rFonts w:ascii="楷体" w:eastAsia="楷体" w:hAnsi="楷体" w:hint="eastAsia"/>
        </w:rPr>
        <w:t>對</w:t>
      </w:r>
      <w:proofErr w:type="gramEnd"/>
      <w:r w:rsidRPr="00950E71">
        <w:rPr>
          <w:rFonts w:ascii="楷体" w:eastAsia="楷体" w:hAnsi="楷体" w:hint="eastAsia"/>
        </w:rPr>
        <w:t>字形的認識與本文所論微有不同，請讀者</w:t>
      </w:r>
      <w:proofErr w:type="gramStart"/>
      <w:r w:rsidRPr="00950E71">
        <w:rPr>
          <w:rFonts w:ascii="楷体" w:eastAsia="楷体" w:hAnsi="楷体" w:hint="eastAsia"/>
        </w:rPr>
        <w:t>參</w:t>
      </w:r>
      <w:proofErr w:type="gramEnd"/>
      <w:r w:rsidRPr="00950E71">
        <w:rPr>
          <w:rFonts w:ascii="楷体" w:eastAsia="楷体" w:hAnsi="楷体" w:hint="eastAsia"/>
        </w:rPr>
        <w:t>看。又本文</w:t>
      </w:r>
      <w:proofErr w:type="gramStart"/>
      <w:r w:rsidRPr="00950E71">
        <w:rPr>
          <w:rFonts w:ascii="楷体" w:eastAsia="楷体" w:hAnsi="楷体" w:hint="eastAsia"/>
        </w:rPr>
        <w:t>將</w:t>
      </w:r>
      <w:proofErr w:type="gramEnd"/>
      <w:r w:rsidRPr="00950E71">
        <w:rPr>
          <w:rFonts w:ascii="楷体" w:eastAsia="楷体" w:hAnsi="楷体" w:hint="eastAsia"/>
        </w:rPr>
        <w:t>此版歸爲歷組二類不確，當</w:t>
      </w:r>
      <w:proofErr w:type="gramStart"/>
      <w:r w:rsidRPr="00950E71">
        <w:rPr>
          <w:rFonts w:ascii="楷体" w:eastAsia="楷体" w:hAnsi="楷体" w:hint="eastAsia"/>
        </w:rPr>
        <w:t>從</w:t>
      </w:r>
      <w:proofErr w:type="gramEnd"/>
      <w:r w:rsidRPr="00950E71">
        <w:rPr>
          <w:rFonts w:ascii="楷体" w:eastAsia="楷体" w:hAnsi="楷体" w:hint="eastAsia"/>
        </w:rPr>
        <w:t>上引孫文歸爲歷組</w:t>
      </w:r>
      <w:proofErr w:type="gramStart"/>
      <w:r w:rsidRPr="00950E71">
        <w:rPr>
          <w:rFonts w:ascii="楷体" w:eastAsia="楷体" w:hAnsi="楷体" w:hint="eastAsia"/>
        </w:rPr>
        <w:t>一</w:t>
      </w:r>
      <w:proofErr w:type="gramEnd"/>
      <w:r w:rsidRPr="00950E71">
        <w:rPr>
          <w:rFonts w:ascii="楷体" w:eastAsia="楷体" w:hAnsi="楷体" w:hint="eastAsia"/>
        </w:rPr>
        <w:t>類（前周忠兵先生亦曾告知此點）。</w:t>
      </w:r>
    </w:p>
    <w:p w:rsidR="00F77249" w:rsidRDefault="00F77249" w:rsidP="00F77249">
      <w:pPr>
        <w:rPr>
          <w:rFonts w:ascii="楷体" w:eastAsia="楷体" w:hAnsi="楷体"/>
        </w:rPr>
      </w:pPr>
      <w:r w:rsidRPr="00950E71">
        <w:rPr>
          <w:rFonts w:ascii="楷体" w:eastAsia="楷体" w:hAnsi="楷体"/>
        </w:rPr>
        <w:t>2018年11月20日</w:t>
      </w:r>
    </w:p>
    <w:p w:rsidR="003E7904" w:rsidRDefault="003E7904" w:rsidP="00F77249">
      <w:pPr>
        <w:rPr>
          <w:rFonts w:ascii="楷体" w:eastAsia="楷体" w:hAnsi="楷体"/>
        </w:rPr>
      </w:pPr>
    </w:p>
    <w:p w:rsidR="003E7904" w:rsidRPr="00950E71" w:rsidRDefault="003E7904" w:rsidP="003E7904">
      <w:pPr>
        <w:pStyle w:val="aa"/>
        <w:ind w:firstLine="560"/>
      </w:pPr>
      <w:r>
        <w:rPr>
          <w:rFonts w:hint="eastAsia"/>
        </w:rPr>
        <w:t>編按：本文最初發表于《出土文獻與古文字研究》第七輯，補記</w:t>
      </w:r>
      <w:r w:rsidR="00692D31">
        <w:rPr>
          <w:rFonts w:hint="eastAsia"/>
        </w:rPr>
        <w:t>部分</w:t>
      </w:r>
      <w:r>
        <w:rPr>
          <w:rFonts w:hint="eastAsia"/>
        </w:rPr>
        <w:t>為本次</w:t>
      </w:r>
      <w:r w:rsidR="002A39B4">
        <w:rPr>
          <w:rFonts w:hint="eastAsia"/>
        </w:rPr>
        <w:t>發佈</w:t>
      </w:r>
      <w:r>
        <w:rPr>
          <w:rFonts w:hint="eastAsia"/>
        </w:rPr>
        <w:t>新增。</w:t>
      </w:r>
    </w:p>
    <w:p w:rsidR="006E714C" w:rsidRPr="00F77249" w:rsidRDefault="006E714C" w:rsidP="00F77249"/>
    <w:sectPr w:rsidR="006E714C" w:rsidRPr="00F77249">
      <w:headerReference w:type="default" r:id="rId106"/>
      <w:footerReference w:type="even" r:id="rId107"/>
      <w:footerReference w:type="default" r:id="rId108"/>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393" w:rsidRDefault="00BC4393" w:rsidP="00CB0024">
      <w:r>
        <w:separator/>
      </w:r>
    </w:p>
  </w:endnote>
  <w:endnote w:type="continuationSeparator" w:id="0">
    <w:p w:rsidR="00BC4393" w:rsidRDefault="00BC4393" w:rsidP="00CB0024">
      <w:r>
        <w:continuationSeparator/>
      </w:r>
    </w:p>
  </w:endnote>
  <w:endnote w:id="1">
    <w:p w:rsidR="00053792" w:rsidRPr="008D63C5" w:rsidRDefault="00053792" w:rsidP="008D63C5">
      <w:r w:rsidRPr="008D63C5">
        <w:endnoteRef/>
      </w:r>
      <w:r w:rsidRPr="008D63C5">
        <w:t xml:space="preserve"> </w:t>
      </w:r>
      <w:proofErr w:type="gramStart"/>
      <w:r w:rsidRPr="008D63C5">
        <w:rPr>
          <w:rFonts w:hint="eastAsia"/>
        </w:rPr>
        <w:t>後</w:t>
      </w:r>
      <w:proofErr w:type="gramEnd"/>
      <w:r w:rsidRPr="008D63C5">
        <w:rPr>
          <w:rFonts w:hint="eastAsia"/>
        </w:rPr>
        <w:t>舉有此字之辭，除《合集》36181（《甲骨文零拾》92）因其形殘甚且拓本亦不清晰故</w:t>
      </w:r>
      <w:proofErr w:type="gramStart"/>
      <w:r w:rsidRPr="008D63C5">
        <w:rPr>
          <w:rFonts w:hint="eastAsia"/>
        </w:rPr>
        <w:t>從</w:t>
      </w:r>
      <w:proofErr w:type="gramEnd"/>
      <w:r w:rsidRPr="008D63C5">
        <w:rPr>
          <w:rFonts w:hint="eastAsia"/>
        </w:rPr>
        <w:t>略外，其餘諸形均列出。</w:t>
      </w:r>
    </w:p>
  </w:endnote>
  <w:endnote w:id="2">
    <w:p w:rsidR="00053792" w:rsidRPr="008D63C5" w:rsidRDefault="00053792" w:rsidP="008D63C5">
      <w:r w:rsidRPr="008D63C5">
        <w:endnoteRef/>
      </w:r>
      <w:r w:rsidRPr="008D63C5">
        <w:t xml:space="preserve"> </w:t>
      </w:r>
      <w:r w:rsidRPr="008D63C5">
        <w:rPr>
          <w:rFonts w:hint="eastAsia"/>
        </w:rPr>
        <w:t>此形《甲骨文字編》（李宗焜編著，北京：中華</w:t>
      </w:r>
      <w:proofErr w:type="gramStart"/>
      <w:r w:rsidRPr="008D63C5">
        <w:rPr>
          <w:rFonts w:hint="eastAsia"/>
        </w:rPr>
        <w:t>書</w:t>
      </w:r>
      <w:proofErr w:type="gramEnd"/>
      <w:r w:rsidRPr="008D63C5">
        <w:rPr>
          <w:rFonts w:hint="eastAsia"/>
        </w:rPr>
        <w:t>局，2012年3月）第317頁</w:t>
      </w:r>
      <w:proofErr w:type="gramStart"/>
      <w:r w:rsidRPr="008D63C5">
        <w:rPr>
          <w:rFonts w:hint="eastAsia"/>
        </w:rPr>
        <w:t>單</w:t>
      </w:r>
      <w:proofErr w:type="gramEnd"/>
      <w:r w:rsidRPr="008D63C5">
        <w:rPr>
          <w:rFonts w:hint="eastAsia"/>
        </w:rPr>
        <w:t>立爲1031號字頭，不確。</w:t>
      </w:r>
    </w:p>
  </w:endnote>
  <w:endnote w:id="3">
    <w:p w:rsidR="00053792" w:rsidRPr="008D63C5" w:rsidRDefault="00053792" w:rsidP="008D63C5">
      <w:r w:rsidRPr="008D63C5">
        <w:endnoteRef/>
      </w:r>
      <w:r w:rsidRPr="008D63C5">
        <w:rPr>
          <w:rFonts w:hint="eastAsia"/>
        </w:rPr>
        <w:t xml:space="preserve"> </w:t>
      </w:r>
      <w:proofErr w:type="gramStart"/>
      <w:r w:rsidRPr="008D63C5">
        <w:rPr>
          <w:rFonts w:hint="eastAsia"/>
        </w:rPr>
        <w:t>劉</w:t>
      </w:r>
      <w:proofErr w:type="gramEnd"/>
      <w:r w:rsidRPr="008D63C5">
        <w:rPr>
          <w:rFonts w:hint="eastAsia"/>
        </w:rPr>
        <w:t>釗、洪颺、張新俊編</w:t>
      </w:r>
      <w:proofErr w:type="gramStart"/>
      <w:r w:rsidRPr="008D63C5">
        <w:rPr>
          <w:rFonts w:hint="eastAsia"/>
        </w:rPr>
        <w:t>纂</w:t>
      </w:r>
      <w:proofErr w:type="gramEnd"/>
      <w:r w:rsidRPr="008D63C5">
        <w:rPr>
          <w:rFonts w:hint="eastAsia"/>
        </w:rPr>
        <w:t>：《新甲骨文編》，第16頁“</w:t>
      </w:r>
      <w:r w:rsidRPr="008D63C5">
        <w:rPr>
          <w:rFonts w:hint="eastAsia"/>
          <w:noProof/>
        </w:rPr>
        <w:drawing>
          <wp:inline distT="0" distB="0" distL="0" distR="0" wp14:anchorId="47099F06" wp14:editId="57268BA2">
            <wp:extent cx="163195" cy="163195"/>
            <wp:effectExtent l="0" t="0" r="8255" b="825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”字，福州：福建人民出版社，</w:t>
      </w:r>
      <w:r w:rsidRPr="008D63C5">
        <w:t>2009年5月</w:t>
      </w:r>
      <w:r w:rsidRPr="008D63C5">
        <w:rPr>
          <w:rFonts w:hint="eastAsia"/>
        </w:rPr>
        <w:t>。</w:t>
      </w:r>
      <w:proofErr w:type="gramStart"/>
      <w:r w:rsidRPr="008D63C5">
        <w:rPr>
          <w:rFonts w:hint="eastAsia"/>
        </w:rPr>
        <w:t>劉</w:t>
      </w:r>
      <w:proofErr w:type="gramEnd"/>
      <w:r w:rsidRPr="008D63C5">
        <w:rPr>
          <w:rFonts w:hint="eastAsia"/>
        </w:rPr>
        <w:t>釗主編：《新甲骨文編（增訂本）》，第16頁“</w:t>
      </w:r>
      <w:r w:rsidRPr="008D63C5">
        <w:rPr>
          <w:rFonts w:hint="eastAsia"/>
          <w:noProof/>
        </w:rPr>
        <w:drawing>
          <wp:inline distT="0" distB="0" distL="0" distR="0" wp14:anchorId="7CC7B99D" wp14:editId="1528AE3B">
            <wp:extent cx="163195" cy="163195"/>
            <wp:effectExtent l="0" t="0" r="8255" b="825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”字，福州：福建人民出版社，2014年12月。上引《甲骨文字編》，396-397頁1314號“</w:t>
      </w:r>
      <w:r w:rsidRPr="008D63C5">
        <w:rPr>
          <w:rFonts w:hint="eastAsia"/>
          <w:noProof/>
        </w:rPr>
        <w:drawing>
          <wp:inline distT="0" distB="0" distL="0" distR="0" wp14:anchorId="54B0BA04" wp14:editId="1ADD0838">
            <wp:extent cx="163195" cy="163195"/>
            <wp:effectExtent l="0" t="0" r="8255" b="825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”字。</w:t>
      </w:r>
    </w:p>
  </w:endnote>
  <w:endnote w:id="4">
    <w:p w:rsidR="00053792" w:rsidRPr="008D63C5" w:rsidRDefault="00053792" w:rsidP="008D63C5">
      <w:r w:rsidRPr="008D63C5">
        <w:endnoteRef/>
      </w:r>
      <w:r w:rsidRPr="008D63C5">
        <w:rPr>
          <w:rFonts w:hint="eastAsia"/>
        </w:rPr>
        <w:t xml:space="preserve"> 于省吾主編、姚孝遂按語編撰：《甲骨文字詁林》，第二</w:t>
      </w:r>
      <w:proofErr w:type="gramStart"/>
      <w:r w:rsidRPr="008D63C5">
        <w:rPr>
          <w:rFonts w:hint="eastAsia"/>
        </w:rPr>
        <w:t>冊</w:t>
      </w:r>
      <w:proofErr w:type="gramEnd"/>
      <w:r w:rsidRPr="008D63C5">
        <w:rPr>
          <w:rFonts w:hint="eastAsia"/>
        </w:rPr>
        <w:t>第1064頁按語，北京：中華</w:t>
      </w:r>
      <w:proofErr w:type="gramStart"/>
      <w:r w:rsidRPr="008D63C5">
        <w:rPr>
          <w:rFonts w:hint="eastAsia"/>
        </w:rPr>
        <w:t>書</w:t>
      </w:r>
      <w:proofErr w:type="gramEnd"/>
      <w:r w:rsidRPr="008D63C5">
        <w:rPr>
          <w:rFonts w:hint="eastAsia"/>
        </w:rPr>
        <w:t>局，1996年5月。</w:t>
      </w:r>
    </w:p>
  </w:endnote>
  <w:endnote w:id="5">
    <w:p w:rsidR="00053792" w:rsidRPr="008D63C5" w:rsidRDefault="00053792" w:rsidP="008D63C5">
      <w:r w:rsidRPr="008D63C5">
        <w:endnoteRef/>
      </w:r>
      <w:r w:rsidRPr="008D63C5">
        <w:t xml:space="preserve"> </w:t>
      </w:r>
      <w:r w:rsidRPr="008D63C5">
        <w:rPr>
          <w:rFonts w:hint="eastAsia"/>
        </w:rPr>
        <w:t>研究者多已指出，“示”“主”本爲一字，</w:t>
      </w:r>
      <w:proofErr w:type="gramStart"/>
      <w:r w:rsidRPr="008D63C5">
        <w:rPr>
          <w:rFonts w:hint="eastAsia"/>
        </w:rPr>
        <w:t>屬於</w:t>
      </w:r>
      <w:proofErr w:type="gramEnd"/>
      <w:r w:rsidRPr="008D63C5">
        <w:rPr>
          <w:rFonts w:hint="eastAsia"/>
        </w:rPr>
        <w:t>早期古文字的“一形多用”現</w:t>
      </w:r>
      <w:proofErr w:type="gramStart"/>
      <w:r w:rsidRPr="008D63C5">
        <w:rPr>
          <w:rFonts w:hint="eastAsia"/>
        </w:rPr>
        <w:t>象</w:t>
      </w:r>
      <w:proofErr w:type="gramEnd"/>
      <w:r w:rsidRPr="008D63C5">
        <w:rPr>
          <w:rFonts w:hint="eastAsia"/>
        </w:rPr>
        <w:t>。殷墟甲骨文中其形尚未分化，如這裏所說黃類卜辭“</w:t>
      </w:r>
      <w:r w:rsidRPr="008D63C5">
        <w:rPr>
          <w:noProof/>
        </w:rPr>
        <w:drawing>
          <wp:inline distT="0" distB="0" distL="0" distR="0" wp14:anchorId="2C90FAE0" wp14:editId="50F5357F">
            <wp:extent cx="162000" cy="162000"/>
            <wp:effectExtent l="0" t="0" r="9525"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2000" cy="162000"/>
                    </a:xfrm>
                    <a:prstGeom prst="rect">
                      <a:avLst/>
                    </a:prstGeom>
                  </pic:spPr>
                </pic:pic>
              </a:graphicData>
            </a:graphic>
          </wp:inline>
        </w:drawing>
      </w:r>
      <w:r w:rsidRPr="008D63C5">
        <w:rPr>
          <w:rFonts w:hint="eastAsia"/>
        </w:rPr>
        <w:t>/</w:t>
      </w:r>
      <w:r w:rsidRPr="008D63C5">
        <w:rPr>
          <w:noProof/>
        </w:rPr>
        <w:drawing>
          <wp:inline distT="0" distB="0" distL="0" distR="0" wp14:anchorId="6A1225F8" wp14:editId="55479D51">
            <wp:extent cx="162000" cy="162000"/>
            <wp:effectExtent l="0" t="0" r="9525" b="9525"/>
            <wp:docPr id="55414" name="图片 5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62000" cy="162000"/>
                    </a:xfrm>
                    <a:prstGeom prst="rect">
                      <a:avLst/>
                    </a:prstGeom>
                  </pic:spPr>
                </pic:pic>
              </a:graphicData>
            </a:graphic>
          </wp:inline>
        </w:drawing>
      </w:r>
      <w:r w:rsidRPr="008D63C5">
        <w:rPr>
          <w:rFonts w:hint="eastAsia"/>
        </w:rPr>
        <w:t>示”之下字，其形大多作中豎</w:t>
      </w:r>
      <w:proofErr w:type="gramStart"/>
      <w:r w:rsidRPr="008D63C5">
        <w:rPr>
          <w:rFonts w:hint="eastAsia"/>
        </w:rPr>
        <w:t>兩</w:t>
      </w:r>
      <w:proofErr w:type="gramEnd"/>
      <w:r w:rsidRPr="008D63C5">
        <w:rPr>
          <w:rFonts w:hint="eastAsia"/>
        </w:rPr>
        <w:t>旁有</w:t>
      </w:r>
      <w:proofErr w:type="gramStart"/>
      <w:r w:rsidRPr="008D63C5">
        <w:rPr>
          <w:rFonts w:hint="eastAsia"/>
        </w:rPr>
        <w:t>兩</w:t>
      </w:r>
      <w:proofErr w:type="gramEnd"/>
      <w:r w:rsidRPr="008D63C5">
        <w:rPr>
          <w:rFonts w:hint="eastAsia"/>
        </w:rPr>
        <w:t>小飾筆之“示”形，也有個別作無</w:t>
      </w:r>
      <w:proofErr w:type="gramStart"/>
      <w:r w:rsidRPr="008D63C5">
        <w:rPr>
          <w:rFonts w:hint="eastAsia"/>
        </w:rPr>
        <w:t>兩</w:t>
      </w:r>
      <w:proofErr w:type="gramEnd"/>
      <w:r w:rsidRPr="008D63C5">
        <w:rPr>
          <w:rFonts w:hint="eastAsia"/>
        </w:rPr>
        <w:t>小飾筆之形者（如</w:t>
      </w:r>
      <w:proofErr w:type="gramStart"/>
      <w:r w:rsidRPr="008D63C5">
        <w:rPr>
          <w:rFonts w:hint="eastAsia"/>
        </w:rPr>
        <w:t>後</w:t>
      </w:r>
      <w:proofErr w:type="gramEnd"/>
      <w:r w:rsidRPr="008D63C5">
        <w:rPr>
          <w:rFonts w:hint="eastAsia"/>
        </w:rPr>
        <w:t>引《合集》36511、36521），亦即</w:t>
      </w:r>
      <w:proofErr w:type="gramStart"/>
      <w:r w:rsidRPr="008D63C5">
        <w:rPr>
          <w:rFonts w:hint="eastAsia"/>
        </w:rPr>
        <w:t>後世</w:t>
      </w:r>
      <w:proofErr w:type="gramEnd"/>
      <w:r w:rsidRPr="008D63C5">
        <w:rPr>
          <w:rFonts w:hint="eastAsia"/>
        </w:rPr>
        <w:t>“主”形之所自出；</w:t>
      </w:r>
      <w:proofErr w:type="gramStart"/>
      <w:r w:rsidRPr="008D63C5">
        <w:rPr>
          <w:rFonts w:hint="eastAsia"/>
        </w:rPr>
        <w:t>後</w:t>
      </w:r>
      <w:proofErr w:type="gramEnd"/>
      <w:r w:rsidRPr="008D63C5">
        <w:rPr>
          <w:rFonts w:hint="eastAsia"/>
        </w:rPr>
        <w:t>舉賓出組卜辭“</w:t>
      </w:r>
      <w:r w:rsidRPr="008D63C5">
        <w:rPr>
          <w:noProof/>
        </w:rPr>
        <w:drawing>
          <wp:inline distT="0" distB="0" distL="0" distR="0" wp14:anchorId="376B20CA" wp14:editId="23D5C298">
            <wp:extent cx="183600" cy="162000"/>
            <wp:effectExtent l="0" t="0" r="6985" b="952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83600" cy="162000"/>
                    </a:xfrm>
                    <a:prstGeom prst="rect">
                      <a:avLst/>
                    </a:prstGeom>
                  </pic:spPr>
                </pic:pic>
              </a:graphicData>
            </a:graphic>
          </wp:inline>
        </w:drawing>
      </w:r>
      <w:r w:rsidRPr="008D63C5">
        <w:rPr>
          <w:rFonts w:hint="eastAsia"/>
        </w:rPr>
        <w:t>（</w:t>
      </w:r>
      <w:proofErr w:type="gramStart"/>
      <w:r w:rsidRPr="008D63C5">
        <w:rPr>
          <w:rFonts w:hint="eastAsia"/>
        </w:rPr>
        <w:t>徹</w:t>
      </w:r>
      <w:proofErr w:type="gramEnd"/>
      <w:r w:rsidRPr="008D63C5">
        <w:rPr>
          <w:rFonts w:hint="eastAsia"/>
        </w:rPr>
        <w:t>）示”之“示”字，其形則皆作無</w:t>
      </w:r>
      <w:proofErr w:type="gramStart"/>
      <w:r w:rsidRPr="008D63C5">
        <w:rPr>
          <w:rFonts w:hint="eastAsia"/>
        </w:rPr>
        <w:t>兩</w:t>
      </w:r>
      <w:proofErr w:type="gramEnd"/>
      <w:r w:rsidRPr="008D63C5">
        <w:rPr>
          <w:rFonts w:hint="eastAsia"/>
        </w:rPr>
        <w:t>小飾筆之“主”形。它們皆用爲“先人神主”義，</w:t>
      </w:r>
      <w:proofErr w:type="gramStart"/>
      <w:r w:rsidRPr="008D63C5">
        <w:rPr>
          <w:rFonts w:hint="eastAsia"/>
        </w:rPr>
        <w:t>其所表之</w:t>
      </w:r>
      <w:proofErr w:type="gramEnd"/>
      <w:r w:rsidRPr="008D63C5">
        <w:rPr>
          <w:rFonts w:hint="eastAsia"/>
        </w:rPr>
        <w:t>詞與一般所釋“大示”“小示”“示壬”“示癸”等之“示”</w:t>
      </w:r>
      <w:proofErr w:type="gramStart"/>
      <w:r w:rsidRPr="008D63C5">
        <w:rPr>
          <w:rFonts w:hint="eastAsia"/>
        </w:rPr>
        <w:t>一樣</w:t>
      </w:r>
      <w:proofErr w:type="gramEnd"/>
      <w:r w:rsidRPr="008D63C5">
        <w:rPr>
          <w:rFonts w:hint="eastAsia"/>
        </w:rPr>
        <w:t>，皆</w:t>
      </w:r>
      <w:proofErr w:type="gramStart"/>
      <w:r w:rsidRPr="008D63C5">
        <w:rPr>
          <w:rFonts w:hint="eastAsia"/>
        </w:rPr>
        <w:t>應</w:t>
      </w:r>
      <w:proofErr w:type="gramEnd"/>
      <w:r w:rsidRPr="008D63C5">
        <w:rPr>
          <w:rFonts w:hint="eastAsia"/>
        </w:rPr>
        <w:t>爲“主”。</w:t>
      </w:r>
      <w:proofErr w:type="gramStart"/>
      <w:r w:rsidRPr="008D63C5">
        <w:rPr>
          <w:rFonts w:hint="eastAsia"/>
        </w:rPr>
        <w:t>參</w:t>
      </w:r>
      <w:proofErr w:type="gramEnd"/>
      <w:r w:rsidRPr="008D63C5">
        <w:rPr>
          <w:rFonts w:hint="eastAsia"/>
        </w:rPr>
        <w:t>看林</w:t>
      </w:r>
      <w:proofErr w:type="gramStart"/>
      <w:r w:rsidRPr="008D63C5">
        <w:rPr>
          <w:rFonts w:hint="eastAsia"/>
        </w:rPr>
        <w:t>澐</w:t>
      </w:r>
      <w:proofErr w:type="gramEnd"/>
      <w:r w:rsidRPr="008D63C5">
        <w:rPr>
          <w:rFonts w:hint="eastAsia"/>
        </w:rPr>
        <w:t>：《古文字轉注舉例》，收入《林澐學術文集》，38-40頁，北京：中</w:t>
      </w:r>
      <w:proofErr w:type="gramStart"/>
      <w:r w:rsidRPr="008D63C5">
        <w:rPr>
          <w:rFonts w:hint="eastAsia"/>
        </w:rPr>
        <w:t>國</w:t>
      </w:r>
      <w:proofErr w:type="gramEnd"/>
      <w:r w:rsidRPr="008D63C5">
        <w:rPr>
          <w:rFonts w:hint="eastAsia"/>
        </w:rPr>
        <w:t>大百科全</w:t>
      </w:r>
      <w:proofErr w:type="gramStart"/>
      <w:r w:rsidRPr="008D63C5">
        <w:rPr>
          <w:rFonts w:hint="eastAsia"/>
        </w:rPr>
        <w:t>書</w:t>
      </w:r>
      <w:proofErr w:type="gramEnd"/>
      <w:r w:rsidRPr="008D63C5">
        <w:rPr>
          <w:rFonts w:hint="eastAsia"/>
        </w:rPr>
        <w:t>出版社，1998年12月。方稚松：《殷墟甲骨文五種記事刻辭研究》第一章“五種記事刻辭相關字詞匯釋”之“一、示”，32-44頁，北京：綫裝</w:t>
      </w:r>
      <w:proofErr w:type="gramStart"/>
      <w:r w:rsidRPr="008D63C5">
        <w:rPr>
          <w:rFonts w:hint="eastAsia"/>
        </w:rPr>
        <w:t>書</w:t>
      </w:r>
      <w:proofErr w:type="gramEnd"/>
      <w:r w:rsidRPr="008D63C5">
        <w:rPr>
          <w:rFonts w:hint="eastAsia"/>
        </w:rPr>
        <w:t>局，2009年12月。爲行文方便，本文仍</w:t>
      </w:r>
      <w:proofErr w:type="gramStart"/>
      <w:r w:rsidRPr="008D63C5">
        <w:rPr>
          <w:rFonts w:hint="eastAsia"/>
        </w:rPr>
        <w:t>暫從</w:t>
      </w:r>
      <w:proofErr w:type="gramEnd"/>
      <w:r w:rsidRPr="008D63C5">
        <w:rPr>
          <w:rFonts w:hint="eastAsia"/>
        </w:rPr>
        <w:t>一般習慣，大多逕作“示”，不再特別指出實</w:t>
      </w:r>
      <w:proofErr w:type="gramStart"/>
      <w:r w:rsidRPr="008D63C5">
        <w:rPr>
          <w:rFonts w:hint="eastAsia"/>
        </w:rPr>
        <w:t>應</w:t>
      </w:r>
      <w:proofErr w:type="gramEnd"/>
      <w:r w:rsidRPr="008D63C5">
        <w:rPr>
          <w:rFonts w:hint="eastAsia"/>
        </w:rPr>
        <w:t>讀“主”此點。</w:t>
      </w:r>
    </w:p>
  </w:endnote>
  <w:endnote w:id="6">
    <w:p w:rsidR="00053792" w:rsidRPr="008D63C5" w:rsidRDefault="00053792" w:rsidP="008D63C5">
      <w:r w:rsidRPr="008D63C5">
        <w:endnoteRef/>
      </w:r>
      <w:r w:rsidRPr="008D63C5">
        <w:t xml:space="preserve"> </w:t>
      </w:r>
      <w:r w:rsidRPr="008D63C5">
        <w:rPr>
          <w:rFonts w:hint="eastAsia"/>
        </w:rPr>
        <w:t>此及</w:t>
      </w:r>
      <w:proofErr w:type="gramStart"/>
      <w:r w:rsidRPr="008D63C5">
        <w:rPr>
          <w:rFonts w:hint="eastAsia"/>
        </w:rPr>
        <w:t>後</w:t>
      </w:r>
      <w:proofErr w:type="gramEnd"/>
      <w:r w:rsidRPr="008D63C5">
        <w:rPr>
          <w:rFonts w:hint="eastAsia"/>
        </w:rPr>
        <w:t>引卜辭諸“屯（蠢）”字的釋讀</w:t>
      </w:r>
      <w:proofErr w:type="gramStart"/>
      <w:r w:rsidRPr="008D63C5">
        <w:rPr>
          <w:rFonts w:hint="eastAsia"/>
        </w:rPr>
        <w:t>從</w:t>
      </w:r>
      <w:proofErr w:type="gramEnd"/>
      <w:r w:rsidRPr="008D63C5">
        <w:rPr>
          <w:rFonts w:hint="eastAsia"/>
        </w:rPr>
        <w:t>蔣玉</w:t>
      </w:r>
      <w:proofErr w:type="gramStart"/>
      <w:r w:rsidRPr="008D63C5">
        <w:rPr>
          <w:rFonts w:hint="eastAsia"/>
        </w:rPr>
        <w:t>斌</w:t>
      </w:r>
      <w:proofErr w:type="gramEnd"/>
      <w:r w:rsidRPr="008D63C5">
        <w:rPr>
          <w:rFonts w:hint="eastAsia"/>
        </w:rPr>
        <w:t>先生說，見蔣玉</w:t>
      </w:r>
      <w:proofErr w:type="gramStart"/>
      <w:r w:rsidRPr="008D63C5">
        <w:rPr>
          <w:rFonts w:hint="eastAsia"/>
        </w:rPr>
        <w:t>斌</w:t>
      </w:r>
      <w:proofErr w:type="gramEnd"/>
      <w:r w:rsidRPr="008D63C5">
        <w:rPr>
          <w:rFonts w:hint="eastAsia"/>
        </w:rPr>
        <w:t>：《釋</w:t>
      </w:r>
      <w:r w:rsidRPr="008D63C5">
        <w:t>甲骨金文的“</w:t>
      </w:r>
      <w:r w:rsidRPr="008D63C5">
        <w:rPr>
          <w:rFonts w:hint="eastAsia"/>
        </w:rPr>
        <w:t>蠢</w:t>
      </w:r>
      <w:r w:rsidRPr="008D63C5">
        <w:t>”</w:t>
      </w:r>
      <w:r w:rsidRPr="008D63C5">
        <w:rPr>
          <w:rFonts w:hint="eastAsia"/>
        </w:rPr>
        <w:t>》，“出土文獻與學術新知”</w:t>
      </w:r>
      <w:proofErr w:type="gramStart"/>
      <w:r w:rsidRPr="008D63C5">
        <w:rPr>
          <w:rFonts w:hint="eastAsia"/>
        </w:rPr>
        <w:t>國</w:t>
      </w:r>
      <w:proofErr w:type="gramEnd"/>
      <w:r w:rsidRPr="008D63C5">
        <w:rPr>
          <w:rFonts w:hint="eastAsia"/>
        </w:rPr>
        <w:t>際學術</w:t>
      </w:r>
      <w:proofErr w:type="gramStart"/>
      <w:r w:rsidRPr="008D63C5">
        <w:rPr>
          <w:rFonts w:hint="eastAsia"/>
        </w:rPr>
        <w:t>研</w:t>
      </w:r>
      <w:proofErr w:type="gramEnd"/>
      <w:r w:rsidRPr="008D63C5">
        <w:rPr>
          <w:rFonts w:hint="eastAsia"/>
        </w:rPr>
        <w:t>討</w:t>
      </w:r>
      <w:proofErr w:type="gramStart"/>
      <w:r w:rsidRPr="008D63C5">
        <w:rPr>
          <w:rFonts w:hint="eastAsia"/>
        </w:rPr>
        <w:t>會</w:t>
      </w:r>
      <w:proofErr w:type="gramEnd"/>
      <w:r w:rsidRPr="008D63C5">
        <w:rPr>
          <w:rFonts w:hint="eastAsia"/>
        </w:rPr>
        <w:t>暨第四</w:t>
      </w:r>
      <w:proofErr w:type="gramStart"/>
      <w:r w:rsidRPr="008D63C5">
        <w:rPr>
          <w:rFonts w:hint="eastAsia"/>
        </w:rPr>
        <w:t>屆</w:t>
      </w:r>
      <w:proofErr w:type="gramEnd"/>
      <w:r w:rsidRPr="008D63C5">
        <w:rPr>
          <w:rFonts w:hint="eastAsia"/>
        </w:rPr>
        <w:t>出土文獻青年學者論</w:t>
      </w:r>
      <w:proofErr w:type="gramStart"/>
      <w:r w:rsidRPr="008D63C5">
        <w:rPr>
          <w:rFonts w:hint="eastAsia"/>
        </w:rPr>
        <w:t>壇</w:t>
      </w:r>
      <w:proofErr w:type="gramEnd"/>
      <w:r w:rsidRPr="008D63C5">
        <w:rPr>
          <w:rFonts w:hint="eastAsia"/>
        </w:rPr>
        <w:t>論文，2015年8月21-22日，吉林大學。</w:t>
      </w:r>
    </w:p>
  </w:endnote>
  <w:endnote w:id="7">
    <w:p w:rsidR="00053792" w:rsidRPr="008D63C5" w:rsidRDefault="00053792" w:rsidP="008D63C5">
      <w:r w:rsidRPr="008D63C5">
        <w:endnoteRef/>
      </w:r>
      <w:r w:rsidRPr="008D63C5">
        <w:t xml:space="preserve"> </w:t>
      </w:r>
      <w:r w:rsidRPr="008D63C5">
        <w:rPr>
          <w:rFonts w:hint="eastAsia"/>
        </w:rPr>
        <w:t>李學勤</w:t>
      </w:r>
      <w:r w:rsidRPr="008D63C5">
        <w:t>：《</w:t>
      </w:r>
      <w:r w:rsidRPr="008D63C5">
        <w:rPr>
          <w:rFonts w:hint="eastAsia"/>
        </w:rPr>
        <w:t>殷墟甲骨輯佚·</w:t>
      </w:r>
      <w:r w:rsidRPr="008D63C5">
        <w:t>序》</w:t>
      </w:r>
      <w:r w:rsidRPr="008D63C5">
        <w:rPr>
          <w:rFonts w:hint="eastAsia"/>
        </w:rPr>
        <w:t>，段振美、焦智勤、</w:t>
      </w:r>
      <w:proofErr w:type="gramStart"/>
      <w:r w:rsidRPr="008D63C5">
        <w:rPr>
          <w:rFonts w:hint="eastAsia"/>
        </w:rPr>
        <w:t>党相魁</w:t>
      </w:r>
      <w:proofErr w:type="gramEnd"/>
      <w:r w:rsidRPr="008D63C5">
        <w:rPr>
          <w:rFonts w:hint="eastAsia"/>
        </w:rPr>
        <w:t>、党寧編：《殷墟甲骨輯佚——安陽民間藏甲骨》，第</w:t>
      </w:r>
      <w:r w:rsidRPr="008D63C5">
        <w:t>3</w:t>
      </w:r>
      <w:r w:rsidRPr="008D63C5">
        <w:rPr>
          <w:rFonts w:hint="eastAsia"/>
        </w:rPr>
        <w:t>頁，北京：文物出版社，2008年9月。收入李學勤：《文物中的古文明》，第141頁，北京：商</w:t>
      </w:r>
      <w:proofErr w:type="gramStart"/>
      <w:r w:rsidRPr="008D63C5">
        <w:rPr>
          <w:rFonts w:hint="eastAsia"/>
        </w:rPr>
        <w:t>務</w:t>
      </w:r>
      <w:proofErr w:type="gramEnd"/>
      <w:r w:rsidRPr="008D63C5">
        <w:rPr>
          <w:rFonts w:hint="eastAsia"/>
        </w:rPr>
        <w:t>印</w:t>
      </w:r>
      <w:proofErr w:type="gramStart"/>
      <w:r w:rsidRPr="008D63C5">
        <w:rPr>
          <w:rFonts w:hint="eastAsia"/>
        </w:rPr>
        <w:t>書</w:t>
      </w:r>
      <w:proofErr w:type="gramEnd"/>
      <w:r w:rsidRPr="008D63C5">
        <w:rPr>
          <w:rFonts w:hint="eastAsia"/>
        </w:rPr>
        <w:t>館，</w:t>
      </w:r>
      <w:r w:rsidRPr="008D63C5">
        <w:t>2008</w:t>
      </w:r>
      <w:r w:rsidRPr="008D63C5">
        <w:rPr>
          <w:rFonts w:hint="eastAsia"/>
        </w:rPr>
        <w:t>年10月。</w:t>
      </w:r>
      <w:r w:rsidRPr="008D63C5">
        <w:t>又《</w:t>
      </w:r>
      <w:r w:rsidRPr="008D63C5">
        <w:rPr>
          <w:rFonts w:hint="eastAsia"/>
        </w:rPr>
        <w:t>殷墟甲骨輯佚</w:t>
      </w:r>
      <w:r w:rsidRPr="008D63C5">
        <w:t>》</w:t>
      </w:r>
      <w:proofErr w:type="gramStart"/>
      <w:r w:rsidRPr="008D63C5">
        <w:t>書中</w:t>
      </w:r>
      <w:r w:rsidRPr="008D63C5">
        <w:rPr>
          <w:rFonts w:hint="eastAsia"/>
        </w:rPr>
        <w:t>焦智勤</w:t>
      </w:r>
      <w:r w:rsidRPr="008D63C5">
        <w:t>《</w:t>
      </w:r>
      <w:r w:rsidRPr="008D63C5">
        <w:rPr>
          <w:rFonts w:hint="eastAsia"/>
        </w:rPr>
        <w:t>概述</w:t>
      </w:r>
      <w:r w:rsidRPr="008D63C5">
        <w:t>》</w:t>
      </w:r>
      <w:proofErr w:type="gramEnd"/>
      <w:r w:rsidRPr="008D63C5">
        <w:rPr>
          <w:rFonts w:hint="eastAsia"/>
        </w:rPr>
        <w:t>，</w:t>
      </w:r>
      <w:r w:rsidRPr="008D63C5">
        <w:t>第</w:t>
      </w:r>
      <w:r w:rsidRPr="008D63C5">
        <w:rPr>
          <w:rFonts w:hint="eastAsia"/>
        </w:rPr>
        <w:t>11頁；</w:t>
      </w:r>
      <w:r w:rsidRPr="008D63C5">
        <w:t>正文</w:t>
      </w:r>
      <w:r w:rsidRPr="008D63C5">
        <w:rPr>
          <w:rFonts w:hint="eastAsia"/>
        </w:rPr>
        <w:t>，</w:t>
      </w:r>
      <w:r w:rsidRPr="008D63C5">
        <w:t>第</w:t>
      </w:r>
      <w:r w:rsidRPr="008D63C5">
        <w:rPr>
          <w:rFonts w:hint="eastAsia"/>
        </w:rPr>
        <w:t>151頁</w:t>
      </w:r>
      <w:r w:rsidRPr="008D63C5">
        <w:t>。</w:t>
      </w:r>
    </w:p>
  </w:endnote>
  <w:endnote w:id="8">
    <w:p w:rsidR="00053792" w:rsidRPr="008D63C5" w:rsidRDefault="00053792" w:rsidP="008D63C5">
      <w:r w:rsidRPr="008D63C5">
        <w:endnoteRef/>
      </w:r>
      <w:r w:rsidRPr="008D63C5">
        <w:t xml:space="preserve"> </w:t>
      </w:r>
      <w:proofErr w:type="gramStart"/>
      <w:r w:rsidRPr="008D63C5">
        <w:rPr>
          <w:rFonts w:hint="eastAsia"/>
        </w:rPr>
        <w:t>參</w:t>
      </w:r>
      <w:proofErr w:type="gramEnd"/>
      <w:r w:rsidRPr="008D63C5">
        <w:rPr>
          <w:rFonts w:hint="eastAsia"/>
        </w:rPr>
        <w:t>看李學勤：《帝辛征夷方卜辭的擴大》，《中國史研究》2008年第1期，16-17頁。收入同作者：《通向文明之路》，71-72頁，北京：商</w:t>
      </w:r>
      <w:proofErr w:type="gramStart"/>
      <w:r w:rsidRPr="008D63C5">
        <w:rPr>
          <w:rFonts w:hint="eastAsia"/>
        </w:rPr>
        <w:t>務</w:t>
      </w:r>
      <w:proofErr w:type="gramEnd"/>
      <w:r w:rsidRPr="008D63C5">
        <w:rPr>
          <w:rFonts w:hint="eastAsia"/>
        </w:rPr>
        <w:t>印</w:t>
      </w:r>
      <w:proofErr w:type="gramStart"/>
      <w:r w:rsidRPr="008D63C5">
        <w:rPr>
          <w:rFonts w:hint="eastAsia"/>
        </w:rPr>
        <w:t>書</w:t>
      </w:r>
      <w:proofErr w:type="gramEnd"/>
      <w:r w:rsidRPr="008D63C5">
        <w:rPr>
          <w:rFonts w:hint="eastAsia"/>
        </w:rPr>
        <w:t>館，2010年4月。</w:t>
      </w:r>
    </w:p>
  </w:endnote>
  <w:endnote w:id="9">
    <w:p w:rsidR="00053792" w:rsidRPr="008D63C5" w:rsidRDefault="00053792" w:rsidP="008D63C5">
      <w:r w:rsidRPr="008D63C5">
        <w:endnoteRef/>
      </w:r>
      <w:r w:rsidRPr="008D63C5">
        <w:rPr>
          <w:rFonts w:hint="eastAsia"/>
        </w:rPr>
        <w:t xml:space="preserve"> 同上注。</w:t>
      </w:r>
    </w:p>
  </w:endnote>
  <w:endnote w:id="10">
    <w:p w:rsidR="00053792" w:rsidRPr="008D63C5" w:rsidRDefault="00053792" w:rsidP="008D63C5">
      <w:r w:rsidRPr="008D63C5">
        <w:endnoteRef/>
      </w:r>
      <w:r w:rsidRPr="008D63C5">
        <w:rPr>
          <w:rFonts w:hint="eastAsia"/>
        </w:rPr>
        <w:t xml:space="preserve"> </w:t>
      </w:r>
      <w:r w:rsidRPr="008D63C5">
        <w:t>裘錫</w:t>
      </w:r>
      <w:proofErr w:type="gramStart"/>
      <w:r w:rsidRPr="008D63C5">
        <w:t>圭</w:t>
      </w:r>
      <w:proofErr w:type="gramEnd"/>
      <w:r w:rsidRPr="008D63C5">
        <w:t>：《說殷墟卜辭的“奠”——試論商人處置服屬者的一種方法》，</w:t>
      </w:r>
      <w:r w:rsidRPr="008D63C5">
        <w:rPr>
          <w:rFonts w:hint="eastAsia"/>
        </w:rPr>
        <w:t>收入《裘錫圭學術文集·古代歷史、思想、民俗卷》，第173頁，上海：</w:t>
      </w:r>
      <w:proofErr w:type="gramStart"/>
      <w:r w:rsidRPr="008D63C5">
        <w:rPr>
          <w:rFonts w:hint="eastAsia"/>
        </w:rPr>
        <w:t>復旦</w:t>
      </w:r>
      <w:proofErr w:type="gramEnd"/>
      <w:r w:rsidRPr="008D63C5">
        <w:rPr>
          <w:rFonts w:hint="eastAsia"/>
        </w:rPr>
        <w:t>大學出版社，2012年6月。</w:t>
      </w:r>
    </w:p>
  </w:endnote>
  <w:endnote w:id="11">
    <w:p w:rsidR="00053792" w:rsidRPr="008D63C5" w:rsidRDefault="00053792" w:rsidP="008D63C5">
      <w:r w:rsidRPr="008D63C5">
        <w:endnoteRef/>
      </w:r>
      <w:r w:rsidRPr="008D63C5">
        <w:t xml:space="preserve"> </w:t>
      </w:r>
      <w:r w:rsidRPr="008D63C5">
        <w:rPr>
          <w:rFonts w:hint="eastAsia"/>
        </w:rPr>
        <w:t>謝明文：《“</w:t>
      </w:r>
      <w:r w:rsidRPr="008D63C5">
        <w:rPr>
          <w:rFonts w:hint="eastAsia"/>
          <w:noProof/>
        </w:rPr>
        <w:drawing>
          <wp:inline distT="0" distB="0" distL="0" distR="0" wp14:anchorId="5A97198F" wp14:editId="71BC62B4">
            <wp:extent cx="180043" cy="252919"/>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900" cy="259742"/>
                    </a:xfrm>
                    <a:prstGeom prst="rect">
                      <a:avLst/>
                    </a:prstGeom>
                    <a:noFill/>
                    <a:ln>
                      <a:noFill/>
                    </a:ln>
                  </pic:spPr>
                </pic:pic>
              </a:graphicData>
            </a:graphic>
          </wp:inline>
        </w:drawing>
      </w:r>
      <w:r w:rsidRPr="008D63C5">
        <w:rPr>
          <w:rFonts w:hint="eastAsia"/>
        </w:rPr>
        <w:t>”、“</w:t>
      </w:r>
      <w:r w:rsidRPr="008D63C5">
        <w:rPr>
          <w:rFonts w:hint="eastAsia"/>
          <w:noProof/>
        </w:rPr>
        <w:drawing>
          <wp:inline distT="0" distB="0" distL="0" distR="0" wp14:anchorId="632398D6" wp14:editId="67AB36E9">
            <wp:extent cx="170234" cy="274195"/>
            <wp:effectExtent l="0" t="0" r="127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7" cy="288438"/>
                    </a:xfrm>
                    <a:prstGeom prst="rect">
                      <a:avLst/>
                    </a:prstGeom>
                    <a:noFill/>
                    <a:ln>
                      <a:noFill/>
                    </a:ln>
                  </pic:spPr>
                </pic:pic>
              </a:graphicData>
            </a:graphic>
          </wp:inline>
        </w:drawing>
      </w:r>
      <w:r w:rsidRPr="008D63C5">
        <w:rPr>
          <w:rFonts w:hint="eastAsia"/>
        </w:rPr>
        <w:t>”等字補釋》，中</w:t>
      </w:r>
      <w:proofErr w:type="gramStart"/>
      <w:r w:rsidRPr="008D63C5">
        <w:rPr>
          <w:rFonts w:hint="eastAsia"/>
        </w:rPr>
        <w:t>國</w:t>
      </w:r>
      <w:proofErr w:type="gramEnd"/>
      <w:r w:rsidRPr="008D63C5">
        <w:rPr>
          <w:rFonts w:hint="eastAsia"/>
        </w:rPr>
        <w:t>文字編輯委員</w:t>
      </w:r>
      <w:proofErr w:type="gramStart"/>
      <w:r w:rsidRPr="008D63C5">
        <w:rPr>
          <w:rFonts w:hint="eastAsia"/>
        </w:rPr>
        <w:t>會</w:t>
      </w:r>
      <w:proofErr w:type="gramEnd"/>
      <w:r w:rsidRPr="008D63C5">
        <w:rPr>
          <w:rFonts w:hint="eastAsia"/>
        </w:rPr>
        <w:t>編：《中國文字》新三十六期，第102頁，臺北：藝文印</w:t>
      </w:r>
      <w:proofErr w:type="gramStart"/>
      <w:r w:rsidRPr="008D63C5">
        <w:rPr>
          <w:rFonts w:hint="eastAsia"/>
        </w:rPr>
        <w:t>書</w:t>
      </w:r>
      <w:proofErr w:type="gramEnd"/>
      <w:r w:rsidRPr="008D63C5">
        <w:rPr>
          <w:rFonts w:hint="eastAsia"/>
        </w:rPr>
        <w:t>館，2011年1月。</w:t>
      </w:r>
    </w:p>
  </w:endnote>
  <w:endnote w:id="12">
    <w:p w:rsidR="00053792" w:rsidRPr="008D63C5" w:rsidRDefault="00053792" w:rsidP="008D63C5">
      <w:r w:rsidRPr="008D63C5">
        <w:endnoteRef/>
      </w:r>
      <w:r w:rsidRPr="008D63C5">
        <w:rPr>
          <w:rFonts w:hint="eastAsia"/>
        </w:rPr>
        <w:t xml:space="preserve"> 李學勤：《論新出現的一片征人方卜辭》，《殷都學刊》</w:t>
      </w:r>
      <w:r w:rsidRPr="008D63C5">
        <w:t>2005</w:t>
      </w:r>
      <w:r w:rsidRPr="008D63C5">
        <w:rPr>
          <w:rFonts w:hint="eastAsia"/>
        </w:rPr>
        <w:t>年第</w:t>
      </w:r>
      <w:r w:rsidRPr="008D63C5">
        <w:t>1</w:t>
      </w:r>
      <w:r w:rsidRPr="008D63C5">
        <w:rPr>
          <w:rFonts w:hint="eastAsia"/>
        </w:rPr>
        <w:t>期，第2頁。收入同作者《文物中的古文明》（改題作《論新出現的一片征夷方卜辭》），第136頁。又此文所舉以爲“‘</w:t>
      </w:r>
      <w:r w:rsidRPr="008D63C5">
        <w:rPr>
          <w:noProof/>
        </w:rPr>
        <w:drawing>
          <wp:inline distT="0" distB="0" distL="0" distR="0" wp14:anchorId="2E667B70" wp14:editId="2C9A35A8">
            <wp:extent cx="144000" cy="162000"/>
            <wp:effectExtent l="0" t="0" r="889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 cy="162000"/>
                    </a:xfrm>
                    <a:prstGeom prst="rect">
                      <a:avLst/>
                    </a:prstGeom>
                    <a:noFill/>
                    <a:ln>
                      <a:noFill/>
                    </a:ln>
                  </pic:spPr>
                </pic:pic>
              </a:graphicData>
            </a:graphic>
          </wp:inline>
        </w:drawing>
      </w:r>
      <w:r w:rsidRPr="008D63C5">
        <w:rPr>
          <w:rFonts w:hint="eastAsia"/>
        </w:rPr>
        <w:t>’的另一寫法”、作爲其論</w:t>
      </w:r>
      <w:proofErr w:type="gramStart"/>
      <w:r w:rsidRPr="008D63C5">
        <w:rPr>
          <w:rFonts w:hint="eastAsia"/>
        </w:rPr>
        <w:t>述重要根據</w:t>
      </w:r>
      <w:proofErr w:type="gramEnd"/>
      <w:r w:rsidRPr="008D63C5">
        <w:rPr>
          <w:rFonts w:hint="eastAsia"/>
        </w:rPr>
        <w:t>的《合集》36528所謂“</w:t>
      </w:r>
      <w:r w:rsidRPr="008D63C5">
        <w:rPr>
          <w:noProof/>
        </w:rPr>
        <w:drawing>
          <wp:inline distT="0" distB="0" distL="0" distR="0" wp14:anchorId="330929D3" wp14:editId="01965B8C">
            <wp:extent cx="151200" cy="162000"/>
            <wp:effectExtent l="0" t="0" r="1270" b="9525"/>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200" cy="162000"/>
                    </a:xfrm>
                    <a:prstGeom prst="rect">
                      <a:avLst/>
                    </a:prstGeom>
                  </pic:spPr>
                </pic:pic>
              </a:graphicData>
            </a:graphic>
          </wp:inline>
        </w:drawing>
      </w:r>
      <w:r w:rsidRPr="008D63C5">
        <w:rPr>
          <w:rFonts w:hint="eastAsia"/>
        </w:rPr>
        <w:t>”字，實</w:t>
      </w:r>
      <w:proofErr w:type="gramStart"/>
      <w:r w:rsidRPr="008D63C5">
        <w:rPr>
          <w:rFonts w:hint="eastAsia"/>
        </w:rPr>
        <w:t>應</w:t>
      </w:r>
      <w:proofErr w:type="gramEnd"/>
      <w:r w:rsidRPr="008D63C5">
        <w:rPr>
          <w:rFonts w:hint="eastAsia"/>
        </w:rPr>
        <w:t>釋讀爲“啟”之異體、繁體（增从“彳”旁），同</w:t>
      </w:r>
      <w:proofErr w:type="gramStart"/>
      <w:r w:rsidRPr="008D63C5">
        <w:rPr>
          <w:rFonts w:hint="eastAsia"/>
        </w:rPr>
        <w:t>樣</w:t>
      </w:r>
      <w:proofErr w:type="gramEnd"/>
      <w:r w:rsidRPr="008D63C5">
        <w:rPr>
          <w:rFonts w:hint="eastAsia"/>
        </w:rPr>
        <w:t>用法的字形又見</w:t>
      </w:r>
      <w:proofErr w:type="gramStart"/>
      <w:r w:rsidRPr="008D63C5">
        <w:rPr>
          <w:rFonts w:hint="eastAsia"/>
        </w:rPr>
        <w:t>於</w:t>
      </w:r>
      <w:proofErr w:type="gramEnd"/>
      <w:r w:rsidRPr="008D63C5">
        <w:rPr>
          <w:rFonts w:hint="eastAsia"/>
        </w:rPr>
        <w:t>《合集》36345（《安明》3026），見</w:t>
      </w:r>
      <w:proofErr w:type="gramStart"/>
      <w:r w:rsidRPr="008D63C5">
        <w:rPr>
          <w:rFonts w:hint="eastAsia"/>
        </w:rPr>
        <w:t>後</w:t>
      </w:r>
      <w:proofErr w:type="gramEnd"/>
      <w:r w:rsidRPr="008D63C5">
        <w:rPr>
          <w:rFonts w:hint="eastAsia"/>
        </w:rPr>
        <w:t>文所舉。裘錫</w:t>
      </w:r>
      <w:proofErr w:type="gramStart"/>
      <w:r w:rsidRPr="008D63C5">
        <w:rPr>
          <w:rFonts w:hint="eastAsia"/>
        </w:rPr>
        <w:t>圭</w:t>
      </w:r>
      <w:proofErr w:type="gramEnd"/>
      <w:r w:rsidRPr="008D63C5">
        <w:rPr>
          <w:rFonts w:hint="eastAsia"/>
        </w:rPr>
        <w:t>先生《甲骨卜辭中所見的“田”“牧”“衛”等職官的研究——兼論“侯”“甸”“男”“衛”等幾種諸侯的起源》曾引用《合集》36528，已</w:t>
      </w:r>
      <w:proofErr w:type="gramStart"/>
      <w:r w:rsidRPr="008D63C5">
        <w:rPr>
          <w:rFonts w:hint="eastAsia"/>
        </w:rPr>
        <w:t>將</w:t>
      </w:r>
      <w:proofErr w:type="gramEnd"/>
      <w:r w:rsidRPr="008D63C5">
        <w:rPr>
          <w:rFonts w:hint="eastAsia"/>
        </w:rPr>
        <w:t>其字釋爲“</w:t>
      </w:r>
      <w:r w:rsidRPr="008D63C5">
        <w:rPr>
          <w:noProof/>
        </w:rPr>
        <w:drawing>
          <wp:inline distT="0" distB="0" distL="0" distR="0" wp14:anchorId="0042BFD0" wp14:editId="1BC539A6">
            <wp:extent cx="158400" cy="16200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158400" cy="162000"/>
                    </a:xfrm>
                    <a:prstGeom prst="rect">
                      <a:avLst/>
                    </a:prstGeom>
                  </pic:spPr>
                </pic:pic>
              </a:graphicData>
            </a:graphic>
          </wp:inline>
        </w:drawing>
      </w:r>
      <w:r w:rsidRPr="008D63C5">
        <w:rPr>
          <w:rFonts w:hint="eastAsia"/>
        </w:rPr>
        <w:t>”，見《裘錫圭學術文集·古代歷史、思想、民俗卷》，第153頁。《甲骨文字編》第812頁2683號已</w:t>
      </w:r>
      <w:proofErr w:type="gramStart"/>
      <w:r w:rsidRPr="008D63C5">
        <w:rPr>
          <w:rFonts w:hint="eastAsia"/>
        </w:rPr>
        <w:t>皆收入</w:t>
      </w:r>
      <w:proofErr w:type="gramEnd"/>
      <w:r w:rsidRPr="008D63C5">
        <w:rPr>
          <w:rFonts w:hint="eastAsia"/>
        </w:rPr>
        <w:t>“</w:t>
      </w:r>
      <w:r w:rsidRPr="008D63C5">
        <w:rPr>
          <w:noProof/>
        </w:rPr>
        <w:drawing>
          <wp:inline distT="0" distB="0" distL="0" distR="0" wp14:anchorId="78416549" wp14:editId="7FD79CFF">
            <wp:extent cx="165600" cy="162000"/>
            <wp:effectExtent l="0" t="0" r="6350" b="0"/>
            <wp:docPr id="55393" name="图片 5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5600" cy="162000"/>
                    </a:xfrm>
                    <a:prstGeom prst="rect">
                      <a:avLst/>
                    </a:prstGeom>
                  </pic:spPr>
                </pic:pic>
              </a:graphicData>
            </a:graphic>
          </wp:inline>
        </w:drawing>
      </w:r>
      <w:r w:rsidRPr="008D63C5">
        <w:rPr>
          <w:rFonts w:hint="eastAsia"/>
        </w:rPr>
        <w:t>”字下，甚是。《新甲骨文編》（第109頁）</w:t>
      </w:r>
      <w:proofErr w:type="gramStart"/>
      <w:r w:rsidRPr="008D63C5">
        <w:rPr>
          <w:rFonts w:hint="eastAsia"/>
        </w:rPr>
        <w:t>將</w:t>
      </w:r>
      <w:proofErr w:type="gramEnd"/>
      <w:r w:rsidRPr="008D63C5">
        <w:rPr>
          <w:rFonts w:hint="eastAsia"/>
        </w:rPr>
        <w:t>《合集》36528之字</w:t>
      </w:r>
      <w:proofErr w:type="gramStart"/>
      <w:r w:rsidRPr="008D63C5">
        <w:rPr>
          <w:rFonts w:hint="eastAsia"/>
        </w:rPr>
        <w:t>單</w:t>
      </w:r>
      <w:proofErr w:type="gramEnd"/>
      <w:r w:rsidRPr="008D63C5">
        <w:rPr>
          <w:rFonts w:hint="eastAsia"/>
        </w:rPr>
        <w:t>立爲“</w:t>
      </w:r>
      <w:r w:rsidRPr="008D63C5">
        <w:rPr>
          <w:rFonts w:hint="eastAsia"/>
          <w:noProof/>
        </w:rPr>
        <w:drawing>
          <wp:inline distT="0" distB="0" distL="0" distR="0" wp14:anchorId="0DAEF008" wp14:editId="0B3B0D18">
            <wp:extent cx="162000" cy="162000"/>
            <wp:effectExtent l="0" t="0" r="9525" b="9525"/>
            <wp:docPr id="55395" name="图片 5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8D63C5">
        <w:rPr>
          <w:rFonts w:hint="eastAsia"/>
        </w:rPr>
        <w:t>”字頭，增訂本（第112頁）已改爲收入“</w:t>
      </w:r>
      <w:r w:rsidRPr="008D63C5">
        <w:rPr>
          <w:noProof/>
        </w:rPr>
        <w:drawing>
          <wp:inline distT="0" distB="0" distL="0" distR="0" wp14:anchorId="73720F4F" wp14:editId="79C22F60">
            <wp:extent cx="158400" cy="162000"/>
            <wp:effectExtent l="0" t="0" r="0" b="0"/>
            <wp:docPr id="55396" name="图片 5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158400" cy="162000"/>
                    </a:xfrm>
                    <a:prstGeom prst="rect">
                      <a:avLst/>
                    </a:prstGeom>
                  </pic:spPr>
                </pic:pic>
              </a:graphicData>
            </a:graphic>
          </wp:inline>
        </w:drawing>
      </w:r>
      <w:r w:rsidRPr="008D63C5">
        <w:rPr>
          <w:rFonts w:hint="eastAsia"/>
        </w:rPr>
        <w:t>”字下。</w:t>
      </w:r>
    </w:p>
  </w:endnote>
  <w:endnote w:id="13">
    <w:p w:rsidR="00053792" w:rsidRPr="008D63C5" w:rsidRDefault="00053792" w:rsidP="008D63C5">
      <w:r w:rsidRPr="008D63C5">
        <w:endnoteRef/>
      </w:r>
      <w:r w:rsidRPr="008D63C5">
        <w:rPr>
          <w:rFonts w:hint="eastAsia"/>
        </w:rPr>
        <w:t xml:space="preserve"> 前引李學勤：《帝辛征夷方卜辭的擴大》，《中國史研究》2008年第1期，第17頁。《通向文明之路》，第72頁。</w:t>
      </w:r>
    </w:p>
  </w:endnote>
  <w:endnote w:id="14">
    <w:p w:rsidR="00053792" w:rsidRPr="008D63C5" w:rsidRDefault="00053792" w:rsidP="008D63C5">
      <w:r w:rsidRPr="008D63C5">
        <w:endnoteRef/>
      </w:r>
      <w:r w:rsidRPr="008D63C5">
        <w:rPr>
          <w:rFonts w:hint="eastAsia"/>
        </w:rPr>
        <w:t xml:space="preserve"> </w:t>
      </w:r>
      <w:proofErr w:type="gramStart"/>
      <w:r w:rsidRPr="008D63C5">
        <w:rPr>
          <w:rFonts w:hint="eastAsia"/>
        </w:rPr>
        <w:t>楊樹</w:t>
      </w:r>
      <w:proofErr w:type="gramEnd"/>
      <w:r w:rsidRPr="008D63C5">
        <w:rPr>
          <w:rFonts w:hint="eastAsia"/>
        </w:rPr>
        <w:t>達：《積微居讀書記·尚書說·盤庚中》（《楊樹達文集》16），第15頁，上海：上海古籍出版社，2006年12月。</w:t>
      </w:r>
    </w:p>
  </w:endnote>
  <w:endnote w:id="15">
    <w:p w:rsidR="00053792" w:rsidRPr="008D63C5" w:rsidRDefault="00053792" w:rsidP="008D63C5">
      <w:r w:rsidRPr="008D63C5">
        <w:endnoteRef/>
      </w:r>
      <w:r w:rsidRPr="008D63C5">
        <w:rPr>
          <w:rFonts w:hint="eastAsia"/>
        </w:rPr>
        <w:t xml:space="preserve"> 曾運乾：《尚書正讀》，第106頁，北京：中華</w:t>
      </w:r>
      <w:proofErr w:type="gramStart"/>
      <w:r w:rsidRPr="008D63C5">
        <w:rPr>
          <w:rFonts w:hint="eastAsia"/>
        </w:rPr>
        <w:t>書</w:t>
      </w:r>
      <w:proofErr w:type="gramEnd"/>
      <w:r w:rsidRPr="008D63C5">
        <w:rPr>
          <w:rFonts w:hint="eastAsia"/>
        </w:rPr>
        <w:t>局，1964年5月。</w:t>
      </w:r>
    </w:p>
  </w:endnote>
  <w:endnote w:id="16">
    <w:p w:rsidR="00053792" w:rsidRPr="008D63C5" w:rsidRDefault="00053792" w:rsidP="008D63C5">
      <w:r w:rsidRPr="008D63C5">
        <w:endnoteRef/>
      </w:r>
      <w:r w:rsidRPr="008D63C5">
        <w:rPr>
          <w:rFonts w:hint="eastAsia"/>
        </w:rPr>
        <w:t xml:space="preserve"> 宋雅萍：《背甲新綴六十五～六十六則》之第六十五則，中</w:t>
      </w:r>
      <w:proofErr w:type="gramStart"/>
      <w:r w:rsidRPr="008D63C5">
        <w:rPr>
          <w:rFonts w:hint="eastAsia"/>
        </w:rPr>
        <w:t>國</w:t>
      </w:r>
      <w:proofErr w:type="gramEnd"/>
      <w:r w:rsidRPr="008D63C5">
        <w:rPr>
          <w:rFonts w:hint="eastAsia"/>
        </w:rPr>
        <w:t>社</w:t>
      </w:r>
      <w:proofErr w:type="gramStart"/>
      <w:r w:rsidRPr="008D63C5">
        <w:rPr>
          <w:rFonts w:hint="eastAsia"/>
        </w:rPr>
        <w:t>會</w:t>
      </w:r>
      <w:proofErr w:type="gramEnd"/>
      <w:r w:rsidRPr="008D63C5">
        <w:rPr>
          <w:rFonts w:hint="eastAsia"/>
        </w:rPr>
        <w:t>科學院歷史研究所先秦史研究室網站（以下簡稱“先秦史室網站”）2013年12月2日，</w:t>
      </w:r>
      <w:r w:rsidRPr="008D63C5">
        <w:t>http://www.xianqin.org/blog/archives/2914.html</w:t>
      </w:r>
      <w:r w:rsidRPr="008D63C5">
        <w:rPr>
          <w:rFonts w:hint="eastAsia"/>
        </w:rPr>
        <w:t>。</w:t>
      </w:r>
    </w:p>
  </w:endnote>
  <w:endnote w:id="17">
    <w:p w:rsidR="00053792" w:rsidRPr="008D63C5" w:rsidRDefault="00053792" w:rsidP="008D63C5">
      <w:r w:rsidRPr="008D63C5">
        <w:endnoteRef/>
      </w:r>
      <w:r w:rsidRPr="008D63C5">
        <w:rPr>
          <w:rFonts w:hint="eastAsia"/>
        </w:rPr>
        <w:t xml:space="preserve"> 張宇衛：《甲骨綴合第八九～九一則》之第九一則，先秦史室網站</w:t>
      </w:r>
      <w:r w:rsidRPr="008D63C5">
        <w:t>2012</w:t>
      </w:r>
      <w:r w:rsidRPr="008D63C5">
        <w:rPr>
          <w:rFonts w:hint="eastAsia"/>
        </w:rPr>
        <w:t>年</w:t>
      </w:r>
      <w:r w:rsidRPr="008D63C5">
        <w:t>9</w:t>
      </w:r>
      <w:r w:rsidRPr="008D63C5">
        <w:rPr>
          <w:rFonts w:hint="eastAsia"/>
        </w:rPr>
        <w:t>月</w:t>
      </w:r>
      <w:r w:rsidRPr="008D63C5">
        <w:t>2</w:t>
      </w:r>
      <w:r w:rsidRPr="008D63C5">
        <w:rPr>
          <w:rFonts w:hint="eastAsia"/>
        </w:rPr>
        <w:t>3日，</w:t>
      </w:r>
      <w:r w:rsidRPr="008D63C5">
        <w:t>http://www.xianqin.org/blog/archives/271</w:t>
      </w:r>
      <w:r w:rsidRPr="008D63C5">
        <w:rPr>
          <w:rFonts w:hint="eastAsia"/>
        </w:rPr>
        <w:t>4</w:t>
      </w:r>
      <w:r w:rsidRPr="008D63C5">
        <w:t>.html</w:t>
      </w:r>
      <w:r w:rsidRPr="008D63C5">
        <w:rPr>
          <w:rFonts w:hint="eastAsia"/>
        </w:rPr>
        <w:t>。李學</w:t>
      </w:r>
      <w:proofErr w:type="gramStart"/>
      <w:r w:rsidRPr="008D63C5">
        <w:rPr>
          <w:rFonts w:hint="eastAsia"/>
        </w:rPr>
        <w:t>勤先生</w:t>
      </w:r>
      <w:proofErr w:type="gramEnd"/>
      <w:r w:rsidRPr="008D63C5">
        <w:rPr>
          <w:rFonts w:hint="eastAsia"/>
        </w:rPr>
        <w:t>曾引其中《合集》36517殘辭“其正（征）</w:t>
      </w:r>
      <w:proofErr w:type="gramStart"/>
      <w:r w:rsidRPr="008D63C5">
        <w:rPr>
          <w:rFonts w:hint="eastAsia"/>
        </w:rPr>
        <w:t>盂</w:t>
      </w:r>
      <w:proofErr w:type="gramEnd"/>
      <w:r w:rsidRPr="008D63C5">
        <w:rPr>
          <w:rFonts w:hint="eastAsia"/>
        </w:rPr>
        <w:t>方，叀（惠）今”，跟前舉第（4）辭（《合集》36511）相聯繫，認爲</w:t>
      </w:r>
      <w:proofErr w:type="gramStart"/>
      <w:r w:rsidRPr="008D63C5">
        <w:rPr>
          <w:rFonts w:hint="eastAsia"/>
        </w:rPr>
        <w:t>兩</w:t>
      </w:r>
      <w:proofErr w:type="gramEnd"/>
      <w:r w:rsidRPr="008D63C5">
        <w:rPr>
          <w:rFonts w:hint="eastAsia"/>
        </w:rPr>
        <w:t>版是</w:t>
      </w:r>
      <w:proofErr w:type="gramStart"/>
      <w:r w:rsidRPr="008D63C5">
        <w:rPr>
          <w:rFonts w:hint="eastAsia"/>
        </w:rPr>
        <w:t>對</w:t>
      </w:r>
      <w:proofErr w:type="gramEnd"/>
      <w:r w:rsidRPr="008D63C5">
        <w:rPr>
          <w:rFonts w:hint="eastAsia"/>
        </w:rPr>
        <w:t>貞關係，解釋說“‘卒翼日’意即到周祭的翼日祀季結束”，“‘惠卒翼日步’是遠期的選</w:t>
      </w:r>
      <w:proofErr w:type="gramStart"/>
      <w:r w:rsidRPr="008D63C5">
        <w:rPr>
          <w:rFonts w:hint="eastAsia"/>
        </w:rPr>
        <w:t>擇</w:t>
      </w:r>
      <w:proofErr w:type="gramEnd"/>
      <w:r w:rsidRPr="008D63C5">
        <w:rPr>
          <w:rFonts w:hint="eastAsia"/>
        </w:rPr>
        <w:t>，而‘惠今……’則是近期的選</w:t>
      </w:r>
      <w:proofErr w:type="gramStart"/>
      <w:r w:rsidRPr="008D63C5">
        <w:rPr>
          <w:rFonts w:hint="eastAsia"/>
        </w:rPr>
        <w:t>擇</w:t>
      </w:r>
      <w:proofErr w:type="gramEnd"/>
      <w:r w:rsidRPr="008D63C5">
        <w:rPr>
          <w:rFonts w:hint="eastAsia"/>
        </w:rPr>
        <w:t>”，見前引李學勤：《帝辛征夷方卜辭的擴大》，《中國史研究》2008年第1期，第17頁；《通向文明之路》，第72頁。本文初稿曾引其說。</w:t>
      </w:r>
      <w:proofErr w:type="gramStart"/>
      <w:r w:rsidRPr="008D63C5">
        <w:rPr>
          <w:rFonts w:hint="eastAsia"/>
        </w:rPr>
        <w:t>據</w:t>
      </w:r>
      <w:proofErr w:type="gramEnd"/>
      <w:r w:rsidRPr="008D63C5">
        <w:rPr>
          <w:rFonts w:hint="eastAsia"/>
        </w:rPr>
        <w:t>綴合</w:t>
      </w:r>
      <w:proofErr w:type="gramStart"/>
      <w:r w:rsidRPr="008D63C5">
        <w:rPr>
          <w:rFonts w:hint="eastAsia"/>
        </w:rPr>
        <w:t>後</w:t>
      </w:r>
      <w:proofErr w:type="gramEnd"/>
      <w:r w:rsidRPr="008D63C5">
        <w:rPr>
          <w:rFonts w:hint="eastAsia"/>
        </w:rPr>
        <w:t>的全辭知係“辛卯”（與第4辭“丁卯”不同）貞“其正（征）</w:t>
      </w:r>
      <w:proofErr w:type="gramStart"/>
      <w:r w:rsidRPr="008D63C5">
        <w:rPr>
          <w:rFonts w:hint="eastAsia"/>
        </w:rPr>
        <w:t>盂</w:t>
      </w:r>
      <w:proofErr w:type="gramEnd"/>
      <w:r w:rsidRPr="008D63C5">
        <w:rPr>
          <w:rFonts w:hint="eastAsia"/>
        </w:rPr>
        <w:t>方叀（惠）今</w:t>
      </w:r>
      <w:r w:rsidRPr="008D63C5">
        <w:rPr>
          <w:rFonts w:hint="eastAsia"/>
          <w:noProof/>
        </w:rPr>
        <w:drawing>
          <wp:inline distT="0" distB="0" distL="0" distR="0" wp14:anchorId="29A06273" wp14:editId="08ED90E6">
            <wp:extent cx="162000" cy="162000"/>
            <wp:effectExtent l="0" t="0" r="9525" b="9525"/>
            <wp:docPr id="55397" name="图片 5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8D63C5">
        <w:rPr>
          <w:rFonts w:hint="eastAsia"/>
        </w:rPr>
        <w:t>（秋）”云云，與《合集》36517並非</w:t>
      </w:r>
      <w:proofErr w:type="gramStart"/>
      <w:r w:rsidRPr="008D63C5">
        <w:rPr>
          <w:rFonts w:hint="eastAsia"/>
        </w:rPr>
        <w:t>對</w:t>
      </w:r>
      <w:proofErr w:type="gramEnd"/>
      <w:r w:rsidRPr="008D63C5">
        <w:rPr>
          <w:rFonts w:hint="eastAsia"/>
        </w:rPr>
        <w:t>貞關係。此承謝明文先生向我指出，謹誌謝</w:t>
      </w:r>
      <w:proofErr w:type="gramStart"/>
      <w:r w:rsidRPr="008D63C5">
        <w:rPr>
          <w:rFonts w:hint="eastAsia"/>
        </w:rPr>
        <w:t>忱</w:t>
      </w:r>
      <w:proofErr w:type="gramEnd"/>
      <w:r w:rsidRPr="008D63C5">
        <w:rPr>
          <w:rFonts w:hint="eastAsia"/>
        </w:rPr>
        <w:t>。</w:t>
      </w:r>
    </w:p>
  </w:endnote>
  <w:endnote w:id="18">
    <w:p w:rsidR="00053792" w:rsidRPr="008D63C5" w:rsidRDefault="00053792" w:rsidP="008D63C5">
      <w:r w:rsidRPr="008D63C5">
        <w:endnoteRef/>
      </w:r>
      <w:r w:rsidRPr="008D63C5">
        <w:t xml:space="preserve"> </w:t>
      </w:r>
      <w:r w:rsidRPr="008D63C5">
        <w:rPr>
          <w:rFonts w:hint="eastAsia"/>
        </w:rPr>
        <w:t>裘錫</w:t>
      </w:r>
      <w:proofErr w:type="gramStart"/>
      <w:r w:rsidRPr="008D63C5">
        <w:rPr>
          <w:rFonts w:hint="eastAsia"/>
        </w:rPr>
        <w:t>圭</w:t>
      </w:r>
      <w:proofErr w:type="gramEnd"/>
      <w:r w:rsidRPr="008D63C5">
        <w:rPr>
          <w:rFonts w:hint="eastAsia"/>
        </w:rPr>
        <w:t>：《甲骨文字考釋（八篇）》之“八、甲骨文中重文和合文重複偏旁的省略”之“（二）合文重複偏旁的省略”，收入《裘錫圭學術文集·甲骨文卷》，87-90頁；又《甲骨文字考釋（續）》之“四、再談甲骨文中重文的省略”，收入《裘錫圭學術文集·甲骨文卷》，192-193頁。</w:t>
      </w:r>
    </w:p>
  </w:endnote>
  <w:endnote w:id="19">
    <w:p w:rsidR="00053792" w:rsidRPr="008D63C5" w:rsidRDefault="00053792" w:rsidP="008D63C5">
      <w:r w:rsidRPr="008D63C5">
        <w:endnoteRef/>
      </w:r>
      <w:r w:rsidRPr="008D63C5">
        <w:t xml:space="preserve"> </w:t>
      </w:r>
      <w:r w:rsidRPr="008D63C5">
        <w:rPr>
          <w:rFonts w:hint="eastAsia"/>
        </w:rPr>
        <w:t>黃天</w:t>
      </w:r>
      <w:proofErr w:type="gramStart"/>
      <w:r w:rsidRPr="008D63C5">
        <w:rPr>
          <w:rFonts w:hint="eastAsia"/>
        </w:rPr>
        <w:t>樹</w:t>
      </w:r>
      <w:proofErr w:type="gramEnd"/>
      <w:r w:rsidRPr="008D63C5">
        <w:rPr>
          <w:rFonts w:hint="eastAsia"/>
        </w:rPr>
        <w:t>：《姚萱〈殷墟花園莊東地甲骨卜辭的初步研究〉序》，收入《黃天樹甲骨金文論集》，第421頁，北京：學苑出版社，2014年8月。黃先生認爲，“《合集》36482命辭‘朕</w:t>
      </w:r>
      <w:r w:rsidRPr="008D63C5">
        <w:rPr>
          <w:rFonts w:ascii="宋体-方正超大字符集" w:eastAsia="宋体-方正超大字符集" w:hAnsi="宋体-方正超大字符集" w:cs="宋体-方正超大字符集" w:hint="eastAsia"/>
        </w:rPr>
        <w:t>𠦪</w:t>
      </w:r>
      <w:r w:rsidRPr="008D63C5">
        <w:rPr>
          <w:rFonts w:hint="eastAsia"/>
        </w:rPr>
        <w:t>（禱）</w:t>
      </w:r>
      <w:r w:rsidRPr="008D63C5">
        <w:rPr>
          <w:noProof/>
        </w:rPr>
        <w:drawing>
          <wp:inline distT="0" distB="0" distL="0" distR="0" wp14:anchorId="1CDC8719" wp14:editId="53377EC1">
            <wp:extent cx="163195" cy="163195"/>
            <wp:effectExtent l="0" t="0" r="8255" b="8255"/>
            <wp:docPr id="55398" name="图片 5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（气）余步……’至‘……亡（無）</w:t>
      </w:r>
      <w:r w:rsidRPr="008D63C5">
        <w:rPr>
          <w:rFonts w:hint="eastAsia"/>
          <w:noProof/>
        </w:rPr>
        <w:drawing>
          <wp:inline distT="0" distB="0" distL="0" distR="0" wp14:anchorId="1306A68E" wp14:editId="01305368">
            <wp:extent cx="163195" cy="163195"/>
            <wp:effectExtent l="0" t="0" r="8255" b="8255"/>
            <wp:docPr id="55399" name="图片 5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（害）才（在）</w:t>
      </w:r>
      <w:r w:rsidRPr="008D63C5">
        <w:rPr>
          <w:noProof/>
        </w:rPr>
        <w:drawing>
          <wp:inline distT="0" distB="0" distL="0" distR="0" wp14:anchorId="35FC6AA3" wp14:editId="2F93CF5A">
            <wp:extent cx="169200" cy="162000"/>
            <wp:effectExtent l="0" t="0" r="2540" b="0"/>
            <wp:docPr id="55400" name="图片 55400"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8D63C5">
        <w:rPr>
          <w:rFonts w:hint="eastAsia"/>
        </w:rPr>
        <w:t>’</w:t>
      </w:r>
      <w:proofErr w:type="gramStart"/>
      <w:r w:rsidRPr="008D63C5">
        <w:rPr>
          <w:rFonts w:hint="eastAsia"/>
        </w:rPr>
        <w:t>應</w:t>
      </w:r>
      <w:proofErr w:type="gramEnd"/>
      <w:r w:rsidRPr="008D63C5">
        <w:rPr>
          <w:rFonts w:hint="eastAsia"/>
        </w:rPr>
        <w:t>作</w:t>
      </w:r>
      <w:proofErr w:type="gramStart"/>
      <w:r w:rsidRPr="008D63C5">
        <w:rPr>
          <w:rFonts w:hint="eastAsia"/>
        </w:rPr>
        <w:t>一氣</w:t>
      </w:r>
      <w:proofErr w:type="gramEnd"/>
      <w:r w:rsidRPr="008D63C5">
        <w:rPr>
          <w:rFonts w:hint="eastAsia"/>
        </w:rPr>
        <w:t>讀。卜辭大意是說，在出師之前，商王卜問這次征伐人方的重要軍事行</w:t>
      </w:r>
      <w:proofErr w:type="gramStart"/>
      <w:r w:rsidRPr="008D63C5">
        <w:rPr>
          <w:rFonts w:hint="eastAsia"/>
        </w:rPr>
        <w:t>動</w:t>
      </w:r>
      <w:proofErr w:type="gramEnd"/>
      <w:r w:rsidRPr="008D63C5">
        <w:rPr>
          <w:rFonts w:hint="eastAsia"/>
        </w:rPr>
        <w:t>的吉凶。商王卜問，我</w:t>
      </w:r>
      <w:proofErr w:type="gramStart"/>
      <w:r w:rsidRPr="008D63C5">
        <w:rPr>
          <w:rFonts w:hint="eastAsia"/>
        </w:rPr>
        <w:t>祈</w:t>
      </w:r>
      <w:proofErr w:type="gramEnd"/>
      <w:r w:rsidRPr="008D63C5">
        <w:rPr>
          <w:rFonts w:hint="eastAsia"/>
        </w:rPr>
        <w:t>禱到（迄至）跟侯喜一同征伐人方時，是否能得到上下神靈的保祐；是否能打敗人方；是否能告知大邑商的</w:t>
      </w:r>
      <w:proofErr w:type="gramStart"/>
      <w:r w:rsidRPr="008D63C5">
        <w:rPr>
          <w:rFonts w:hint="eastAsia"/>
        </w:rPr>
        <w:t>國</w:t>
      </w:r>
      <w:proofErr w:type="gramEnd"/>
      <w:r w:rsidRPr="008D63C5">
        <w:rPr>
          <w:rFonts w:hint="eastAsia"/>
        </w:rPr>
        <w:t>人說‘亡（無）害在</w:t>
      </w:r>
      <w:r w:rsidRPr="008D63C5">
        <w:rPr>
          <w:noProof/>
        </w:rPr>
        <w:drawing>
          <wp:inline distT="0" distB="0" distL="0" distR="0" wp14:anchorId="5486705C" wp14:editId="449149E5">
            <wp:extent cx="169200" cy="162000"/>
            <wp:effectExtent l="0" t="0" r="2540" b="0"/>
            <wp:docPr id="55401" name="图片 55401"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8D63C5">
        <w:rPr>
          <w:rFonts w:hint="eastAsia"/>
        </w:rPr>
        <w:t>’即‘在卜兆上顯示是無害的’”。關</w:t>
      </w:r>
      <w:proofErr w:type="gramStart"/>
      <w:r w:rsidRPr="008D63C5">
        <w:rPr>
          <w:rFonts w:hint="eastAsia"/>
        </w:rPr>
        <w:t>於</w:t>
      </w:r>
      <w:proofErr w:type="gramEnd"/>
      <w:r w:rsidRPr="008D63C5">
        <w:rPr>
          <w:rFonts w:hint="eastAsia"/>
        </w:rPr>
        <w:t>卜辭中</w:t>
      </w:r>
      <w:proofErr w:type="gramStart"/>
      <w:r w:rsidRPr="008D63C5">
        <w:rPr>
          <w:rFonts w:hint="eastAsia"/>
        </w:rPr>
        <w:t>“</w:t>
      </w:r>
      <w:proofErr w:type="gramEnd"/>
      <w:r w:rsidRPr="008D63C5">
        <w:rPr>
          <w:rFonts w:hint="eastAsia"/>
        </w:rPr>
        <w:t>亡（或“有”）害（或“</w:t>
      </w:r>
      <w:r w:rsidRPr="008D63C5">
        <w:rPr>
          <w:noProof/>
        </w:rPr>
        <w:drawing>
          <wp:inline distT="0" distB="0" distL="0" distR="0" wp14:anchorId="14CCB32E" wp14:editId="0C02AF26">
            <wp:extent cx="160655" cy="160655"/>
            <wp:effectExtent l="0" t="0" r="0" b="0"/>
            <wp:docPr id="55402" name="图片 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D63C5">
        <w:rPr>
          <w:rFonts w:hint="eastAsia"/>
        </w:rPr>
        <w:t>”）在（或“自”）</w:t>
      </w:r>
      <w:r w:rsidRPr="008D63C5">
        <w:rPr>
          <w:noProof/>
        </w:rPr>
        <w:drawing>
          <wp:inline distT="0" distB="0" distL="0" distR="0" wp14:anchorId="5E060A90" wp14:editId="28D01446">
            <wp:extent cx="169200" cy="162000"/>
            <wp:effectExtent l="0" t="0" r="2540" b="0"/>
            <wp:docPr id="55403" name="图片 55403"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8D63C5">
        <w:rPr>
          <w:rFonts w:hint="eastAsia"/>
        </w:rPr>
        <w:t>（或“</w:t>
      </w:r>
      <w:r w:rsidRPr="008D63C5">
        <w:rPr>
          <w:rFonts w:ascii="宋体-方正超大字符集" w:eastAsia="宋体-方正超大字符集" w:hAnsi="宋体-方正超大字符集" w:cs="宋体-方正超大字符集" w:hint="eastAsia"/>
        </w:rPr>
        <w:t>𡆥</w:t>
      </w:r>
      <w:r w:rsidRPr="008D63C5">
        <w:rPr>
          <w:rFonts w:hint="eastAsia"/>
        </w:rPr>
        <w:t>”）</w:t>
      </w:r>
      <w:proofErr w:type="gramStart"/>
      <w:r w:rsidRPr="008D63C5">
        <w:rPr>
          <w:rFonts w:hint="eastAsia"/>
        </w:rPr>
        <w:t>”</w:t>
      </w:r>
      <w:proofErr w:type="gramEnd"/>
      <w:r w:rsidRPr="008D63C5">
        <w:rPr>
          <w:rFonts w:hint="eastAsia"/>
        </w:rPr>
        <w:t>之類“</w:t>
      </w:r>
      <w:r w:rsidRPr="008D63C5">
        <w:rPr>
          <w:noProof/>
        </w:rPr>
        <w:drawing>
          <wp:inline distT="0" distB="0" distL="0" distR="0" wp14:anchorId="51A692BA" wp14:editId="7E57C67A">
            <wp:extent cx="169200" cy="162000"/>
            <wp:effectExtent l="0" t="0" r="2540" b="0"/>
            <wp:docPr id="55404" name="图片 55404"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00" cy="162000"/>
                    </a:xfrm>
                    <a:prstGeom prst="rect">
                      <a:avLst/>
                    </a:prstGeom>
                    <a:noFill/>
                    <a:ln>
                      <a:noFill/>
                    </a:ln>
                  </pic:spPr>
                </pic:pic>
              </a:graphicData>
            </a:graphic>
          </wp:inline>
        </w:drawing>
      </w:r>
      <w:r w:rsidRPr="008D63C5">
        <w:rPr>
          <w:rFonts w:hint="eastAsia"/>
        </w:rPr>
        <w:t>”（或“</w:t>
      </w:r>
      <w:r w:rsidRPr="008D63C5">
        <w:rPr>
          <w:rFonts w:ascii="宋体-方正超大字符集" w:eastAsia="宋体-方正超大字符集" w:hAnsi="宋体-方正超大字符集" w:cs="宋体-方正超大字符集" w:hint="eastAsia"/>
        </w:rPr>
        <w:t>𡆥</w:t>
      </w:r>
      <w:r w:rsidRPr="008D63C5">
        <w:rPr>
          <w:rFonts w:hint="eastAsia"/>
        </w:rPr>
        <w:t>”）字不讀爲“兆”而讀爲“憂”，</w:t>
      </w:r>
      <w:proofErr w:type="gramStart"/>
      <w:r w:rsidRPr="008D63C5">
        <w:rPr>
          <w:rFonts w:hint="eastAsia"/>
        </w:rPr>
        <w:t>參</w:t>
      </w:r>
      <w:proofErr w:type="gramEnd"/>
      <w:r w:rsidRPr="008D63C5">
        <w:rPr>
          <w:rFonts w:hint="eastAsia"/>
        </w:rPr>
        <w:t>看蔣玉</w:t>
      </w:r>
      <w:proofErr w:type="gramStart"/>
      <w:r w:rsidRPr="008D63C5">
        <w:rPr>
          <w:rFonts w:hint="eastAsia"/>
        </w:rPr>
        <w:t>斌</w:t>
      </w:r>
      <w:proofErr w:type="gramEnd"/>
      <w:r w:rsidRPr="008D63C5">
        <w:rPr>
          <w:rFonts w:hint="eastAsia"/>
        </w:rPr>
        <w:t>：《甲骨綴合所得新字新形研究》，《古文字學青年論壇會議論文集》，91-92頁，臺北：中央研究院歷史語言研究所，2013年11月25-26日。</w:t>
      </w:r>
    </w:p>
  </w:endnote>
  <w:endnote w:id="20">
    <w:p w:rsidR="00053792" w:rsidRPr="008D63C5" w:rsidRDefault="00053792" w:rsidP="008D63C5">
      <w:r w:rsidRPr="008D63C5">
        <w:endnoteRef/>
      </w:r>
      <w:r w:rsidRPr="008D63C5">
        <w:t xml:space="preserve"> </w:t>
      </w:r>
      <w:r w:rsidRPr="008D63C5">
        <w:rPr>
          <w:rFonts w:hint="eastAsia"/>
        </w:rPr>
        <w:t>林宏明</w:t>
      </w:r>
      <w:r w:rsidRPr="008D63C5">
        <w:t>：《甲骨新綴第546-549例》</w:t>
      </w:r>
      <w:r w:rsidRPr="008D63C5">
        <w:rPr>
          <w:rFonts w:hint="eastAsia"/>
        </w:rPr>
        <w:t>之第</w:t>
      </w:r>
      <w:r w:rsidRPr="008D63C5">
        <w:t>五四九例，</w:t>
      </w:r>
      <w:r w:rsidRPr="008D63C5">
        <w:rPr>
          <w:rFonts w:hint="eastAsia"/>
        </w:rPr>
        <w:t>“先秦史室網站”</w:t>
      </w:r>
      <w:smartTag w:uri="urn:schemas-microsoft-com:office:smarttags" w:element="chsdate">
        <w:smartTagPr>
          <w:attr w:name="IsROCDate" w:val="False"/>
          <w:attr w:name="IsLunarDate" w:val="False"/>
          <w:attr w:name="Day" w:val="10"/>
          <w:attr w:name="Month" w:val="12"/>
          <w:attr w:name="Year" w:val="2014"/>
        </w:smartTagPr>
        <w:r w:rsidRPr="008D63C5">
          <w:rPr>
            <w:rFonts w:hint="eastAsia"/>
          </w:rPr>
          <w:t>2014年12月10日</w:t>
        </w:r>
      </w:smartTag>
      <w:r w:rsidRPr="008D63C5">
        <w:t>，http://www.xianqin.org/blog/archives/4767.html</w:t>
      </w:r>
      <w:r w:rsidRPr="008D63C5">
        <w:rPr>
          <w:rFonts w:hint="eastAsia"/>
        </w:rPr>
        <w:t>。</w:t>
      </w:r>
    </w:p>
  </w:endnote>
  <w:endnote w:id="21">
    <w:p w:rsidR="00053792" w:rsidRPr="008D63C5" w:rsidRDefault="00053792" w:rsidP="008D63C5">
      <w:r w:rsidRPr="008D63C5">
        <w:endnoteRef/>
      </w:r>
      <w:r w:rsidRPr="008D63C5">
        <w:rPr>
          <w:rFonts w:hint="eastAsia"/>
        </w:rPr>
        <w:t xml:space="preserve"> 裘錫</w:t>
      </w:r>
      <w:proofErr w:type="gramStart"/>
      <w:r w:rsidRPr="008D63C5">
        <w:rPr>
          <w:rFonts w:hint="eastAsia"/>
        </w:rPr>
        <w:t>圭</w:t>
      </w:r>
      <w:proofErr w:type="gramEnd"/>
      <w:r w:rsidRPr="008D63C5">
        <w:rPr>
          <w:rFonts w:hint="eastAsia"/>
        </w:rPr>
        <w:t>：《商銅黿銘補釋》，收入《裘錫圭學術文集·金文及其他古文字卷》，174-175頁。</w:t>
      </w:r>
    </w:p>
  </w:endnote>
  <w:endnote w:id="22">
    <w:p w:rsidR="00053792" w:rsidRPr="008D63C5" w:rsidRDefault="00053792" w:rsidP="008D63C5">
      <w:r w:rsidRPr="008D63C5">
        <w:endnoteRef/>
      </w:r>
      <w:r w:rsidRPr="008D63C5">
        <w:t xml:space="preserve"> </w:t>
      </w:r>
      <w:r w:rsidRPr="008D63C5">
        <w:rPr>
          <w:rFonts w:hint="eastAsia"/>
        </w:rPr>
        <w:t>《合集》36355+36347爲李學</w:t>
      </w:r>
      <w:proofErr w:type="gramStart"/>
      <w:r w:rsidRPr="008D63C5">
        <w:rPr>
          <w:rFonts w:hint="eastAsia"/>
        </w:rPr>
        <w:t>勤先生</w:t>
      </w:r>
      <w:proofErr w:type="gramEnd"/>
      <w:r w:rsidRPr="008D63C5">
        <w:rPr>
          <w:rFonts w:hint="eastAsia"/>
        </w:rPr>
        <w:t>所綴（《甲骨綴合彙編》第263組），</w:t>
      </w:r>
      <w:r w:rsidRPr="008D63C5">
        <w:t>殷德昭</w:t>
      </w:r>
      <w:r w:rsidRPr="008D63C5">
        <w:rPr>
          <w:rFonts w:hint="eastAsia"/>
        </w:rPr>
        <w:t>先生和我分別加綴《合集》36747。見</w:t>
      </w:r>
      <w:r w:rsidRPr="008D63C5">
        <w:t>殷德昭</w:t>
      </w:r>
      <w:r w:rsidRPr="008D63C5">
        <w:rPr>
          <w:rFonts w:hint="eastAsia"/>
        </w:rPr>
        <w:t>：《</w:t>
      </w:r>
      <w:r w:rsidRPr="008D63C5">
        <w:t>黃組甲骨綴合一則</w:t>
      </w:r>
      <w:r w:rsidRPr="008D63C5">
        <w:rPr>
          <w:rFonts w:hint="eastAsia"/>
        </w:rPr>
        <w:t>》，及其下“武汶”（蔣玉</w:t>
      </w:r>
      <w:proofErr w:type="gramStart"/>
      <w:r w:rsidRPr="008D63C5">
        <w:rPr>
          <w:rFonts w:hint="eastAsia"/>
        </w:rPr>
        <w:t>斌</w:t>
      </w:r>
      <w:proofErr w:type="gramEnd"/>
      <w:r w:rsidRPr="008D63C5">
        <w:rPr>
          <w:rFonts w:hint="eastAsia"/>
        </w:rPr>
        <w:t>）評論，“先秦史室網站”</w:t>
      </w:r>
      <w:r w:rsidRPr="008D63C5">
        <w:t>2015年11月13日</w:t>
      </w:r>
      <w:r w:rsidRPr="008D63C5">
        <w:rPr>
          <w:rFonts w:hint="eastAsia"/>
        </w:rPr>
        <w:t>，</w:t>
      </w:r>
      <w:r w:rsidRPr="008D63C5">
        <w:t>http://www.xianqin.org/blog/archives/5779.html</w:t>
      </w:r>
      <w:r w:rsidRPr="008D63C5">
        <w:rPr>
          <w:rFonts w:hint="eastAsia"/>
        </w:rPr>
        <w:t>。</w:t>
      </w:r>
    </w:p>
  </w:endnote>
  <w:endnote w:id="23">
    <w:p w:rsidR="00053792" w:rsidRPr="008D63C5" w:rsidRDefault="00053792" w:rsidP="008D63C5">
      <w:r w:rsidRPr="008D63C5">
        <w:endnoteRef/>
      </w:r>
      <w:r w:rsidRPr="008D63C5">
        <w:rPr>
          <w:rFonts w:hint="eastAsia"/>
        </w:rPr>
        <w:t xml:space="preserve"> 地名“</w:t>
      </w:r>
      <w:r w:rsidRPr="008D63C5">
        <w:rPr>
          <w:noProof/>
        </w:rPr>
        <w:drawing>
          <wp:inline distT="0" distB="0" distL="0" distR="0" wp14:anchorId="08663F85" wp14:editId="559F74E8">
            <wp:extent cx="162000" cy="162000"/>
            <wp:effectExtent l="0" t="0" r="9525" b="9525"/>
            <wp:docPr id="55405" name="图片 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2000" cy="162000"/>
                    </a:xfrm>
                    <a:prstGeom prst="rect">
                      <a:avLst/>
                    </a:prstGeom>
                  </pic:spPr>
                </pic:pic>
              </a:graphicData>
            </a:graphic>
          </wp:inline>
        </w:drawing>
      </w:r>
      <w:r w:rsidRPr="008D63C5">
        <w:rPr>
          <w:rFonts w:hint="eastAsia"/>
        </w:rPr>
        <w:t>”在殷墟卜辭中還見</w:t>
      </w:r>
      <w:proofErr w:type="gramStart"/>
      <w:r w:rsidRPr="008D63C5">
        <w:rPr>
          <w:rFonts w:hint="eastAsia"/>
        </w:rPr>
        <w:t>於</w:t>
      </w:r>
      <w:proofErr w:type="gramEnd"/>
      <w:r w:rsidRPr="008D63C5">
        <w:rPr>
          <w:rFonts w:hint="eastAsia"/>
        </w:rPr>
        <w:t>《合集》</w:t>
      </w:r>
      <w:r w:rsidRPr="008D63C5">
        <w:t>27885</w:t>
      </w:r>
      <w:r w:rsidRPr="008D63C5">
        <w:rPr>
          <w:rFonts w:hint="eastAsia"/>
        </w:rPr>
        <w:t>正。西周金文中亦</w:t>
      </w:r>
      <w:proofErr w:type="gramStart"/>
      <w:r w:rsidRPr="008D63C5">
        <w:rPr>
          <w:rFonts w:hint="eastAsia"/>
        </w:rPr>
        <w:t>數</w:t>
      </w:r>
      <w:proofErr w:type="gramEnd"/>
      <w:r w:rsidRPr="008D63C5">
        <w:rPr>
          <w:rFonts w:hint="eastAsia"/>
        </w:rPr>
        <w:t>見，</w:t>
      </w:r>
      <w:proofErr w:type="gramStart"/>
      <w:r w:rsidRPr="008D63C5">
        <w:rPr>
          <w:rFonts w:hint="eastAsia"/>
        </w:rPr>
        <w:t>參</w:t>
      </w:r>
      <w:proofErr w:type="gramEnd"/>
      <w:r w:rsidRPr="008D63C5">
        <w:rPr>
          <w:rFonts w:hint="eastAsia"/>
        </w:rPr>
        <w:t>看董珊：《從出土文獻談曾分爲三</w:t>
      </w:r>
      <w:r w:rsidRPr="008D63C5">
        <w:t>》</w:t>
      </w:r>
      <w:r w:rsidRPr="008D63C5">
        <w:rPr>
          <w:rFonts w:hint="eastAsia"/>
        </w:rPr>
        <w:t>，</w:t>
      </w:r>
      <w:proofErr w:type="gramStart"/>
      <w:r w:rsidRPr="008D63C5">
        <w:rPr>
          <w:rFonts w:hint="eastAsia"/>
        </w:rPr>
        <w:t>復旦</w:t>
      </w:r>
      <w:proofErr w:type="gramEnd"/>
      <w:r w:rsidRPr="008D63C5">
        <w:rPr>
          <w:rFonts w:hint="eastAsia"/>
        </w:rPr>
        <w:t>大學出土文獻與古文字研究中心編：《出土文獻與古文字研究》第五輯，157-158頁，上海：上海古籍出版社，2013年9月。</w:t>
      </w:r>
    </w:p>
  </w:endnote>
  <w:endnote w:id="24">
    <w:p w:rsidR="00053792" w:rsidRPr="008D63C5" w:rsidRDefault="00053792" w:rsidP="008D63C5">
      <w:r w:rsidRPr="008D63C5">
        <w:endnoteRef/>
      </w:r>
      <w:r w:rsidRPr="008D63C5">
        <w:rPr>
          <w:rFonts w:hint="eastAsia"/>
        </w:rPr>
        <w:t xml:space="preserve"> 仔細觀察此版彩色照片，“自”字所在行之末尚殘存</w:t>
      </w:r>
      <w:proofErr w:type="gramStart"/>
      <w:r w:rsidRPr="008D63C5">
        <w:rPr>
          <w:rFonts w:hint="eastAsia"/>
        </w:rPr>
        <w:t>一</w:t>
      </w:r>
      <w:proofErr w:type="gramEnd"/>
      <w:r w:rsidRPr="008D63C5">
        <w:rPr>
          <w:rFonts w:hint="eastAsia"/>
        </w:rPr>
        <w:t>豎筆之最末端，“自”字下補出“上下/下上”</w:t>
      </w:r>
      <w:proofErr w:type="gramStart"/>
      <w:r w:rsidRPr="008D63C5">
        <w:rPr>
          <w:rFonts w:hint="eastAsia"/>
        </w:rPr>
        <w:t>兩</w:t>
      </w:r>
      <w:proofErr w:type="gramEnd"/>
      <w:r w:rsidRPr="008D63C5">
        <w:rPr>
          <w:rFonts w:hint="eastAsia"/>
        </w:rPr>
        <w:t>字</w:t>
      </w:r>
      <w:proofErr w:type="gramStart"/>
      <w:r w:rsidRPr="008D63C5">
        <w:rPr>
          <w:rFonts w:hint="eastAsia"/>
        </w:rPr>
        <w:t>後</w:t>
      </w:r>
      <w:proofErr w:type="gramEnd"/>
      <w:r w:rsidRPr="008D63C5">
        <w:rPr>
          <w:rFonts w:hint="eastAsia"/>
        </w:rPr>
        <w:t>，此殘形亦正與“于”字相合。見曹瑋編著：《周原甲骨文》，第62頁照片，北京：世界圖</w:t>
      </w:r>
      <w:proofErr w:type="gramStart"/>
      <w:r w:rsidRPr="008D63C5">
        <w:rPr>
          <w:rFonts w:hint="eastAsia"/>
        </w:rPr>
        <w:t>書</w:t>
      </w:r>
      <w:proofErr w:type="gramEnd"/>
      <w:r w:rsidRPr="008D63C5">
        <w:rPr>
          <w:rFonts w:hint="eastAsia"/>
        </w:rPr>
        <w:t>出版公司北京公司，2002年10月。又</w:t>
      </w:r>
      <w:proofErr w:type="gramStart"/>
      <w:r w:rsidRPr="008D63C5">
        <w:rPr>
          <w:rFonts w:hint="eastAsia"/>
        </w:rPr>
        <w:t>參</w:t>
      </w:r>
      <w:proofErr w:type="gramEnd"/>
      <w:r w:rsidRPr="008D63C5">
        <w:rPr>
          <w:rFonts w:hint="eastAsia"/>
        </w:rPr>
        <w:t>看董珊：《重論鳳雛</w:t>
      </w:r>
      <w:r w:rsidRPr="008D63C5">
        <w:t>H11</w:t>
      </w:r>
      <w:r w:rsidRPr="008D63C5">
        <w:rPr>
          <w:rFonts w:hint="eastAsia"/>
        </w:rPr>
        <w:t>出土的殷末卜甲刻辭》，蔡玫芬、</w:t>
      </w:r>
      <w:proofErr w:type="gramStart"/>
      <w:r w:rsidRPr="008D63C5">
        <w:rPr>
          <w:rFonts w:hint="eastAsia"/>
        </w:rPr>
        <w:t>蔡</w:t>
      </w:r>
      <w:proofErr w:type="gramEnd"/>
      <w:r w:rsidRPr="008D63C5">
        <w:rPr>
          <w:rFonts w:hint="eastAsia"/>
        </w:rPr>
        <w:t>慶良主編：《赫赫宗周——西周文化特展》，第341頁摹本，臺北故宮博物院，2012年10月。</w:t>
      </w:r>
    </w:p>
  </w:endnote>
  <w:endnote w:id="25">
    <w:p w:rsidR="00053792" w:rsidRPr="008D63C5" w:rsidRDefault="00053792" w:rsidP="008D63C5">
      <w:r w:rsidRPr="008D63C5">
        <w:endnoteRef/>
      </w:r>
      <w:r w:rsidRPr="008D63C5">
        <w:rPr>
          <w:rFonts w:hint="eastAsia"/>
        </w:rPr>
        <w:t xml:space="preserve"> 沈培：《關於殷墟甲骨文中所謂“于”字式被動句》，《北京大學中國古文獻研究中心集刊</w:t>
      </w:r>
      <w:r w:rsidRPr="008D63C5">
        <w:t>2</w:t>
      </w:r>
      <w:r w:rsidRPr="008D63C5">
        <w:rPr>
          <w:rFonts w:hint="eastAsia"/>
        </w:rPr>
        <w:t>》，第</w:t>
      </w:r>
      <w:r w:rsidRPr="008D63C5">
        <w:t>61</w:t>
      </w:r>
      <w:r w:rsidRPr="008D63C5">
        <w:rPr>
          <w:rFonts w:hint="eastAsia"/>
        </w:rPr>
        <w:t>頁，北京燕山出版社，</w:t>
      </w:r>
      <w:r w:rsidRPr="008D63C5">
        <w:t>2001</w:t>
      </w:r>
      <w:r w:rsidRPr="008D63C5">
        <w:rPr>
          <w:rFonts w:hint="eastAsia"/>
        </w:rPr>
        <w:t>年</w:t>
      </w:r>
      <w:r w:rsidRPr="008D63C5">
        <w:t>4</w:t>
      </w:r>
      <w:r w:rsidRPr="008D63C5">
        <w:rPr>
          <w:rFonts w:hint="eastAsia"/>
        </w:rPr>
        <w:t>月。此所述有關看法可</w:t>
      </w:r>
      <w:proofErr w:type="gramStart"/>
      <w:r w:rsidRPr="008D63C5">
        <w:rPr>
          <w:rFonts w:hint="eastAsia"/>
        </w:rPr>
        <w:t>參</w:t>
      </w:r>
      <w:proofErr w:type="gramEnd"/>
      <w:r w:rsidRPr="008D63C5">
        <w:rPr>
          <w:rFonts w:hint="eastAsia"/>
        </w:rPr>
        <w:t>看陳昭容：《關於“甲骨文被動式”研究的檢討》，臺</w:t>
      </w:r>
      <w:proofErr w:type="gramStart"/>
      <w:r w:rsidRPr="008D63C5">
        <w:rPr>
          <w:rFonts w:hint="eastAsia"/>
        </w:rPr>
        <w:t>灣</w:t>
      </w:r>
      <w:proofErr w:type="gramEnd"/>
      <w:r w:rsidRPr="008D63C5">
        <w:rPr>
          <w:rFonts w:hint="eastAsia"/>
        </w:rPr>
        <w:t>師範大學</w:t>
      </w:r>
      <w:proofErr w:type="gramStart"/>
      <w:r w:rsidRPr="008D63C5">
        <w:rPr>
          <w:rFonts w:hint="eastAsia"/>
        </w:rPr>
        <w:t>國</w:t>
      </w:r>
      <w:proofErr w:type="gramEnd"/>
      <w:r w:rsidRPr="008D63C5">
        <w:rPr>
          <w:rFonts w:hint="eastAsia"/>
        </w:rPr>
        <w:t>文學系、中</w:t>
      </w:r>
      <w:proofErr w:type="gramStart"/>
      <w:r w:rsidRPr="008D63C5">
        <w:rPr>
          <w:rFonts w:hint="eastAsia"/>
        </w:rPr>
        <w:t>研</w:t>
      </w:r>
      <w:proofErr w:type="gramEnd"/>
      <w:r w:rsidRPr="008D63C5">
        <w:rPr>
          <w:rFonts w:hint="eastAsia"/>
        </w:rPr>
        <w:t>院歷史語言研究所編：《甲骨文發現一百周年學術研討會論文集》，第119頁，臺北：文史</w:t>
      </w:r>
      <w:proofErr w:type="gramStart"/>
      <w:r w:rsidRPr="008D63C5">
        <w:rPr>
          <w:rFonts w:hint="eastAsia"/>
        </w:rPr>
        <w:t>哲</w:t>
      </w:r>
      <w:proofErr w:type="gramEnd"/>
      <w:r w:rsidRPr="008D63C5">
        <w:rPr>
          <w:rFonts w:hint="eastAsia"/>
        </w:rPr>
        <w:t>出版有限公司，1998年5月；齊航福：《殷墟甲骨文賓語語序研究》，第290頁，上海：中西</w:t>
      </w:r>
      <w:proofErr w:type="gramStart"/>
      <w:r w:rsidRPr="008D63C5">
        <w:rPr>
          <w:rFonts w:hint="eastAsia"/>
        </w:rPr>
        <w:t>書</w:t>
      </w:r>
      <w:proofErr w:type="gramEnd"/>
      <w:r w:rsidRPr="008D63C5">
        <w:rPr>
          <w:rFonts w:hint="eastAsia"/>
        </w:rPr>
        <w:t>局，2015年8月。</w:t>
      </w:r>
    </w:p>
  </w:endnote>
  <w:endnote w:id="26">
    <w:p w:rsidR="00053792" w:rsidRPr="008D63C5" w:rsidRDefault="00053792" w:rsidP="008D63C5">
      <w:r w:rsidRPr="008D63C5">
        <w:endnoteRef/>
      </w:r>
      <w:r w:rsidRPr="008D63C5">
        <w:rPr>
          <w:rFonts w:hint="eastAsia"/>
        </w:rPr>
        <w:t xml:space="preserve"> </w:t>
      </w:r>
      <w:proofErr w:type="gramStart"/>
      <w:r w:rsidRPr="008D63C5">
        <w:rPr>
          <w:rFonts w:hint="eastAsia"/>
        </w:rPr>
        <w:t>參看武</w:t>
      </w:r>
      <w:proofErr w:type="gramEnd"/>
      <w:r w:rsidRPr="008D63C5">
        <w:rPr>
          <w:rFonts w:hint="eastAsia"/>
        </w:rPr>
        <w:t>振玉：《金文“于”並列連詞用法辯正》，《長春大學學報》2005年第5期，40-42頁。收入同作者《漢語史論》，189-193頁，北京：現代出版社，2014年7月。</w:t>
      </w:r>
    </w:p>
  </w:endnote>
  <w:endnote w:id="27">
    <w:p w:rsidR="00053792" w:rsidRPr="008D63C5" w:rsidRDefault="00053792" w:rsidP="008D63C5">
      <w:r w:rsidRPr="008D63C5">
        <w:endnoteRef/>
      </w:r>
      <w:r w:rsidRPr="008D63C5">
        <w:t xml:space="preserve"> </w:t>
      </w:r>
      <w:r w:rsidRPr="008D63C5">
        <w:rPr>
          <w:rFonts w:hint="eastAsia"/>
        </w:rPr>
        <w:t>陳</w:t>
      </w:r>
      <w:proofErr w:type="gramStart"/>
      <w:r w:rsidRPr="008D63C5">
        <w:rPr>
          <w:rFonts w:hint="eastAsia"/>
        </w:rPr>
        <w:t>夢</w:t>
      </w:r>
      <w:proofErr w:type="gramEnd"/>
      <w:r w:rsidRPr="008D63C5">
        <w:rPr>
          <w:rFonts w:hint="eastAsia"/>
        </w:rPr>
        <w:t>家：《殷虛卜辭綜述》，第467頁，北京：中華</w:t>
      </w:r>
      <w:proofErr w:type="gramStart"/>
      <w:r w:rsidRPr="008D63C5">
        <w:rPr>
          <w:rFonts w:hint="eastAsia"/>
        </w:rPr>
        <w:t>書</w:t>
      </w:r>
      <w:proofErr w:type="gramEnd"/>
      <w:r w:rsidRPr="008D63C5">
        <w:rPr>
          <w:rFonts w:hint="eastAsia"/>
        </w:rPr>
        <w:t>局，1988年1月。</w:t>
      </w:r>
    </w:p>
  </w:endnote>
  <w:endnote w:id="28">
    <w:p w:rsidR="00053792" w:rsidRPr="008D63C5" w:rsidRDefault="00053792" w:rsidP="008D63C5">
      <w:r w:rsidRPr="008D63C5">
        <w:endnoteRef/>
      </w:r>
      <w:r w:rsidRPr="008D63C5">
        <w:t xml:space="preserve"> </w:t>
      </w:r>
      <w:r w:rsidRPr="008D63C5">
        <w:rPr>
          <w:rFonts w:hint="eastAsia"/>
        </w:rPr>
        <w:t>前引董珊：《重論鳳雛</w:t>
      </w:r>
      <w:r w:rsidRPr="008D63C5">
        <w:t>H11</w:t>
      </w:r>
      <w:r w:rsidRPr="008D63C5">
        <w:rPr>
          <w:rFonts w:hint="eastAsia"/>
        </w:rPr>
        <w:t>出土的殷末卜甲刻辭》，《赫赫宗周——西周文化特展》，341-342頁。另還有不少研究者在引用有關卜辭時，直接在“于”字</w:t>
      </w:r>
      <w:proofErr w:type="gramStart"/>
      <w:r w:rsidRPr="008D63C5">
        <w:rPr>
          <w:rFonts w:hint="eastAsia"/>
        </w:rPr>
        <w:t>後括</w:t>
      </w:r>
      <w:proofErr w:type="gramEnd"/>
      <w:r w:rsidRPr="008D63C5">
        <w:rPr>
          <w:rFonts w:hint="eastAsia"/>
        </w:rPr>
        <w:t>注“與”，不再贅舉。</w:t>
      </w:r>
    </w:p>
  </w:endnote>
  <w:endnote w:id="29">
    <w:p w:rsidR="00053792" w:rsidRPr="008D63C5" w:rsidRDefault="00053792" w:rsidP="008D63C5">
      <w:r w:rsidRPr="008D63C5">
        <w:endnoteRef/>
      </w:r>
      <w:r w:rsidRPr="008D63C5">
        <w:t xml:space="preserve"> </w:t>
      </w:r>
      <w:r w:rsidRPr="008D63C5">
        <w:rPr>
          <w:rFonts w:hint="eastAsia"/>
        </w:rPr>
        <w:t>裘錫</w:t>
      </w:r>
      <w:proofErr w:type="gramStart"/>
      <w:r w:rsidRPr="008D63C5">
        <w:rPr>
          <w:rFonts w:hint="eastAsia"/>
        </w:rPr>
        <w:t>圭</w:t>
      </w:r>
      <w:proofErr w:type="gramEnd"/>
      <w:r w:rsidRPr="008D63C5">
        <w:rPr>
          <w:rFonts w:hint="eastAsia"/>
        </w:rPr>
        <w:t>：《甲骨文中的見與視》，收入《裘錫圭學術文集·甲骨文卷》，第446頁。</w:t>
      </w:r>
    </w:p>
  </w:endnote>
  <w:endnote w:id="30">
    <w:p w:rsidR="00053792" w:rsidRPr="008D63C5" w:rsidRDefault="00053792" w:rsidP="008D63C5">
      <w:r w:rsidRPr="008D63C5">
        <w:endnoteRef/>
      </w:r>
      <w:r w:rsidRPr="008D63C5">
        <w:rPr>
          <w:rFonts w:hint="eastAsia"/>
        </w:rPr>
        <w:t xml:space="preserve"> 前引沈培：《關於殷墟甲骨文中所謂“于”字式被動句》，《北京大學中國古文獻研究中心集刊</w:t>
      </w:r>
      <w:r w:rsidRPr="008D63C5">
        <w:t>2</w:t>
      </w:r>
      <w:r w:rsidRPr="008D63C5">
        <w:rPr>
          <w:rFonts w:hint="eastAsia"/>
        </w:rPr>
        <w:t>》，第54頁。</w:t>
      </w:r>
    </w:p>
  </w:endnote>
  <w:endnote w:id="31">
    <w:p w:rsidR="00053792" w:rsidRPr="008D63C5" w:rsidRDefault="00053792" w:rsidP="008D63C5">
      <w:r w:rsidRPr="008D63C5">
        <w:endnoteRef/>
      </w:r>
      <w:r w:rsidRPr="008D63C5">
        <w:t xml:space="preserve"> </w:t>
      </w:r>
      <w:r w:rsidRPr="008D63C5">
        <w:rPr>
          <w:rFonts w:hint="eastAsia"/>
        </w:rPr>
        <w:t>裘錫</w:t>
      </w:r>
      <w:proofErr w:type="gramStart"/>
      <w:r w:rsidRPr="008D63C5">
        <w:rPr>
          <w:rFonts w:hint="eastAsia"/>
        </w:rPr>
        <w:t>圭</w:t>
      </w:r>
      <w:proofErr w:type="gramEnd"/>
      <w:r w:rsidRPr="008D63C5">
        <w:rPr>
          <w:rFonts w:hint="eastAsia"/>
        </w:rPr>
        <w:t>：《談談殷墟甲骨卜辭中的“于”》，收入《裘錫圭學術文集·甲骨文卷》，第544頁。</w:t>
      </w:r>
    </w:p>
  </w:endnote>
  <w:endnote w:id="32">
    <w:p w:rsidR="00053792" w:rsidRPr="008D63C5" w:rsidRDefault="00053792" w:rsidP="008D63C5">
      <w:r w:rsidRPr="008D63C5">
        <w:endnoteRef/>
      </w:r>
      <w:r w:rsidRPr="008D63C5">
        <w:rPr>
          <w:rFonts w:hint="eastAsia"/>
        </w:rPr>
        <w:t xml:space="preserve"> 蔣玉</w:t>
      </w:r>
      <w:proofErr w:type="gramStart"/>
      <w:r w:rsidRPr="008D63C5">
        <w:rPr>
          <w:rFonts w:hint="eastAsia"/>
        </w:rPr>
        <w:t>斌</w:t>
      </w:r>
      <w:proofErr w:type="gramEnd"/>
      <w:r w:rsidRPr="008D63C5">
        <w:rPr>
          <w:rFonts w:hint="eastAsia"/>
        </w:rPr>
        <w:t>：《甲骨舊綴之新加綴》之第10組，“先秦史室網站”</w:t>
      </w:r>
      <w:r w:rsidRPr="008D63C5">
        <w:t>2014</w:t>
      </w:r>
      <w:r w:rsidRPr="008D63C5">
        <w:rPr>
          <w:rFonts w:hint="eastAsia"/>
        </w:rPr>
        <w:t>年12月24日，http://www.xianqin.org/blog/archives/4887html。</w:t>
      </w:r>
    </w:p>
  </w:endnote>
  <w:endnote w:id="33">
    <w:p w:rsidR="00053792" w:rsidRPr="008D63C5" w:rsidRDefault="00053792" w:rsidP="008D63C5">
      <w:r w:rsidRPr="008D63C5">
        <w:endnoteRef/>
      </w:r>
      <w:r w:rsidRPr="008D63C5">
        <w:rPr>
          <w:rFonts w:hint="eastAsia"/>
        </w:rPr>
        <w:t xml:space="preserve"> </w:t>
      </w:r>
      <w:proofErr w:type="gramStart"/>
      <w:r w:rsidRPr="008D63C5">
        <w:rPr>
          <w:rFonts w:hint="eastAsia"/>
        </w:rPr>
        <w:t>參</w:t>
      </w:r>
      <w:proofErr w:type="gramEnd"/>
      <w:r w:rsidRPr="008D63C5">
        <w:rPr>
          <w:rFonts w:hint="eastAsia"/>
        </w:rPr>
        <w:t>看沈培：《殷卜辭中跟卜兆有關的“見”和“告”》，中</w:t>
      </w:r>
      <w:proofErr w:type="gramStart"/>
      <w:r w:rsidRPr="008D63C5">
        <w:rPr>
          <w:rFonts w:hint="eastAsia"/>
        </w:rPr>
        <w:t>國</w:t>
      </w:r>
      <w:proofErr w:type="gramEnd"/>
      <w:r w:rsidRPr="008D63C5">
        <w:rPr>
          <w:rFonts w:hint="eastAsia"/>
        </w:rPr>
        <w:t>古文字研究</w:t>
      </w:r>
      <w:proofErr w:type="gramStart"/>
      <w:r w:rsidRPr="008D63C5">
        <w:rPr>
          <w:rFonts w:hint="eastAsia"/>
        </w:rPr>
        <w:t>會</w:t>
      </w:r>
      <w:proofErr w:type="gramEnd"/>
      <w:r w:rsidRPr="008D63C5">
        <w:rPr>
          <w:rFonts w:hint="eastAsia"/>
        </w:rPr>
        <w:t>、吉林大學古文字研究室編：《古文字研究》第二十七輯，66-74頁，北京：中華</w:t>
      </w:r>
      <w:proofErr w:type="gramStart"/>
      <w:r w:rsidRPr="008D63C5">
        <w:rPr>
          <w:rFonts w:hint="eastAsia"/>
        </w:rPr>
        <w:t>書</w:t>
      </w:r>
      <w:proofErr w:type="gramEnd"/>
      <w:r w:rsidRPr="008D63C5">
        <w:rPr>
          <w:rFonts w:hint="eastAsia"/>
        </w:rPr>
        <w:t>局，2008年9月。</w:t>
      </w:r>
    </w:p>
  </w:endnote>
  <w:endnote w:id="34">
    <w:p w:rsidR="00053792" w:rsidRPr="008D63C5" w:rsidRDefault="00053792" w:rsidP="008D63C5">
      <w:r w:rsidRPr="008D63C5">
        <w:endnoteRef/>
      </w:r>
      <w:r w:rsidRPr="008D63C5">
        <w:rPr>
          <w:rFonts w:hint="eastAsia"/>
        </w:rPr>
        <w:t xml:space="preserve"> 趙林：《殷契釋親——論商代的親屬稱謂及親屬組織制度》，69-72頁，上海：上海古籍出版社，2011年12月。</w:t>
      </w:r>
    </w:p>
  </w:endnote>
  <w:endnote w:id="35">
    <w:p w:rsidR="00053792" w:rsidRPr="008D63C5" w:rsidRDefault="00053792" w:rsidP="008D63C5">
      <w:r w:rsidRPr="008D63C5">
        <w:endnoteRef/>
      </w:r>
      <w:r w:rsidRPr="008D63C5">
        <w:rPr>
          <w:rFonts w:hint="eastAsia"/>
        </w:rPr>
        <w:t xml:space="preserve"> 宋鎮豪、焦智勤、孫亞冰編著：《殷墟甲骨拾遺》，第91頁（彩版）、296頁（拓本）、297頁（摹本）、404頁（釋文），北京：中</w:t>
      </w:r>
      <w:proofErr w:type="gramStart"/>
      <w:r w:rsidRPr="008D63C5">
        <w:rPr>
          <w:rFonts w:hint="eastAsia"/>
        </w:rPr>
        <w:t>國</w:t>
      </w:r>
      <w:proofErr w:type="gramEnd"/>
      <w:r w:rsidRPr="008D63C5">
        <w:rPr>
          <w:rFonts w:hint="eastAsia"/>
        </w:rPr>
        <w:t>社</w:t>
      </w:r>
      <w:proofErr w:type="gramStart"/>
      <w:r w:rsidRPr="008D63C5">
        <w:rPr>
          <w:rFonts w:hint="eastAsia"/>
        </w:rPr>
        <w:t>會</w:t>
      </w:r>
      <w:proofErr w:type="gramEnd"/>
      <w:r w:rsidRPr="008D63C5">
        <w:rPr>
          <w:rFonts w:hint="eastAsia"/>
        </w:rPr>
        <w:t>科學出版社，2015年1月。</w:t>
      </w:r>
    </w:p>
  </w:endnote>
  <w:endnote w:id="36">
    <w:p w:rsidR="00053792" w:rsidRPr="008D63C5" w:rsidRDefault="00053792" w:rsidP="008D63C5">
      <w:r w:rsidRPr="008D63C5">
        <w:endnoteRef/>
      </w:r>
      <w:r w:rsidRPr="008D63C5">
        <w:rPr>
          <w:rFonts w:hint="eastAsia"/>
        </w:rPr>
        <w:t xml:space="preserve"> 焦智勤：《殷墟甲骨拾遺（續五）》（第20片），王宇信、宋鎮豪、徐義華主編：《紀念王懿榮發現甲骨文110週年國際學術研討會論文集（2009中國福山）》，第256頁，北京：社</w:t>
      </w:r>
      <w:proofErr w:type="gramStart"/>
      <w:r w:rsidRPr="008D63C5">
        <w:rPr>
          <w:rFonts w:hint="eastAsia"/>
        </w:rPr>
        <w:t>會</w:t>
      </w:r>
      <w:proofErr w:type="gramEnd"/>
      <w:r w:rsidRPr="008D63C5">
        <w:rPr>
          <w:rFonts w:hint="eastAsia"/>
        </w:rPr>
        <w:t>科學文獻出版社，2009年8月。</w:t>
      </w:r>
    </w:p>
  </w:endnote>
  <w:endnote w:id="37">
    <w:p w:rsidR="00053792" w:rsidRPr="008D63C5" w:rsidRDefault="00053792" w:rsidP="008D63C5">
      <w:r w:rsidRPr="008D63C5">
        <w:endnoteRef/>
      </w:r>
      <w:r w:rsidRPr="008D63C5">
        <w:rPr>
          <w:rFonts w:hint="eastAsia"/>
        </w:rPr>
        <w:t xml:space="preserve"> 李學</w:t>
      </w:r>
      <w:proofErr w:type="gramStart"/>
      <w:r w:rsidRPr="008D63C5">
        <w:rPr>
          <w:rFonts w:hint="eastAsia"/>
        </w:rPr>
        <w:t>勤先生</w:t>
      </w:r>
      <w:proofErr w:type="gramEnd"/>
      <w:r w:rsidRPr="008D63C5">
        <w:rPr>
          <w:rFonts w:hint="eastAsia"/>
        </w:rPr>
        <w:t>定其時代爲“周初成康時”。見李學勤：《從亞若方鼎談到我方鼎》，收入同作者《中國古代文明研究》，39-41頁，上海：華東師範大學出版社，2004年11月。另外，</w:t>
      </w:r>
      <w:proofErr w:type="gramStart"/>
      <w:r w:rsidRPr="008D63C5">
        <w:rPr>
          <w:rFonts w:hint="eastAsia"/>
        </w:rPr>
        <w:t>單</w:t>
      </w:r>
      <w:proofErr w:type="gramEnd"/>
      <w:r w:rsidRPr="008D63C5">
        <w:rPr>
          <w:rFonts w:hint="eastAsia"/>
        </w:rPr>
        <w:t>育辰先生認爲此器</w:t>
      </w:r>
      <w:proofErr w:type="gramStart"/>
      <w:r w:rsidRPr="008D63C5">
        <w:rPr>
          <w:rFonts w:hint="eastAsia"/>
        </w:rPr>
        <w:t>器</w:t>
      </w:r>
      <w:proofErr w:type="gramEnd"/>
      <w:r w:rsidRPr="008D63C5">
        <w:rPr>
          <w:rFonts w:hint="eastAsia"/>
        </w:rPr>
        <w:t>主</w:t>
      </w:r>
      <w:proofErr w:type="gramStart"/>
      <w:r w:rsidRPr="008D63C5">
        <w:rPr>
          <w:rFonts w:hint="eastAsia"/>
        </w:rPr>
        <w:t>應</w:t>
      </w:r>
      <w:proofErr w:type="gramEnd"/>
      <w:r w:rsidRPr="008D63C5">
        <w:rPr>
          <w:rFonts w:hint="eastAsia"/>
        </w:rPr>
        <w:t>爲“</w:t>
      </w:r>
      <w:r w:rsidRPr="008D63C5">
        <w:rPr>
          <w:noProof/>
        </w:rPr>
        <w:drawing>
          <wp:inline distT="0" distB="0" distL="0" distR="0" wp14:anchorId="6154CCD5" wp14:editId="0D42FE72">
            <wp:extent cx="151200" cy="162000"/>
            <wp:effectExtent l="0" t="0" r="1270" b="9525"/>
            <wp:docPr id="55406" name="图片 5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62000"/>
                    </a:xfrm>
                    <a:prstGeom prst="rect">
                      <a:avLst/>
                    </a:prstGeom>
                  </pic:spPr>
                </pic:pic>
              </a:graphicData>
            </a:graphic>
          </wp:inline>
        </w:drawing>
      </w:r>
      <w:r w:rsidRPr="008D63C5">
        <w:rPr>
          <w:rFonts w:hint="eastAsia"/>
        </w:rPr>
        <w:t>”（他釋此字爲“發”），很可能是正確的，此姑</w:t>
      </w:r>
      <w:proofErr w:type="gramStart"/>
      <w:r w:rsidRPr="008D63C5">
        <w:rPr>
          <w:rFonts w:hint="eastAsia"/>
        </w:rPr>
        <w:t>從</w:t>
      </w:r>
      <w:proofErr w:type="gramEnd"/>
      <w:r w:rsidRPr="008D63C5">
        <w:rPr>
          <w:rFonts w:hint="eastAsia"/>
        </w:rPr>
        <w:t>舊名。見</w:t>
      </w:r>
      <w:proofErr w:type="gramStart"/>
      <w:r w:rsidRPr="008D63C5">
        <w:rPr>
          <w:rFonts w:hint="eastAsia"/>
        </w:rPr>
        <w:t>單</w:t>
      </w:r>
      <w:proofErr w:type="gramEnd"/>
      <w:r w:rsidRPr="008D63C5">
        <w:t>育辰：《我方鼎新</w:t>
      </w:r>
      <w:r w:rsidRPr="008D63C5">
        <w:rPr>
          <w:rFonts w:hint="eastAsia"/>
        </w:rPr>
        <w:t>詁</w:t>
      </w:r>
      <w:r w:rsidRPr="008D63C5">
        <w:t>》，《考古</w:t>
      </w:r>
      <w:r w:rsidRPr="008D63C5">
        <w:rPr>
          <w:rFonts w:hint="eastAsia"/>
        </w:rPr>
        <w:t>與</w:t>
      </w:r>
      <w:r w:rsidRPr="008D63C5">
        <w:t>文物（2007</w:t>
      </w:r>
      <w:r w:rsidRPr="008D63C5">
        <w:rPr>
          <w:rFonts w:hint="eastAsia"/>
        </w:rPr>
        <w:t>-</w:t>
      </w:r>
      <w:r w:rsidRPr="008D63C5">
        <w:t>先秦考古）》，216-218</w:t>
      </w:r>
      <w:r w:rsidRPr="008D63C5">
        <w:rPr>
          <w:rFonts w:hint="eastAsia"/>
        </w:rPr>
        <w:t>頁</w:t>
      </w:r>
      <w:r w:rsidRPr="008D63C5">
        <w:t>。</w:t>
      </w:r>
      <w:r w:rsidRPr="008D63C5">
        <w:rPr>
          <w:rFonts w:hint="eastAsia"/>
        </w:rPr>
        <w:t>有關此器的出土流</w:t>
      </w:r>
      <w:proofErr w:type="gramStart"/>
      <w:r w:rsidRPr="008D63C5">
        <w:rPr>
          <w:rFonts w:hint="eastAsia"/>
        </w:rPr>
        <w:t>傳</w:t>
      </w:r>
      <w:proofErr w:type="gramEnd"/>
      <w:r w:rsidRPr="008D63C5">
        <w:rPr>
          <w:rFonts w:hint="eastAsia"/>
        </w:rPr>
        <w:t>、真僞之辨、舊有銘文研究情況等，此文收集羅列頗全，請讀者</w:t>
      </w:r>
      <w:proofErr w:type="gramStart"/>
      <w:r w:rsidRPr="008D63C5">
        <w:rPr>
          <w:rFonts w:hint="eastAsia"/>
        </w:rPr>
        <w:t>參</w:t>
      </w:r>
      <w:proofErr w:type="gramEnd"/>
      <w:r w:rsidRPr="008D63C5">
        <w:rPr>
          <w:rFonts w:hint="eastAsia"/>
        </w:rPr>
        <w:t>看，此不再贅述。</w:t>
      </w:r>
    </w:p>
  </w:endnote>
  <w:endnote w:id="38">
    <w:p w:rsidR="00053792" w:rsidRPr="008D63C5" w:rsidRDefault="00053792" w:rsidP="008D63C5">
      <w:r w:rsidRPr="008D63C5">
        <w:endnoteRef/>
      </w:r>
      <w:r w:rsidRPr="008D63C5">
        <w:rPr>
          <w:rFonts w:hint="eastAsia"/>
        </w:rPr>
        <w:t xml:space="preserve"> 李學勤、王宇信：《周原卜辭選釋》，中山大學古文字研究室編：《古文字研究》第四輯，第249頁，北京：中華</w:t>
      </w:r>
      <w:proofErr w:type="gramStart"/>
      <w:r w:rsidRPr="008D63C5">
        <w:rPr>
          <w:rFonts w:hint="eastAsia"/>
        </w:rPr>
        <w:t>書</w:t>
      </w:r>
      <w:proofErr w:type="gramEnd"/>
      <w:r w:rsidRPr="008D63C5">
        <w:rPr>
          <w:rFonts w:hint="eastAsia"/>
        </w:rPr>
        <w:t>局，1980年12月。李學勤：《古文字學初階》，第41頁，北京：中華</w:t>
      </w:r>
      <w:proofErr w:type="gramStart"/>
      <w:r w:rsidRPr="008D63C5">
        <w:rPr>
          <w:rFonts w:hint="eastAsia"/>
        </w:rPr>
        <w:t>書</w:t>
      </w:r>
      <w:proofErr w:type="gramEnd"/>
      <w:r w:rsidRPr="008D63C5">
        <w:rPr>
          <w:rFonts w:hint="eastAsia"/>
        </w:rPr>
        <w:t>局，1985年5月。連</w:t>
      </w:r>
      <w:proofErr w:type="gramStart"/>
      <w:r w:rsidRPr="008D63C5">
        <w:rPr>
          <w:rFonts w:hint="eastAsia"/>
        </w:rPr>
        <w:t>劭</w:t>
      </w:r>
      <w:proofErr w:type="gramEnd"/>
      <w:r w:rsidRPr="008D63C5">
        <w:rPr>
          <w:rFonts w:hint="eastAsia"/>
        </w:rPr>
        <w:t>名：《再論甲骨刻辭中的血祭》，吉林大學古文字研究室編：《于省吾教授百年誕辰紀念文集》，第32頁，長春：吉林大學出版社，1996年9月。張秀華：《西周金文六種禮制研究》，第34頁，吉林大學博士學位論文（指</w:t>
      </w:r>
      <w:proofErr w:type="gramStart"/>
      <w:r w:rsidRPr="008D63C5">
        <w:rPr>
          <w:rFonts w:hint="eastAsia"/>
        </w:rPr>
        <w:t>導</w:t>
      </w:r>
      <w:proofErr w:type="gramEnd"/>
      <w:r w:rsidRPr="008D63C5">
        <w:rPr>
          <w:rFonts w:hint="eastAsia"/>
        </w:rPr>
        <w:t>教師：</w:t>
      </w:r>
      <w:proofErr w:type="gramStart"/>
      <w:r w:rsidRPr="008D63C5">
        <w:rPr>
          <w:rFonts w:hint="eastAsia"/>
        </w:rPr>
        <w:t>吳</w:t>
      </w:r>
      <w:proofErr w:type="gramEnd"/>
      <w:r w:rsidRPr="008D63C5">
        <w:rPr>
          <w:rFonts w:hint="eastAsia"/>
        </w:rPr>
        <w:t>振武教授），2010年6月。馮時：《我方鼎銘文與西周喪奠禮》，《考古學報》2013年第2期，第188頁。</w:t>
      </w:r>
    </w:p>
  </w:endnote>
  <w:endnote w:id="39">
    <w:p w:rsidR="00053792" w:rsidRPr="008D63C5" w:rsidRDefault="00053792" w:rsidP="008D63C5">
      <w:r w:rsidRPr="008D63C5">
        <w:endnoteRef/>
      </w:r>
      <w:r w:rsidRPr="008D63C5">
        <w:t xml:space="preserve"> </w:t>
      </w:r>
      <w:r w:rsidRPr="008D63C5">
        <w:rPr>
          <w:rFonts w:hint="eastAsia"/>
        </w:rPr>
        <w:t>陳漢平：《屠龍絕緒》，259-260頁，哈爾濱：黑龍</w:t>
      </w:r>
      <w:proofErr w:type="gramStart"/>
      <w:r w:rsidRPr="008D63C5">
        <w:rPr>
          <w:rFonts w:hint="eastAsia"/>
        </w:rPr>
        <w:t>江教育</w:t>
      </w:r>
      <w:proofErr w:type="gramEnd"/>
      <w:r w:rsidRPr="008D63C5">
        <w:rPr>
          <w:rFonts w:hint="eastAsia"/>
        </w:rPr>
        <w:t>出版社，1989年10月。</w:t>
      </w:r>
    </w:p>
  </w:endnote>
  <w:endnote w:id="40">
    <w:p w:rsidR="00053792" w:rsidRPr="008D63C5" w:rsidRDefault="00053792" w:rsidP="008D63C5">
      <w:r w:rsidRPr="008D63C5">
        <w:endnoteRef/>
      </w:r>
      <w:r w:rsidRPr="008D63C5">
        <w:rPr>
          <w:rFonts w:hint="eastAsia"/>
        </w:rPr>
        <w:t xml:space="preserve"> 趙平安：《從〈我鼎〉銘文的“</w:t>
      </w:r>
      <w:r w:rsidRPr="008D63C5">
        <w:rPr>
          <w:noProof/>
        </w:rPr>
        <w:drawing>
          <wp:inline distT="0" distB="0" distL="0" distR="0" wp14:anchorId="5E280094" wp14:editId="3FAB0B34">
            <wp:extent cx="163195" cy="163195"/>
            <wp:effectExtent l="0" t="0" r="8255" b="8255"/>
            <wp:docPr id="5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”談到甲骨文相關諸字》，收入同作者《金文釋讀與文明探索》，1-5頁，上海：上海古籍出版社，2011年10月。</w:t>
      </w:r>
    </w:p>
  </w:endnote>
  <w:endnote w:id="41">
    <w:p w:rsidR="00053792" w:rsidRPr="008D63C5" w:rsidRDefault="00053792" w:rsidP="008D63C5">
      <w:r w:rsidRPr="008D63C5">
        <w:endnoteRef/>
      </w:r>
      <w:r w:rsidRPr="008D63C5">
        <w:rPr>
          <w:rFonts w:hint="eastAsia"/>
        </w:rPr>
        <w:t xml:space="preserve"> 宋華強：《西周金文札記二則》之“一、釋我方鼎銘文的‘</w:t>
      </w:r>
      <w:r w:rsidRPr="008D63C5">
        <w:rPr>
          <w:noProof/>
        </w:rPr>
        <w:drawing>
          <wp:inline distT="0" distB="0" distL="0" distR="0" wp14:anchorId="1FD990C6" wp14:editId="7893CF52">
            <wp:extent cx="165600" cy="162000"/>
            <wp:effectExtent l="0" t="0" r="6350" b="0"/>
            <wp:docPr id="55408" name="图片 5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5600" cy="162000"/>
                    </a:xfrm>
                    <a:prstGeom prst="rect">
                      <a:avLst/>
                    </a:prstGeom>
                  </pic:spPr>
                </pic:pic>
              </a:graphicData>
            </a:graphic>
          </wp:inline>
        </w:drawing>
      </w:r>
      <w:r w:rsidRPr="008D63C5">
        <w:rPr>
          <w:rFonts w:hint="eastAsia"/>
        </w:rPr>
        <w:t>’”，武漢大學簡帛研究中心主辦：《簡帛》第十輯，1-2頁，上海古籍出版社，2015年5月。以上所述諸家說，又</w:t>
      </w:r>
      <w:proofErr w:type="gramStart"/>
      <w:r w:rsidRPr="008D63C5">
        <w:rPr>
          <w:rFonts w:hint="eastAsia"/>
        </w:rPr>
        <w:t>參</w:t>
      </w:r>
      <w:proofErr w:type="gramEnd"/>
      <w:r w:rsidRPr="008D63C5">
        <w:rPr>
          <w:rFonts w:hint="eastAsia"/>
        </w:rPr>
        <w:t>看鄔可晶：《釋青銅器銘文中處於自名位置的“衁”、“盟”等字》，</w:t>
      </w:r>
      <w:proofErr w:type="gramStart"/>
      <w:r w:rsidRPr="008D63C5">
        <w:rPr>
          <w:rFonts w:hint="eastAsia"/>
        </w:rPr>
        <w:t>復旦</w:t>
      </w:r>
      <w:proofErr w:type="gramEnd"/>
      <w:r w:rsidRPr="008D63C5">
        <w:rPr>
          <w:rFonts w:hint="eastAsia"/>
        </w:rPr>
        <w:t>大學出土文獻與古文字研究中心編：《出土文獻與古文字研究》第四輯，第60頁腳注2，上海：上海古籍出版社，2011年12月。另陳</w:t>
      </w:r>
      <w:proofErr w:type="gramStart"/>
      <w:r w:rsidRPr="008D63C5">
        <w:rPr>
          <w:rFonts w:hint="eastAsia"/>
        </w:rPr>
        <w:t>秉</w:t>
      </w:r>
      <w:proofErr w:type="gramEnd"/>
      <w:r w:rsidRPr="008D63C5">
        <w:rPr>
          <w:rFonts w:hint="eastAsia"/>
        </w:rPr>
        <w:t>新、李立芳先生也曾</w:t>
      </w:r>
      <w:proofErr w:type="gramStart"/>
      <w:r w:rsidRPr="008D63C5">
        <w:rPr>
          <w:rFonts w:hint="eastAsia"/>
        </w:rPr>
        <w:t>據</w:t>
      </w:r>
      <w:proofErr w:type="gramEnd"/>
      <w:r w:rsidRPr="008D63C5">
        <w:rPr>
          <w:rFonts w:hint="eastAsia"/>
        </w:rPr>
        <w:t>裘錫</w:t>
      </w:r>
      <w:proofErr w:type="gramStart"/>
      <w:r w:rsidRPr="008D63C5">
        <w:rPr>
          <w:rFonts w:hint="eastAsia"/>
        </w:rPr>
        <w:t>圭</w:t>
      </w:r>
      <w:proofErr w:type="gramEnd"/>
      <w:r w:rsidRPr="008D63C5">
        <w:rPr>
          <w:rFonts w:hint="eastAsia"/>
        </w:rPr>
        <w:t>先生說認爲黃類卜辭之“</w:t>
      </w:r>
      <w:r w:rsidRPr="008D63C5">
        <w:rPr>
          <w:noProof/>
        </w:rPr>
        <w:drawing>
          <wp:inline distT="0" distB="0" distL="0" distR="0" wp14:anchorId="5985835C" wp14:editId="720D42F3">
            <wp:extent cx="162000" cy="162000"/>
            <wp:effectExtent l="0" t="0" r="9525" b="9525"/>
            <wp:docPr id="55409" name="图片 5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2000" cy="162000"/>
                    </a:xfrm>
                    <a:prstGeom prst="rect">
                      <a:avLst/>
                    </a:prstGeom>
                  </pic:spPr>
                </pic:pic>
              </a:graphicData>
            </a:graphic>
          </wp:inline>
        </w:drawing>
      </w:r>
      <w:r w:rsidRPr="008D63C5">
        <w:rPr>
          <w:rFonts w:hint="eastAsia"/>
        </w:rPr>
        <w:t>”字當隸定爲从“衁”，謂“是血祭之衁的</w:t>
      </w:r>
      <w:proofErr w:type="gramStart"/>
      <w:r w:rsidRPr="008D63C5">
        <w:rPr>
          <w:rFonts w:hint="eastAsia"/>
        </w:rPr>
        <w:t>專</w:t>
      </w:r>
      <w:proofErr w:type="gramEnd"/>
      <w:r w:rsidRPr="008D63C5">
        <w:rPr>
          <w:rFonts w:hint="eastAsia"/>
        </w:rPr>
        <w:t>字。上下于衁示，是衁祭、示祭上下示的倒文”。見陳</w:t>
      </w:r>
      <w:proofErr w:type="gramStart"/>
      <w:r w:rsidRPr="008D63C5">
        <w:rPr>
          <w:rFonts w:hint="eastAsia"/>
        </w:rPr>
        <w:t>秉</w:t>
      </w:r>
      <w:proofErr w:type="gramEnd"/>
      <w:r w:rsidRPr="008D63C5">
        <w:rPr>
          <w:rFonts w:hint="eastAsia"/>
        </w:rPr>
        <w:t>新、李立芳：《出土夷族史料輯考》，第42、44頁，合肥：安徽大學出版社，2005年12月。</w:t>
      </w:r>
    </w:p>
  </w:endnote>
  <w:endnote w:id="42">
    <w:p w:rsidR="00053792" w:rsidRPr="008D63C5" w:rsidRDefault="00053792" w:rsidP="008D63C5">
      <w:r w:rsidRPr="008D63C5">
        <w:endnoteRef/>
      </w:r>
      <w:r w:rsidRPr="008D63C5">
        <w:rPr>
          <w:rFonts w:hint="eastAsia"/>
        </w:rPr>
        <w:t xml:space="preserve"> 前引</w:t>
      </w:r>
      <w:proofErr w:type="gramStart"/>
      <w:r w:rsidRPr="008D63C5">
        <w:rPr>
          <w:rFonts w:hint="eastAsia"/>
        </w:rPr>
        <w:t>單</w:t>
      </w:r>
      <w:proofErr w:type="gramEnd"/>
      <w:r w:rsidRPr="008D63C5">
        <w:t>育辰：《我方鼎新</w:t>
      </w:r>
      <w:r w:rsidRPr="008D63C5">
        <w:rPr>
          <w:rFonts w:hint="eastAsia"/>
        </w:rPr>
        <w:t>詁</w:t>
      </w:r>
      <w:r w:rsidRPr="008D63C5">
        <w:t>》</w:t>
      </w:r>
      <w:r w:rsidRPr="008D63C5">
        <w:rPr>
          <w:rFonts w:hint="eastAsia"/>
        </w:rPr>
        <w:t>。</w:t>
      </w:r>
    </w:p>
  </w:endnote>
  <w:endnote w:id="43">
    <w:p w:rsidR="00053792" w:rsidRPr="008D63C5" w:rsidRDefault="00053792" w:rsidP="008D63C5">
      <w:r w:rsidRPr="008D63C5">
        <w:endnoteRef/>
      </w:r>
      <w:r w:rsidRPr="008D63C5">
        <w:t xml:space="preserve"> </w:t>
      </w:r>
      <w:r w:rsidRPr="008D63C5">
        <w:rPr>
          <w:rFonts w:hint="eastAsia"/>
        </w:rPr>
        <w:t>張桂光主編、秦</w:t>
      </w:r>
      <w:proofErr w:type="gramStart"/>
      <w:r w:rsidRPr="008D63C5">
        <w:rPr>
          <w:rFonts w:hint="eastAsia"/>
        </w:rPr>
        <w:t>曉</w:t>
      </w:r>
      <w:proofErr w:type="gramEnd"/>
      <w:r w:rsidRPr="008D63C5">
        <w:rPr>
          <w:rFonts w:hint="eastAsia"/>
        </w:rPr>
        <w:t>華副主編：《商周金文摹釋總集》，第二</w:t>
      </w:r>
      <w:proofErr w:type="gramStart"/>
      <w:r w:rsidRPr="008D63C5">
        <w:rPr>
          <w:rFonts w:hint="eastAsia"/>
        </w:rPr>
        <w:t>冊</w:t>
      </w:r>
      <w:proofErr w:type="gramEnd"/>
      <w:r w:rsidRPr="008D63C5">
        <w:rPr>
          <w:rFonts w:hint="eastAsia"/>
        </w:rPr>
        <w:t>第414頁，北京：中華</w:t>
      </w:r>
      <w:proofErr w:type="gramStart"/>
      <w:r w:rsidRPr="008D63C5">
        <w:rPr>
          <w:rFonts w:hint="eastAsia"/>
        </w:rPr>
        <w:t>書</w:t>
      </w:r>
      <w:proofErr w:type="gramEnd"/>
      <w:r w:rsidRPr="008D63C5">
        <w:rPr>
          <w:rFonts w:hint="eastAsia"/>
        </w:rPr>
        <w:t>局，2010年3月。</w:t>
      </w:r>
    </w:p>
  </w:endnote>
  <w:endnote w:id="44">
    <w:p w:rsidR="00053792" w:rsidRPr="008D63C5" w:rsidRDefault="00053792" w:rsidP="008D63C5">
      <w:r w:rsidRPr="008D63C5">
        <w:endnoteRef/>
      </w:r>
      <w:r w:rsidRPr="008D63C5">
        <w:rPr>
          <w:rFonts w:hint="eastAsia"/>
        </w:rPr>
        <w:t xml:space="preserve"> 前引趙平安：《從〈我鼎〉銘文的“</w:t>
      </w:r>
      <w:r w:rsidRPr="008D63C5">
        <w:rPr>
          <w:noProof/>
        </w:rPr>
        <w:drawing>
          <wp:inline distT="0" distB="0" distL="0" distR="0" wp14:anchorId="01CE5F04" wp14:editId="651FBDF2">
            <wp:extent cx="163195" cy="163195"/>
            <wp:effectExtent l="0" t="0" r="8255" b="8255"/>
            <wp:docPr id="55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”談到甲骨文相關諸字》，《金文釋讀與文明探索》，第3頁。按其所引即西周中期的作</w:t>
      </w:r>
      <w:proofErr w:type="gramStart"/>
      <w:r w:rsidRPr="008D63C5">
        <w:rPr>
          <w:rFonts w:hint="eastAsia"/>
        </w:rPr>
        <w:t>冊嗌卣</w:t>
      </w:r>
      <w:proofErr w:type="gramEnd"/>
      <w:r w:rsidRPr="008D63C5">
        <w:rPr>
          <w:rFonts w:hint="eastAsia"/>
        </w:rPr>
        <w:t>（《集成》</w:t>
      </w:r>
      <w:r w:rsidRPr="008D63C5">
        <w:t>5427</w:t>
      </w:r>
      <w:r w:rsidRPr="008D63C5">
        <w:rPr>
          <w:rFonts w:hint="eastAsia"/>
        </w:rPr>
        <w:t>），其銘原爲“用乍（作）大</w:t>
      </w:r>
      <w:r w:rsidRPr="008D63C5">
        <w:rPr>
          <w:noProof/>
        </w:rPr>
        <w:drawing>
          <wp:inline distT="0" distB="0" distL="0" distR="0" wp14:anchorId="0DC6CE2D" wp14:editId="1EE055FD">
            <wp:extent cx="147600" cy="162000"/>
            <wp:effectExtent l="0" t="0" r="5080" b="0"/>
            <wp:docPr id="55411" name="图片 5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7600" cy="162000"/>
                    </a:xfrm>
                    <a:prstGeom prst="rect">
                      <a:avLst/>
                    </a:prstGeom>
                  </pic:spPr>
                </pic:pic>
              </a:graphicData>
            </a:graphic>
          </wp:inline>
        </w:drawing>
      </w:r>
      <w:r w:rsidRPr="008D63C5">
        <w:rPr>
          <w:rFonts w:hint="eastAsia"/>
        </w:rPr>
        <w:t>（禦）于</w:t>
      </w:r>
      <w:proofErr w:type="gramStart"/>
      <w:r w:rsidRPr="008D63C5">
        <w:rPr>
          <w:rFonts w:hint="eastAsia"/>
        </w:rPr>
        <w:t>氒</w:t>
      </w:r>
      <w:proofErr w:type="gramEnd"/>
      <w:r w:rsidRPr="008D63C5">
        <w:rPr>
          <w:rFonts w:hint="eastAsia"/>
        </w:rPr>
        <w:t>（</w:t>
      </w:r>
      <w:proofErr w:type="gramStart"/>
      <w:r w:rsidRPr="008D63C5">
        <w:rPr>
          <w:rFonts w:hint="eastAsia"/>
        </w:rPr>
        <w:t>厥</w:t>
      </w:r>
      <w:proofErr w:type="gramEnd"/>
      <w:r w:rsidRPr="008D63C5">
        <w:rPr>
          <w:rFonts w:hint="eastAsia"/>
        </w:rPr>
        <w:t>）且（祖）</w:t>
      </w:r>
      <w:proofErr w:type="gramStart"/>
      <w:r w:rsidRPr="008D63C5">
        <w:rPr>
          <w:rFonts w:hint="eastAsia"/>
        </w:rPr>
        <w:t>匕</w:t>
      </w:r>
      <w:proofErr w:type="gramEnd"/>
      <w:r w:rsidRPr="008D63C5">
        <w:rPr>
          <w:rFonts w:hint="eastAsia"/>
        </w:rPr>
        <w:t>（</w:t>
      </w:r>
      <w:proofErr w:type="gramStart"/>
      <w:r w:rsidRPr="008D63C5">
        <w:rPr>
          <w:rFonts w:hint="eastAsia"/>
        </w:rPr>
        <w:t>妣</w:t>
      </w:r>
      <w:proofErr w:type="gramEnd"/>
      <w:r w:rsidRPr="008D63C5">
        <w:rPr>
          <w:rFonts w:hint="eastAsia"/>
        </w:rPr>
        <w:t>）、父母、多申（神）”。</w:t>
      </w:r>
    </w:p>
  </w:endnote>
  <w:endnote w:id="45">
    <w:p w:rsidR="00053792" w:rsidRPr="008D63C5" w:rsidRDefault="00053792" w:rsidP="008D63C5">
      <w:r w:rsidRPr="008D63C5">
        <w:endnoteRef/>
      </w:r>
      <w:r w:rsidRPr="008D63C5">
        <w:rPr>
          <w:rFonts w:hint="eastAsia"/>
        </w:rPr>
        <w:t xml:space="preserve"> 連</w:t>
      </w:r>
      <w:proofErr w:type="gramStart"/>
      <w:r w:rsidRPr="008D63C5">
        <w:rPr>
          <w:rFonts w:hint="eastAsia"/>
        </w:rPr>
        <w:t>劭</w:t>
      </w:r>
      <w:proofErr w:type="gramEnd"/>
      <w:r w:rsidRPr="008D63C5">
        <w:rPr>
          <w:rFonts w:hint="eastAsia"/>
        </w:rPr>
        <w:t>名：《〈我簋〉銘文新考》，《殷都學刊》1987年第1期，7-8頁。</w:t>
      </w:r>
    </w:p>
  </w:endnote>
  <w:endnote w:id="46">
    <w:p w:rsidR="00053792" w:rsidRPr="008D63C5" w:rsidRDefault="00053792" w:rsidP="008D63C5">
      <w:r w:rsidRPr="008D63C5">
        <w:endnoteRef/>
      </w:r>
      <w:r w:rsidRPr="008D63C5">
        <w:t xml:space="preserve"> </w:t>
      </w:r>
      <w:proofErr w:type="gramStart"/>
      <w:r w:rsidRPr="008D63C5">
        <w:rPr>
          <w:rFonts w:hint="eastAsia"/>
        </w:rPr>
        <w:t>楊樹</w:t>
      </w:r>
      <w:proofErr w:type="gramEnd"/>
      <w:r w:rsidRPr="008D63C5">
        <w:rPr>
          <w:rFonts w:hint="eastAsia"/>
        </w:rPr>
        <w:t>達：《積微居金文說（增訂本）》，第132頁，北京：中華</w:t>
      </w:r>
      <w:proofErr w:type="gramStart"/>
      <w:r w:rsidRPr="008D63C5">
        <w:rPr>
          <w:rFonts w:hint="eastAsia"/>
        </w:rPr>
        <w:t>書</w:t>
      </w:r>
      <w:proofErr w:type="gramEnd"/>
      <w:r w:rsidRPr="008D63C5">
        <w:rPr>
          <w:rFonts w:hint="eastAsia"/>
        </w:rPr>
        <w:t>局，1997年12月。又前引趙平安：《從〈我鼎〉銘文的“</w:t>
      </w:r>
      <w:r w:rsidRPr="008D63C5">
        <w:rPr>
          <w:noProof/>
        </w:rPr>
        <w:drawing>
          <wp:inline distT="0" distB="0" distL="0" distR="0" wp14:anchorId="1F4F82E2" wp14:editId="485CE5E0">
            <wp:extent cx="163195" cy="163195"/>
            <wp:effectExtent l="0" t="0" r="8255" b="8255"/>
            <wp:docPr id="55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r w:rsidRPr="008D63C5">
        <w:rPr>
          <w:rFonts w:hint="eastAsia"/>
        </w:rPr>
        <w:t>”談到甲骨文相關諸字》。</w:t>
      </w:r>
    </w:p>
  </w:endnote>
  <w:endnote w:id="47">
    <w:p w:rsidR="00053792" w:rsidRPr="008D63C5" w:rsidRDefault="00053792" w:rsidP="008D63C5">
      <w:r w:rsidRPr="008D63C5">
        <w:endnoteRef/>
      </w:r>
      <w:r w:rsidRPr="008D63C5">
        <w:t xml:space="preserve"> </w:t>
      </w:r>
      <w:proofErr w:type="gramStart"/>
      <w:r w:rsidRPr="008D63C5">
        <w:rPr>
          <w:rFonts w:hint="eastAsia"/>
        </w:rPr>
        <w:t>參</w:t>
      </w:r>
      <w:proofErr w:type="gramEnd"/>
      <w:r w:rsidRPr="008D63C5">
        <w:rPr>
          <w:rFonts w:hint="eastAsia"/>
        </w:rPr>
        <w:t>看王子</w:t>
      </w:r>
      <w:proofErr w:type="gramStart"/>
      <w:r w:rsidRPr="008D63C5">
        <w:rPr>
          <w:rFonts w:hint="eastAsia"/>
        </w:rPr>
        <w:t>楊</w:t>
      </w:r>
      <w:proofErr w:type="gramEnd"/>
      <w:r w:rsidRPr="008D63C5">
        <w:rPr>
          <w:rFonts w:hint="eastAsia"/>
        </w:rPr>
        <w:t>：《甲骨文字形類組差異現象研究》，32-33頁，上海：中西</w:t>
      </w:r>
      <w:proofErr w:type="gramStart"/>
      <w:r w:rsidRPr="008D63C5">
        <w:rPr>
          <w:rFonts w:hint="eastAsia"/>
        </w:rPr>
        <w:t>書</w:t>
      </w:r>
      <w:proofErr w:type="gramEnd"/>
      <w:r w:rsidRPr="008D63C5">
        <w:rPr>
          <w:rFonts w:hint="eastAsia"/>
        </w:rPr>
        <w:t>局，2013年10月。</w:t>
      </w:r>
    </w:p>
  </w:endnote>
  <w:endnote w:id="48">
    <w:p w:rsidR="00053792" w:rsidRPr="008D63C5" w:rsidRDefault="00053792" w:rsidP="008D63C5">
      <w:r w:rsidRPr="008D63C5">
        <w:endnoteRef/>
      </w:r>
      <w:r w:rsidRPr="008D63C5">
        <w:t xml:space="preserve"> </w:t>
      </w:r>
      <w:proofErr w:type="gramStart"/>
      <w:r w:rsidRPr="008D63C5">
        <w:rPr>
          <w:rFonts w:hint="eastAsia"/>
        </w:rPr>
        <w:t>參</w:t>
      </w:r>
      <w:proofErr w:type="gramEnd"/>
      <w:r w:rsidRPr="008D63C5">
        <w:rPr>
          <w:rFonts w:hint="eastAsia"/>
        </w:rPr>
        <w:t>見前引《甲骨文字編》，394-396頁。</w:t>
      </w:r>
    </w:p>
  </w:endnote>
  <w:endnote w:id="49">
    <w:p w:rsidR="00053792" w:rsidRPr="008D63C5" w:rsidRDefault="00053792" w:rsidP="008D63C5">
      <w:r w:rsidRPr="008D63C5">
        <w:endnoteRef/>
      </w:r>
      <w:r w:rsidRPr="008D63C5">
        <w:rPr>
          <w:rFonts w:hint="eastAsia"/>
        </w:rPr>
        <w:t xml:space="preserve"> 屈萬里：《殷虛文字甲編考釋》，第155頁562號，收爲《屈萬里先生全集》第六</w:t>
      </w:r>
      <w:proofErr w:type="gramStart"/>
      <w:r w:rsidRPr="008D63C5">
        <w:rPr>
          <w:rFonts w:hint="eastAsia"/>
        </w:rPr>
        <w:t>冊</w:t>
      </w:r>
      <w:proofErr w:type="gramEnd"/>
      <w:r w:rsidRPr="008D63C5">
        <w:rPr>
          <w:rFonts w:hint="eastAsia"/>
        </w:rPr>
        <w:t>，臺北：聯經出版事業公司，1983年6月。裘錫</w:t>
      </w:r>
      <w:proofErr w:type="gramStart"/>
      <w:r w:rsidRPr="008D63C5">
        <w:rPr>
          <w:rFonts w:hint="eastAsia"/>
        </w:rPr>
        <w:t>圭</w:t>
      </w:r>
      <w:proofErr w:type="gramEnd"/>
      <w:r w:rsidRPr="008D63C5">
        <w:rPr>
          <w:rFonts w:hint="eastAsia"/>
        </w:rPr>
        <w:t>先生也曾說，“甲骨卜辭和金文、《詩》、《書》多以‘上下’稱‘上下之神’（即天神地祇）”。見裘錫</w:t>
      </w:r>
      <w:proofErr w:type="gramStart"/>
      <w:r w:rsidRPr="008D63C5">
        <w:rPr>
          <w:rFonts w:hint="eastAsia"/>
        </w:rPr>
        <w:t>圭</w:t>
      </w:r>
      <w:proofErr w:type="gramEnd"/>
      <w:r w:rsidRPr="008D63C5">
        <w:rPr>
          <w:rFonts w:hint="eastAsia"/>
        </w:rPr>
        <w:t>：《史牆盤銘解釋》，收入《裘錫圭學術文集·金文及其他古文字卷》，第12頁。</w:t>
      </w:r>
    </w:p>
  </w:endnote>
  <w:endnote w:id="50">
    <w:p w:rsidR="00053792" w:rsidRPr="008D63C5" w:rsidRDefault="00053792" w:rsidP="008D63C5">
      <w:r w:rsidRPr="008D63C5">
        <w:endnoteRef/>
      </w:r>
      <w:r w:rsidRPr="008D63C5">
        <w:rPr>
          <w:rFonts w:hint="eastAsia"/>
        </w:rPr>
        <w:t xml:space="preserve"> 此外，陳</w:t>
      </w:r>
      <w:proofErr w:type="gramStart"/>
      <w:r w:rsidRPr="008D63C5">
        <w:rPr>
          <w:rFonts w:hint="eastAsia"/>
        </w:rPr>
        <w:t>夢家先生</w:t>
      </w:r>
      <w:proofErr w:type="gramEnd"/>
      <w:r w:rsidRPr="008D63C5">
        <w:rPr>
          <w:rFonts w:hint="eastAsia"/>
        </w:rPr>
        <w:t>又曾說，“‘上’指上帝神明先祖，‘下’或指地祇”，又</w:t>
      </w:r>
      <w:proofErr w:type="gramStart"/>
      <w:r w:rsidRPr="008D63C5">
        <w:rPr>
          <w:rFonts w:hint="eastAsia"/>
        </w:rPr>
        <w:t>將</w:t>
      </w:r>
      <w:proofErr w:type="gramEnd"/>
      <w:r w:rsidRPr="008D63C5">
        <w:rPr>
          <w:rFonts w:hint="eastAsia"/>
        </w:rPr>
        <w:t>“先祖”亦包括</w:t>
      </w:r>
      <w:proofErr w:type="gramStart"/>
      <w:r w:rsidRPr="008D63C5">
        <w:rPr>
          <w:rFonts w:hint="eastAsia"/>
        </w:rPr>
        <w:t>於</w:t>
      </w:r>
      <w:proofErr w:type="gramEnd"/>
      <w:r w:rsidRPr="008D63C5">
        <w:rPr>
          <w:rFonts w:hint="eastAsia"/>
        </w:rPr>
        <w:t>“上”之中。見前引《殷虛卜辭綜述》，第538頁。</w:t>
      </w:r>
    </w:p>
  </w:endnote>
  <w:endnote w:id="51">
    <w:p w:rsidR="00053792" w:rsidRPr="008D63C5" w:rsidRDefault="00053792" w:rsidP="008D63C5">
      <w:r w:rsidRPr="008D63C5">
        <w:endnoteRef/>
      </w:r>
      <w:r w:rsidRPr="008D63C5">
        <w:rPr>
          <w:rFonts w:hint="eastAsia"/>
        </w:rPr>
        <w:t xml:space="preserve"> </w:t>
      </w:r>
      <w:proofErr w:type="gramStart"/>
      <w:r w:rsidRPr="008D63C5">
        <w:rPr>
          <w:rFonts w:hint="eastAsia"/>
        </w:rPr>
        <w:t>胡厚宣</w:t>
      </w:r>
      <w:proofErr w:type="gramEnd"/>
      <w:r w:rsidRPr="008D63C5">
        <w:rPr>
          <w:rFonts w:hint="eastAsia"/>
        </w:rPr>
        <w:t>：《殷代之天神崇拜》，《甲骨學商史論叢初集》，1944年成都齊魯大學</w:t>
      </w:r>
      <w:proofErr w:type="gramStart"/>
      <w:r w:rsidRPr="008D63C5">
        <w:rPr>
          <w:rFonts w:hint="eastAsia"/>
        </w:rPr>
        <w:t>國</w:t>
      </w:r>
      <w:proofErr w:type="gramEnd"/>
      <w:r w:rsidRPr="008D63C5">
        <w:rPr>
          <w:rFonts w:hint="eastAsia"/>
        </w:rPr>
        <w:t>學研究所石印本。收入《甲骨文研究資料彙編》，第9</w:t>
      </w:r>
      <w:proofErr w:type="gramStart"/>
      <w:r w:rsidRPr="008D63C5">
        <w:rPr>
          <w:rFonts w:hint="eastAsia"/>
        </w:rPr>
        <w:t>冊</w:t>
      </w:r>
      <w:proofErr w:type="gramEnd"/>
      <w:r w:rsidRPr="008D63C5">
        <w:rPr>
          <w:rFonts w:hint="eastAsia"/>
        </w:rPr>
        <w:t>第292頁、295頁，北京：北京圖書館出版社，2008年6月。</w:t>
      </w:r>
    </w:p>
  </w:endnote>
  <w:endnote w:id="52">
    <w:p w:rsidR="00053792" w:rsidRPr="008D63C5" w:rsidRDefault="00053792" w:rsidP="008D63C5">
      <w:r w:rsidRPr="008D63C5">
        <w:endnoteRef/>
      </w:r>
      <w:r w:rsidRPr="008D63C5">
        <w:rPr>
          <w:rFonts w:hint="eastAsia"/>
        </w:rPr>
        <w:t xml:space="preserve"> 周言：《</w:t>
      </w:r>
      <w:r w:rsidRPr="008D63C5">
        <w:t>説“上下”——商周巫覡社會説的文字學質疑</w:t>
      </w:r>
      <w:r w:rsidRPr="008D63C5">
        <w:rPr>
          <w:rFonts w:hint="eastAsia"/>
        </w:rPr>
        <w:t>》，《史學月刊》1997年第1期，9-13頁。</w:t>
      </w:r>
    </w:p>
  </w:endnote>
  <w:endnote w:id="53">
    <w:p w:rsidR="00053792" w:rsidRPr="008D63C5" w:rsidRDefault="00053792" w:rsidP="008D63C5">
      <w:r w:rsidRPr="008D63C5">
        <w:endnoteRef/>
      </w:r>
      <w:r w:rsidRPr="008D63C5">
        <w:rPr>
          <w:rFonts w:hint="eastAsia"/>
        </w:rPr>
        <w:t xml:space="preserve"> 連</w:t>
      </w:r>
      <w:proofErr w:type="gramStart"/>
      <w:r w:rsidRPr="008D63C5">
        <w:rPr>
          <w:rFonts w:hint="eastAsia"/>
        </w:rPr>
        <w:t>劭</w:t>
      </w:r>
      <w:proofErr w:type="gramEnd"/>
      <w:r w:rsidRPr="008D63C5">
        <w:rPr>
          <w:rFonts w:hint="eastAsia"/>
        </w:rPr>
        <w:t>名：《論帝與上下》，《周易研究》2004年第1期，32-39頁。</w:t>
      </w:r>
    </w:p>
  </w:endnote>
  <w:endnote w:id="54">
    <w:p w:rsidR="00053792" w:rsidRPr="008D63C5" w:rsidRDefault="00053792" w:rsidP="008D63C5">
      <w:r w:rsidRPr="008D63C5">
        <w:endnoteRef/>
      </w:r>
      <w:r w:rsidRPr="008D63C5">
        <w:rPr>
          <w:rFonts w:hint="eastAsia"/>
        </w:rPr>
        <w:t xml:space="preserve"> 新亭：《大克鼎的“逸于上下”及其意義》，</w:t>
      </w:r>
      <w:proofErr w:type="gramStart"/>
      <w:r w:rsidRPr="008D63C5">
        <w:rPr>
          <w:rFonts w:hint="eastAsia"/>
        </w:rPr>
        <w:t>復旦</w:t>
      </w:r>
      <w:proofErr w:type="gramEnd"/>
      <w:r w:rsidRPr="008D63C5">
        <w:rPr>
          <w:rFonts w:hint="eastAsia"/>
        </w:rPr>
        <w:t>大學出土文獻與古文字研究中心網站2013年1月10日，http://www.gwz.fudan.edu.cn/SrcShow.asp?Src_ID=2022。</w:t>
      </w:r>
    </w:p>
  </w:endnote>
  <w:endnote w:id="55">
    <w:p w:rsidR="00053792" w:rsidRPr="008D63C5" w:rsidRDefault="00053792" w:rsidP="008D63C5">
      <w:r w:rsidRPr="008D63C5">
        <w:endnoteRef/>
      </w:r>
      <w:r w:rsidRPr="008D63C5">
        <w:rPr>
          <w:rFonts w:hint="eastAsia"/>
        </w:rPr>
        <w:t xml:space="preserve"> “帝”是否被包括</w:t>
      </w:r>
      <w:proofErr w:type="gramStart"/>
      <w:r w:rsidRPr="008D63C5">
        <w:rPr>
          <w:rFonts w:hint="eastAsia"/>
        </w:rPr>
        <w:t>於</w:t>
      </w:r>
      <w:proofErr w:type="gramEnd"/>
      <w:r w:rsidRPr="008D63C5">
        <w:rPr>
          <w:rFonts w:hint="eastAsia"/>
        </w:rPr>
        <w:t>“下上/上下”之中，</w:t>
      </w:r>
      <w:proofErr w:type="gramStart"/>
      <w:r w:rsidRPr="008D63C5">
        <w:rPr>
          <w:rFonts w:hint="eastAsia"/>
        </w:rPr>
        <w:t>據</w:t>
      </w:r>
      <w:proofErr w:type="gramEnd"/>
      <w:r w:rsidRPr="008D63C5">
        <w:rPr>
          <w:rFonts w:hint="eastAsia"/>
        </w:rPr>
        <w:t>現有材料似尚難</w:t>
      </w:r>
      <w:proofErr w:type="gramStart"/>
      <w:r w:rsidRPr="008D63C5">
        <w:rPr>
          <w:rFonts w:hint="eastAsia"/>
        </w:rPr>
        <w:t>斷</w:t>
      </w:r>
      <w:proofErr w:type="gramEnd"/>
      <w:r w:rsidRPr="008D63C5">
        <w:rPr>
          <w:rFonts w:hint="eastAsia"/>
        </w:rPr>
        <w:t>定。在賓組跟</w:t>
      </w:r>
      <w:proofErr w:type="gramStart"/>
      <w:r w:rsidRPr="008D63C5">
        <w:rPr>
          <w:rFonts w:hint="eastAsia"/>
        </w:rPr>
        <w:t>戰</w:t>
      </w:r>
      <w:proofErr w:type="gramEnd"/>
      <w:r w:rsidRPr="008D63C5">
        <w:rPr>
          <w:rFonts w:hint="eastAsia"/>
        </w:rPr>
        <w:t>爭有關的卜辭中，就相類之事分別貞卜“</w:t>
      </w:r>
      <w:r w:rsidRPr="008D63C5">
        <w:t>帝若</w:t>
      </w:r>
      <w:r w:rsidRPr="008D63C5">
        <w:rPr>
          <w:rFonts w:hint="eastAsia"/>
        </w:rPr>
        <w:t>”與“下上若”，或“帝授我祐”與“下上若，授我祐”者，皆極爲多見，</w:t>
      </w:r>
      <w:proofErr w:type="gramStart"/>
      <w:r w:rsidRPr="008D63C5">
        <w:rPr>
          <w:rFonts w:hint="eastAsia"/>
        </w:rPr>
        <w:t>據</w:t>
      </w:r>
      <w:proofErr w:type="gramEnd"/>
      <w:r w:rsidRPr="008D63C5">
        <w:rPr>
          <w:rFonts w:hint="eastAsia"/>
        </w:rPr>
        <w:t>此似乎“帝”與“下上”是</w:t>
      </w:r>
      <w:proofErr w:type="gramStart"/>
      <w:r w:rsidRPr="008D63C5">
        <w:rPr>
          <w:rFonts w:hint="eastAsia"/>
        </w:rPr>
        <w:t>對</w:t>
      </w:r>
      <w:proofErr w:type="gramEnd"/>
      <w:r w:rsidRPr="008D63C5">
        <w:rPr>
          <w:rFonts w:hint="eastAsia"/>
        </w:rPr>
        <w:t>立的（</w:t>
      </w:r>
      <w:proofErr w:type="gramStart"/>
      <w:r w:rsidRPr="008D63C5">
        <w:rPr>
          <w:rFonts w:hint="eastAsia"/>
        </w:rPr>
        <w:t>參</w:t>
      </w:r>
      <w:proofErr w:type="gramEnd"/>
      <w:r w:rsidRPr="008D63C5">
        <w:rPr>
          <w:rFonts w:hint="eastAsia"/>
        </w:rPr>
        <w:t>看前</w:t>
      </w:r>
      <w:proofErr w:type="gramStart"/>
      <w:r w:rsidRPr="008D63C5">
        <w:rPr>
          <w:rFonts w:hint="eastAsia"/>
        </w:rPr>
        <w:t>引周言</w:t>
      </w:r>
      <w:proofErr w:type="gramEnd"/>
      <w:r w:rsidRPr="008D63C5">
        <w:rPr>
          <w:rFonts w:hint="eastAsia"/>
        </w:rPr>
        <w:t>：《</w:t>
      </w:r>
      <w:r w:rsidRPr="008D63C5">
        <w:t>説“上下”——商周巫覡社會説的文字學質疑</w:t>
      </w:r>
      <w:r w:rsidRPr="008D63C5">
        <w:rPr>
          <w:rFonts w:hint="eastAsia"/>
        </w:rPr>
        <w:t>》）；但</w:t>
      </w:r>
      <w:proofErr w:type="gramStart"/>
      <w:r w:rsidRPr="008D63C5">
        <w:rPr>
          <w:rFonts w:hint="eastAsia"/>
        </w:rPr>
        <w:t>從</w:t>
      </w:r>
      <w:proofErr w:type="gramEnd"/>
      <w:r w:rsidRPr="008D63C5">
        <w:rPr>
          <w:rFonts w:hint="eastAsia"/>
        </w:rPr>
        <w:t>另一個角度</w:t>
      </w:r>
      <w:proofErr w:type="gramStart"/>
      <w:r w:rsidRPr="008D63C5">
        <w:rPr>
          <w:rFonts w:hint="eastAsia"/>
        </w:rPr>
        <w:t>來</w:t>
      </w:r>
      <w:proofErr w:type="gramEnd"/>
      <w:r w:rsidRPr="008D63C5">
        <w:rPr>
          <w:rFonts w:hint="eastAsia"/>
        </w:rPr>
        <w:t>講，其實又並沒有看到過同版爲同事而分別就“帝”與“下上”貞卜、</w:t>
      </w:r>
      <w:proofErr w:type="gramStart"/>
      <w:r w:rsidRPr="008D63C5">
        <w:rPr>
          <w:rFonts w:hint="eastAsia"/>
        </w:rPr>
        <w:t>兩</w:t>
      </w:r>
      <w:proofErr w:type="gramEnd"/>
      <w:r w:rsidRPr="008D63C5">
        <w:rPr>
          <w:rFonts w:hint="eastAsia"/>
        </w:rPr>
        <w:t>者相</w:t>
      </w:r>
      <w:proofErr w:type="gramStart"/>
      <w:r w:rsidRPr="008D63C5">
        <w:rPr>
          <w:rFonts w:hint="eastAsia"/>
        </w:rPr>
        <w:t>對</w:t>
      </w:r>
      <w:proofErr w:type="gramEnd"/>
      <w:r w:rsidRPr="008D63C5">
        <w:rPr>
          <w:rFonts w:hint="eastAsia"/>
        </w:rPr>
        <w:t>立的（即如前舉《合集》808正“下上”與“下乙”那</w:t>
      </w:r>
      <w:proofErr w:type="gramStart"/>
      <w:r w:rsidRPr="008D63C5">
        <w:rPr>
          <w:rFonts w:hint="eastAsia"/>
        </w:rPr>
        <w:t>樣</w:t>
      </w:r>
      <w:proofErr w:type="gramEnd"/>
      <w:r w:rsidRPr="008D63C5">
        <w:rPr>
          <w:rFonts w:hint="eastAsia"/>
        </w:rPr>
        <w:t>的關係）。由此，如</w:t>
      </w:r>
      <w:proofErr w:type="gramStart"/>
      <w:r w:rsidRPr="008D63C5">
        <w:rPr>
          <w:rFonts w:hint="eastAsia"/>
        </w:rPr>
        <w:t>將</w:t>
      </w:r>
      <w:proofErr w:type="gramEnd"/>
      <w:r w:rsidRPr="008D63C5">
        <w:rPr>
          <w:rFonts w:hint="eastAsia"/>
        </w:rPr>
        <w:t>“帝”說爲“下上/上下”中地位最高者，也是說得過去的，與上述情況並無根本矛盾。研究者所舉唯一的“帝”與“下上”相</w:t>
      </w:r>
      <w:proofErr w:type="gramStart"/>
      <w:r w:rsidRPr="008D63C5">
        <w:rPr>
          <w:rFonts w:hint="eastAsia"/>
        </w:rPr>
        <w:t>對</w:t>
      </w:r>
      <w:proofErr w:type="gramEnd"/>
      <w:r w:rsidRPr="008D63C5">
        <w:rPr>
          <w:rFonts w:hint="eastAsia"/>
        </w:rPr>
        <w:t>立之例，是《合集》14222</w:t>
      </w:r>
      <w:proofErr w:type="gramStart"/>
      <w:r w:rsidRPr="008D63C5">
        <w:rPr>
          <w:rFonts w:hint="eastAsia"/>
        </w:rPr>
        <w:t>正丙的</w:t>
      </w:r>
      <w:proofErr w:type="gramEnd"/>
      <w:r w:rsidRPr="008D63C5">
        <w:rPr>
          <w:rFonts w:hint="eastAsia"/>
        </w:rPr>
        <w:t>“貞：</w:t>
      </w:r>
      <w:proofErr w:type="gramStart"/>
      <w:r w:rsidRPr="008D63C5">
        <w:rPr>
          <w:rFonts w:hint="eastAsia"/>
        </w:rPr>
        <w:t>隹</w:t>
      </w:r>
      <w:proofErr w:type="gramEnd"/>
      <w:r w:rsidRPr="008D63C5">
        <w:rPr>
          <w:rFonts w:hint="eastAsia"/>
        </w:rPr>
        <w:t>（唯）帝肇王疾”（《合集》14222正乙“</w:t>
      </w:r>
      <w:r w:rsidRPr="008D63C5">
        <w:rPr>
          <w:rFonts w:hint="eastAsia"/>
          <w:noProof/>
        </w:rPr>
        <w:drawing>
          <wp:inline distT="0" distB="0" distL="0" distR="0" wp14:anchorId="2EEBB10C" wp14:editId="22F3D7B4">
            <wp:extent cx="162000" cy="162000"/>
            <wp:effectExtent l="0" t="0" r="9525" b="9525"/>
            <wp:docPr id="55413" name="图片 5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8D63C5">
        <w:rPr>
          <w:rFonts w:hint="eastAsia"/>
        </w:rPr>
        <w:t>帝肇王疾。”），與《合集》14222</w:t>
      </w:r>
      <w:proofErr w:type="gramStart"/>
      <w:r w:rsidRPr="008D63C5">
        <w:rPr>
          <w:rFonts w:hint="eastAsia"/>
        </w:rPr>
        <w:t>正甲的</w:t>
      </w:r>
      <w:proofErr w:type="gramEnd"/>
      <w:r w:rsidRPr="008D63C5">
        <w:rPr>
          <w:rFonts w:hint="eastAsia"/>
        </w:rPr>
        <w:t>“貞：不</w:t>
      </w:r>
      <w:proofErr w:type="gramStart"/>
      <w:r w:rsidRPr="008D63C5">
        <w:rPr>
          <w:rFonts w:hint="eastAsia"/>
        </w:rPr>
        <w:t>隹</w:t>
      </w:r>
      <w:proofErr w:type="gramEnd"/>
      <w:r w:rsidRPr="008D63C5">
        <w:rPr>
          <w:rFonts w:hint="eastAsia"/>
        </w:rPr>
        <w:t>（唯）下上肇王疾”。按此三版係遙綴，</w:t>
      </w:r>
      <w:proofErr w:type="gramStart"/>
      <w:r w:rsidRPr="008D63C5">
        <w:rPr>
          <w:rFonts w:hint="eastAsia"/>
        </w:rPr>
        <w:t>後</w:t>
      </w:r>
      <w:proofErr w:type="gramEnd"/>
      <w:r w:rsidRPr="008D63C5">
        <w:rPr>
          <w:rFonts w:hint="eastAsia"/>
        </w:rPr>
        <w:t>《合集》14222</w:t>
      </w:r>
      <w:proofErr w:type="gramStart"/>
      <w:r w:rsidRPr="008D63C5">
        <w:rPr>
          <w:rFonts w:hint="eastAsia"/>
        </w:rPr>
        <w:t>正甲被</w:t>
      </w:r>
      <w:proofErr w:type="gramEnd"/>
      <w:r w:rsidRPr="008D63C5">
        <w:rPr>
          <w:rFonts w:hint="eastAsia"/>
        </w:rPr>
        <w:t>重新綴合（《合集》14222</w:t>
      </w:r>
      <w:proofErr w:type="gramStart"/>
      <w:r w:rsidRPr="008D63C5">
        <w:rPr>
          <w:rFonts w:hint="eastAsia"/>
        </w:rPr>
        <w:t>正甲</w:t>
      </w:r>
      <w:proofErr w:type="gramEnd"/>
      <w:r w:rsidRPr="008D63C5">
        <w:rPr>
          <w:rFonts w:hint="eastAsia"/>
        </w:rPr>
        <w:t>+《合集》13702+《合補》4703+《合集》2521正甲、正乙+《乙補》5656，下引</w:t>
      </w:r>
      <w:r w:rsidRPr="008D63C5">
        <w:t>《醉古集》第305則</w:t>
      </w:r>
      <w:r w:rsidRPr="008D63C5">
        <w:rPr>
          <w:rFonts w:hint="eastAsia"/>
        </w:rPr>
        <w:t>），林宏明先生已</w:t>
      </w:r>
      <w:proofErr w:type="gramStart"/>
      <w:r w:rsidRPr="008D63C5">
        <w:rPr>
          <w:rFonts w:hint="eastAsia"/>
        </w:rPr>
        <w:t>據此指出</w:t>
      </w:r>
      <w:proofErr w:type="gramEnd"/>
      <w:r w:rsidRPr="008D63C5">
        <w:rPr>
          <w:rFonts w:hint="eastAsia"/>
        </w:rPr>
        <w:t>《合集》14222之乙、丙</w:t>
      </w:r>
      <w:proofErr w:type="gramStart"/>
      <w:r w:rsidRPr="008D63C5">
        <w:rPr>
          <w:rFonts w:hint="eastAsia"/>
        </w:rPr>
        <w:t>兩</w:t>
      </w:r>
      <w:proofErr w:type="gramEnd"/>
      <w:r w:rsidRPr="008D63C5">
        <w:rPr>
          <w:rFonts w:hint="eastAsia"/>
        </w:rPr>
        <w:t>版與甲版遙綴乃是誤綴，它們本非同一版（林宏明：《醉古集——甲骨的綴合與研究》，第176頁，臺北：萬卷</w:t>
      </w:r>
      <w:proofErr w:type="gramStart"/>
      <w:r w:rsidRPr="008D63C5">
        <w:rPr>
          <w:rFonts w:hint="eastAsia"/>
        </w:rPr>
        <w:t>樓</w:t>
      </w:r>
      <w:proofErr w:type="gramEnd"/>
      <w:r w:rsidRPr="008D63C5">
        <w:rPr>
          <w:rFonts w:hint="eastAsia"/>
        </w:rPr>
        <w:t>圖</w:t>
      </w:r>
      <w:proofErr w:type="gramStart"/>
      <w:r w:rsidRPr="008D63C5">
        <w:rPr>
          <w:rFonts w:hint="eastAsia"/>
        </w:rPr>
        <w:t>書</w:t>
      </w:r>
      <w:proofErr w:type="gramEnd"/>
      <w:r w:rsidRPr="008D63C5">
        <w:rPr>
          <w:rFonts w:hint="eastAsia"/>
        </w:rPr>
        <w:t>股份有限公司，2011年3月）。重綴</w:t>
      </w:r>
      <w:proofErr w:type="gramStart"/>
      <w:r w:rsidRPr="008D63C5">
        <w:rPr>
          <w:rFonts w:hint="eastAsia"/>
        </w:rPr>
        <w:t>後</w:t>
      </w:r>
      <w:proofErr w:type="gramEnd"/>
      <w:r w:rsidRPr="008D63C5">
        <w:rPr>
          <w:rFonts w:hint="eastAsia"/>
        </w:rPr>
        <w:t>的《合集》14222</w:t>
      </w:r>
      <w:proofErr w:type="gramStart"/>
      <w:r w:rsidRPr="008D63C5">
        <w:rPr>
          <w:rFonts w:hint="eastAsia"/>
        </w:rPr>
        <w:t>正甲所在</w:t>
      </w:r>
      <w:proofErr w:type="gramEnd"/>
      <w:r w:rsidRPr="008D63C5">
        <w:rPr>
          <w:rFonts w:hint="eastAsia"/>
        </w:rPr>
        <w:t>龜版上，只有“[</w:t>
      </w:r>
      <w:proofErr w:type="gramStart"/>
      <w:r w:rsidRPr="008D63C5">
        <w:rPr>
          <w:rFonts w:hint="eastAsia"/>
        </w:rPr>
        <w:t>隹</w:t>
      </w:r>
      <w:proofErr w:type="gramEnd"/>
      <w:r w:rsidRPr="008D63C5">
        <w:rPr>
          <w:rFonts w:hint="eastAsia"/>
        </w:rPr>
        <w:t>（唯）]下上肇王疾”與“（不）</w:t>
      </w:r>
      <w:proofErr w:type="gramStart"/>
      <w:r w:rsidRPr="008D63C5">
        <w:rPr>
          <w:rFonts w:hint="eastAsia"/>
        </w:rPr>
        <w:t>隹</w:t>
      </w:r>
      <w:proofErr w:type="gramEnd"/>
      <w:r w:rsidRPr="008D63C5">
        <w:rPr>
          <w:rFonts w:hint="eastAsia"/>
        </w:rPr>
        <w:t>（唯）多</w:t>
      </w:r>
      <w:proofErr w:type="gramStart"/>
      <w:r w:rsidRPr="008D63C5">
        <w:rPr>
          <w:rFonts w:hint="eastAsia"/>
        </w:rPr>
        <w:t>匕</w:t>
      </w:r>
      <w:proofErr w:type="gramEnd"/>
      <w:r w:rsidRPr="008D63C5">
        <w:rPr>
          <w:rFonts w:hint="eastAsia"/>
        </w:rPr>
        <w:t>（</w:t>
      </w:r>
      <w:proofErr w:type="gramStart"/>
      <w:r w:rsidRPr="008D63C5">
        <w:rPr>
          <w:rFonts w:hint="eastAsia"/>
        </w:rPr>
        <w:t>妣</w:t>
      </w:r>
      <w:proofErr w:type="gramEnd"/>
      <w:r w:rsidRPr="008D63C5">
        <w:rPr>
          <w:rFonts w:hint="eastAsia"/>
        </w:rPr>
        <w:t>）肇王疾”之辭的</w:t>
      </w:r>
      <w:proofErr w:type="gramStart"/>
      <w:r w:rsidRPr="008D63C5">
        <w:rPr>
          <w:rFonts w:hint="eastAsia"/>
        </w:rPr>
        <w:t>對</w:t>
      </w:r>
      <w:proofErr w:type="gramEnd"/>
      <w:r w:rsidRPr="008D63C5">
        <w:rPr>
          <w:rFonts w:hint="eastAsia"/>
        </w:rPr>
        <w:t>立。</w:t>
      </w:r>
    </w:p>
  </w:endnote>
  <w:endnote w:id="56">
    <w:p w:rsidR="00053792" w:rsidRPr="008D63C5" w:rsidRDefault="00053792" w:rsidP="008D63C5">
      <w:r w:rsidRPr="008D63C5">
        <w:endnoteRef/>
      </w:r>
      <w:r w:rsidRPr="008D63C5">
        <w:rPr>
          <w:rFonts w:hint="eastAsia"/>
        </w:rPr>
        <w:t xml:space="preserve"> 朱鳳</w:t>
      </w:r>
      <w:proofErr w:type="gramStart"/>
      <w:r w:rsidRPr="008D63C5">
        <w:rPr>
          <w:rFonts w:hint="eastAsia"/>
        </w:rPr>
        <w:t>瀚</w:t>
      </w:r>
      <w:proofErr w:type="gramEnd"/>
      <w:r w:rsidRPr="008D63C5">
        <w:rPr>
          <w:rFonts w:hint="eastAsia"/>
        </w:rPr>
        <w:t>：《商人諸神之權能與其類型》，</w:t>
      </w:r>
      <w:proofErr w:type="gramStart"/>
      <w:r w:rsidRPr="008D63C5">
        <w:rPr>
          <w:rFonts w:hint="eastAsia"/>
        </w:rPr>
        <w:t>吳</w:t>
      </w:r>
      <w:proofErr w:type="gramEnd"/>
      <w:r w:rsidRPr="008D63C5">
        <w:rPr>
          <w:rFonts w:hint="eastAsia"/>
        </w:rPr>
        <w:t>榮曾主編：《盡心集：張政烺先生八十壽慶論文集》，65-66頁，北京：中</w:t>
      </w:r>
      <w:proofErr w:type="gramStart"/>
      <w:r w:rsidRPr="008D63C5">
        <w:rPr>
          <w:rFonts w:hint="eastAsia"/>
        </w:rPr>
        <w:t>國</w:t>
      </w:r>
      <w:proofErr w:type="gramEnd"/>
      <w:r w:rsidRPr="008D63C5">
        <w:rPr>
          <w:rFonts w:hint="eastAsia"/>
        </w:rPr>
        <w:t>社</w:t>
      </w:r>
      <w:proofErr w:type="gramStart"/>
      <w:r w:rsidRPr="008D63C5">
        <w:rPr>
          <w:rFonts w:hint="eastAsia"/>
        </w:rPr>
        <w:t>會</w:t>
      </w:r>
      <w:proofErr w:type="gramEnd"/>
      <w:r w:rsidRPr="008D63C5">
        <w:rPr>
          <w:rFonts w:hint="eastAsia"/>
        </w:rPr>
        <w:t>科學出版社，1996年11月。</w:t>
      </w:r>
    </w:p>
  </w:endnote>
  <w:endnote w:id="57">
    <w:p w:rsidR="00053792" w:rsidRPr="008D63C5" w:rsidRDefault="00053792" w:rsidP="008D63C5">
      <w:r w:rsidRPr="008D63C5">
        <w:endnoteRef/>
      </w:r>
      <w:r w:rsidRPr="008D63C5">
        <w:rPr>
          <w:rFonts w:hint="eastAsia"/>
        </w:rPr>
        <w:t xml:space="preserve"> 蕭良瓊：《“下、上”考辨》，《于省吾教授百年誕辰紀念文集》，17-20頁。</w:t>
      </w:r>
    </w:p>
  </w:endnote>
  <w:endnote w:id="58">
    <w:p w:rsidR="00053792" w:rsidRPr="008D63C5" w:rsidRDefault="00053792" w:rsidP="008D63C5">
      <w:r w:rsidRPr="008D63C5">
        <w:endnoteRef/>
      </w:r>
      <w:r w:rsidRPr="008D63C5">
        <w:rPr>
          <w:rFonts w:hint="eastAsia"/>
        </w:rPr>
        <w:t xml:space="preserve"> 卜辭亦無</w:t>
      </w:r>
      <w:proofErr w:type="gramStart"/>
      <w:r w:rsidRPr="008D63C5">
        <w:rPr>
          <w:rFonts w:hint="eastAsia"/>
        </w:rPr>
        <w:t>對</w:t>
      </w:r>
      <w:proofErr w:type="gramEnd"/>
      <w:r w:rsidRPr="008D63C5">
        <w:rPr>
          <w:rFonts w:hint="eastAsia"/>
        </w:rPr>
        <w:t>“徹示”的祭祀，故《商代史》卷八《商代宗教祭祀》（常玉芝著，北京：中</w:t>
      </w:r>
      <w:proofErr w:type="gramStart"/>
      <w:r w:rsidRPr="008D63C5">
        <w:rPr>
          <w:rFonts w:hint="eastAsia"/>
        </w:rPr>
        <w:t>國</w:t>
      </w:r>
      <w:proofErr w:type="gramEnd"/>
      <w:r w:rsidRPr="008D63C5">
        <w:rPr>
          <w:rFonts w:hint="eastAsia"/>
        </w:rPr>
        <w:t>社</w:t>
      </w:r>
      <w:proofErr w:type="gramStart"/>
      <w:r w:rsidRPr="008D63C5">
        <w:rPr>
          <w:rFonts w:hint="eastAsia"/>
        </w:rPr>
        <w:t>會</w:t>
      </w:r>
      <w:proofErr w:type="gramEnd"/>
      <w:r w:rsidRPr="008D63C5">
        <w:rPr>
          <w:rFonts w:hint="eastAsia"/>
        </w:rPr>
        <w:t>科學出版社，2010年10月）</w:t>
      </w:r>
      <w:proofErr w:type="gramStart"/>
      <w:r w:rsidRPr="008D63C5">
        <w:rPr>
          <w:rFonts w:hint="eastAsia"/>
        </w:rPr>
        <w:t>一書</w:t>
      </w:r>
      <w:proofErr w:type="gramEnd"/>
      <w:r w:rsidRPr="008D63C5">
        <w:rPr>
          <w:rFonts w:hint="eastAsia"/>
        </w:rPr>
        <w:t>完全沒有涉及</w:t>
      </w:r>
      <w:proofErr w:type="gramStart"/>
      <w:r w:rsidRPr="008D63C5">
        <w:rPr>
          <w:rFonts w:hint="eastAsia"/>
        </w:rPr>
        <w:t>對</w:t>
      </w:r>
      <w:proofErr w:type="gramEnd"/>
      <w:r w:rsidRPr="008D63C5">
        <w:rPr>
          <w:rFonts w:hint="eastAsia"/>
        </w:rPr>
        <w:t>“下上/上下”“徹示”的討論。</w:t>
      </w:r>
    </w:p>
  </w:endnote>
  <w:endnote w:id="59">
    <w:p w:rsidR="00053792" w:rsidRPr="00BB2B43" w:rsidRDefault="00053792" w:rsidP="008D63C5">
      <w:r w:rsidRPr="008D63C5">
        <w:endnoteRef/>
      </w:r>
      <w:r w:rsidRPr="008D63C5">
        <w:t xml:space="preserve"> </w:t>
      </w:r>
      <w:r w:rsidRPr="008D63C5">
        <w:rPr>
          <w:rFonts w:hint="eastAsia"/>
        </w:rPr>
        <w:t>裘錫</w:t>
      </w:r>
      <w:proofErr w:type="gramStart"/>
      <w:r w:rsidRPr="008D63C5">
        <w:rPr>
          <w:rFonts w:hint="eastAsia"/>
        </w:rPr>
        <w:t>圭</w:t>
      </w:r>
      <w:proofErr w:type="gramEnd"/>
      <w:r w:rsidRPr="008D63C5">
        <w:rPr>
          <w:rFonts w:hint="eastAsia"/>
        </w:rPr>
        <w:t>：《“花東子卜辭”和“子組卜辭”中指稱武丁的“丁”可能應該讀爲“帝”》，收入《裘錫圭學術文集·甲骨文卷》，第522頁。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Yu Gothic"/>
    <w:charset w:val="80"/>
    <w:family w:val="auto"/>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3C1636">
      <w:rPr>
        <w:sz w:val="18"/>
        <w:szCs w:val="18"/>
      </w:rPr>
      <w:t>8</w:t>
    </w:r>
    <w:r w:rsidRPr="00C01B1F">
      <w:rPr>
        <w:rFonts w:hint="eastAsia"/>
        <w:sz w:val="18"/>
        <w:szCs w:val="18"/>
      </w:rPr>
      <w:t>年</w:t>
    </w:r>
    <w:r w:rsidR="003C1636">
      <w:rPr>
        <w:rFonts w:hint="eastAsia"/>
        <w:sz w:val="18"/>
        <w:szCs w:val="18"/>
      </w:rPr>
      <w:t>1</w:t>
    </w:r>
    <w:r w:rsidR="003C57BB">
      <w:rPr>
        <w:sz w:val="18"/>
        <w:szCs w:val="18"/>
      </w:rPr>
      <w:t>1</w:t>
    </w:r>
    <w:r w:rsidRPr="00C01B1F">
      <w:rPr>
        <w:rFonts w:hint="eastAsia"/>
        <w:sz w:val="18"/>
        <w:szCs w:val="18"/>
      </w:rPr>
      <w:t>月</w:t>
    </w:r>
    <w:r w:rsidR="0097687C">
      <w:rPr>
        <w:rFonts w:hint="eastAsia"/>
        <w:sz w:val="18"/>
        <w:szCs w:val="18"/>
      </w:rPr>
      <w:t>2</w:t>
    </w:r>
    <w:r w:rsidR="003C1636">
      <w:rPr>
        <w:sz w:val="18"/>
        <w:szCs w:val="18"/>
      </w:rPr>
      <w:t>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sidR="00B53704">
      <w:rPr>
        <w:sz w:val="18"/>
        <w:szCs w:val="18"/>
      </w:rPr>
      <w:t>9</w:t>
    </w:r>
    <w:r w:rsidRPr="00C01B1F">
      <w:rPr>
        <w:rFonts w:hint="eastAsia"/>
        <w:sz w:val="18"/>
        <w:szCs w:val="18"/>
      </w:rPr>
      <w:t>年</w:t>
    </w:r>
    <w:r w:rsidR="003C1636">
      <w:rPr>
        <w:sz w:val="18"/>
        <w:szCs w:val="18"/>
      </w:rPr>
      <w:t>2</w:t>
    </w:r>
    <w:r w:rsidRPr="00C01B1F">
      <w:rPr>
        <w:rFonts w:hint="eastAsia"/>
        <w:sz w:val="18"/>
        <w:szCs w:val="18"/>
      </w:rPr>
      <w:t>月</w:t>
    </w:r>
    <w:r w:rsidR="003C1636">
      <w:rPr>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393" w:rsidRDefault="00BC4393" w:rsidP="00CB0024">
      <w:r>
        <w:separator/>
      </w:r>
    </w:p>
  </w:footnote>
  <w:footnote w:type="continuationSeparator" w:id="0">
    <w:p w:rsidR="00BC4393" w:rsidRDefault="00BC4393"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00775AF2" w:rsidRPr="00775AF2">
      <w:t>http://www.gwz.fudan.edu.cn/Web/Show/43</w:t>
    </w:r>
    <w:r w:rsidR="003C1636">
      <w:t>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41.25pt;height:51.75pt;visibility:visible" o:bullet="t">
        <v:imagedata r:id="rId1" o:title=""/>
      </v:shape>
    </w:pict>
  </w:numPicBullet>
  <w:numPicBullet w:numPicBulletId="1">
    <w:pict>
      <v:shape id="_x0000_i1215" type="#_x0000_t75" style="width:20.25pt;height:25.5pt" o:bullet="t">
        <v:imagedata r:id="rId2" o:title=""/>
        <o:lock v:ext="edit" aspectratio="f"/>
      </v:shape>
    </w:pict>
  </w:numPicBullet>
  <w:numPicBullet w:numPicBulletId="2">
    <w:pict>
      <v:shape id="_x0000_i1216" type="#_x0000_t75" style="width:30pt;height:36pt" o:bullet="t">
        <v:imagedata r:id="rId3" o:title="" gain="6.25" blacklevel="17694f"/>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0DA05F31"/>
    <w:multiLevelType w:val="hybridMultilevel"/>
    <w:tmpl w:val="A3F0A088"/>
    <w:lvl w:ilvl="0" w:tplc="FC4EFCFC">
      <w:start w:val="1"/>
      <w:numFmt w:val="decimalEnclosedCircle"/>
      <w:lvlText w:val="%1"/>
      <w:lvlJc w:val="left"/>
      <w:pPr>
        <w:ind w:left="980" w:hanging="420"/>
      </w:pPr>
      <w:rPr>
        <w:rFonts w:cs="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2B25773"/>
    <w:multiLevelType w:val="hybridMultilevel"/>
    <w:tmpl w:val="1C322744"/>
    <w:lvl w:ilvl="0" w:tplc="FC4EFCFC">
      <w:start w:val="1"/>
      <w:numFmt w:val="decimalEnclosedCircle"/>
      <w:lvlText w:val="%1"/>
      <w:lvlJc w:val="left"/>
      <w:pPr>
        <w:tabs>
          <w:tab w:val="num" w:pos="780"/>
        </w:tabs>
        <w:ind w:left="780" w:hanging="360"/>
      </w:pPr>
      <w:rPr>
        <w:rFonts w:cs="宋体" w:hint="default"/>
        <w:color w:val="00000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1681097A"/>
    <w:multiLevelType w:val="hybridMultilevel"/>
    <w:tmpl w:val="E72ADB1A"/>
    <w:lvl w:ilvl="0" w:tplc="4E3CAEF8">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647316"/>
    <w:multiLevelType w:val="hybridMultilevel"/>
    <w:tmpl w:val="D6306650"/>
    <w:lvl w:ilvl="0" w:tplc="E2162264">
      <w:start w:val="4"/>
      <w:numFmt w:val="japaneseCounting"/>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D375DE1"/>
    <w:multiLevelType w:val="hybridMultilevel"/>
    <w:tmpl w:val="ABAA1816"/>
    <w:lvl w:ilvl="0" w:tplc="59207178">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16D3A7D"/>
    <w:multiLevelType w:val="hybridMultilevel"/>
    <w:tmpl w:val="CC067CFE"/>
    <w:lvl w:ilvl="0" w:tplc="6400BEF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57FF1114"/>
    <w:multiLevelType w:val="hybridMultilevel"/>
    <w:tmpl w:val="AB9C0B64"/>
    <w:lvl w:ilvl="0" w:tplc="1BCCDCCA">
      <w:start w:val="4"/>
      <w:numFmt w:val="japaneseCounting"/>
      <w:lvlText w:val="第%1節"/>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19" w15:restartNumberingAfterBreak="0">
    <w:nsid w:val="5A707373"/>
    <w:multiLevelType w:val="singleLevel"/>
    <w:tmpl w:val="5A707373"/>
    <w:lvl w:ilvl="0">
      <w:start w:val="1"/>
      <w:numFmt w:val="chineseCounting"/>
      <w:suff w:val="nothing"/>
      <w:lvlText w:val="第%1，"/>
      <w:lvlJc w:val="left"/>
    </w:lvl>
  </w:abstractNum>
  <w:abstractNum w:abstractNumId="20" w15:restartNumberingAfterBreak="0">
    <w:nsid w:val="5D6B163F"/>
    <w:multiLevelType w:val="hybridMultilevel"/>
    <w:tmpl w:val="43326AB0"/>
    <w:lvl w:ilvl="0" w:tplc="50A07C4C">
      <w:start w:val="1"/>
      <w:numFmt w:val="bullet"/>
      <w:lvlText w:val=""/>
      <w:lvlPicBulletId w:val="2"/>
      <w:lvlJc w:val="left"/>
      <w:pPr>
        <w:tabs>
          <w:tab w:val="num" w:pos="420"/>
        </w:tabs>
        <w:ind w:left="420" w:firstLine="0"/>
      </w:pPr>
      <w:rPr>
        <w:rFonts w:ascii="Symbol" w:hAnsi="Symbol" w:hint="default"/>
      </w:rPr>
    </w:lvl>
    <w:lvl w:ilvl="1" w:tplc="05CA87D2" w:tentative="1">
      <w:start w:val="1"/>
      <w:numFmt w:val="bullet"/>
      <w:lvlText w:val=""/>
      <w:lvlJc w:val="left"/>
      <w:pPr>
        <w:tabs>
          <w:tab w:val="num" w:pos="840"/>
        </w:tabs>
        <w:ind w:left="840" w:firstLine="0"/>
      </w:pPr>
      <w:rPr>
        <w:rFonts w:ascii="Symbol" w:hAnsi="Symbol" w:hint="default"/>
      </w:rPr>
    </w:lvl>
    <w:lvl w:ilvl="2" w:tplc="0EBE127C" w:tentative="1">
      <w:start w:val="1"/>
      <w:numFmt w:val="bullet"/>
      <w:lvlText w:val=""/>
      <w:lvlJc w:val="left"/>
      <w:pPr>
        <w:tabs>
          <w:tab w:val="num" w:pos="1260"/>
        </w:tabs>
        <w:ind w:left="1260" w:firstLine="0"/>
      </w:pPr>
      <w:rPr>
        <w:rFonts w:ascii="Symbol" w:hAnsi="Symbol" w:hint="default"/>
      </w:rPr>
    </w:lvl>
    <w:lvl w:ilvl="3" w:tplc="6F2095C4" w:tentative="1">
      <w:start w:val="1"/>
      <w:numFmt w:val="bullet"/>
      <w:lvlText w:val=""/>
      <w:lvlJc w:val="left"/>
      <w:pPr>
        <w:tabs>
          <w:tab w:val="num" w:pos="1680"/>
        </w:tabs>
        <w:ind w:left="1680" w:firstLine="0"/>
      </w:pPr>
      <w:rPr>
        <w:rFonts w:ascii="Symbol" w:hAnsi="Symbol" w:hint="default"/>
      </w:rPr>
    </w:lvl>
    <w:lvl w:ilvl="4" w:tplc="005C1F0C" w:tentative="1">
      <w:start w:val="1"/>
      <w:numFmt w:val="bullet"/>
      <w:lvlText w:val=""/>
      <w:lvlJc w:val="left"/>
      <w:pPr>
        <w:tabs>
          <w:tab w:val="num" w:pos="2100"/>
        </w:tabs>
        <w:ind w:left="2100" w:firstLine="0"/>
      </w:pPr>
      <w:rPr>
        <w:rFonts w:ascii="Symbol" w:hAnsi="Symbol" w:hint="default"/>
      </w:rPr>
    </w:lvl>
    <w:lvl w:ilvl="5" w:tplc="7AB4D9A2" w:tentative="1">
      <w:start w:val="1"/>
      <w:numFmt w:val="bullet"/>
      <w:lvlText w:val=""/>
      <w:lvlJc w:val="left"/>
      <w:pPr>
        <w:tabs>
          <w:tab w:val="num" w:pos="2520"/>
        </w:tabs>
        <w:ind w:left="2520" w:firstLine="0"/>
      </w:pPr>
      <w:rPr>
        <w:rFonts w:ascii="Symbol" w:hAnsi="Symbol" w:hint="default"/>
      </w:rPr>
    </w:lvl>
    <w:lvl w:ilvl="6" w:tplc="B400DDF0" w:tentative="1">
      <w:start w:val="1"/>
      <w:numFmt w:val="bullet"/>
      <w:lvlText w:val=""/>
      <w:lvlJc w:val="left"/>
      <w:pPr>
        <w:tabs>
          <w:tab w:val="num" w:pos="2940"/>
        </w:tabs>
        <w:ind w:left="2940" w:firstLine="0"/>
      </w:pPr>
      <w:rPr>
        <w:rFonts w:ascii="Symbol" w:hAnsi="Symbol" w:hint="default"/>
      </w:rPr>
    </w:lvl>
    <w:lvl w:ilvl="7" w:tplc="FA4611A6" w:tentative="1">
      <w:start w:val="1"/>
      <w:numFmt w:val="bullet"/>
      <w:lvlText w:val=""/>
      <w:lvlJc w:val="left"/>
      <w:pPr>
        <w:tabs>
          <w:tab w:val="num" w:pos="3360"/>
        </w:tabs>
        <w:ind w:left="3360" w:firstLine="0"/>
      </w:pPr>
      <w:rPr>
        <w:rFonts w:ascii="Symbol" w:hAnsi="Symbol" w:hint="default"/>
      </w:rPr>
    </w:lvl>
    <w:lvl w:ilvl="8" w:tplc="4CBA0C0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61E71F1A"/>
    <w:multiLevelType w:val="hybridMultilevel"/>
    <w:tmpl w:val="038A2778"/>
    <w:lvl w:ilvl="0" w:tplc="3A5684E6">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AC67A97"/>
    <w:multiLevelType w:val="hybridMultilevel"/>
    <w:tmpl w:val="87449FA0"/>
    <w:lvl w:ilvl="0" w:tplc="0B1C797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3" w15:restartNumberingAfterBreak="0">
    <w:nsid w:val="6C9F53B8"/>
    <w:multiLevelType w:val="hybridMultilevel"/>
    <w:tmpl w:val="8D709226"/>
    <w:lvl w:ilvl="0" w:tplc="872AC0F8">
      <w:start w:val="3"/>
      <w:numFmt w:val="japaneseCounting"/>
      <w:lvlText w:val="第%1節"/>
      <w:lvlJc w:val="left"/>
      <w:pPr>
        <w:tabs>
          <w:tab w:val="num" w:pos="975"/>
        </w:tabs>
        <w:ind w:left="975" w:hanging="9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25" w15:restartNumberingAfterBreak="0">
    <w:nsid w:val="7FEB4065"/>
    <w:multiLevelType w:val="multilevel"/>
    <w:tmpl w:val="43326AB0"/>
    <w:lvl w:ilvl="0">
      <w:start w:val="1"/>
      <w:numFmt w:val="bullet"/>
      <w:lvlText w:val=""/>
      <w:lvlPicBulletId w:val="2"/>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11"/>
  </w:num>
  <w:num w:numId="2">
    <w:abstractNumId w:val="24"/>
  </w:num>
  <w:num w:numId="3">
    <w:abstractNumId w:val="13"/>
  </w:num>
  <w:num w:numId="4">
    <w:abstractNumId w:val="18"/>
  </w:num>
  <w:num w:numId="5">
    <w:abstractNumId w:val="2"/>
  </w:num>
  <w:num w:numId="6">
    <w:abstractNumId w:val="19"/>
  </w:num>
  <w:num w:numId="7">
    <w:abstractNumId w:val="15"/>
  </w:num>
  <w:num w:numId="8">
    <w:abstractNumId w:val="1"/>
    <w:lvlOverride w:ilvl="0">
      <w:startOverride w:val="1"/>
    </w:lvlOverride>
  </w:num>
  <w:num w:numId="9">
    <w:abstractNumId w:val="0"/>
    <w:lvlOverride w:ilvl="0">
      <w:startOverride w:val="1"/>
    </w:lvlOverride>
  </w:num>
  <w:num w:numId="10">
    <w:abstractNumId w:val="9"/>
  </w:num>
  <w:num w:numId="11">
    <w:abstractNumId w:val="14"/>
  </w:num>
  <w:num w:numId="12">
    <w:abstractNumId w:val="5"/>
  </w:num>
  <w:num w:numId="13">
    <w:abstractNumId w:val="3"/>
  </w:num>
  <w:num w:numId="14">
    <w:abstractNumId w:val="4"/>
  </w:num>
  <w:num w:numId="15">
    <w:abstractNumId w:val="17"/>
  </w:num>
  <w:num w:numId="16">
    <w:abstractNumId w:val="10"/>
  </w:num>
  <w:num w:numId="17">
    <w:abstractNumId w:val="7"/>
  </w:num>
  <w:num w:numId="18">
    <w:abstractNumId w:val="22"/>
  </w:num>
  <w:num w:numId="19">
    <w:abstractNumId w:val="20"/>
  </w:num>
  <w:num w:numId="20">
    <w:abstractNumId w:val="25"/>
  </w:num>
  <w:num w:numId="21">
    <w:abstractNumId w:val="8"/>
  </w:num>
  <w:num w:numId="22">
    <w:abstractNumId w:val="21"/>
  </w:num>
  <w:num w:numId="23">
    <w:abstractNumId w:val="16"/>
  </w:num>
  <w:num w:numId="24">
    <w:abstractNumId w:val="23"/>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0B51"/>
    <w:rsid w:val="00031027"/>
    <w:rsid w:val="00032E60"/>
    <w:rsid w:val="00033997"/>
    <w:rsid w:val="00033F9D"/>
    <w:rsid w:val="00035922"/>
    <w:rsid w:val="00037D45"/>
    <w:rsid w:val="00041E3D"/>
    <w:rsid w:val="00043973"/>
    <w:rsid w:val="00050E7C"/>
    <w:rsid w:val="00053792"/>
    <w:rsid w:val="000626A6"/>
    <w:rsid w:val="00062FE9"/>
    <w:rsid w:val="0006648C"/>
    <w:rsid w:val="00072A08"/>
    <w:rsid w:val="00073508"/>
    <w:rsid w:val="000739AB"/>
    <w:rsid w:val="00076F82"/>
    <w:rsid w:val="00084150"/>
    <w:rsid w:val="000860FF"/>
    <w:rsid w:val="000A4A8F"/>
    <w:rsid w:val="000B02C6"/>
    <w:rsid w:val="000B3534"/>
    <w:rsid w:val="000B3E82"/>
    <w:rsid w:val="000B4C47"/>
    <w:rsid w:val="000B7803"/>
    <w:rsid w:val="000C306D"/>
    <w:rsid w:val="000C439A"/>
    <w:rsid w:val="000C6DDF"/>
    <w:rsid w:val="000D0719"/>
    <w:rsid w:val="000D135F"/>
    <w:rsid w:val="000D13F8"/>
    <w:rsid w:val="000D52D8"/>
    <w:rsid w:val="000D6B61"/>
    <w:rsid w:val="000E2C87"/>
    <w:rsid w:val="000E3AF3"/>
    <w:rsid w:val="000E4237"/>
    <w:rsid w:val="000E738A"/>
    <w:rsid w:val="000E7C8B"/>
    <w:rsid w:val="000F28A8"/>
    <w:rsid w:val="000F4BED"/>
    <w:rsid w:val="00101798"/>
    <w:rsid w:val="00102E1C"/>
    <w:rsid w:val="00104E73"/>
    <w:rsid w:val="00110B5F"/>
    <w:rsid w:val="00111F5F"/>
    <w:rsid w:val="00120037"/>
    <w:rsid w:val="0012030A"/>
    <w:rsid w:val="00120F74"/>
    <w:rsid w:val="00131D4E"/>
    <w:rsid w:val="001332B7"/>
    <w:rsid w:val="001347BB"/>
    <w:rsid w:val="00140894"/>
    <w:rsid w:val="001433AC"/>
    <w:rsid w:val="00154987"/>
    <w:rsid w:val="00154CEE"/>
    <w:rsid w:val="00156D70"/>
    <w:rsid w:val="001641C2"/>
    <w:rsid w:val="00167A7A"/>
    <w:rsid w:val="001712CA"/>
    <w:rsid w:val="001801DC"/>
    <w:rsid w:val="0018778C"/>
    <w:rsid w:val="001938D1"/>
    <w:rsid w:val="00194702"/>
    <w:rsid w:val="001957D4"/>
    <w:rsid w:val="00195BA5"/>
    <w:rsid w:val="00196304"/>
    <w:rsid w:val="0019751F"/>
    <w:rsid w:val="001A02A8"/>
    <w:rsid w:val="001A19B2"/>
    <w:rsid w:val="001A46BB"/>
    <w:rsid w:val="001A4915"/>
    <w:rsid w:val="001A5188"/>
    <w:rsid w:val="001B293E"/>
    <w:rsid w:val="001B3E07"/>
    <w:rsid w:val="001B492F"/>
    <w:rsid w:val="001B682E"/>
    <w:rsid w:val="001B710F"/>
    <w:rsid w:val="001C0EEC"/>
    <w:rsid w:val="001C5F88"/>
    <w:rsid w:val="001D1713"/>
    <w:rsid w:val="001D1843"/>
    <w:rsid w:val="001D2B45"/>
    <w:rsid w:val="001D427D"/>
    <w:rsid w:val="001D4E56"/>
    <w:rsid w:val="001E6598"/>
    <w:rsid w:val="001F1BFC"/>
    <w:rsid w:val="001F3AAE"/>
    <w:rsid w:val="00211416"/>
    <w:rsid w:val="00216AB7"/>
    <w:rsid w:val="002211DE"/>
    <w:rsid w:val="00230ADF"/>
    <w:rsid w:val="00231125"/>
    <w:rsid w:val="002346A0"/>
    <w:rsid w:val="00237037"/>
    <w:rsid w:val="002372F1"/>
    <w:rsid w:val="00240D78"/>
    <w:rsid w:val="00240EAB"/>
    <w:rsid w:val="00243FD0"/>
    <w:rsid w:val="0024748E"/>
    <w:rsid w:val="0025043C"/>
    <w:rsid w:val="00253015"/>
    <w:rsid w:val="0027142D"/>
    <w:rsid w:val="002732E6"/>
    <w:rsid w:val="0027360F"/>
    <w:rsid w:val="0027743E"/>
    <w:rsid w:val="002819AA"/>
    <w:rsid w:val="0028213F"/>
    <w:rsid w:val="0028564F"/>
    <w:rsid w:val="00291D8E"/>
    <w:rsid w:val="00292887"/>
    <w:rsid w:val="00294FD3"/>
    <w:rsid w:val="002A0E2F"/>
    <w:rsid w:val="002A1D71"/>
    <w:rsid w:val="002A39B4"/>
    <w:rsid w:val="002A5820"/>
    <w:rsid w:val="002A6194"/>
    <w:rsid w:val="002B32DA"/>
    <w:rsid w:val="002C4C02"/>
    <w:rsid w:val="002C668C"/>
    <w:rsid w:val="002C70BF"/>
    <w:rsid w:val="002C7445"/>
    <w:rsid w:val="002C7C9D"/>
    <w:rsid w:val="002D5CCD"/>
    <w:rsid w:val="002D74D8"/>
    <w:rsid w:val="002E2792"/>
    <w:rsid w:val="002E503F"/>
    <w:rsid w:val="002F1FE6"/>
    <w:rsid w:val="002F2D81"/>
    <w:rsid w:val="00300BB1"/>
    <w:rsid w:val="00311E98"/>
    <w:rsid w:val="00313A1D"/>
    <w:rsid w:val="0031705D"/>
    <w:rsid w:val="00317DBF"/>
    <w:rsid w:val="00317E80"/>
    <w:rsid w:val="00324A0C"/>
    <w:rsid w:val="003254FE"/>
    <w:rsid w:val="00330794"/>
    <w:rsid w:val="00332D6A"/>
    <w:rsid w:val="00332FF4"/>
    <w:rsid w:val="00334313"/>
    <w:rsid w:val="0033589E"/>
    <w:rsid w:val="003367D1"/>
    <w:rsid w:val="003445F0"/>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914E2"/>
    <w:rsid w:val="00394082"/>
    <w:rsid w:val="00395D81"/>
    <w:rsid w:val="003A0D1A"/>
    <w:rsid w:val="003A4A31"/>
    <w:rsid w:val="003C12E0"/>
    <w:rsid w:val="003C1636"/>
    <w:rsid w:val="003C3289"/>
    <w:rsid w:val="003C4800"/>
    <w:rsid w:val="003C4D06"/>
    <w:rsid w:val="003C57BB"/>
    <w:rsid w:val="003D46B8"/>
    <w:rsid w:val="003E1354"/>
    <w:rsid w:val="003E1502"/>
    <w:rsid w:val="003E1E5C"/>
    <w:rsid w:val="003E4E82"/>
    <w:rsid w:val="003E5FD9"/>
    <w:rsid w:val="003E7904"/>
    <w:rsid w:val="003F08C1"/>
    <w:rsid w:val="003F2D79"/>
    <w:rsid w:val="003F604F"/>
    <w:rsid w:val="00403C1D"/>
    <w:rsid w:val="0040573D"/>
    <w:rsid w:val="004062BF"/>
    <w:rsid w:val="004127DD"/>
    <w:rsid w:val="00420CE9"/>
    <w:rsid w:val="00420F5E"/>
    <w:rsid w:val="00430178"/>
    <w:rsid w:val="0043067E"/>
    <w:rsid w:val="00430B93"/>
    <w:rsid w:val="00430CA7"/>
    <w:rsid w:val="00430F52"/>
    <w:rsid w:val="00431BEA"/>
    <w:rsid w:val="00440BE0"/>
    <w:rsid w:val="0044129F"/>
    <w:rsid w:val="00445B35"/>
    <w:rsid w:val="004555EF"/>
    <w:rsid w:val="00456FAD"/>
    <w:rsid w:val="00461B64"/>
    <w:rsid w:val="004628E8"/>
    <w:rsid w:val="004639FF"/>
    <w:rsid w:val="00466A1C"/>
    <w:rsid w:val="00471E95"/>
    <w:rsid w:val="004756A5"/>
    <w:rsid w:val="0048364F"/>
    <w:rsid w:val="004860A2"/>
    <w:rsid w:val="004918C3"/>
    <w:rsid w:val="004A0388"/>
    <w:rsid w:val="004A0E1C"/>
    <w:rsid w:val="004A1861"/>
    <w:rsid w:val="004A2C87"/>
    <w:rsid w:val="004A7E18"/>
    <w:rsid w:val="004B0674"/>
    <w:rsid w:val="004B0D90"/>
    <w:rsid w:val="004B12DE"/>
    <w:rsid w:val="004B405F"/>
    <w:rsid w:val="004B4723"/>
    <w:rsid w:val="004C537A"/>
    <w:rsid w:val="004C718E"/>
    <w:rsid w:val="004C725E"/>
    <w:rsid w:val="004D1FA3"/>
    <w:rsid w:val="004E0A07"/>
    <w:rsid w:val="004E6E8E"/>
    <w:rsid w:val="004E7F3E"/>
    <w:rsid w:val="004F244C"/>
    <w:rsid w:val="004F62FC"/>
    <w:rsid w:val="00503A9E"/>
    <w:rsid w:val="00504B0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49F6"/>
    <w:rsid w:val="00560EBB"/>
    <w:rsid w:val="005614A0"/>
    <w:rsid w:val="00562694"/>
    <w:rsid w:val="00564069"/>
    <w:rsid w:val="00564F61"/>
    <w:rsid w:val="00570DB1"/>
    <w:rsid w:val="00570E9F"/>
    <w:rsid w:val="0057512B"/>
    <w:rsid w:val="005755E3"/>
    <w:rsid w:val="005816FB"/>
    <w:rsid w:val="00584AEE"/>
    <w:rsid w:val="00586B2B"/>
    <w:rsid w:val="005875DF"/>
    <w:rsid w:val="005935F3"/>
    <w:rsid w:val="00594347"/>
    <w:rsid w:val="0059627F"/>
    <w:rsid w:val="005A2D63"/>
    <w:rsid w:val="005A3011"/>
    <w:rsid w:val="005A419C"/>
    <w:rsid w:val="005B29BC"/>
    <w:rsid w:val="005B69A6"/>
    <w:rsid w:val="005C08D9"/>
    <w:rsid w:val="005C1A21"/>
    <w:rsid w:val="005C1F1C"/>
    <w:rsid w:val="005C51B2"/>
    <w:rsid w:val="005C6548"/>
    <w:rsid w:val="005D22B2"/>
    <w:rsid w:val="005D2F69"/>
    <w:rsid w:val="005D6688"/>
    <w:rsid w:val="005E2C50"/>
    <w:rsid w:val="005E695A"/>
    <w:rsid w:val="005F3E33"/>
    <w:rsid w:val="0060101E"/>
    <w:rsid w:val="00602939"/>
    <w:rsid w:val="006034F2"/>
    <w:rsid w:val="00610E9E"/>
    <w:rsid w:val="00613129"/>
    <w:rsid w:val="006166C7"/>
    <w:rsid w:val="00620A4F"/>
    <w:rsid w:val="00620F72"/>
    <w:rsid w:val="00623408"/>
    <w:rsid w:val="006245DA"/>
    <w:rsid w:val="0062642B"/>
    <w:rsid w:val="00630451"/>
    <w:rsid w:val="0063183B"/>
    <w:rsid w:val="0063231F"/>
    <w:rsid w:val="00634446"/>
    <w:rsid w:val="00634CBD"/>
    <w:rsid w:val="00635CF4"/>
    <w:rsid w:val="00635FA4"/>
    <w:rsid w:val="00636ED8"/>
    <w:rsid w:val="006374B2"/>
    <w:rsid w:val="00640B39"/>
    <w:rsid w:val="00643651"/>
    <w:rsid w:val="00644D5B"/>
    <w:rsid w:val="00650E61"/>
    <w:rsid w:val="0065256A"/>
    <w:rsid w:val="00654F46"/>
    <w:rsid w:val="00656716"/>
    <w:rsid w:val="00672EC8"/>
    <w:rsid w:val="00673C78"/>
    <w:rsid w:val="006778A0"/>
    <w:rsid w:val="00680D22"/>
    <w:rsid w:val="00682D5D"/>
    <w:rsid w:val="00686575"/>
    <w:rsid w:val="00692D31"/>
    <w:rsid w:val="00693A5D"/>
    <w:rsid w:val="006A1B0D"/>
    <w:rsid w:val="006A3D5C"/>
    <w:rsid w:val="006A3F90"/>
    <w:rsid w:val="006B0F0D"/>
    <w:rsid w:val="006B1CF9"/>
    <w:rsid w:val="006B47EE"/>
    <w:rsid w:val="006B7475"/>
    <w:rsid w:val="006C41B9"/>
    <w:rsid w:val="006C6BAA"/>
    <w:rsid w:val="006D1E7B"/>
    <w:rsid w:val="006D3921"/>
    <w:rsid w:val="006D408B"/>
    <w:rsid w:val="006D6A90"/>
    <w:rsid w:val="006E0E0C"/>
    <w:rsid w:val="006E2F87"/>
    <w:rsid w:val="006E6C5C"/>
    <w:rsid w:val="006E714C"/>
    <w:rsid w:val="006E760F"/>
    <w:rsid w:val="006E7B7B"/>
    <w:rsid w:val="006F16C1"/>
    <w:rsid w:val="006F28BC"/>
    <w:rsid w:val="006F300C"/>
    <w:rsid w:val="006F52F5"/>
    <w:rsid w:val="006F79DD"/>
    <w:rsid w:val="007002F8"/>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6174E"/>
    <w:rsid w:val="007708C6"/>
    <w:rsid w:val="00771D41"/>
    <w:rsid w:val="007721C4"/>
    <w:rsid w:val="0077379F"/>
    <w:rsid w:val="00773918"/>
    <w:rsid w:val="00775AF2"/>
    <w:rsid w:val="00775E19"/>
    <w:rsid w:val="007810E0"/>
    <w:rsid w:val="007954EC"/>
    <w:rsid w:val="007B0257"/>
    <w:rsid w:val="007B1A80"/>
    <w:rsid w:val="007C4028"/>
    <w:rsid w:val="007C6D48"/>
    <w:rsid w:val="007D5FCD"/>
    <w:rsid w:val="007D776B"/>
    <w:rsid w:val="007E556D"/>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58E"/>
    <w:rsid w:val="00857AC9"/>
    <w:rsid w:val="00865714"/>
    <w:rsid w:val="00866FD9"/>
    <w:rsid w:val="00881594"/>
    <w:rsid w:val="008839BB"/>
    <w:rsid w:val="00883E9F"/>
    <w:rsid w:val="00884DD1"/>
    <w:rsid w:val="00886963"/>
    <w:rsid w:val="008875BA"/>
    <w:rsid w:val="00891185"/>
    <w:rsid w:val="0089710F"/>
    <w:rsid w:val="008A3266"/>
    <w:rsid w:val="008A7F84"/>
    <w:rsid w:val="008B1838"/>
    <w:rsid w:val="008B201B"/>
    <w:rsid w:val="008B7DE7"/>
    <w:rsid w:val="008C0398"/>
    <w:rsid w:val="008C1BEA"/>
    <w:rsid w:val="008C4C09"/>
    <w:rsid w:val="008C4EF3"/>
    <w:rsid w:val="008C5A22"/>
    <w:rsid w:val="008C6FD3"/>
    <w:rsid w:val="008C76B9"/>
    <w:rsid w:val="008C7A92"/>
    <w:rsid w:val="008D30E6"/>
    <w:rsid w:val="008D3B25"/>
    <w:rsid w:val="008D63C5"/>
    <w:rsid w:val="008D7BDB"/>
    <w:rsid w:val="008E49CB"/>
    <w:rsid w:val="008E5D6E"/>
    <w:rsid w:val="008E6624"/>
    <w:rsid w:val="008F4C76"/>
    <w:rsid w:val="008F65AF"/>
    <w:rsid w:val="00903942"/>
    <w:rsid w:val="00904443"/>
    <w:rsid w:val="00905A67"/>
    <w:rsid w:val="00905FB1"/>
    <w:rsid w:val="009064B9"/>
    <w:rsid w:val="0091798A"/>
    <w:rsid w:val="00920906"/>
    <w:rsid w:val="00923D4F"/>
    <w:rsid w:val="009250E3"/>
    <w:rsid w:val="009263C8"/>
    <w:rsid w:val="00933EFE"/>
    <w:rsid w:val="00941801"/>
    <w:rsid w:val="00941B6B"/>
    <w:rsid w:val="009429E7"/>
    <w:rsid w:val="009477D9"/>
    <w:rsid w:val="00950E71"/>
    <w:rsid w:val="00951E3D"/>
    <w:rsid w:val="00955088"/>
    <w:rsid w:val="009568AB"/>
    <w:rsid w:val="00962238"/>
    <w:rsid w:val="00962366"/>
    <w:rsid w:val="00962DFC"/>
    <w:rsid w:val="00964805"/>
    <w:rsid w:val="00970316"/>
    <w:rsid w:val="00970D12"/>
    <w:rsid w:val="0097125F"/>
    <w:rsid w:val="009717FA"/>
    <w:rsid w:val="0097687C"/>
    <w:rsid w:val="00977A96"/>
    <w:rsid w:val="00986333"/>
    <w:rsid w:val="0098705C"/>
    <w:rsid w:val="00987883"/>
    <w:rsid w:val="009911B7"/>
    <w:rsid w:val="00992297"/>
    <w:rsid w:val="00994CD0"/>
    <w:rsid w:val="00995DB3"/>
    <w:rsid w:val="009A0FAD"/>
    <w:rsid w:val="009A1A76"/>
    <w:rsid w:val="009A569F"/>
    <w:rsid w:val="009A75E4"/>
    <w:rsid w:val="009C4773"/>
    <w:rsid w:val="009C5916"/>
    <w:rsid w:val="009C7D0F"/>
    <w:rsid w:val="009D370A"/>
    <w:rsid w:val="009E12C0"/>
    <w:rsid w:val="009E1F4B"/>
    <w:rsid w:val="009E50C6"/>
    <w:rsid w:val="009E63D4"/>
    <w:rsid w:val="009F4D40"/>
    <w:rsid w:val="00A00A18"/>
    <w:rsid w:val="00A026E4"/>
    <w:rsid w:val="00A04D48"/>
    <w:rsid w:val="00A0577E"/>
    <w:rsid w:val="00A06EEC"/>
    <w:rsid w:val="00A072DD"/>
    <w:rsid w:val="00A16D1C"/>
    <w:rsid w:val="00A303C4"/>
    <w:rsid w:val="00A31937"/>
    <w:rsid w:val="00A33350"/>
    <w:rsid w:val="00A35CE6"/>
    <w:rsid w:val="00A43B2B"/>
    <w:rsid w:val="00A4525C"/>
    <w:rsid w:val="00A52734"/>
    <w:rsid w:val="00A553B6"/>
    <w:rsid w:val="00A60B6E"/>
    <w:rsid w:val="00A626FC"/>
    <w:rsid w:val="00A63856"/>
    <w:rsid w:val="00A64CC3"/>
    <w:rsid w:val="00A664EB"/>
    <w:rsid w:val="00A710B2"/>
    <w:rsid w:val="00A71884"/>
    <w:rsid w:val="00A72999"/>
    <w:rsid w:val="00A73FD8"/>
    <w:rsid w:val="00A7444E"/>
    <w:rsid w:val="00A75AB8"/>
    <w:rsid w:val="00A76F1D"/>
    <w:rsid w:val="00A8129E"/>
    <w:rsid w:val="00A84BF3"/>
    <w:rsid w:val="00A87B29"/>
    <w:rsid w:val="00AA2818"/>
    <w:rsid w:val="00AA4359"/>
    <w:rsid w:val="00AA543B"/>
    <w:rsid w:val="00AA5ACA"/>
    <w:rsid w:val="00AA6604"/>
    <w:rsid w:val="00AA7065"/>
    <w:rsid w:val="00AC4C6A"/>
    <w:rsid w:val="00AD0F5C"/>
    <w:rsid w:val="00AD2C41"/>
    <w:rsid w:val="00AD369B"/>
    <w:rsid w:val="00AD48AD"/>
    <w:rsid w:val="00AD7B0D"/>
    <w:rsid w:val="00AD7E86"/>
    <w:rsid w:val="00AE20DF"/>
    <w:rsid w:val="00AE29A7"/>
    <w:rsid w:val="00AE700C"/>
    <w:rsid w:val="00AF246E"/>
    <w:rsid w:val="00AF479D"/>
    <w:rsid w:val="00AF635B"/>
    <w:rsid w:val="00AF75C8"/>
    <w:rsid w:val="00B00EE9"/>
    <w:rsid w:val="00B030E6"/>
    <w:rsid w:val="00B059FD"/>
    <w:rsid w:val="00B07332"/>
    <w:rsid w:val="00B20E51"/>
    <w:rsid w:val="00B20F66"/>
    <w:rsid w:val="00B23528"/>
    <w:rsid w:val="00B27C68"/>
    <w:rsid w:val="00B31DEE"/>
    <w:rsid w:val="00B31E96"/>
    <w:rsid w:val="00B3377F"/>
    <w:rsid w:val="00B34DD8"/>
    <w:rsid w:val="00B43721"/>
    <w:rsid w:val="00B47060"/>
    <w:rsid w:val="00B47693"/>
    <w:rsid w:val="00B50CD0"/>
    <w:rsid w:val="00B53704"/>
    <w:rsid w:val="00B63ADF"/>
    <w:rsid w:val="00B705BC"/>
    <w:rsid w:val="00B70B0A"/>
    <w:rsid w:val="00B7298C"/>
    <w:rsid w:val="00B73A04"/>
    <w:rsid w:val="00B75C45"/>
    <w:rsid w:val="00B760FD"/>
    <w:rsid w:val="00B8095D"/>
    <w:rsid w:val="00B82AEB"/>
    <w:rsid w:val="00B831B3"/>
    <w:rsid w:val="00B8604A"/>
    <w:rsid w:val="00B92CC7"/>
    <w:rsid w:val="00B92CE9"/>
    <w:rsid w:val="00BA1F2C"/>
    <w:rsid w:val="00BA32AD"/>
    <w:rsid w:val="00BA4375"/>
    <w:rsid w:val="00BA4771"/>
    <w:rsid w:val="00BA4E68"/>
    <w:rsid w:val="00BA5289"/>
    <w:rsid w:val="00BA6421"/>
    <w:rsid w:val="00BB017B"/>
    <w:rsid w:val="00BB6F3D"/>
    <w:rsid w:val="00BC126B"/>
    <w:rsid w:val="00BC4393"/>
    <w:rsid w:val="00BC49BB"/>
    <w:rsid w:val="00BD4E67"/>
    <w:rsid w:val="00BD750D"/>
    <w:rsid w:val="00BE148F"/>
    <w:rsid w:val="00BE5AA8"/>
    <w:rsid w:val="00BF358E"/>
    <w:rsid w:val="00BF5F1D"/>
    <w:rsid w:val="00C00395"/>
    <w:rsid w:val="00C037A6"/>
    <w:rsid w:val="00C03F8A"/>
    <w:rsid w:val="00C200D7"/>
    <w:rsid w:val="00C217A0"/>
    <w:rsid w:val="00C22C99"/>
    <w:rsid w:val="00C24A2E"/>
    <w:rsid w:val="00C25CFC"/>
    <w:rsid w:val="00C30E07"/>
    <w:rsid w:val="00C36956"/>
    <w:rsid w:val="00C40577"/>
    <w:rsid w:val="00C405CB"/>
    <w:rsid w:val="00C410F4"/>
    <w:rsid w:val="00C43658"/>
    <w:rsid w:val="00C46047"/>
    <w:rsid w:val="00C52B1A"/>
    <w:rsid w:val="00C540E0"/>
    <w:rsid w:val="00C601E8"/>
    <w:rsid w:val="00C634BC"/>
    <w:rsid w:val="00C639B5"/>
    <w:rsid w:val="00C673BD"/>
    <w:rsid w:val="00C72E17"/>
    <w:rsid w:val="00C7337F"/>
    <w:rsid w:val="00C75C1A"/>
    <w:rsid w:val="00C86E98"/>
    <w:rsid w:val="00C90543"/>
    <w:rsid w:val="00C935B4"/>
    <w:rsid w:val="00C9386D"/>
    <w:rsid w:val="00C9729E"/>
    <w:rsid w:val="00CA244F"/>
    <w:rsid w:val="00CA455C"/>
    <w:rsid w:val="00CA5852"/>
    <w:rsid w:val="00CA7F32"/>
    <w:rsid w:val="00CB0024"/>
    <w:rsid w:val="00CB3ECE"/>
    <w:rsid w:val="00CB3F3F"/>
    <w:rsid w:val="00CC33AB"/>
    <w:rsid w:val="00CC6F6E"/>
    <w:rsid w:val="00CD12D8"/>
    <w:rsid w:val="00CD3AD6"/>
    <w:rsid w:val="00CE1F09"/>
    <w:rsid w:val="00CF2087"/>
    <w:rsid w:val="00CF2D53"/>
    <w:rsid w:val="00CF3432"/>
    <w:rsid w:val="00CF55D5"/>
    <w:rsid w:val="00CF736F"/>
    <w:rsid w:val="00D00583"/>
    <w:rsid w:val="00D12835"/>
    <w:rsid w:val="00D14104"/>
    <w:rsid w:val="00D207C7"/>
    <w:rsid w:val="00D208AF"/>
    <w:rsid w:val="00D2482F"/>
    <w:rsid w:val="00D24914"/>
    <w:rsid w:val="00D326D7"/>
    <w:rsid w:val="00D40B52"/>
    <w:rsid w:val="00D54453"/>
    <w:rsid w:val="00D556BF"/>
    <w:rsid w:val="00D60710"/>
    <w:rsid w:val="00D61798"/>
    <w:rsid w:val="00D62CB1"/>
    <w:rsid w:val="00D67634"/>
    <w:rsid w:val="00D71F81"/>
    <w:rsid w:val="00D726F9"/>
    <w:rsid w:val="00D756A9"/>
    <w:rsid w:val="00D84579"/>
    <w:rsid w:val="00D859D5"/>
    <w:rsid w:val="00D85C5E"/>
    <w:rsid w:val="00D91E89"/>
    <w:rsid w:val="00D94761"/>
    <w:rsid w:val="00D94D4A"/>
    <w:rsid w:val="00DA17FB"/>
    <w:rsid w:val="00DA2027"/>
    <w:rsid w:val="00DA469D"/>
    <w:rsid w:val="00DB1A8E"/>
    <w:rsid w:val="00DB2818"/>
    <w:rsid w:val="00DB652D"/>
    <w:rsid w:val="00DC2A33"/>
    <w:rsid w:val="00DC5C27"/>
    <w:rsid w:val="00DC74C5"/>
    <w:rsid w:val="00DD0C90"/>
    <w:rsid w:val="00DD491C"/>
    <w:rsid w:val="00DE03E4"/>
    <w:rsid w:val="00DE20EE"/>
    <w:rsid w:val="00DE2591"/>
    <w:rsid w:val="00DE4754"/>
    <w:rsid w:val="00DE5AD0"/>
    <w:rsid w:val="00DE6887"/>
    <w:rsid w:val="00DE6920"/>
    <w:rsid w:val="00DF05E9"/>
    <w:rsid w:val="00E003D8"/>
    <w:rsid w:val="00E00E83"/>
    <w:rsid w:val="00E01E6C"/>
    <w:rsid w:val="00E03B22"/>
    <w:rsid w:val="00E0700B"/>
    <w:rsid w:val="00E12328"/>
    <w:rsid w:val="00E2162E"/>
    <w:rsid w:val="00E24554"/>
    <w:rsid w:val="00E27BC2"/>
    <w:rsid w:val="00E330F9"/>
    <w:rsid w:val="00E3579F"/>
    <w:rsid w:val="00E37814"/>
    <w:rsid w:val="00E415C5"/>
    <w:rsid w:val="00E53B98"/>
    <w:rsid w:val="00E55FF0"/>
    <w:rsid w:val="00E74B97"/>
    <w:rsid w:val="00E768A0"/>
    <w:rsid w:val="00E770D4"/>
    <w:rsid w:val="00E8039B"/>
    <w:rsid w:val="00E8091B"/>
    <w:rsid w:val="00E84361"/>
    <w:rsid w:val="00E84A0C"/>
    <w:rsid w:val="00E90438"/>
    <w:rsid w:val="00E91058"/>
    <w:rsid w:val="00EA236B"/>
    <w:rsid w:val="00EA3753"/>
    <w:rsid w:val="00EA7776"/>
    <w:rsid w:val="00EB3041"/>
    <w:rsid w:val="00EB330F"/>
    <w:rsid w:val="00EB7229"/>
    <w:rsid w:val="00EC15D3"/>
    <w:rsid w:val="00EC4B8E"/>
    <w:rsid w:val="00EC60F9"/>
    <w:rsid w:val="00ED01D0"/>
    <w:rsid w:val="00ED27D2"/>
    <w:rsid w:val="00ED2E6F"/>
    <w:rsid w:val="00ED4220"/>
    <w:rsid w:val="00ED7DB3"/>
    <w:rsid w:val="00EE0568"/>
    <w:rsid w:val="00EE446B"/>
    <w:rsid w:val="00EE4FF5"/>
    <w:rsid w:val="00EE528D"/>
    <w:rsid w:val="00EE6C33"/>
    <w:rsid w:val="00EE6DB8"/>
    <w:rsid w:val="00EE7750"/>
    <w:rsid w:val="00EF0E85"/>
    <w:rsid w:val="00EF2B6D"/>
    <w:rsid w:val="00EF302F"/>
    <w:rsid w:val="00F00938"/>
    <w:rsid w:val="00F02015"/>
    <w:rsid w:val="00F06B67"/>
    <w:rsid w:val="00F10AFC"/>
    <w:rsid w:val="00F118EE"/>
    <w:rsid w:val="00F20395"/>
    <w:rsid w:val="00F232AB"/>
    <w:rsid w:val="00F233DD"/>
    <w:rsid w:val="00F27D53"/>
    <w:rsid w:val="00F30E5D"/>
    <w:rsid w:val="00F31282"/>
    <w:rsid w:val="00F322A5"/>
    <w:rsid w:val="00F34E9E"/>
    <w:rsid w:val="00F34EBF"/>
    <w:rsid w:val="00F36F17"/>
    <w:rsid w:val="00F459C2"/>
    <w:rsid w:val="00F53292"/>
    <w:rsid w:val="00F5440A"/>
    <w:rsid w:val="00F54627"/>
    <w:rsid w:val="00F6326B"/>
    <w:rsid w:val="00F63AE4"/>
    <w:rsid w:val="00F66363"/>
    <w:rsid w:val="00F66FE5"/>
    <w:rsid w:val="00F73ABB"/>
    <w:rsid w:val="00F74311"/>
    <w:rsid w:val="00F76B2A"/>
    <w:rsid w:val="00F77249"/>
    <w:rsid w:val="00F80228"/>
    <w:rsid w:val="00F803F6"/>
    <w:rsid w:val="00F805FB"/>
    <w:rsid w:val="00F856E5"/>
    <w:rsid w:val="00F96BFC"/>
    <w:rsid w:val="00FA3C18"/>
    <w:rsid w:val="00FA72F5"/>
    <w:rsid w:val="00FB45B2"/>
    <w:rsid w:val="00FB6C12"/>
    <w:rsid w:val="00FC3B60"/>
    <w:rsid w:val="00FC4A76"/>
    <w:rsid w:val="00FD39D7"/>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hapeDefaults>
    <o:shapedefaults v:ext="edit" spidmax="2049"/>
    <o:shapelayout v:ext="edit">
      <o:idmap v:ext="edit" data="1"/>
    </o:shapelayout>
  </w:shapeDefaults>
  <w:decimalSymbol w:val="."/>
  <w:listSeparator w:val=","/>
  <w14:docId w14:val="4D613DE7"/>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rsid w:val="006B0F0D"/>
    <w:rPr>
      <w:sz w:val="18"/>
      <w:szCs w:val="18"/>
    </w:rPr>
  </w:style>
  <w:style w:type="character" w:customStyle="1" w:styleId="af6">
    <w:name w:val="批注框文本 字符"/>
    <w:link w:val="af4"/>
    <w:uiPriority w:val="99"/>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7"/>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oc11">
    <w:name w:val="doc11"/>
    <w:basedOn w:val="a0"/>
    <w:rsid w:val="004C725E"/>
    <w:rPr>
      <w:sz w:val="16"/>
      <w:szCs w:val="16"/>
    </w:rPr>
  </w:style>
  <w:style w:type="character" w:styleId="aff5">
    <w:name w:val="FollowedHyperlink"/>
    <w:rsid w:val="004C725E"/>
    <w:rPr>
      <w:color w:val="800080"/>
      <w:u w:val="single"/>
    </w:rPr>
  </w:style>
  <w:style w:type="character" w:customStyle="1" w:styleId="Char6">
    <w:name w:val="纯文本 Char"/>
    <w:rsid w:val="00030B51"/>
    <w:rPr>
      <w:rFonts w:ascii="宋体" w:eastAsia="宋体" w:hAnsi="Courier New" w:cs="Courier New"/>
      <w:kern w:val="2"/>
      <w:sz w:val="21"/>
      <w:szCs w:val="21"/>
      <w:lang w:val="en-US" w:eastAsia="zh-CN" w:bidi="ar-SA"/>
    </w:rPr>
  </w:style>
  <w:style w:type="paragraph" w:styleId="aff6">
    <w:name w:val="Note Heading"/>
    <w:basedOn w:val="a"/>
    <w:next w:val="a"/>
    <w:link w:val="aff7"/>
    <w:uiPriority w:val="99"/>
    <w:unhideWhenUsed/>
    <w:rsid w:val="00564F61"/>
    <w:pPr>
      <w:jc w:val="center"/>
    </w:pPr>
    <w:rPr>
      <w:sz w:val="28"/>
      <w:szCs w:val="28"/>
      <w:lang w:eastAsia="zh-TW"/>
    </w:rPr>
  </w:style>
  <w:style w:type="character" w:customStyle="1" w:styleId="aff7">
    <w:name w:val="注释标题 字符"/>
    <w:basedOn w:val="a0"/>
    <w:link w:val="aff6"/>
    <w:uiPriority w:val="99"/>
    <w:rsid w:val="00564F61"/>
    <w:rPr>
      <w:rFonts w:ascii="宋体" w:hAnsi="宋体"/>
      <w:kern w:val="2"/>
      <w:sz w:val="28"/>
      <w:szCs w:val="28"/>
      <w:lang w:eastAsia="zh-TW"/>
    </w:rPr>
  </w:style>
  <w:style w:type="paragraph" w:styleId="aff8">
    <w:name w:val="Closing"/>
    <w:basedOn w:val="a"/>
    <w:link w:val="aff9"/>
    <w:uiPriority w:val="99"/>
    <w:unhideWhenUsed/>
    <w:rsid w:val="00564F61"/>
    <w:pPr>
      <w:ind w:leftChars="2100" w:left="100"/>
    </w:pPr>
    <w:rPr>
      <w:sz w:val="28"/>
      <w:szCs w:val="28"/>
      <w:lang w:eastAsia="zh-TW"/>
    </w:rPr>
  </w:style>
  <w:style w:type="character" w:customStyle="1" w:styleId="aff9">
    <w:name w:val="结束语 字符"/>
    <w:basedOn w:val="a0"/>
    <w:link w:val="aff8"/>
    <w:uiPriority w:val="99"/>
    <w:rsid w:val="00564F61"/>
    <w:rPr>
      <w:rFonts w:ascii="宋体" w:hAnsi="宋体"/>
      <w:kern w:val="2"/>
      <w:sz w:val="28"/>
      <w:szCs w:val="28"/>
      <w:lang w:eastAsia="zh-TW"/>
    </w:rPr>
  </w:style>
  <w:style w:type="character" w:styleId="affa">
    <w:name w:val="annotation reference"/>
    <w:uiPriority w:val="99"/>
    <w:qFormat/>
    <w:rsid w:val="00430B93"/>
    <w:rPr>
      <w:sz w:val="21"/>
      <w:szCs w:val="21"/>
    </w:rPr>
  </w:style>
  <w:style w:type="paragraph" w:styleId="affb">
    <w:name w:val="Document Map"/>
    <w:basedOn w:val="a"/>
    <w:link w:val="affc"/>
    <w:uiPriority w:val="99"/>
    <w:semiHidden/>
    <w:unhideWhenUsed/>
    <w:rsid w:val="00F77249"/>
    <w:pPr>
      <w:textAlignment w:val="center"/>
    </w:pPr>
    <w:rPr>
      <w:rFonts w:hAnsi="Calibri"/>
      <w:sz w:val="18"/>
      <w:szCs w:val="18"/>
    </w:rPr>
  </w:style>
  <w:style w:type="character" w:customStyle="1" w:styleId="affc">
    <w:name w:val="文档结构图 字符"/>
    <w:basedOn w:val="a0"/>
    <w:link w:val="affb"/>
    <w:uiPriority w:val="99"/>
    <w:semiHidden/>
    <w:rsid w:val="00F77249"/>
    <w:rPr>
      <w:rFonts w:ascii="宋体"/>
      <w:kern w:val="2"/>
      <w:sz w:val="18"/>
      <w:szCs w:val="18"/>
    </w:rPr>
  </w:style>
  <w:style w:type="paragraph" w:styleId="32">
    <w:name w:val="Body Text Indent 3"/>
    <w:basedOn w:val="a"/>
    <w:link w:val="33"/>
    <w:uiPriority w:val="99"/>
    <w:semiHidden/>
    <w:unhideWhenUsed/>
    <w:rsid w:val="00F77249"/>
    <w:pPr>
      <w:spacing w:after="120"/>
      <w:ind w:leftChars="200" w:left="420"/>
      <w:textAlignment w:val="center"/>
    </w:pPr>
    <w:rPr>
      <w:rFonts w:ascii="Calibri" w:eastAsia="宋体-方正超大字符集" w:hAnsi="Calibri"/>
      <w:sz w:val="16"/>
      <w:szCs w:val="16"/>
    </w:rPr>
  </w:style>
  <w:style w:type="character" w:customStyle="1" w:styleId="33">
    <w:name w:val="正文文本缩进 3 字符"/>
    <w:basedOn w:val="a0"/>
    <w:link w:val="32"/>
    <w:uiPriority w:val="99"/>
    <w:semiHidden/>
    <w:rsid w:val="00F77249"/>
    <w:rPr>
      <w:rFonts w:eastAsia="宋体-方正超大字符集"/>
      <w:kern w:val="2"/>
      <w:sz w:val="16"/>
      <w:szCs w:val="16"/>
    </w:rPr>
  </w:style>
  <w:style w:type="paragraph" w:styleId="affd">
    <w:name w:val="annotation text"/>
    <w:basedOn w:val="a"/>
    <w:link w:val="affe"/>
    <w:uiPriority w:val="99"/>
    <w:unhideWhenUsed/>
    <w:rsid w:val="00F77249"/>
    <w:pPr>
      <w:jc w:val="left"/>
      <w:textAlignment w:val="center"/>
    </w:pPr>
    <w:rPr>
      <w:rFonts w:ascii="Calibri" w:eastAsia="宋体-方正超大字符集" w:hAnsi="Calibri"/>
      <w:sz w:val="28"/>
    </w:rPr>
  </w:style>
  <w:style w:type="character" w:customStyle="1" w:styleId="affe">
    <w:name w:val="批注文字 字符"/>
    <w:basedOn w:val="a0"/>
    <w:link w:val="affd"/>
    <w:uiPriority w:val="99"/>
    <w:rsid w:val="00F77249"/>
    <w:rPr>
      <w:rFonts w:eastAsia="宋体-方正超大字符集"/>
      <w:kern w:val="2"/>
      <w:sz w:val="28"/>
      <w:szCs w:val="22"/>
    </w:rPr>
  </w:style>
  <w:style w:type="paragraph" w:styleId="afff">
    <w:name w:val="annotation subject"/>
    <w:basedOn w:val="affd"/>
    <w:next w:val="affd"/>
    <w:link w:val="afff0"/>
    <w:uiPriority w:val="99"/>
    <w:semiHidden/>
    <w:unhideWhenUsed/>
    <w:rsid w:val="00F77249"/>
    <w:rPr>
      <w:b/>
      <w:bCs/>
    </w:rPr>
  </w:style>
  <w:style w:type="character" w:customStyle="1" w:styleId="afff0">
    <w:name w:val="批注主题 字符"/>
    <w:basedOn w:val="affe"/>
    <w:link w:val="afff"/>
    <w:uiPriority w:val="99"/>
    <w:semiHidden/>
    <w:rsid w:val="00F77249"/>
    <w:rPr>
      <w:rFonts w:eastAsia="宋体-方正超大字符集"/>
      <w:b/>
      <w:bCs/>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680223">
      <w:bodyDiv w:val="1"/>
      <w:marLeft w:val="0"/>
      <w:marRight w:val="0"/>
      <w:marTop w:val="0"/>
      <w:marBottom w:val="0"/>
      <w:divBdr>
        <w:top w:val="none" w:sz="0" w:space="0" w:color="auto"/>
        <w:left w:val="none" w:sz="0" w:space="0" w:color="auto"/>
        <w:bottom w:val="none" w:sz="0" w:space="0" w:color="auto"/>
        <w:right w:val="none" w:sz="0" w:space="0" w:color="auto"/>
      </w:divBdr>
    </w:div>
    <w:div w:id="35858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450">
          <w:marLeft w:val="0"/>
          <w:marRight w:val="0"/>
          <w:marTop w:val="0"/>
          <w:marBottom w:val="0"/>
          <w:divBdr>
            <w:top w:val="none" w:sz="0" w:space="0" w:color="auto"/>
            <w:left w:val="none" w:sz="0" w:space="0" w:color="auto"/>
            <w:bottom w:val="none" w:sz="0" w:space="0" w:color="auto"/>
            <w:right w:val="none" w:sz="0" w:space="0" w:color="auto"/>
          </w:divBdr>
        </w:div>
      </w:divsChild>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570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016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380">
      <w:bodyDiv w:val="1"/>
      <w:marLeft w:val="0"/>
      <w:marRight w:val="0"/>
      <w:marTop w:val="0"/>
      <w:marBottom w:val="0"/>
      <w:divBdr>
        <w:top w:val="none" w:sz="0" w:space="0" w:color="auto"/>
        <w:left w:val="none" w:sz="0" w:space="0" w:color="auto"/>
        <w:bottom w:val="none" w:sz="0" w:space="0" w:color="auto"/>
        <w:right w:val="none" w:sz="0" w:space="0" w:color="auto"/>
      </w:divBdr>
      <w:divsChild>
        <w:div w:id="129831147">
          <w:marLeft w:val="0"/>
          <w:marRight w:val="0"/>
          <w:marTop w:val="0"/>
          <w:marBottom w:val="0"/>
          <w:divBdr>
            <w:top w:val="none" w:sz="0" w:space="0" w:color="auto"/>
            <w:left w:val="none" w:sz="0" w:space="0" w:color="auto"/>
            <w:bottom w:val="none" w:sz="0" w:space="0" w:color="auto"/>
            <w:right w:val="none" w:sz="0" w:space="0" w:color="auto"/>
          </w:divBdr>
        </w:div>
      </w:divsChild>
    </w:div>
    <w:div w:id="710569287">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0651150">
      <w:bodyDiv w:val="1"/>
      <w:marLeft w:val="0"/>
      <w:marRight w:val="0"/>
      <w:marTop w:val="0"/>
      <w:marBottom w:val="0"/>
      <w:divBdr>
        <w:top w:val="none" w:sz="0" w:space="0" w:color="auto"/>
        <w:left w:val="none" w:sz="0" w:space="0" w:color="auto"/>
        <w:bottom w:val="none" w:sz="0" w:space="0" w:color="auto"/>
        <w:right w:val="none" w:sz="0" w:space="0" w:color="auto"/>
      </w:divBdr>
    </w:div>
    <w:div w:id="1320695168">
      <w:bodyDiv w:val="1"/>
      <w:marLeft w:val="0"/>
      <w:marRight w:val="0"/>
      <w:marTop w:val="0"/>
      <w:marBottom w:val="0"/>
      <w:divBdr>
        <w:top w:val="none" w:sz="0" w:space="0" w:color="auto"/>
        <w:left w:val="none" w:sz="0" w:space="0" w:color="auto"/>
        <w:bottom w:val="none" w:sz="0" w:space="0" w:color="auto"/>
        <w:right w:val="none" w:sz="0" w:space="0" w:color="auto"/>
      </w:divBdr>
      <w:divsChild>
        <w:div w:id="1049458588">
          <w:marLeft w:val="0"/>
          <w:marRight w:val="0"/>
          <w:marTop w:val="0"/>
          <w:marBottom w:val="0"/>
          <w:divBdr>
            <w:top w:val="none" w:sz="0" w:space="0" w:color="auto"/>
            <w:left w:val="none" w:sz="0" w:space="0" w:color="auto"/>
            <w:bottom w:val="none" w:sz="0" w:space="0" w:color="auto"/>
            <w:right w:val="none" w:sz="0" w:space="0" w:color="auto"/>
          </w:divBdr>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20500577">
      <w:bodyDiv w:val="1"/>
      <w:marLeft w:val="0"/>
      <w:marRight w:val="0"/>
      <w:marTop w:val="0"/>
      <w:marBottom w:val="0"/>
      <w:divBdr>
        <w:top w:val="none" w:sz="0" w:space="0" w:color="auto"/>
        <w:left w:val="none" w:sz="0" w:space="0" w:color="auto"/>
        <w:bottom w:val="none" w:sz="0" w:space="0" w:color="auto"/>
        <w:right w:val="none" w:sz="0" w:space="0" w:color="auto"/>
      </w:divBdr>
      <w:divsChild>
        <w:div w:id="810832047">
          <w:marLeft w:val="0"/>
          <w:marRight w:val="0"/>
          <w:marTop w:val="0"/>
          <w:marBottom w:val="0"/>
          <w:divBdr>
            <w:top w:val="none" w:sz="0" w:space="0" w:color="auto"/>
            <w:left w:val="none" w:sz="0" w:space="0" w:color="auto"/>
            <w:bottom w:val="none" w:sz="0" w:space="0" w:color="auto"/>
            <w:right w:val="none" w:sz="0" w:space="0" w:color="auto"/>
          </w:divBdr>
        </w:div>
      </w:divsChild>
    </w:div>
    <w:div w:id="206741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2.png"/><Relationship Id="rId89" Type="http://schemas.openxmlformats.org/officeDocument/2006/relationships/image" Target="media/image76.png"/><Relationship Id="rId2" Type="http://schemas.openxmlformats.org/officeDocument/2006/relationships/numbering" Target="numbering.xml"/><Relationship Id="rId16" Type="http://schemas.microsoft.com/office/2007/relationships/hdphoto" Target="media/hdphoto4.wdp"/><Relationship Id="rId29" Type="http://schemas.microsoft.com/office/2007/relationships/hdphoto" Target="media/hdphoto9.wdp"/><Relationship Id="rId107" Type="http://schemas.openxmlformats.org/officeDocument/2006/relationships/footer" Target="footer1.xml"/><Relationship Id="rId11" Type="http://schemas.openxmlformats.org/officeDocument/2006/relationships/image" Target="media/image6.png"/><Relationship Id="rId24" Type="http://schemas.microsoft.com/office/2007/relationships/hdphoto" Target="media/hdphoto7.wdp"/><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microsoft.com/office/2007/relationships/hdphoto" Target="media/hdphoto11.wdp"/><Relationship Id="rId53" Type="http://schemas.openxmlformats.org/officeDocument/2006/relationships/image" Target="media/image44.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8.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70.png"/><Relationship Id="rId90" Type="http://schemas.microsoft.com/office/2007/relationships/hdphoto" Target="media/hdphoto17.wdp"/><Relationship Id="rId95" Type="http://schemas.openxmlformats.org/officeDocument/2006/relationships/image" Target="media/image77.png"/><Relationship Id="rId19" Type="http://schemas.openxmlformats.org/officeDocument/2006/relationships/image" Target="media/image10.pn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gif"/><Relationship Id="rId48" Type="http://schemas.openxmlformats.org/officeDocument/2006/relationships/image" Target="media/image33.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6.png"/><Relationship Id="rId100" Type="http://schemas.microsoft.com/office/2007/relationships/hdphoto" Target="media/hdphoto19.wdp"/><Relationship Id="rId105" Type="http://schemas.openxmlformats.org/officeDocument/2006/relationships/image" Target="media/image92.png"/><Relationship Id="rId8" Type="http://schemas.openxmlformats.org/officeDocument/2006/relationships/image" Target="media/image4.png"/><Relationship Id="rId51" Type="http://schemas.openxmlformats.org/officeDocument/2006/relationships/image" Target="media/image42.png"/><Relationship Id="rId72" Type="http://schemas.microsoft.com/office/2007/relationships/hdphoto" Target="media/hdphoto13.wdp"/><Relationship Id="rId80" Type="http://schemas.microsoft.com/office/2007/relationships/hdphoto" Target="media/hdphoto15.wdp"/><Relationship Id="rId85" Type="http://schemas.openxmlformats.org/officeDocument/2006/relationships/image" Target="media/image73.png"/><Relationship Id="rId93" Type="http://schemas.openxmlformats.org/officeDocument/2006/relationships/image" Target="media/image80.png"/><Relationship Id="rId98" Type="http://schemas.microsoft.com/office/2007/relationships/hdphoto" Target="media/hdphoto18.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4.png"/><Relationship Id="rId33" Type="http://schemas.microsoft.com/office/2007/relationships/hdphoto" Target="media/hdphoto10.wdp"/><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51.png"/><Relationship Id="rId67" Type="http://schemas.openxmlformats.org/officeDocument/2006/relationships/image" Target="media/image58.gif"/><Relationship Id="rId103" Type="http://schemas.openxmlformats.org/officeDocument/2006/relationships/image" Target="media/image90.png"/><Relationship Id="rId108" Type="http://schemas.openxmlformats.org/officeDocument/2006/relationships/footer" Target="footer2.xml"/><Relationship Id="rId20" Type="http://schemas.microsoft.com/office/2007/relationships/hdphoto" Target="media/hdphoto6.wdp"/><Relationship Id="rId41" Type="http://schemas.openxmlformats.org/officeDocument/2006/relationships/image" Target="media/image27.png"/><Relationship Id="rId54" Type="http://schemas.openxmlformats.org/officeDocument/2006/relationships/image" Target="media/image45.png"/><Relationship Id="rId62" Type="http://schemas.microsoft.com/office/2007/relationships/hdphoto" Target="media/hdphoto12.wdp"/><Relationship Id="rId70" Type="http://schemas.openxmlformats.org/officeDocument/2006/relationships/image" Target="media/image61.png"/><Relationship Id="rId75" Type="http://schemas.openxmlformats.org/officeDocument/2006/relationships/image" Target="media/image65.png"/><Relationship Id="rId83" Type="http://schemas.openxmlformats.org/officeDocument/2006/relationships/image" Target="media/image71.wmf"/><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9.png"/><Relationship Id="rId106" Type="http://schemas.openxmlformats.org/officeDocument/2006/relationships/header" Target="header1.xml"/><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43.png"/><Relationship Id="rId60" Type="http://schemas.openxmlformats.org/officeDocument/2006/relationships/image" Target="media/image53.png"/><Relationship Id="rId65" Type="http://schemas.openxmlformats.org/officeDocument/2006/relationships/image" Target="media/image56.gif"/><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69.png"/><Relationship Id="rId86" Type="http://schemas.microsoft.com/office/2007/relationships/hdphoto" Target="media/hdphoto16.wdp"/><Relationship Id="rId94" Type="http://schemas.openxmlformats.org/officeDocument/2006/relationships/image" Target="media/image81.png"/><Relationship Id="rId99" Type="http://schemas.openxmlformats.org/officeDocument/2006/relationships/image" Target="media/image84.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7.png"/><Relationship Id="rId18" Type="http://schemas.microsoft.com/office/2007/relationships/hdphoto" Target="media/hdphoto5.wdp"/><Relationship Id="rId39" Type="http://schemas.openxmlformats.org/officeDocument/2006/relationships/image" Target="media/image25.jpeg"/><Relationship Id="rId109" Type="http://schemas.openxmlformats.org/officeDocument/2006/relationships/fontTable" Target="fontTable.xml"/><Relationship Id="rId34" Type="http://schemas.openxmlformats.org/officeDocument/2006/relationships/image" Target="media/image20.png"/><Relationship Id="rId50" Type="http://schemas.openxmlformats.org/officeDocument/2006/relationships/image" Target="media/image37.png"/><Relationship Id="rId55" Type="http://schemas.openxmlformats.org/officeDocument/2006/relationships/image" Target="media/image46.png"/><Relationship Id="rId76" Type="http://schemas.microsoft.com/office/2007/relationships/hdphoto" Target="media/hdphoto14.wdp"/><Relationship Id="rId97" Type="http://schemas.openxmlformats.org/officeDocument/2006/relationships/image" Target="media/image83.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79.png"/></Relationships>
</file>

<file path=word/_rels/endnotes.xml.rels><?xml version="1.0" encoding="UTF-8" standalone="yes"?>
<Relationships xmlns="http://schemas.openxmlformats.org/package/2006/relationships"><Relationship Id="rId8" Type="http://schemas.openxmlformats.org/officeDocument/2006/relationships/image" Target="media/image38.png"/><Relationship Id="rId13" Type="http://schemas.openxmlformats.org/officeDocument/2006/relationships/image" Target="media/image47.png"/><Relationship Id="rId18" Type="http://schemas.openxmlformats.org/officeDocument/2006/relationships/image" Target="media/image57.png"/><Relationship Id="rId3" Type="http://schemas.openxmlformats.org/officeDocument/2006/relationships/image" Target="media/image21.png"/><Relationship Id="rId21" Type="http://schemas.openxmlformats.org/officeDocument/2006/relationships/image" Target="media/image86.png"/><Relationship Id="rId7" Type="http://schemas.openxmlformats.org/officeDocument/2006/relationships/image" Target="media/image29.gif"/><Relationship Id="rId12" Type="http://schemas.openxmlformats.org/officeDocument/2006/relationships/image" Target="media/image41.png"/><Relationship Id="rId17" Type="http://schemas.openxmlformats.org/officeDocument/2006/relationships/image" Target="media/image52.png"/><Relationship Id="rId2" Type="http://schemas.openxmlformats.org/officeDocument/2006/relationships/image" Target="media/image20.png"/><Relationship Id="rId16" Type="http://schemas.openxmlformats.org/officeDocument/2006/relationships/image" Target="media/image32.png"/><Relationship Id="rId20" Type="http://schemas.openxmlformats.org/officeDocument/2006/relationships/image" Target="media/image85.png"/><Relationship Id="rId1" Type="http://schemas.openxmlformats.org/officeDocument/2006/relationships/image" Target="media/image4.png"/><Relationship Id="rId6" Type="http://schemas.openxmlformats.org/officeDocument/2006/relationships/image" Target="media/image36.png"/><Relationship Id="rId11" Type="http://schemas.openxmlformats.org/officeDocument/2006/relationships/image" Target="media/image40.png"/><Relationship Id="rId24" Type="http://schemas.openxmlformats.org/officeDocument/2006/relationships/image" Target="media/image28.png"/><Relationship Id="rId5" Type="http://schemas.openxmlformats.org/officeDocument/2006/relationships/image" Target="media/image35.png"/><Relationship Id="rId15" Type="http://schemas.openxmlformats.org/officeDocument/2006/relationships/image" Target="media/image45.png"/><Relationship Id="rId23" Type="http://schemas.openxmlformats.org/officeDocument/2006/relationships/image" Target="media/image88.png"/><Relationship Id="rId10" Type="http://schemas.microsoft.com/office/2007/relationships/hdphoto" Target="media/hdphoto12.wdp"/><Relationship Id="rId19" Type="http://schemas.openxmlformats.org/officeDocument/2006/relationships/image" Target="media/image77.png"/><Relationship Id="rId4" Type="http://schemas.openxmlformats.org/officeDocument/2006/relationships/image" Target="media/image17.png"/><Relationship Id="rId9" Type="http://schemas.openxmlformats.org/officeDocument/2006/relationships/image" Target="media/image39.png"/><Relationship Id="rId14" Type="http://schemas.openxmlformats.org/officeDocument/2006/relationships/image" Target="media/image50.png"/><Relationship Id="rId22"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018D9-2940-4911-B967-63D0BB7D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2771</TotalTime>
  <Pages>36</Pages>
  <Words>2104</Words>
  <Characters>11994</Characters>
  <Application>Microsoft Office Word</Application>
  <DocSecurity>0</DocSecurity>
  <Lines>99</Lines>
  <Paragraphs>28</Paragraphs>
  <ScaleCrop>false</ScaleCrop>
  <Company>GWZ</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305</cp:revision>
  <dcterms:created xsi:type="dcterms:W3CDTF">2018-01-27T09:07:00Z</dcterms:created>
  <dcterms:modified xsi:type="dcterms:W3CDTF">2019-02-04T16:38:00Z</dcterms:modified>
</cp:coreProperties>
</file>