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71D49" w14:textId="71972F53" w:rsidR="0030510A" w:rsidRDefault="006B1483" w:rsidP="00F001B7">
      <w:pPr>
        <w:pStyle w:val="ac"/>
        <w:rPr>
          <w:rFonts w:ascii="黑体" w:eastAsia="PMingLiU"/>
          <w:sz w:val="32"/>
          <w:szCs w:val="44"/>
        </w:rPr>
      </w:pPr>
      <w:r w:rsidRPr="006B1483">
        <w:rPr>
          <w:rFonts w:ascii="黑体" w:hint="eastAsia"/>
          <w:sz w:val="32"/>
          <w:szCs w:val="44"/>
        </w:rPr>
        <w:t>說“規”等字並論一些特別的形聲字意符</w:t>
      </w:r>
    </w:p>
    <w:p w14:paraId="1357FA34" w14:textId="77777777" w:rsidR="00F001B7" w:rsidRPr="00F001B7" w:rsidRDefault="00F001B7" w:rsidP="00F001B7">
      <w:pPr>
        <w:pStyle w:val="ac"/>
        <w:rPr>
          <w:rFonts w:ascii="黑体" w:eastAsia="PMingLiU"/>
          <w:sz w:val="32"/>
          <w:szCs w:val="44"/>
        </w:rPr>
      </w:pPr>
    </w:p>
    <w:p w14:paraId="1BAF44A3" w14:textId="56D1E80C" w:rsidR="0030510A" w:rsidRPr="00E942F4" w:rsidRDefault="00F001B7" w:rsidP="0030510A">
      <w:pPr>
        <w:pStyle w:val="ac"/>
      </w:pPr>
      <w:r>
        <w:rPr>
          <w:rFonts w:hint="eastAsia"/>
        </w:rPr>
        <w:t>陳劍</w:t>
      </w:r>
    </w:p>
    <w:p w14:paraId="2DE8D6F1" w14:textId="7A6E502A" w:rsidR="0030510A" w:rsidRPr="00E942F4" w:rsidRDefault="0030510A" w:rsidP="0030510A">
      <w:pPr>
        <w:pStyle w:val="ac"/>
      </w:pPr>
      <w:r w:rsidRPr="00E942F4">
        <w:rPr>
          <w:rFonts w:hint="eastAsia"/>
        </w:rPr>
        <w:t>復旦大學出土文獻與古文字研究中心</w:t>
      </w:r>
    </w:p>
    <w:p w14:paraId="50AB688B" w14:textId="77777777" w:rsidR="006B1483" w:rsidRPr="006B1483" w:rsidRDefault="006B1483" w:rsidP="006B1483">
      <w:pPr>
        <w:textAlignment w:val="center"/>
        <w:rPr>
          <w:rFonts w:ascii="Times New Roman" w:hAnsi="Times New Roman" w:hint="eastAsia"/>
          <w:szCs w:val="24"/>
        </w:rPr>
      </w:pPr>
    </w:p>
    <w:p w14:paraId="590A5577" w14:textId="77777777" w:rsidR="006B1483" w:rsidRPr="006B1483" w:rsidRDefault="006B1483" w:rsidP="006B1483">
      <w:pPr>
        <w:pStyle w:val="ab"/>
      </w:pPr>
      <w:r w:rsidRPr="006B1483">
        <w:rPr>
          <w:rFonts w:hint="eastAsia"/>
        </w:rPr>
        <w:t>一</w:t>
      </w:r>
    </w:p>
    <w:p w14:paraId="7C7D8C18" w14:textId="77777777" w:rsidR="006B1483" w:rsidRPr="006B1483" w:rsidRDefault="006B1483" w:rsidP="006B1483">
      <w:pPr>
        <w:pStyle w:val="aa"/>
        <w:ind w:firstLine="560"/>
      </w:pPr>
      <w:r w:rsidRPr="006B1483">
        <w:rPr>
          <w:rFonts w:hint="eastAsia"/>
        </w:rPr>
        <w:t>古漢字</w:t>
      </w:r>
      <w:r w:rsidRPr="006B1483">
        <w:rPr>
          <w:rFonts w:hint="eastAsia"/>
          <w:lang w:eastAsia="zh-TW"/>
        </w:rPr>
        <w:t>形聲字的意符</w:t>
      </w:r>
      <w:r w:rsidRPr="006B1483">
        <w:rPr>
          <w:rFonts w:hint="eastAsia"/>
        </w:rPr>
        <w:t>，</w:t>
      </w:r>
      <w:r w:rsidRPr="006B1483">
        <w:rPr>
          <w:rFonts w:hint="eastAsia"/>
          <w:lang w:eastAsia="zh-TW"/>
        </w:rPr>
        <w:t>絕大多</w:t>
      </w:r>
      <w:proofErr w:type="gramStart"/>
      <w:r w:rsidRPr="006B1483">
        <w:rPr>
          <w:rFonts w:hint="eastAsia"/>
          <w:lang w:eastAsia="zh-TW"/>
        </w:rPr>
        <w:t>數</w:t>
      </w:r>
      <w:proofErr w:type="gramEnd"/>
      <w:r w:rsidRPr="006B1483">
        <w:rPr>
          <w:rFonts w:hint="eastAsia"/>
          <w:lang w:eastAsia="zh-TW"/>
        </w:rPr>
        <w:t>本爲表意字</w:t>
      </w:r>
      <w:r w:rsidRPr="006B1483">
        <w:rPr>
          <w:rFonts w:hint="eastAsia"/>
        </w:rPr>
        <w:t>。也有</w:t>
      </w:r>
      <w:proofErr w:type="gramStart"/>
      <w:r w:rsidRPr="006B1483">
        <w:rPr>
          <w:rFonts w:hint="eastAsia"/>
        </w:rPr>
        <w:t>不少</w:t>
      </w:r>
      <w:r w:rsidRPr="006B1483">
        <w:rPr>
          <w:rFonts w:hint="eastAsia"/>
          <w:lang w:eastAsia="zh-TW"/>
        </w:rPr>
        <w:t>意符</w:t>
      </w:r>
      <w:proofErr w:type="gramEnd"/>
      <w:r w:rsidRPr="006B1483">
        <w:rPr>
          <w:rFonts w:hint="eastAsia"/>
        </w:rPr>
        <w:t>，</w:t>
      </w:r>
      <w:r w:rsidRPr="006B1483">
        <w:rPr>
          <w:rFonts w:hint="eastAsia"/>
          <w:lang w:eastAsia="zh-TW"/>
        </w:rPr>
        <w:t>本身就是</w:t>
      </w:r>
      <w:proofErr w:type="gramStart"/>
      <w:r w:rsidRPr="006B1483">
        <w:rPr>
          <w:rFonts w:hint="eastAsia"/>
          <w:lang w:eastAsia="zh-TW"/>
        </w:rPr>
        <w:t>一</w:t>
      </w:r>
      <w:proofErr w:type="gramEnd"/>
      <w:r w:rsidRPr="006B1483">
        <w:rPr>
          <w:rFonts w:hint="eastAsia"/>
          <w:lang w:eastAsia="zh-TW"/>
        </w:rPr>
        <w:t>個形聲字，如“風”、“缶”、</w:t>
      </w:r>
      <w:r w:rsidRPr="006B1483">
        <w:rPr>
          <w:rFonts w:hint="eastAsia"/>
        </w:rPr>
        <w:t>“青”、“齒”</w:t>
      </w:r>
      <w:r w:rsidRPr="006B1483">
        <w:rPr>
          <w:rFonts w:hint="eastAsia"/>
          <w:lang w:eastAsia="zh-TW"/>
        </w:rPr>
        <w:t>等</w:t>
      </w:r>
      <w:r w:rsidRPr="006B1483">
        <w:rPr>
          <w:rFonts w:hint="eastAsia"/>
        </w:rPr>
        <w:t>。不管是</w:t>
      </w:r>
      <w:r w:rsidRPr="006B1483">
        <w:rPr>
          <w:rFonts w:hint="eastAsia"/>
          <w:lang w:eastAsia="zh-TW"/>
        </w:rPr>
        <w:t>表意字</w:t>
      </w:r>
      <w:r w:rsidRPr="006B1483">
        <w:rPr>
          <w:rFonts w:hint="eastAsia"/>
        </w:rPr>
        <w:t>還是</w:t>
      </w:r>
      <w:r w:rsidRPr="006B1483">
        <w:rPr>
          <w:rFonts w:hint="eastAsia"/>
          <w:lang w:eastAsia="zh-TW"/>
        </w:rPr>
        <w:t>形聲字</w:t>
      </w:r>
      <w:r w:rsidRPr="006B1483">
        <w:rPr>
          <w:rFonts w:hint="eastAsia"/>
        </w:rPr>
        <w:t>，其</w:t>
      </w:r>
      <w:r w:rsidRPr="006B1483">
        <w:rPr>
          <w:rFonts w:hint="eastAsia"/>
          <w:lang w:eastAsia="zh-TW"/>
        </w:rPr>
        <w:t>作意</w:t>
      </w:r>
      <w:proofErr w:type="gramStart"/>
      <w:r w:rsidRPr="006B1483">
        <w:rPr>
          <w:rFonts w:hint="eastAsia"/>
          <w:lang w:eastAsia="zh-TW"/>
        </w:rPr>
        <w:t>符所表之</w:t>
      </w:r>
      <w:proofErr w:type="gramEnd"/>
      <w:r w:rsidRPr="006B1483">
        <w:rPr>
          <w:rFonts w:hint="eastAsia"/>
        </w:rPr>
        <w:t>義大多</w:t>
      </w:r>
      <w:r w:rsidRPr="006B1483">
        <w:rPr>
          <w:rFonts w:hint="eastAsia"/>
          <w:lang w:eastAsia="zh-TW"/>
        </w:rPr>
        <w:t>即其本義或很近</w:t>
      </w:r>
      <w:r w:rsidRPr="006B1483">
        <w:rPr>
          <w:rFonts w:hint="eastAsia"/>
        </w:rPr>
        <w:t>的</w:t>
      </w:r>
      <w:r w:rsidRPr="006B1483">
        <w:rPr>
          <w:rFonts w:hint="eastAsia"/>
          <w:lang w:eastAsia="zh-TW"/>
        </w:rPr>
        <w:t>引伸義</w:t>
      </w:r>
      <w:r w:rsidRPr="006B1483">
        <w:rPr>
          <w:rFonts w:hint="eastAsia"/>
        </w:rPr>
        <w:t>。也有不少</w:t>
      </w:r>
      <w:r w:rsidRPr="006B1483">
        <w:rPr>
          <w:rFonts w:hint="eastAsia"/>
          <w:lang w:eastAsia="zh-TW"/>
        </w:rPr>
        <w:t>是</w:t>
      </w:r>
      <w:proofErr w:type="gramStart"/>
      <w:r w:rsidRPr="006B1483">
        <w:rPr>
          <w:rFonts w:hint="eastAsia"/>
          <w:lang w:eastAsia="zh-TW"/>
        </w:rPr>
        <w:t>其</w:t>
      </w:r>
      <w:r w:rsidRPr="006B1483">
        <w:rPr>
          <w:rFonts w:hint="eastAsia"/>
        </w:rPr>
        <w:t>所表之</w:t>
      </w:r>
      <w:proofErr w:type="gramEnd"/>
      <w:r w:rsidRPr="006B1483">
        <w:rPr>
          <w:rFonts w:hint="eastAsia"/>
          <w:lang w:eastAsia="zh-TW"/>
        </w:rPr>
        <w:t>義</w:t>
      </w:r>
      <w:proofErr w:type="gramStart"/>
      <w:r w:rsidRPr="006B1483">
        <w:rPr>
          <w:rFonts w:hint="eastAsia"/>
          <w:lang w:eastAsia="zh-TW"/>
        </w:rPr>
        <w:t>來</w:t>
      </w:r>
      <w:proofErr w:type="gramEnd"/>
      <w:r w:rsidRPr="006B1483">
        <w:rPr>
          <w:rFonts w:hint="eastAsia"/>
          <w:lang w:eastAsia="zh-TW"/>
        </w:rPr>
        <w:t>源</w:t>
      </w:r>
      <w:proofErr w:type="gramStart"/>
      <w:r w:rsidRPr="006B1483">
        <w:rPr>
          <w:rFonts w:hint="eastAsia"/>
          <w:lang w:eastAsia="zh-TW"/>
        </w:rPr>
        <w:t>於</w:t>
      </w:r>
      <w:proofErr w:type="gramEnd"/>
      <w:r w:rsidRPr="006B1483">
        <w:rPr>
          <w:rFonts w:hint="eastAsia"/>
          <w:lang w:eastAsia="zh-TW"/>
        </w:rPr>
        <w:t>假借</w:t>
      </w:r>
      <w:r w:rsidRPr="006B1483">
        <w:rPr>
          <w:rFonts w:hint="eastAsia"/>
        </w:rPr>
        <w:t>的</w:t>
      </w:r>
      <w:r w:rsidRPr="006B1483">
        <w:rPr>
          <w:rFonts w:hint="eastAsia"/>
          <w:lang w:eastAsia="zh-TW"/>
        </w:rPr>
        <w:t>，如“韋”、“白”</w:t>
      </w:r>
      <w:r w:rsidRPr="006B1483">
        <w:rPr>
          <w:rFonts w:hint="eastAsia"/>
        </w:rPr>
        <w:t>、“黃”、“色”等等。以</w:t>
      </w:r>
      <w:r w:rsidRPr="006B1483">
        <w:rPr>
          <w:rFonts w:hint="eastAsia"/>
          <w:lang w:eastAsia="zh-TW"/>
        </w:rPr>
        <w:t>假借</w:t>
      </w:r>
      <w:r w:rsidRPr="006B1483">
        <w:rPr>
          <w:rFonts w:hint="eastAsia"/>
        </w:rPr>
        <w:t>義表意的意符，有的較爲隱蔽，需要加以分析揭示。</w:t>
      </w:r>
    </w:p>
    <w:p w14:paraId="77747B10" w14:textId="636164DA" w:rsidR="006B1483" w:rsidRDefault="006B1483" w:rsidP="006B1483">
      <w:pPr>
        <w:pStyle w:val="aa"/>
        <w:ind w:firstLine="560"/>
        <w:rPr>
          <w:rFonts w:ascii="Times New Roman" w:hAnsi="Times New Roman"/>
        </w:rPr>
      </w:pPr>
      <w:r w:rsidRPr="006B1483">
        <w:rPr>
          <w:rFonts w:hint="eastAsia"/>
        </w:rPr>
        <w:t>形聲字的意</w:t>
      </w:r>
      <w:proofErr w:type="gramStart"/>
      <w:r w:rsidRPr="006B1483">
        <w:rPr>
          <w:rFonts w:ascii="Times New Roman" w:hAnsi="Times New Roman" w:hint="eastAsia"/>
        </w:rPr>
        <w:t>符部分</w:t>
      </w:r>
      <w:proofErr w:type="gramEnd"/>
      <w:r w:rsidRPr="006B1483">
        <w:rPr>
          <w:rFonts w:ascii="Times New Roman" w:hAnsi="Times New Roman" w:hint="eastAsia"/>
        </w:rPr>
        <w:t>或有所省略。《說文》分析爲“省形”的形聲字，大多是容易辨識的。如《說文·六下·稽部》下所收“</w:t>
      </w:r>
      <w:r w:rsidRPr="006B1483">
        <w:rPr>
          <w:rFonts w:ascii="Times New Roman" w:hAnsi="Times New Roman"/>
          <w:noProof/>
          <w:sz w:val="20"/>
          <w:szCs w:val="20"/>
        </w:rPr>
        <w:drawing>
          <wp:inline distT="0" distB="0" distL="0" distR="0" wp14:anchorId="73896BF6" wp14:editId="79FFB90B">
            <wp:extent cx="162000" cy="162000"/>
            <wp:effectExtent l="0" t="0" r="9525" b="9525"/>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000" cy="162000"/>
                    </a:xfrm>
                    <a:prstGeom prst="rect">
                      <a:avLst/>
                    </a:prstGeom>
                  </pic:spPr>
                </pic:pic>
              </a:graphicData>
            </a:graphic>
          </wp:inline>
        </w:drawing>
      </w:r>
      <w:r w:rsidRPr="006B1483">
        <w:rPr>
          <w:rFonts w:ascii="Times New Roman" w:hAnsi="Times New Roman" w:hint="eastAsia"/>
        </w:rPr>
        <w:t>”、“</w:t>
      </w:r>
      <w:r w:rsidRPr="006B1483">
        <w:rPr>
          <w:rFonts w:ascii="Times New Roman" w:hAnsi="Times New Roman"/>
          <w:noProof/>
          <w:sz w:val="20"/>
          <w:szCs w:val="20"/>
        </w:rPr>
        <w:drawing>
          <wp:inline distT="0" distB="0" distL="0" distR="0" wp14:anchorId="626AE4CA" wp14:editId="39D7F4B9">
            <wp:extent cx="158400" cy="162000"/>
            <wp:effectExtent l="0" t="0" r="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8400" cy="162000"/>
                    </a:xfrm>
                    <a:prstGeom prst="rect">
                      <a:avLst/>
                    </a:prstGeom>
                  </pic:spPr>
                </pic:pic>
              </a:graphicData>
            </a:graphic>
          </wp:inline>
        </w:drawing>
      </w:r>
      <w:r w:rsidRPr="006B1483">
        <w:rPr>
          <w:rFonts w:ascii="Times New Roman" w:hAnsi="Times New Roman" w:hint="eastAsia"/>
        </w:rPr>
        <w:t>”</w:t>
      </w:r>
      <w:proofErr w:type="gramStart"/>
      <w:r w:rsidRPr="006B1483">
        <w:rPr>
          <w:rFonts w:ascii="Times New Roman" w:hAnsi="Times New Roman" w:hint="eastAsia"/>
        </w:rPr>
        <w:t>兩</w:t>
      </w:r>
      <w:proofErr w:type="gramEnd"/>
      <w:r w:rsidRPr="006B1483">
        <w:rPr>
          <w:rFonts w:ascii="Times New Roman" w:hAnsi="Times New Roman" w:hint="eastAsia"/>
        </w:rPr>
        <w:t>字，皆从“稽”省。《說文·八下·履部》的“屨”、“</w:t>
      </w:r>
      <w:r w:rsidRPr="006B1483">
        <w:rPr>
          <w:rFonts w:ascii="Times New Roman" w:hAnsi="Times New Roman"/>
          <w:noProof/>
          <w:sz w:val="20"/>
          <w:szCs w:val="20"/>
        </w:rPr>
        <w:drawing>
          <wp:inline distT="0" distB="0" distL="0" distR="0" wp14:anchorId="2CD420CB" wp14:editId="60FADF70">
            <wp:extent cx="154800" cy="162000"/>
            <wp:effectExtent l="0" t="0" r="0"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800" cy="162000"/>
                    </a:xfrm>
                    <a:prstGeom prst="rect">
                      <a:avLst/>
                    </a:prstGeom>
                  </pic:spPr>
                </pic:pic>
              </a:graphicData>
            </a:graphic>
          </wp:inline>
        </w:drawing>
      </w:r>
      <w:r w:rsidRPr="006B1483">
        <w:rPr>
          <w:rFonts w:ascii="Times New Roman" w:hAnsi="Times New Roman" w:hint="eastAsia"/>
        </w:rPr>
        <w:t>”、“</w:t>
      </w:r>
      <w:r w:rsidRPr="006B1483">
        <w:rPr>
          <w:rFonts w:ascii="Times New Roman" w:hAnsi="Times New Roman"/>
          <w:noProof/>
          <w:sz w:val="20"/>
          <w:szCs w:val="20"/>
        </w:rPr>
        <w:drawing>
          <wp:inline distT="0" distB="0" distL="0" distR="0" wp14:anchorId="135AC7C6" wp14:editId="1CAEA29E">
            <wp:extent cx="165600" cy="162000"/>
            <wp:effectExtent l="0" t="0" r="635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600" cy="162000"/>
                    </a:xfrm>
                    <a:prstGeom prst="rect">
                      <a:avLst/>
                    </a:prstGeom>
                  </pic:spPr>
                </pic:pic>
              </a:graphicData>
            </a:graphic>
          </wp:inline>
        </w:drawing>
      </w:r>
      <w:r w:rsidRPr="006B1483">
        <w:rPr>
          <w:rFonts w:ascii="Times New Roman" w:hAnsi="Times New Roman" w:hint="eastAsia"/>
        </w:rPr>
        <w:t>”、“屩”和“屐”諸字，皆</w:t>
      </w:r>
      <w:r w:rsidRPr="006B1483">
        <w:rPr>
          <w:rFonts w:hint="eastAsia"/>
        </w:rPr>
        <w:t>係从“</w:t>
      </w:r>
      <w:r w:rsidRPr="006B1483">
        <w:rPr>
          <w:rFonts w:ascii="Times New Roman" w:hAnsi="Times New Roman"/>
          <w:noProof/>
          <w:sz w:val="20"/>
          <w:szCs w:val="20"/>
        </w:rPr>
        <w:drawing>
          <wp:inline distT="0" distB="0" distL="0" distR="0" wp14:anchorId="72A136E6" wp14:editId="2DC41BE7">
            <wp:extent cx="158400" cy="162000"/>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8400" cy="162000"/>
                    </a:xfrm>
                    <a:prstGeom prst="rect">
                      <a:avLst/>
                    </a:prstGeom>
                  </pic:spPr>
                </pic:pic>
              </a:graphicData>
            </a:graphic>
          </wp:inline>
        </w:drawing>
      </w:r>
      <w:r w:rsidRPr="006B1483">
        <w:rPr>
          <w:rFonts w:hint="eastAsia"/>
        </w:rPr>
        <w:t>（履）”字之省；又或再省</w:t>
      </w:r>
      <w:proofErr w:type="gramStart"/>
      <w:r w:rsidRPr="006B1483">
        <w:rPr>
          <w:rFonts w:hint="eastAsia"/>
        </w:rPr>
        <w:t>而作只从</w:t>
      </w:r>
      <w:proofErr w:type="gramEnd"/>
      <w:r w:rsidRPr="006B1483">
        <w:rPr>
          <w:rFonts w:hint="eastAsia"/>
        </w:rPr>
        <w:t>“尸”旁，如</w:t>
      </w:r>
      <w:r w:rsidRPr="006B1483">
        <w:rPr>
          <w:rFonts w:ascii="Times New Roman" w:hAnsi="Times New Roman" w:hint="eastAsia"/>
        </w:rPr>
        <w:t>《說文·八上·尸部》所收</w:t>
      </w:r>
      <w:r w:rsidRPr="006B1483">
        <w:rPr>
          <w:rFonts w:hint="eastAsia"/>
        </w:rPr>
        <w:t>“屝”[</w:t>
      </w:r>
      <w:proofErr w:type="gramStart"/>
      <w:r w:rsidRPr="006B1483">
        <w:rPr>
          <w:rFonts w:hint="eastAsia"/>
        </w:rPr>
        <w:t>“</w:t>
      </w:r>
      <w:proofErr w:type="gramEnd"/>
      <w:r w:rsidRPr="006B1483">
        <w:rPr>
          <w:rFonts w:hint="eastAsia"/>
        </w:rPr>
        <w:t>履也（小徐本作“履屬”）。从尸，非聲。</w:t>
      </w:r>
      <w:proofErr w:type="gramStart"/>
      <w:r w:rsidRPr="006B1483">
        <w:rPr>
          <w:rFonts w:hint="eastAsia"/>
        </w:rPr>
        <w:t>”</w:t>
      </w:r>
      <w:proofErr w:type="gramEnd"/>
      <w:r w:rsidRPr="006B1483">
        <w:rPr>
          <w:rFonts w:hint="eastAsia"/>
        </w:rPr>
        <w:t>）、“屟”[</w:t>
      </w:r>
      <w:proofErr w:type="gramStart"/>
      <w:r w:rsidRPr="006B1483">
        <w:rPr>
          <w:rFonts w:hint="eastAsia"/>
        </w:rPr>
        <w:t>“</w:t>
      </w:r>
      <w:proofErr w:type="gramEnd"/>
      <w:r w:rsidRPr="006B1483">
        <w:rPr>
          <w:rFonts w:hint="eastAsia"/>
        </w:rPr>
        <w:t>履</w:t>
      </w:r>
      <w:r w:rsidRPr="006B1483">
        <w:rPr>
          <w:rFonts w:cs="宋体-方正超大字符集" w:hint="eastAsia"/>
        </w:rPr>
        <w:t>中（段玉裁注改爲“</w:t>
      </w:r>
      <w:r w:rsidRPr="006B1483">
        <w:rPr>
          <w:rFonts w:hint="eastAsia"/>
        </w:rPr>
        <w:t>之”）薦也。从尸，</w:t>
      </w:r>
      <w:proofErr w:type="gramStart"/>
      <w:r w:rsidRPr="006B1483">
        <w:rPr>
          <w:rFonts w:hint="eastAsia"/>
        </w:rPr>
        <w:t>枼</w:t>
      </w:r>
      <w:proofErr w:type="gramEnd"/>
      <w:r w:rsidRPr="006B1483">
        <w:rPr>
          <w:rFonts w:hint="eastAsia"/>
        </w:rPr>
        <w:t>聲</w:t>
      </w:r>
      <w:proofErr w:type="gramStart"/>
      <w:r w:rsidRPr="006B1483">
        <w:rPr>
          <w:rFonts w:hint="eastAsia"/>
        </w:rPr>
        <w:t>”</w:t>
      </w:r>
      <w:proofErr w:type="gramEnd"/>
      <w:r w:rsidRPr="006B1483">
        <w:rPr>
          <w:rFonts w:hint="eastAsia"/>
        </w:rPr>
        <w:t>]</w:t>
      </w:r>
      <w:proofErr w:type="gramStart"/>
      <w:r w:rsidRPr="006B1483">
        <w:rPr>
          <w:rFonts w:hint="eastAsia"/>
        </w:rPr>
        <w:t>兩</w:t>
      </w:r>
      <w:proofErr w:type="gramEnd"/>
      <w:r w:rsidRPr="006B1483">
        <w:rPr>
          <w:rFonts w:hint="eastAsia"/>
        </w:rPr>
        <w:t>字，</w:t>
      </w:r>
      <w:r w:rsidRPr="006B1483">
        <w:rPr>
          <w:rFonts w:ascii="Times New Roman" w:hAnsi="Times New Roman" w:hint="eastAsia"/>
        </w:rPr>
        <w:t>實皆</w:t>
      </w:r>
      <w:proofErr w:type="gramStart"/>
      <w:r w:rsidRPr="006B1483">
        <w:rPr>
          <w:rFonts w:ascii="Times New Roman" w:hAnsi="Times New Roman" w:hint="eastAsia"/>
        </w:rPr>
        <w:t>應</w:t>
      </w:r>
      <w:proofErr w:type="gramEnd"/>
      <w:r w:rsidRPr="006B1483">
        <w:rPr>
          <w:rFonts w:ascii="Times New Roman" w:hAnsi="Times New Roman" w:hint="eastAsia"/>
        </w:rPr>
        <w:t>分析爲“从履省”，跟“</w:t>
      </w:r>
      <w:r w:rsidRPr="006B1483">
        <w:rPr>
          <w:rFonts w:ascii="Times New Roman" w:hAnsi="Times New Roman"/>
          <w:noProof/>
          <w:sz w:val="20"/>
          <w:szCs w:val="20"/>
        </w:rPr>
        <w:drawing>
          <wp:inline distT="0" distB="0" distL="0" distR="0" wp14:anchorId="576F3A9E" wp14:editId="6128A719">
            <wp:extent cx="158400" cy="162000"/>
            <wp:effectExtent l="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8400" cy="162000"/>
                    </a:xfrm>
                    <a:prstGeom prst="rect">
                      <a:avLst/>
                    </a:prstGeom>
                  </pic:spPr>
                </pic:pic>
              </a:graphicData>
            </a:graphic>
          </wp:inline>
        </w:drawing>
      </w:r>
      <w:r w:rsidRPr="006B1483">
        <w:rPr>
          <w:rFonts w:ascii="Times New Roman" w:hAnsi="Times New Roman" w:hint="eastAsia"/>
        </w:rPr>
        <w:t>（履）”的聯繫就不如“屨”等字那麼明顯了。又如，《說文·八下·㱃部》：</w:t>
      </w:r>
      <w:r w:rsidRPr="006B1483">
        <w:rPr>
          <w:rFonts w:ascii="Times New Roman" w:hAnsi="Times New Roman" w:hint="eastAsia"/>
        </w:rPr>
        <w:lastRenderedPageBreak/>
        <w:t>“歠，㱃也。从㱃省、</w:t>
      </w:r>
      <w:proofErr w:type="gramStart"/>
      <w:r w:rsidRPr="006B1483">
        <w:rPr>
          <w:rFonts w:ascii="Times New Roman" w:hAnsi="Times New Roman" w:hint="eastAsia"/>
        </w:rPr>
        <w:t>叕</w:t>
      </w:r>
      <w:proofErr w:type="gramEnd"/>
      <w:r w:rsidRPr="006B1483">
        <w:rPr>
          <w:rFonts w:ascii="Times New Roman" w:hAnsi="Times New Roman" w:hint="eastAsia"/>
        </w:rPr>
        <w:t>聲。”“歠（啜）”“㱃（飲）”</w:t>
      </w:r>
      <w:proofErr w:type="gramStart"/>
      <w:r w:rsidRPr="006B1483">
        <w:rPr>
          <w:rFonts w:ascii="Times New Roman" w:hAnsi="Times New Roman" w:hint="eastAsia"/>
        </w:rPr>
        <w:t>兩</w:t>
      </w:r>
      <w:proofErr w:type="gramEnd"/>
      <w:r w:rsidRPr="006B1483">
        <w:rPr>
          <w:rFonts w:ascii="Times New Roman" w:hAnsi="Times New Roman" w:hint="eastAsia"/>
        </w:rPr>
        <w:t>字義近，常連言，“歠”之从“㱃”省，本質上</w:t>
      </w:r>
      <w:proofErr w:type="gramStart"/>
      <w:r w:rsidRPr="006B1483">
        <w:rPr>
          <w:rFonts w:ascii="Times New Roman" w:hAnsi="Times New Roman" w:hint="eastAsia"/>
        </w:rPr>
        <w:t>來</w:t>
      </w:r>
      <w:proofErr w:type="gramEnd"/>
      <w:r w:rsidRPr="006B1483">
        <w:rPr>
          <w:rFonts w:ascii="Times New Roman" w:hAnsi="Times New Roman" w:hint="eastAsia"/>
        </w:rPr>
        <w:t>講也是</w:t>
      </w:r>
      <w:proofErr w:type="gramStart"/>
      <w:r w:rsidRPr="006B1483">
        <w:rPr>
          <w:rFonts w:ascii="Times New Roman" w:hAnsi="Times New Roman" w:hint="eastAsia"/>
        </w:rPr>
        <w:t>屬於</w:t>
      </w:r>
      <w:proofErr w:type="gramEnd"/>
      <w:r w:rsidRPr="006B1483">
        <w:rPr>
          <w:rFonts w:ascii="Times New Roman" w:hAnsi="Times New Roman" w:hint="eastAsia"/>
        </w:rPr>
        <w:t>下所謂“意符是另一意義相近或相類之字的部分偏旁（非聲旁）”之例。但因其與“屨”等字</w:t>
      </w:r>
      <w:proofErr w:type="gramStart"/>
      <w:r w:rsidRPr="006B1483">
        <w:rPr>
          <w:rFonts w:ascii="Times New Roman" w:hAnsi="Times New Roman" w:hint="eastAsia"/>
        </w:rPr>
        <w:t>一樣</w:t>
      </w:r>
      <w:proofErr w:type="gramEnd"/>
      <w:r w:rsidRPr="006B1483">
        <w:rPr>
          <w:rFonts w:ascii="Times New Roman" w:hAnsi="Times New Roman" w:hint="eastAsia"/>
        </w:rPr>
        <w:t>明顯易辨，故不</w:t>
      </w:r>
      <w:proofErr w:type="gramStart"/>
      <w:r w:rsidRPr="006B1483">
        <w:rPr>
          <w:rFonts w:ascii="Times New Roman" w:hAnsi="Times New Roman" w:hint="eastAsia"/>
        </w:rPr>
        <w:t>會</w:t>
      </w:r>
      <w:proofErr w:type="gramEnd"/>
      <w:r w:rsidRPr="006B1483">
        <w:rPr>
          <w:rFonts w:ascii="Times New Roman" w:hAnsi="Times New Roman" w:hint="eastAsia"/>
        </w:rPr>
        <w:t>給我們的分析造成多大障礙。下面所談諸例則情況頗有不同，大多可以說是較爲特別的“省形</w:t>
      </w:r>
      <w:proofErr w:type="gramStart"/>
      <w:r w:rsidRPr="006B1483">
        <w:rPr>
          <w:rFonts w:ascii="Times New Roman" w:hAnsi="Times New Roman" w:hint="eastAsia"/>
        </w:rPr>
        <w:t>形</w:t>
      </w:r>
      <w:proofErr w:type="gramEnd"/>
      <w:r w:rsidRPr="006B1483">
        <w:rPr>
          <w:rFonts w:ascii="Times New Roman" w:hAnsi="Times New Roman" w:hint="eastAsia"/>
        </w:rPr>
        <w:t>聲字”，有必要集中起</w:t>
      </w:r>
      <w:proofErr w:type="gramStart"/>
      <w:r w:rsidRPr="006B1483">
        <w:rPr>
          <w:rFonts w:ascii="Times New Roman" w:hAnsi="Times New Roman" w:hint="eastAsia"/>
        </w:rPr>
        <w:t>來</w:t>
      </w:r>
      <w:proofErr w:type="gramEnd"/>
      <w:r w:rsidRPr="006B1483">
        <w:rPr>
          <w:rFonts w:ascii="Times New Roman" w:hAnsi="Times New Roman" w:hint="eastAsia"/>
        </w:rPr>
        <w:t>加以探討，揭示出其共同的特別之處。</w:t>
      </w:r>
    </w:p>
    <w:p w14:paraId="2A66E8FF" w14:textId="77777777" w:rsidR="006B1483" w:rsidRPr="006B1483" w:rsidRDefault="006B1483" w:rsidP="006B1483">
      <w:pPr>
        <w:pStyle w:val="aa"/>
        <w:ind w:firstLine="560"/>
        <w:rPr>
          <w:rFonts w:ascii="Times New Roman" w:hAnsi="Times New Roman" w:hint="eastAsia"/>
        </w:rPr>
      </w:pPr>
    </w:p>
    <w:p w14:paraId="4AA208E0" w14:textId="77777777" w:rsidR="006B1483" w:rsidRPr="006B1483" w:rsidRDefault="006B1483" w:rsidP="006B1483">
      <w:pPr>
        <w:pStyle w:val="ab"/>
      </w:pPr>
      <w:r w:rsidRPr="006B1483">
        <w:rPr>
          <w:rFonts w:hint="eastAsia"/>
        </w:rPr>
        <w:t>二</w:t>
      </w:r>
    </w:p>
    <w:p w14:paraId="453B6127" w14:textId="77777777" w:rsidR="006B1483" w:rsidRPr="006B1483" w:rsidRDefault="006B1483" w:rsidP="006B1483">
      <w:pPr>
        <w:pStyle w:val="aa"/>
        <w:ind w:firstLine="560"/>
      </w:pPr>
      <w:r w:rsidRPr="006B1483">
        <w:rPr>
          <w:rFonts w:hint="eastAsia"/>
        </w:rPr>
        <w:t>不少時候，</w:t>
      </w:r>
      <w:proofErr w:type="gramStart"/>
      <w:r w:rsidRPr="006B1483">
        <w:rPr>
          <w:rFonts w:hint="eastAsia"/>
        </w:rPr>
        <w:t>一</w:t>
      </w:r>
      <w:proofErr w:type="gramEnd"/>
      <w:r w:rsidRPr="006B1483">
        <w:rPr>
          <w:rFonts w:hint="eastAsia"/>
        </w:rPr>
        <w:t>個形聲字的意符是另一意義相近或相類之字的部分偏旁（非聲旁）。“規”字就是</w:t>
      </w:r>
      <w:proofErr w:type="gramStart"/>
      <w:r w:rsidRPr="006B1483">
        <w:rPr>
          <w:rFonts w:hint="eastAsia"/>
        </w:rPr>
        <w:t>一</w:t>
      </w:r>
      <w:proofErr w:type="gramEnd"/>
      <w:r w:rsidRPr="006B1483">
        <w:rPr>
          <w:rFonts w:hint="eastAsia"/>
        </w:rPr>
        <w:t>個典型的例子。在討論“規”字之前，我們先</w:t>
      </w:r>
      <w:proofErr w:type="gramStart"/>
      <w:r w:rsidRPr="006B1483">
        <w:rPr>
          <w:rFonts w:hint="eastAsia"/>
        </w:rPr>
        <w:t>來</w:t>
      </w:r>
      <w:proofErr w:type="gramEnd"/>
      <w:r w:rsidRPr="006B1483">
        <w:rPr>
          <w:rFonts w:hint="eastAsia"/>
        </w:rPr>
        <w:t>看</w:t>
      </w:r>
      <w:proofErr w:type="gramStart"/>
      <w:r w:rsidRPr="006B1483">
        <w:rPr>
          <w:rFonts w:hint="eastAsia"/>
        </w:rPr>
        <w:t>戰國</w:t>
      </w:r>
      <w:proofErr w:type="gramEnd"/>
      <w:r w:rsidRPr="006B1483">
        <w:rPr>
          <w:rFonts w:hint="eastAsia"/>
        </w:rPr>
        <w:t>楚簡中的其他</w:t>
      </w:r>
      <w:proofErr w:type="gramStart"/>
      <w:r w:rsidRPr="006B1483">
        <w:rPr>
          <w:rFonts w:hint="eastAsia"/>
        </w:rPr>
        <w:t>兩</w:t>
      </w:r>
      <w:proofErr w:type="gramEnd"/>
      <w:r w:rsidRPr="006B1483">
        <w:rPr>
          <w:rFonts w:hint="eastAsia"/>
        </w:rPr>
        <w:t>組字。</w:t>
      </w:r>
    </w:p>
    <w:p w14:paraId="120ADE9A" w14:textId="77777777" w:rsidR="006B1483" w:rsidRPr="006B1483" w:rsidRDefault="006B1483" w:rsidP="006B1483">
      <w:pPr>
        <w:pStyle w:val="a9"/>
        <w:rPr>
          <w:b/>
          <w:bCs/>
        </w:rPr>
      </w:pPr>
      <w:r w:rsidRPr="006B1483">
        <w:rPr>
          <w:rFonts w:hint="eastAsia"/>
          <w:b/>
          <w:bCs/>
        </w:rPr>
        <w:t>2.1“</w:t>
      </w:r>
      <w:r w:rsidRPr="006B1483">
        <w:rPr>
          <w:b/>
          <w:bCs/>
        </w:rPr>
        <w:drawing>
          <wp:inline distT="0" distB="0" distL="0" distR="0" wp14:anchorId="6F9F52E7" wp14:editId="4E3C6C8A">
            <wp:extent cx="162000" cy="162000"/>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b/>
          <w:bCs/>
        </w:rPr>
        <w:t>（刑）”與“罰”</w:t>
      </w:r>
    </w:p>
    <w:p w14:paraId="460A6DB9" w14:textId="77777777" w:rsidR="006B1483" w:rsidRPr="006B1483" w:rsidRDefault="006B1483" w:rsidP="006B1483">
      <w:pPr>
        <w:pStyle w:val="aa"/>
        <w:ind w:firstLine="560"/>
      </w:pPr>
      <w:r w:rsidRPr="006B1483">
        <w:rPr>
          <w:rFonts w:hint="eastAsia"/>
        </w:rPr>
        <w:t>《上海博物館藏戰國楚竹書（四）·柬大王泊旱》簡12</w:t>
      </w:r>
      <w:proofErr w:type="gramStart"/>
      <w:r w:rsidRPr="006B1483">
        <w:rPr>
          <w:rFonts w:hint="eastAsia"/>
        </w:rPr>
        <w:t>兩</w:t>
      </w:r>
      <w:proofErr w:type="gramEnd"/>
      <w:r w:rsidRPr="006B1483">
        <w:rPr>
          <w:rFonts w:hint="eastAsia"/>
        </w:rPr>
        <w:t>見“</w:t>
      </w:r>
      <w:r w:rsidRPr="006B1483">
        <w:rPr>
          <w:noProof/>
        </w:rPr>
        <w:drawing>
          <wp:inline distT="0" distB="0" distL="0" distR="0" wp14:anchorId="7F1CD773" wp14:editId="10825782">
            <wp:extent cx="162000" cy="162000"/>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”字，作</w:t>
      </w:r>
      <w:r w:rsidRPr="006B1483">
        <w:rPr>
          <w:noProof/>
        </w:rPr>
        <w:drawing>
          <wp:inline distT="0" distB="0" distL="0" distR="0" wp14:anchorId="7363CC19" wp14:editId="5699CBEC">
            <wp:extent cx="202958" cy="293390"/>
            <wp:effectExtent l="0" t="0" r="6985" b="0"/>
            <wp:docPr id="27" name="图片 27" descr="E:\舊電腦\战国简\上博简单字\四\柬大王泊旱正\sh004jd0012+05（网型）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舊電腦\战国简\上博简单字\四\柬大王泊旱正\sh004jd0012+05（网型）01.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2855" cy="293242"/>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65310BDA" wp14:editId="25A09259">
            <wp:extent cx="179462" cy="264051"/>
            <wp:effectExtent l="0" t="0" r="0" b="3175"/>
            <wp:docPr id="28" name="图片 28" descr="E:\舊電腦\战国简\上博简单字\四\柬大王泊旱正\sh004jd0012+26（网型）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舊電腦\战国简\上博简单字\四\柬大王泊旱正\sh004jd0012+26（网型）01.tif"/>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526" cy="265617"/>
                    </a:xfrm>
                    <a:prstGeom prst="rect">
                      <a:avLst/>
                    </a:prstGeom>
                    <a:noFill/>
                    <a:ln>
                      <a:noFill/>
                    </a:ln>
                  </pic:spPr>
                </pic:pic>
              </a:graphicData>
            </a:graphic>
          </wp:inline>
        </w:drawing>
      </w:r>
      <w:r w:rsidRPr="006B1483">
        <w:rPr>
          <w:rFonts w:hint="eastAsia"/>
        </w:rPr>
        <w:t>。其下半本爲型範、典型之“型”字，在</w:t>
      </w:r>
      <w:proofErr w:type="gramStart"/>
      <w:r w:rsidRPr="006B1483">
        <w:rPr>
          <w:rFonts w:hint="eastAsia"/>
        </w:rPr>
        <w:t>楚文字</w:t>
      </w:r>
      <w:proofErr w:type="gramEnd"/>
      <w:r w:rsidRPr="006B1483">
        <w:rPr>
          <w:rFonts w:hint="eastAsia"/>
        </w:rPr>
        <w:t>中也常用爲刑罰之“刑”。其上方从“网”旁，則顯然是受了刑罰之“罰”字的影響。“罰”字西周金文已多見，作左从</w:t>
      </w:r>
      <w:proofErr w:type="gramStart"/>
      <w:r w:rsidRPr="006B1483">
        <w:rPr>
          <w:rFonts w:hint="eastAsia"/>
        </w:rPr>
        <w:t>“詈”右从“刀”</w:t>
      </w:r>
      <w:proofErr w:type="gramEnd"/>
      <w:r w:rsidRPr="006B1483">
        <w:rPr>
          <w:rFonts w:hint="eastAsia"/>
        </w:rPr>
        <w:t>之形（如大</w:t>
      </w:r>
      <w:proofErr w:type="gramStart"/>
      <w:r w:rsidRPr="006B1483">
        <w:rPr>
          <w:rFonts w:hint="eastAsia"/>
        </w:rPr>
        <w:t>盂</w:t>
      </w:r>
      <w:proofErr w:type="gramEnd"/>
      <w:r w:rsidRPr="006B1483">
        <w:rPr>
          <w:rFonts w:hint="eastAsia"/>
        </w:rPr>
        <w:t>鼎</w:t>
      </w:r>
      <w:r w:rsidRPr="006B1483">
        <w:rPr>
          <w:noProof/>
        </w:rPr>
        <w:drawing>
          <wp:inline distT="0" distB="0" distL="0" distR="0" wp14:anchorId="1C1B263E" wp14:editId="5896DE0E">
            <wp:extent cx="206828" cy="327422"/>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845" cy="332199"/>
                    </a:xfrm>
                    <a:prstGeom prst="rect">
                      <a:avLst/>
                    </a:prstGeom>
                  </pic:spPr>
                </pic:pic>
              </a:graphicData>
            </a:graphic>
          </wp:inline>
        </w:drawing>
      </w:r>
      <w:r w:rsidRPr="006B1483">
        <w:rPr>
          <w:rFonts w:hint="eastAsia"/>
        </w:rPr>
        <w:t>），其構字理</w:t>
      </w:r>
      <w:proofErr w:type="gramStart"/>
      <w:r w:rsidRPr="006B1483">
        <w:rPr>
          <w:rFonts w:hint="eastAsia"/>
        </w:rPr>
        <w:t>據</w:t>
      </w:r>
      <w:proofErr w:type="gramEnd"/>
      <w:r w:rsidRPr="006B1483">
        <w:rPr>
          <w:rFonts w:hint="eastAsia"/>
        </w:rPr>
        <w:t>尚難以講清楚。楚簡文字中“罰”字則皆已變爲</w:t>
      </w:r>
      <w:proofErr w:type="gramStart"/>
      <w:r w:rsidRPr="006B1483">
        <w:rPr>
          <w:rFonts w:hint="eastAsia"/>
        </w:rPr>
        <w:t>將</w:t>
      </w:r>
      <w:proofErr w:type="gramEnd"/>
      <w:r w:rsidRPr="006B1483">
        <w:rPr>
          <w:rFonts w:hint="eastAsia"/>
        </w:rPr>
        <w:t>“网/罒”旁寫在全字的上方（如</w:t>
      </w:r>
      <w:proofErr w:type="gramStart"/>
      <w:r w:rsidRPr="006B1483">
        <w:rPr>
          <w:rFonts w:hint="eastAsia"/>
        </w:rPr>
        <w:t>郭</w:t>
      </w:r>
      <w:proofErr w:type="gramEnd"/>
      <w:r w:rsidRPr="006B1483">
        <w:rPr>
          <w:rFonts w:hint="eastAsia"/>
        </w:rPr>
        <w:t>店楚墓竹簡《緇衣》</w:t>
      </w:r>
      <w:r w:rsidRPr="006B1483">
        <w:rPr>
          <w:rFonts w:hint="eastAsia"/>
        </w:rPr>
        <w:lastRenderedPageBreak/>
        <w:t>簡27</w:t>
      </w:r>
      <w:r w:rsidRPr="006B1483">
        <w:rPr>
          <w:noProof/>
        </w:rPr>
        <w:drawing>
          <wp:inline distT="0" distB="0" distL="0" distR="0" wp14:anchorId="2ED1AE81" wp14:editId="3D206886">
            <wp:extent cx="156322" cy="354330"/>
            <wp:effectExtent l="0" t="0" r="0" b="7620"/>
            <wp:docPr id="16" name="图片 16" descr="F:\舊電腦\战国简\战国简字表\郭店\缁衣分字\gd001zy0027+\gd001zy0027+23罰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舊電腦\战国简\战国简字表\郭店\缁衣分字\gd001zy0027+\gd001zy0027+23罰0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22" cy="354330"/>
                    </a:xfrm>
                    <a:prstGeom prst="rect">
                      <a:avLst/>
                    </a:prstGeom>
                    <a:noFill/>
                    <a:ln>
                      <a:noFill/>
                    </a:ln>
                  </pic:spPr>
                </pic:pic>
              </a:graphicData>
            </a:graphic>
          </wp:inline>
        </w:drawing>
      </w:r>
      <w:r w:rsidRPr="006B1483">
        <w:rPr>
          <w:rFonts w:hint="eastAsia"/>
        </w:rPr>
        <w:t>），可以看出在當時人心目中已被視爲上从“网/罒”下从“䚯”</w:t>
      </w:r>
      <w:proofErr w:type="gramStart"/>
      <w:r w:rsidRPr="006B1483">
        <w:rPr>
          <w:rFonts w:hint="eastAsia"/>
        </w:rPr>
        <w:t>兩</w:t>
      </w:r>
      <w:proofErr w:type="gramEnd"/>
      <w:r w:rsidRPr="006B1483">
        <w:rPr>
          <w:rFonts w:hint="eastAsia"/>
        </w:rPr>
        <w:t>部分了。</w:t>
      </w:r>
    </w:p>
    <w:p w14:paraId="19201964" w14:textId="77777777" w:rsidR="006B1483" w:rsidRPr="006B1483" w:rsidRDefault="006B1483" w:rsidP="006B1483">
      <w:pPr>
        <w:pStyle w:val="aa"/>
        <w:ind w:firstLine="560"/>
      </w:pPr>
      <w:r w:rsidRPr="006B1483">
        <w:rPr>
          <w:rFonts w:hint="eastAsia"/>
        </w:rPr>
        <w:t>《上海博物館藏戰國楚竹書（二）·容成氏》簡52的“冠弁</w:t>
      </w:r>
      <w:r w:rsidRPr="006B1483">
        <w:t>”</w:t>
      </w:r>
      <w:proofErr w:type="gramStart"/>
      <w:r w:rsidRPr="006B1483">
        <w:rPr>
          <w:rFonts w:hint="eastAsia"/>
        </w:rPr>
        <w:t>兩</w:t>
      </w:r>
      <w:proofErr w:type="gramEnd"/>
      <w:r w:rsidRPr="006B1483">
        <w:rPr>
          <w:rFonts w:hint="eastAsia"/>
        </w:rPr>
        <w:t>字，作</w:t>
      </w:r>
      <w:r w:rsidRPr="006B1483">
        <w:rPr>
          <w:noProof/>
        </w:rPr>
        <w:drawing>
          <wp:inline distT="0" distB="0" distL="0" distR="0" wp14:anchorId="1F56B878" wp14:editId="5CEF9AA0">
            <wp:extent cx="178162" cy="332509"/>
            <wp:effectExtent l="0" t="0" r="0" b="0"/>
            <wp:docPr id="161" name="图片 161" descr="E:\舊電腦\战国简\上博简单字\二\容成氏\sh002rc0052+\sh002rc0052+42冠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舊電腦\战国简\上博简单字\二\容成氏\sh002rc0052+\sh002rc0052+42冠01.tif"/>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471" cy="333086"/>
                    </a:xfrm>
                    <a:prstGeom prst="rect">
                      <a:avLst/>
                    </a:prstGeom>
                    <a:noFill/>
                    <a:ln>
                      <a:noFill/>
                    </a:ln>
                  </pic:spPr>
                </pic:pic>
              </a:graphicData>
            </a:graphic>
          </wp:inline>
        </w:drawing>
      </w:r>
      <w:r w:rsidRPr="006B1483">
        <w:rPr>
          <w:rFonts w:hint="eastAsia"/>
        </w:rPr>
        <w:t xml:space="preserve"> </w:t>
      </w:r>
      <w:r w:rsidRPr="006B1483">
        <w:rPr>
          <w:noProof/>
        </w:rPr>
        <w:drawing>
          <wp:inline distT="0" distB="0" distL="0" distR="0" wp14:anchorId="6F0BCD74" wp14:editId="32D5D979">
            <wp:extent cx="157206" cy="371628"/>
            <wp:effectExtent l="0" t="0" r="0" b="0"/>
            <wp:docPr id="29" name="图片 29" descr="E:\舊電腦\战国简\上博简单字\二\容成氏\sh002rc0052+\sh002rc0052+43冕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舊電腦\战国简\上博简单字\二\容成氏\sh002rc0052+\sh002rc0052+43冕01.tif"/>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734" cy="382333"/>
                    </a:xfrm>
                    <a:prstGeom prst="rect">
                      <a:avLst/>
                    </a:prstGeom>
                    <a:noFill/>
                    <a:ln>
                      <a:noFill/>
                    </a:ln>
                  </pic:spPr>
                </pic:pic>
              </a:graphicData>
            </a:graphic>
          </wp:inline>
        </w:drawing>
      </w:r>
      <w:r w:rsidRPr="006B1483">
        <w:rPr>
          <w:rFonts w:hint="eastAsia"/>
        </w:rPr>
        <w:t>形，整理者原釋讀下字爲“冕”，黃德寬先生改釋爲“弁”，正確可</w:t>
      </w:r>
      <w:proofErr w:type="gramStart"/>
      <w:r w:rsidRPr="006B1483">
        <w:rPr>
          <w:rFonts w:hint="eastAsia"/>
        </w:rPr>
        <w:t>從</w:t>
      </w:r>
      <w:proofErr w:type="gramEnd"/>
      <w:r w:rsidRPr="006B1483">
        <w:rPr>
          <w:rFonts w:hint="eastAsia"/>
        </w:rPr>
        <w:t>。</w:t>
      </w:r>
      <w:proofErr w:type="gramStart"/>
      <w:r w:rsidRPr="006B1483">
        <w:rPr>
          <w:rFonts w:hint="eastAsia"/>
        </w:rPr>
        <w:t>楚文字</w:t>
      </w:r>
      <w:proofErr w:type="gramEnd"/>
      <w:r w:rsidRPr="006B1483">
        <w:rPr>
          <w:rFonts w:hint="eastAsia"/>
        </w:rPr>
        <w:t>“弁”一般下从“人”旁，此形“</w:t>
      </w:r>
      <w:proofErr w:type="gramStart"/>
      <w:r w:rsidRPr="006B1483">
        <w:rPr>
          <w:rFonts w:hint="eastAsia"/>
        </w:rPr>
        <w:t>從</w:t>
      </w:r>
      <w:proofErr w:type="gramEnd"/>
      <w:r w:rsidRPr="006B1483">
        <w:rPr>
          <w:rFonts w:hint="eastAsia"/>
        </w:rPr>
        <w:t>元乃蒙‘冠’字而類化訛變”（黃德寬，2004/2007：440/151）。</w:t>
      </w:r>
      <w:proofErr w:type="gramStart"/>
      <w:r w:rsidRPr="006B1483">
        <w:rPr>
          <w:rFonts w:hint="eastAsia"/>
        </w:rPr>
        <w:t>郭</w:t>
      </w:r>
      <w:proofErr w:type="gramEnd"/>
      <w:r w:rsidRPr="006B1483">
        <w:rPr>
          <w:rFonts w:hint="eastAsia"/>
        </w:rPr>
        <w:t>店簡《窮達以時》簡10“</w:t>
      </w:r>
      <w:r w:rsidRPr="006B1483">
        <w:rPr>
          <w:rFonts w:ascii="Times New Roman" w:hAnsi="Times New Roman"/>
          <w:noProof/>
          <w:sz w:val="20"/>
          <w:szCs w:val="20"/>
        </w:rPr>
        <w:drawing>
          <wp:inline distT="0" distB="0" distL="0" distR="0" wp14:anchorId="5104B406" wp14:editId="3C7B2571">
            <wp:extent cx="169200" cy="162000"/>
            <wp:effectExtent l="0" t="0" r="254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9200" cy="162000"/>
                    </a:xfrm>
                    <a:prstGeom prst="rect">
                      <a:avLst/>
                    </a:prstGeom>
                  </pic:spPr>
                </pic:pic>
              </a:graphicData>
            </a:graphic>
          </wp:inline>
        </w:drawing>
      </w:r>
      <w:r w:rsidRPr="006B1483">
        <w:rPr>
          <w:rFonts w:hint="eastAsia"/>
        </w:rPr>
        <w:t>（驥）馰（約）張山”的“馰（約）”字，顯係由“約”字因蒙上“</w:t>
      </w:r>
      <w:r w:rsidRPr="006B1483">
        <w:rPr>
          <w:rFonts w:ascii="Times New Roman" w:hAnsi="Times New Roman"/>
          <w:noProof/>
          <w:sz w:val="20"/>
          <w:szCs w:val="20"/>
        </w:rPr>
        <w:drawing>
          <wp:inline distT="0" distB="0" distL="0" distR="0" wp14:anchorId="5B584308" wp14:editId="641061B8">
            <wp:extent cx="169200" cy="162000"/>
            <wp:effectExtent l="0" t="0" r="254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9200" cy="162000"/>
                    </a:xfrm>
                    <a:prstGeom prst="rect">
                      <a:avLst/>
                    </a:prstGeom>
                  </pic:spPr>
                </pic:pic>
              </a:graphicData>
            </a:graphic>
          </wp:inline>
        </w:drawing>
      </w:r>
      <w:r w:rsidRPr="006B1483">
        <w:rPr>
          <w:rFonts w:hint="eastAsia"/>
        </w:rPr>
        <w:t>（驥）”字故變从“馬”旁而</w:t>
      </w:r>
      <w:proofErr w:type="gramStart"/>
      <w:r w:rsidRPr="006B1483">
        <w:rPr>
          <w:rFonts w:hint="eastAsia"/>
        </w:rPr>
        <w:t>來</w:t>
      </w:r>
      <w:proofErr w:type="gramEnd"/>
      <w:r w:rsidRPr="006B1483">
        <w:rPr>
          <w:rFonts w:hint="eastAsia"/>
        </w:rPr>
        <w:t>，與“馬白頟也”之“馰”字無關。這類現</w:t>
      </w:r>
      <w:proofErr w:type="gramStart"/>
      <w:r w:rsidRPr="006B1483">
        <w:rPr>
          <w:rFonts w:hint="eastAsia"/>
        </w:rPr>
        <w:t>象</w:t>
      </w:r>
      <w:proofErr w:type="gramEnd"/>
      <w:r w:rsidRPr="006B1483">
        <w:rPr>
          <w:rFonts w:hint="eastAsia"/>
        </w:rPr>
        <w:t>，即</w:t>
      </w:r>
      <w:r w:rsidRPr="006B1483">
        <w:rPr>
          <w:rFonts w:ascii="Times New Roman" w:hAnsi="Times New Roman" w:hint="eastAsia"/>
        </w:rPr>
        <w:t>連文之上下字（可以說是詞語</w:t>
      </w:r>
      <w:r w:rsidRPr="006B1483">
        <w:rPr>
          <w:rFonts w:ascii="Times New Roman" w:hAnsi="Times New Roman" w:hint="eastAsia"/>
        </w:rPr>
        <w:t>/</w:t>
      </w:r>
      <w:r w:rsidRPr="006B1483">
        <w:rPr>
          <w:rFonts w:ascii="Times New Roman" w:hAnsi="Times New Roman" w:hint="eastAsia"/>
        </w:rPr>
        <w:t>文字的臨時“組合關係”）相影響而隨文添加或改變意符，前人已有較多論述，或稱之爲“組合類化”、“組合同化”等。而上舉</w:t>
      </w:r>
      <w:r w:rsidRPr="006B1483">
        <w:rPr>
          <w:rFonts w:hint="eastAsia"/>
        </w:rPr>
        <w:t>“</w:t>
      </w:r>
      <w:r w:rsidRPr="006B1483">
        <w:rPr>
          <w:noProof/>
        </w:rPr>
        <w:drawing>
          <wp:inline distT="0" distB="0" distL="0" distR="0" wp14:anchorId="6381CB8C" wp14:editId="056AB5CB">
            <wp:extent cx="162000" cy="162000"/>
            <wp:effectExtent l="0" t="0" r="9525" b="9525"/>
            <wp:docPr id="893"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（刑）”字之例，其辭例爲“而</w:t>
      </w:r>
      <w:r w:rsidRPr="006B1483">
        <w:rPr>
          <w:noProof/>
        </w:rPr>
        <w:drawing>
          <wp:inline distT="0" distB="0" distL="0" distR="0" wp14:anchorId="69CCF0DB" wp14:editId="7640DFAA">
            <wp:extent cx="162000" cy="162000"/>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（刑）之</w:t>
      </w:r>
      <w:r w:rsidRPr="006B1483">
        <w:rPr>
          <w:noProof/>
        </w:rPr>
        <w:drawing>
          <wp:inline distT="0" distB="0" distL="0" distR="0" wp14:anchorId="31D1825B" wp14:editId="4D82B1CD">
            <wp:extent cx="136800" cy="16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6800" cy="162000"/>
                    </a:xfrm>
                    <a:prstGeom prst="rect">
                      <a:avLst/>
                    </a:prstGeom>
                  </pic:spPr>
                </pic:pic>
              </a:graphicData>
            </a:graphic>
          </wp:inline>
        </w:drawing>
      </w:r>
      <w:r w:rsidRPr="006B1483">
        <w:rPr>
          <w:rFonts w:hint="eastAsia"/>
        </w:rPr>
        <w:t>（以）</w:t>
      </w:r>
      <w:r w:rsidRPr="006B1483">
        <w:rPr>
          <w:noProof/>
        </w:rPr>
        <w:drawing>
          <wp:inline distT="0" distB="0" distL="0" distR="0" wp14:anchorId="29EBF006" wp14:editId="5B63D4E5">
            <wp:extent cx="165600" cy="1620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5600" cy="162000"/>
                    </a:xfrm>
                    <a:prstGeom prst="rect">
                      <a:avLst/>
                    </a:prstGeom>
                  </pic:spPr>
                </pic:pic>
              </a:graphicData>
            </a:graphic>
          </wp:inline>
        </w:drawing>
      </w:r>
      <w:r w:rsidRPr="006B1483">
        <w:rPr>
          <w:rFonts w:hint="eastAsia"/>
        </w:rPr>
        <w:t>（旱）”、“此爲君者之</w:t>
      </w:r>
      <w:r w:rsidRPr="006B1483">
        <w:rPr>
          <w:rFonts w:ascii="Times New Roman" w:hAnsi="Times New Roman"/>
          <w:noProof/>
        </w:rPr>
        <w:drawing>
          <wp:inline distT="0" distB="0" distL="0" distR="0" wp14:anchorId="1FEB304E" wp14:editId="1CA8F562">
            <wp:extent cx="162000" cy="162000"/>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ascii="Times New Roman" w:hAnsi="Times New Roman" w:hint="eastAsia"/>
        </w:rPr>
        <w:t>（刑）”，並不與“罰”連文，其情形與此</w:t>
      </w:r>
      <w:r w:rsidRPr="006B1483">
        <w:rPr>
          <w:rFonts w:hint="eastAsia"/>
        </w:rPr>
        <w:t>“冠弁</w:t>
      </w:r>
      <w:r w:rsidRPr="006B1483">
        <w:t>”</w:t>
      </w:r>
      <w:r w:rsidRPr="006B1483">
        <w:rPr>
          <w:rFonts w:hint="eastAsia"/>
        </w:rPr>
        <w:t>、“</w:t>
      </w:r>
      <w:r w:rsidRPr="006B1483">
        <w:rPr>
          <w:rFonts w:ascii="Times New Roman" w:hAnsi="Times New Roman"/>
          <w:noProof/>
          <w:sz w:val="20"/>
          <w:szCs w:val="20"/>
        </w:rPr>
        <w:drawing>
          <wp:inline distT="0" distB="0" distL="0" distR="0" wp14:anchorId="18DA6A4D" wp14:editId="0E2CBA35">
            <wp:extent cx="169200" cy="1620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9200" cy="162000"/>
                    </a:xfrm>
                    <a:prstGeom prst="rect">
                      <a:avLst/>
                    </a:prstGeom>
                  </pic:spPr>
                </pic:pic>
              </a:graphicData>
            </a:graphic>
          </wp:inline>
        </w:drawing>
      </w:r>
      <w:r w:rsidRPr="006B1483">
        <w:rPr>
          <w:rFonts w:hint="eastAsia"/>
        </w:rPr>
        <w:t>馰”</w:t>
      </w:r>
      <w:r w:rsidRPr="006B1483">
        <w:rPr>
          <w:rFonts w:ascii="Times New Roman" w:hAnsi="Times New Roman" w:hint="eastAsia"/>
        </w:rPr>
        <w:t>不同。我們知道，</w:t>
      </w:r>
      <w:proofErr w:type="gramStart"/>
      <w:r w:rsidRPr="006B1483">
        <w:rPr>
          <w:rFonts w:hint="eastAsia"/>
        </w:rPr>
        <w:t>後代文字</w:t>
      </w:r>
      <w:proofErr w:type="gramEnd"/>
      <w:r w:rsidRPr="006B1483">
        <w:rPr>
          <w:rFonts w:hint="eastAsia"/>
        </w:rPr>
        <w:t>多見如“鳳皇”之變爲“鳳凰”等</w:t>
      </w:r>
      <w:r w:rsidRPr="00DF6704">
        <w:rPr>
          <w:rFonts w:hint="eastAsia"/>
        </w:rPr>
        <w:t>那類情況，即</w:t>
      </w:r>
      <w:r w:rsidRPr="006B1483">
        <w:rPr>
          <w:rFonts w:hint="eastAsia"/>
        </w:rPr>
        <w:t>“把記錄雙音節詞的文字改成具有同</w:t>
      </w:r>
      <w:proofErr w:type="gramStart"/>
      <w:r w:rsidRPr="006B1483">
        <w:rPr>
          <w:rFonts w:hint="eastAsia"/>
        </w:rPr>
        <w:t>樣</w:t>
      </w:r>
      <w:proofErr w:type="gramEnd"/>
      <w:r w:rsidRPr="006B1483">
        <w:rPr>
          <w:rFonts w:hint="eastAsia"/>
        </w:rPr>
        <w:t>的偏旁”，</w:t>
      </w:r>
      <w:proofErr w:type="gramStart"/>
      <w:r w:rsidRPr="006B1483">
        <w:rPr>
          <w:rFonts w:hint="eastAsia"/>
        </w:rPr>
        <w:t>從</w:t>
      </w:r>
      <w:proofErr w:type="gramEnd"/>
      <w:r w:rsidRPr="006B1483">
        <w:rPr>
          <w:rFonts w:hint="eastAsia"/>
        </w:rPr>
        <w:t>而使得記錄</w:t>
      </w:r>
      <w:proofErr w:type="gramStart"/>
      <w:r w:rsidRPr="006B1483">
        <w:rPr>
          <w:rFonts w:hint="eastAsia"/>
        </w:rPr>
        <w:t>一</w:t>
      </w:r>
      <w:proofErr w:type="gramEnd"/>
      <w:r w:rsidRPr="006B1483">
        <w:rPr>
          <w:rFonts w:hint="eastAsia"/>
        </w:rPr>
        <w:t>個雙音節詞的</w:t>
      </w:r>
      <w:proofErr w:type="gramStart"/>
      <w:r w:rsidRPr="006B1483">
        <w:rPr>
          <w:rFonts w:hint="eastAsia"/>
        </w:rPr>
        <w:t>兩</w:t>
      </w:r>
      <w:proofErr w:type="gramEnd"/>
      <w:r w:rsidRPr="006B1483">
        <w:rPr>
          <w:rFonts w:hint="eastAsia"/>
        </w:rPr>
        <w:t>個字之間取得明顯的形式上的聯繫的情況（裘錫</w:t>
      </w:r>
      <w:proofErr w:type="gramStart"/>
      <w:r w:rsidRPr="006B1483">
        <w:rPr>
          <w:rFonts w:hint="eastAsia"/>
        </w:rPr>
        <w:t>圭</w:t>
      </w:r>
      <w:proofErr w:type="gramEnd"/>
      <w:r w:rsidRPr="006B1483">
        <w:rPr>
          <w:rFonts w:hint="eastAsia"/>
        </w:rPr>
        <w:t>，2013：225）。“刑罰”也常構成雙音詞，楚簡“型（刑）”字之變爲“</w:t>
      </w:r>
      <w:r w:rsidRPr="006B1483">
        <w:rPr>
          <w:noProof/>
        </w:rPr>
        <w:drawing>
          <wp:inline distT="0" distB="0" distL="0" distR="0" wp14:anchorId="64F03980" wp14:editId="6EDAD0D1">
            <wp:extent cx="162000" cy="162000"/>
            <wp:effectExtent l="0" t="0" r="9525" b="9525"/>
            <wp:docPr id="1729" name="图片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”，與此甚爲相近。如</w:t>
      </w:r>
      <w:proofErr w:type="gramStart"/>
      <w:r w:rsidRPr="006B1483">
        <w:rPr>
          <w:rFonts w:hint="eastAsia"/>
        </w:rPr>
        <w:t>單</w:t>
      </w:r>
      <w:proofErr w:type="gramEnd"/>
      <w:r w:rsidRPr="006B1483">
        <w:rPr>
          <w:rFonts w:hint="eastAsia"/>
        </w:rPr>
        <w:t>就獨</w:t>
      </w:r>
      <w:proofErr w:type="gramStart"/>
      <w:r w:rsidRPr="006B1483">
        <w:rPr>
          <w:rFonts w:hint="eastAsia"/>
        </w:rPr>
        <w:t>立使用</w:t>
      </w:r>
      <w:proofErr w:type="gramEnd"/>
      <w:r w:rsidRPr="006B1483">
        <w:rPr>
          <w:rFonts w:hint="eastAsia"/>
        </w:rPr>
        <w:t>的“</w:t>
      </w:r>
      <w:r w:rsidRPr="006B1483">
        <w:rPr>
          <w:noProof/>
        </w:rPr>
        <w:drawing>
          <wp:inline distT="0" distB="0" distL="0" distR="0" wp14:anchorId="5B89E2A7" wp14:editId="53C8FCE7">
            <wp:extent cx="162000" cy="162000"/>
            <wp:effectExtent l="0" t="0" r="9525" b="9525"/>
            <wp:docPr id="894"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”字而言，也</w:t>
      </w:r>
      <w:r w:rsidRPr="006B1483">
        <w:rPr>
          <w:rFonts w:ascii="Times New Roman" w:hAnsi="Times New Roman" w:hint="eastAsia"/>
        </w:rPr>
        <w:t>可以認爲是</w:t>
      </w:r>
      <w:proofErr w:type="gramStart"/>
      <w:r w:rsidRPr="006B1483">
        <w:rPr>
          <w:rFonts w:ascii="Times New Roman" w:hAnsi="Times New Roman" w:hint="eastAsia"/>
        </w:rPr>
        <w:t>據</w:t>
      </w:r>
      <w:proofErr w:type="gramEnd"/>
      <w:r w:rsidRPr="006B1483">
        <w:rPr>
          <w:rFonts w:ascii="Times New Roman" w:hAnsi="Times New Roman" w:hint="eastAsia"/>
        </w:rPr>
        <w:t>“罰”字</w:t>
      </w:r>
      <w:r w:rsidRPr="006B1483">
        <w:rPr>
          <w:rFonts w:ascii="Times New Roman" w:hAnsi="Times New Roman" w:hint="eastAsia"/>
        </w:rPr>
        <w:lastRenderedPageBreak/>
        <w:t>類推而新造的刑罰之“刑”的</w:t>
      </w:r>
      <w:proofErr w:type="gramStart"/>
      <w:r w:rsidRPr="006B1483">
        <w:rPr>
          <w:rFonts w:ascii="Times New Roman" w:hAnsi="Times New Roman" w:hint="eastAsia"/>
        </w:rPr>
        <w:t>專</w:t>
      </w:r>
      <w:proofErr w:type="gramEnd"/>
      <w:r w:rsidRPr="006B1483">
        <w:rPr>
          <w:rFonts w:ascii="Times New Roman" w:hAnsi="Times New Roman" w:hint="eastAsia"/>
        </w:rPr>
        <w:t>字（型範、典型之“型”</w:t>
      </w:r>
      <w:proofErr w:type="gramStart"/>
      <w:r w:rsidRPr="006B1483">
        <w:rPr>
          <w:rFonts w:ascii="Times New Roman" w:hAnsi="Times New Roman" w:hint="eastAsia"/>
        </w:rPr>
        <w:t>應</w:t>
      </w:r>
      <w:proofErr w:type="gramEnd"/>
      <w:r w:rsidRPr="006B1483">
        <w:rPr>
          <w:rFonts w:ascii="Times New Roman" w:hAnsi="Times New Roman" w:hint="eastAsia"/>
        </w:rPr>
        <w:t>不</w:t>
      </w:r>
      <w:proofErr w:type="gramStart"/>
      <w:r w:rsidRPr="006B1483">
        <w:rPr>
          <w:rFonts w:ascii="Times New Roman" w:hAnsi="Times New Roman" w:hint="eastAsia"/>
        </w:rPr>
        <w:t>會</w:t>
      </w:r>
      <w:proofErr w:type="gramEnd"/>
      <w:r w:rsidRPr="006B1483">
        <w:rPr>
          <w:rFonts w:ascii="Times New Roman" w:hAnsi="Times New Roman" w:hint="eastAsia"/>
        </w:rPr>
        <w:t>用此字）。研究者或分析</w:t>
      </w:r>
      <w:r w:rsidRPr="006B1483">
        <w:rPr>
          <w:rFonts w:hint="eastAsia"/>
        </w:rPr>
        <w:t>“</w:t>
      </w:r>
      <w:r w:rsidRPr="006B1483">
        <w:rPr>
          <w:noProof/>
        </w:rPr>
        <w:drawing>
          <wp:inline distT="0" distB="0" distL="0" distR="0" wp14:anchorId="609B1AC2" wp14:editId="395E7372">
            <wp:extent cx="162000" cy="162000"/>
            <wp:effectExtent l="0" t="0" r="9525" b="9525"/>
            <wp:docPr id="1698" name="图片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000" cy="162000"/>
                    </a:xfrm>
                    <a:prstGeom prst="rect">
                      <a:avLst/>
                    </a:prstGeom>
                  </pic:spPr>
                </pic:pic>
              </a:graphicData>
            </a:graphic>
          </wp:inline>
        </w:drawing>
      </w:r>
      <w:r w:rsidRPr="006B1483">
        <w:rPr>
          <w:rFonts w:hint="eastAsia"/>
        </w:rPr>
        <w:t>”字</w:t>
      </w:r>
      <w:r w:rsidRPr="006B1483">
        <w:rPr>
          <w:rFonts w:ascii="Times New Roman" w:hAnsi="Times New Roman" w:hint="eastAsia"/>
        </w:rPr>
        <w:t>爲“从网，型聲”，不如說爲“从罰省，型聲”。由此可見，意義相近或有關的常連言、</w:t>
      </w:r>
      <w:proofErr w:type="gramStart"/>
      <w:r w:rsidRPr="006B1483">
        <w:rPr>
          <w:rFonts w:ascii="Times New Roman" w:hAnsi="Times New Roman" w:hint="eastAsia"/>
        </w:rPr>
        <w:t>對</w:t>
      </w:r>
      <w:proofErr w:type="gramEnd"/>
      <w:r w:rsidRPr="006B1483">
        <w:rPr>
          <w:rFonts w:ascii="Times New Roman" w:hAnsi="Times New Roman" w:hint="eastAsia"/>
        </w:rPr>
        <w:t>舉或構成雙音詞之字（可以說是詞語</w:t>
      </w:r>
      <w:r w:rsidRPr="006B1483">
        <w:rPr>
          <w:rFonts w:ascii="Times New Roman" w:hAnsi="Times New Roman" w:hint="eastAsia"/>
        </w:rPr>
        <w:t>/</w:t>
      </w:r>
      <w:r w:rsidRPr="006B1483">
        <w:rPr>
          <w:rFonts w:ascii="Times New Roman" w:hAnsi="Times New Roman" w:hint="eastAsia"/>
        </w:rPr>
        <w:t>文字的“聚合關係”），在文字創製或使用中常相影響，可以使用、添加或改爲相同的偏旁。明白這種心理，</w:t>
      </w:r>
      <w:proofErr w:type="gramStart"/>
      <w:r w:rsidRPr="006B1483">
        <w:rPr>
          <w:rFonts w:ascii="Times New Roman" w:hAnsi="Times New Roman" w:hint="eastAsia"/>
        </w:rPr>
        <w:t>對於</w:t>
      </w:r>
      <w:proofErr w:type="gramEnd"/>
      <w:r w:rsidRPr="006B1483">
        <w:rPr>
          <w:rFonts w:ascii="Times New Roman" w:hAnsi="Times New Roman" w:hint="eastAsia"/>
        </w:rPr>
        <w:t>理解我們下文所論諸字，是很有用的。</w:t>
      </w:r>
    </w:p>
    <w:p w14:paraId="7F7ADA3B" w14:textId="77777777" w:rsidR="006B1483" w:rsidRPr="006B1483" w:rsidRDefault="006B1483" w:rsidP="006B1483">
      <w:pPr>
        <w:pStyle w:val="a9"/>
        <w:rPr>
          <w:b/>
          <w:bCs/>
        </w:rPr>
      </w:pPr>
      <w:r w:rsidRPr="006B1483">
        <w:rPr>
          <w:rFonts w:hint="eastAsia"/>
          <w:b/>
          <w:bCs/>
        </w:rPr>
        <w:t>2.2“</w:t>
      </w:r>
      <w:r w:rsidRPr="006B1483">
        <w:rPr>
          <w:b/>
          <w:bCs/>
          <w:noProof/>
        </w:rPr>
        <w:drawing>
          <wp:inline distT="0" distB="0" distL="0" distR="0" wp14:anchorId="777FB6A0" wp14:editId="798E0CA3">
            <wp:extent cx="167010" cy="162000"/>
            <wp:effectExtent l="0" t="0" r="4445" b="9525"/>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b/>
          <w:bCs/>
        </w:rPr>
        <w:t>（重）”與“厚”</w:t>
      </w:r>
    </w:p>
    <w:p w14:paraId="2712FF86" w14:textId="77777777" w:rsidR="006B1483" w:rsidRPr="006B1483" w:rsidRDefault="006B1483" w:rsidP="006B1483">
      <w:pPr>
        <w:pStyle w:val="aa"/>
        <w:ind w:firstLine="560"/>
      </w:pPr>
      <w:r w:rsidRPr="006B1483">
        <w:rPr>
          <w:rFonts w:hint="eastAsia"/>
        </w:rPr>
        <w:t>“</w:t>
      </w:r>
      <w:r w:rsidRPr="006B1483">
        <w:rPr>
          <w:rFonts w:ascii="Times New Roman" w:hAnsi="Times New Roman"/>
          <w:noProof/>
        </w:rPr>
        <w:drawing>
          <wp:inline distT="0" distB="0" distL="0" distR="0" wp14:anchorId="5987B470" wp14:editId="462203D4">
            <wp:extent cx="167010" cy="162000"/>
            <wp:effectExtent l="0" t="0" r="4445" b="9525"/>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（重）”字楚簡文字中多見，其釋讀現已大多不成問題。但研究者的認識實有一個發展的過程。</w:t>
      </w:r>
      <w:proofErr w:type="gramStart"/>
      <w:r w:rsidRPr="006B1483">
        <w:rPr>
          <w:rFonts w:hint="eastAsia"/>
        </w:rPr>
        <w:t>郭</w:t>
      </w:r>
      <w:proofErr w:type="gramEnd"/>
      <w:r w:rsidRPr="006B1483">
        <w:rPr>
          <w:rFonts w:hint="eastAsia"/>
        </w:rPr>
        <w:t>店簡《成之聞之》篇簡18-19：“反此道也，民必因此</w:t>
      </w:r>
      <w:r w:rsidRPr="006B1483">
        <w:rPr>
          <w:rFonts w:ascii="Times New Roman" w:hAnsi="Times New Roman"/>
          <w:noProof/>
        </w:rPr>
        <w:drawing>
          <wp:inline distT="0" distB="0" distL="0" distR="0" wp14:anchorId="21F9BF5F" wp14:editId="052F73CF">
            <wp:extent cx="167010" cy="162000"/>
            <wp:effectExtent l="0" t="0" r="4445" b="9525"/>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（重）也</w:t>
      </w:r>
      <w:r w:rsidRPr="006B1483">
        <w:rPr>
          <w:rFonts w:hint="eastAsia"/>
          <w:b/>
          <w:bCs/>
        </w:rPr>
        <w:t>【18】</w:t>
      </w:r>
      <w:r w:rsidRPr="006B1483">
        <w:rPr>
          <w:noProof/>
        </w:rPr>
        <w:drawing>
          <wp:inline distT="0" distB="0" distL="0" distR="0" wp14:anchorId="087A8CF1" wp14:editId="607DAAA1">
            <wp:extent cx="136800" cy="162000"/>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6800" cy="162000"/>
                    </a:xfrm>
                    <a:prstGeom prst="rect">
                      <a:avLst/>
                    </a:prstGeom>
                  </pic:spPr>
                </pic:pic>
              </a:graphicData>
            </a:graphic>
          </wp:inline>
        </w:drawing>
      </w:r>
      <w:r w:rsidRPr="006B1483">
        <w:rPr>
          <w:rFonts w:hint="eastAsia"/>
        </w:rPr>
        <w:t>（以）</w:t>
      </w:r>
      <w:proofErr w:type="gramStart"/>
      <w:r w:rsidRPr="006B1483">
        <w:rPr>
          <w:rFonts w:hint="eastAsia"/>
        </w:rPr>
        <w:t>復</w:t>
      </w:r>
      <w:proofErr w:type="gramEnd"/>
      <w:r w:rsidRPr="006B1483">
        <w:rPr>
          <w:rFonts w:hint="eastAsia"/>
        </w:rPr>
        <w:t>之，可不</w:t>
      </w:r>
      <w:r w:rsidRPr="006B1483">
        <w:rPr>
          <w:rFonts w:ascii="Times New Roman" w:hAnsi="Times New Roman"/>
          <w:noProof/>
        </w:rPr>
        <w:drawing>
          <wp:inline distT="0" distB="0" distL="0" distR="0" wp14:anchorId="5007BB5A" wp14:editId="53AB55DE">
            <wp:extent cx="162000" cy="162000"/>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（慎）</w:t>
      </w:r>
      <w:r w:rsidRPr="006B1483">
        <w:rPr>
          <w:rFonts w:ascii="Times New Roman" w:hAnsi="Times New Roman"/>
          <w:noProof/>
        </w:rPr>
        <w:drawing>
          <wp:inline distT="0" distB="0" distL="0" distR="0" wp14:anchorId="6F0A0E3F" wp14:editId="6FD1769A">
            <wp:extent cx="162000" cy="162000"/>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（乎）？（下略）【19】”，筆者在十多年以前爲北京大學中國古文獻研究中心郭店楚墓竹簡研究項目所寫的該篇注釋中說：</w:t>
      </w:r>
    </w:p>
    <w:p w14:paraId="1EE17559" w14:textId="77777777" w:rsidR="006B1483" w:rsidRPr="006B1483" w:rsidRDefault="006B1483" w:rsidP="006B1483">
      <w:pPr>
        <w:pStyle w:val="a3"/>
        <w:spacing w:before="540" w:after="540"/>
        <w:ind w:firstLine="496"/>
      </w:pPr>
      <w:r w:rsidRPr="006B1483">
        <w:rPr>
          <w:rFonts w:hint="eastAsia"/>
        </w:rPr>
        <w:t>“</w:t>
      </w:r>
      <w:r w:rsidRPr="006B1483">
        <w:rPr>
          <w:rFonts w:ascii="Times New Roman" w:hAnsi="Times New Roman"/>
          <w:noProof/>
        </w:rPr>
        <w:drawing>
          <wp:inline distT="0" distB="0" distL="0" distR="0" wp14:anchorId="51BFEB8E" wp14:editId="4ABC78EF">
            <wp:extent cx="167010" cy="162000"/>
            <wp:effectExtent l="0" t="0" r="4445" b="9525"/>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”字原作</w:t>
      </w:r>
      <w:r w:rsidRPr="006B1483">
        <w:rPr>
          <w:noProof/>
        </w:rPr>
        <w:drawing>
          <wp:inline distT="0" distB="0" distL="0" distR="0" wp14:anchorId="3B783434" wp14:editId="0D777E65">
            <wp:extent cx="171951" cy="315997"/>
            <wp:effectExtent l="0" t="0" r="0" b="8255"/>
            <wp:docPr id="1733" name="图片 1733" descr="E:\舊電腦\战国简\战国简字表\郭店\成之闻之分字\gd001cz0018+\gd001cz0018+25厚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舊電腦\战国简\战国简字表\郭店\成之闻之分字\gd001cz0018+\gd001cz0018+25厚01.tif"/>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647" cy="315438"/>
                    </a:xfrm>
                    <a:prstGeom prst="rect">
                      <a:avLst/>
                    </a:prstGeom>
                    <a:noFill/>
                    <a:ln>
                      <a:noFill/>
                    </a:ln>
                  </pic:spPr>
                </pic:pic>
              </a:graphicData>
            </a:graphic>
          </wp:inline>
        </w:drawing>
      </w:r>
      <w:r w:rsidRPr="006B1483">
        <w:rPr>
          <w:rFonts w:hint="eastAsia"/>
        </w:rPr>
        <w:t>，下从“主”甚明。“</w:t>
      </w:r>
      <w:r w:rsidRPr="006B1483">
        <w:rPr>
          <w:rFonts w:ascii="Times New Roman" w:hAnsi="Times New Roman"/>
          <w:noProof/>
        </w:rPr>
        <w:drawing>
          <wp:inline distT="0" distB="0" distL="0" distR="0" wp14:anchorId="3C389174" wp14:editId="6130E1C9">
            <wp:extent cx="167010" cy="162000"/>
            <wp:effectExtent l="0" t="0" r="4445" b="9525"/>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”字《郭簡》（荊門市博物館，1998）</w:t>
      </w:r>
      <w:proofErr w:type="gramStart"/>
      <w:r w:rsidRPr="006B1483">
        <w:rPr>
          <w:rFonts w:hint="eastAsia"/>
        </w:rPr>
        <w:t>數</w:t>
      </w:r>
      <w:proofErr w:type="gramEnd"/>
      <w:r w:rsidRPr="006B1483">
        <w:rPr>
          <w:rFonts w:hint="eastAsia"/>
        </w:rPr>
        <w:t>見，原皆釋爲“厚”，不少研究者指出當改釋爲“重”。《郭簡·老子》甲本</w:t>
      </w:r>
      <w:r w:rsidRPr="006B1483">
        <w:t>5</w:t>
      </w:r>
      <w:r w:rsidRPr="006B1483">
        <w:rPr>
          <w:rFonts w:hint="eastAsia"/>
        </w:rPr>
        <w:t>號簡“辠莫厚</w:t>
      </w:r>
      <w:r w:rsidRPr="006B1483">
        <w:rPr>
          <w:rFonts w:ascii="Times New Roman" w:hAnsi="Times New Roman"/>
          <w:noProof/>
        </w:rPr>
        <w:drawing>
          <wp:inline distT="0" distB="0" distL="0" distR="0" wp14:anchorId="2B52C346" wp14:editId="211A1372">
            <wp:extent cx="162000" cy="162000"/>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（乎）甚欲”，“厚”字原作“</w:t>
      </w:r>
      <w:r w:rsidRPr="006B1483">
        <w:rPr>
          <w:rFonts w:ascii="Times New Roman" w:hAnsi="Times New Roman"/>
          <w:noProof/>
        </w:rPr>
        <w:drawing>
          <wp:inline distT="0" distB="0" distL="0" distR="0" wp14:anchorId="0068CD0B" wp14:editId="4F8EBD31">
            <wp:extent cx="167010" cy="162000"/>
            <wp:effectExtent l="0" t="0" r="444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w:t>
      </w:r>
      <w:proofErr w:type="gramStart"/>
      <w:r w:rsidRPr="006B1483">
        <w:rPr>
          <w:rFonts w:hint="eastAsia"/>
        </w:rPr>
        <w:t>劉</w:t>
      </w:r>
      <w:proofErr w:type="gramEnd"/>
      <w:r w:rsidRPr="006B1483">
        <w:rPr>
          <w:rFonts w:hint="eastAsia"/>
        </w:rPr>
        <w:t>信芳（</w:t>
      </w:r>
      <w:r w:rsidRPr="006B1483">
        <w:t>1999</w:t>
      </w:r>
      <w:r w:rsidRPr="006B1483">
        <w:rPr>
          <w:rFonts w:hint="eastAsia"/>
        </w:rPr>
        <w:t>：104）隸定爲“</w:t>
      </w:r>
      <w:r w:rsidRPr="006B1483">
        <w:rPr>
          <w:noProof/>
        </w:rPr>
        <w:drawing>
          <wp:inline distT="0" distB="0" distL="0" distR="0" wp14:anchorId="31FCE25C" wp14:editId="4D84B851">
            <wp:extent cx="162000" cy="162000"/>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”，謂“‘</w:t>
      </w:r>
      <w:r w:rsidRPr="006B1483">
        <w:rPr>
          <w:noProof/>
        </w:rPr>
        <w:drawing>
          <wp:inline distT="0" distB="0" distL="0" distR="0" wp14:anchorId="779FCD8B" wp14:editId="489D50B2">
            <wp:extent cx="162000" cy="162000"/>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w:t>
      </w:r>
      <w:proofErr w:type="gramStart"/>
      <w:r w:rsidRPr="006B1483">
        <w:rPr>
          <w:rFonts w:hint="eastAsia"/>
        </w:rPr>
        <w:t>應</w:t>
      </w:r>
      <w:proofErr w:type="gramEnd"/>
      <w:r w:rsidRPr="006B1483">
        <w:rPr>
          <w:rFonts w:hint="eastAsia"/>
        </w:rPr>
        <w:t>是‘重’字。”周鳳五（</w:t>
      </w:r>
      <w:r w:rsidRPr="006B1483">
        <w:t>1999</w:t>
      </w:r>
      <w:r w:rsidRPr="006B1483">
        <w:rPr>
          <w:rFonts w:hint="eastAsia"/>
        </w:rPr>
        <w:t>：42～44）亦謂“楚文字有因音轉而‘一字歧讀’的現</w:t>
      </w:r>
      <w:proofErr w:type="gramStart"/>
      <w:r w:rsidRPr="006B1483">
        <w:rPr>
          <w:rFonts w:hint="eastAsia"/>
        </w:rPr>
        <w:t>象</w:t>
      </w:r>
      <w:proofErr w:type="gramEnd"/>
      <w:r w:rsidRPr="006B1483">
        <w:rPr>
          <w:rFonts w:hint="eastAsia"/>
        </w:rPr>
        <w:t>，如……厚，又讀重”。陳偉（1999：12）說：</w:t>
      </w:r>
    </w:p>
    <w:p w14:paraId="4A5F9D9D" w14:textId="7DE4947C" w:rsidR="006B1483" w:rsidRPr="006B1483" w:rsidRDefault="00321EBC" w:rsidP="00321EBC">
      <w:pPr>
        <w:pStyle w:val="a3"/>
        <w:spacing w:before="540" w:after="540"/>
        <w:ind w:left="840" w:firstLineChars="0" w:firstLine="0"/>
        <w:rPr>
          <w:szCs w:val="24"/>
        </w:rPr>
      </w:pPr>
      <w:r>
        <w:rPr>
          <w:rStyle w:val="Char"/>
          <w:rFonts w:eastAsia="PMingLiU"/>
        </w:rPr>
        <w:lastRenderedPageBreak/>
        <w:tab/>
      </w:r>
      <w:r w:rsidR="006B1483" w:rsidRPr="006B1483">
        <w:rPr>
          <w:rStyle w:val="Char"/>
          <w:rFonts w:hint="eastAsia"/>
        </w:rPr>
        <w:t>《老子》甲2號簡（引者按：當爲5號簡）的這個字可以看作以“石”爲意符，以“主”爲聲符，當是“輕重”之“重”的異構。此字在郭店簡中還見於《緇衣》44號簡及《成之聞之》18、39號簡，釋文皆釋爲“厚”。改釋爲“重”之後，《緇衣》44號簡一句讀作“輕絕貧賤而重絕富貴”，適與今本一致（引者按：後來徐在國、黃德寬《〈上海博物館藏戰國楚竹書（一）緇衣·性情論〉釋文補正》，《古籍整理研究學刊》2002年第3期，第4頁亦疑《緇衣》之字“均應隸作‘砫’，讀爲‘重’”）；《成之聞之》18號簡一句讀作“民必因此重也”，39號簡一句讀作“文王之刑莫重焉”，均意義顯豁，不煩先釋爲“厚”，再訓爲“重”。同時，在《緇衣》及《成之聞之》中同時存在从“毛”的“厚”字，也加強此字應當釋爲“重”的證據</w:t>
      </w:r>
      <w:r w:rsidR="006B1483" w:rsidRPr="006B1483">
        <w:rPr>
          <w:rFonts w:hint="eastAsia"/>
          <w:szCs w:val="24"/>
        </w:rPr>
        <w:t>。</w:t>
      </w:r>
    </w:p>
    <w:p w14:paraId="512E7869" w14:textId="77777777" w:rsidR="006B1483" w:rsidRPr="006B1483" w:rsidRDefault="006B1483" w:rsidP="00321EBC">
      <w:pPr>
        <w:pStyle w:val="a3"/>
        <w:spacing w:before="540" w:after="540"/>
        <w:ind w:firstLineChars="0" w:firstLine="0"/>
      </w:pPr>
      <w:r w:rsidRPr="006B1483">
        <w:rPr>
          <w:rFonts w:hint="eastAsia"/>
        </w:rPr>
        <w:t>這本是很好的意見。但他</w:t>
      </w:r>
      <w:proofErr w:type="gramStart"/>
      <w:r w:rsidRPr="006B1483">
        <w:rPr>
          <w:rFonts w:hint="eastAsia"/>
        </w:rPr>
        <w:t>後來</w:t>
      </w:r>
      <w:proofErr w:type="gramEnd"/>
      <w:r w:rsidRPr="006B1483">
        <w:rPr>
          <w:rFonts w:hint="eastAsia"/>
        </w:rPr>
        <w:t>又</w:t>
      </w:r>
      <w:proofErr w:type="gramStart"/>
      <w:r w:rsidRPr="006B1483">
        <w:rPr>
          <w:rFonts w:hint="eastAsia"/>
        </w:rPr>
        <w:t>將</w:t>
      </w:r>
      <w:proofErr w:type="gramEnd"/>
      <w:r w:rsidRPr="006B1483">
        <w:rPr>
          <w:rFonts w:hint="eastAsia"/>
        </w:rPr>
        <w:t>《尊德義》</w:t>
      </w:r>
      <w:r w:rsidRPr="006B1483">
        <w:t>29</w:t>
      </w:r>
      <w:r w:rsidRPr="006B1483">
        <w:rPr>
          <w:rFonts w:hint="eastAsia"/>
        </w:rPr>
        <w:t>號簡的“</w:t>
      </w:r>
      <w:r w:rsidRPr="006B1483">
        <w:rPr>
          <w:rFonts w:ascii="Times New Roman" w:hAnsi="Times New Roman"/>
          <w:noProof/>
        </w:rPr>
        <w:drawing>
          <wp:inline distT="0" distB="0" distL="0" distR="0" wp14:anchorId="562D989A" wp14:editId="2E4420EA">
            <wp:extent cx="167010" cy="162000"/>
            <wp:effectExtent l="0" t="0" r="4445" b="9525"/>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”字釋爲“厚”，並謂：“</w:t>
      </w:r>
      <w:proofErr w:type="gramStart"/>
      <w:r w:rsidRPr="006B1483">
        <w:rPr>
          <w:rFonts w:hint="eastAsia"/>
        </w:rPr>
        <w:t>傳世</w:t>
      </w:r>
      <w:proofErr w:type="gramEnd"/>
      <w:r w:rsidRPr="006B1483">
        <w:rPr>
          <w:rFonts w:hint="eastAsia"/>
        </w:rPr>
        <w:t>古</w:t>
      </w:r>
      <w:proofErr w:type="gramStart"/>
      <w:r w:rsidRPr="006B1483">
        <w:rPr>
          <w:rFonts w:hint="eastAsia"/>
        </w:rPr>
        <w:t>書</w:t>
      </w:r>
      <w:proofErr w:type="gramEnd"/>
      <w:r w:rsidRPr="006B1483">
        <w:rPr>
          <w:rFonts w:hint="eastAsia"/>
        </w:rPr>
        <w:t>中的‘重’簡</w:t>
      </w:r>
      <w:proofErr w:type="gramStart"/>
      <w:r w:rsidRPr="006B1483">
        <w:rPr>
          <w:rFonts w:hint="eastAsia"/>
        </w:rPr>
        <w:t>書</w:t>
      </w:r>
      <w:proofErr w:type="gramEnd"/>
      <w:r w:rsidRPr="006B1483">
        <w:rPr>
          <w:rFonts w:hint="eastAsia"/>
        </w:rPr>
        <w:t>往往寫作‘厚’，如《老子》甲簡</w:t>
      </w:r>
      <w:r w:rsidRPr="006B1483">
        <w:t>4</w:t>
      </w:r>
      <w:r w:rsidRPr="006B1483">
        <w:rPr>
          <w:rFonts w:hint="eastAsia"/>
        </w:rPr>
        <w:t>‘民弗厚也’，《緇衣》簡44‘而厚絕富貴’。厚、重二字爲侯、東</w:t>
      </w:r>
      <w:proofErr w:type="gramStart"/>
      <w:r w:rsidRPr="006B1483">
        <w:rPr>
          <w:rFonts w:hint="eastAsia"/>
        </w:rPr>
        <w:t>對</w:t>
      </w:r>
      <w:proofErr w:type="gramEnd"/>
      <w:r w:rsidRPr="006B1483">
        <w:rPr>
          <w:rFonts w:hint="eastAsia"/>
        </w:rPr>
        <w:t>轉，也許在取意爲‘重’的時候，可以直接讀爲‘重’。”（陳</w:t>
      </w:r>
      <w:proofErr w:type="gramStart"/>
      <w:r w:rsidRPr="006B1483">
        <w:rPr>
          <w:rFonts w:hint="eastAsia"/>
        </w:rPr>
        <w:t>偉</w:t>
      </w:r>
      <w:proofErr w:type="gramEnd"/>
      <w:r w:rsidRPr="006B1483">
        <w:rPr>
          <w:rFonts w:hint="eastAsia"/>
        </w:rPr>
        <w:t>2001：115）似乎又放棄了先前的正確意見，並且尚未</w:t>
      </w:r>
      <w:proofErr w:type="gramStart"/>
      <w:r w:rsidRPr="006B1483">
        <w:rPr>
          <w:rFonts w:hint="eastAsia"/>
        </w:rPr>
        <w:t>從</w:t>
      </w:r>
      <w:proofErr w:type="gramEnd"/>
      <w:r w:rsidRPr="006B1483">
        <w:rPr>
          <w:rFonts w:hint="eastAsia"/>
        </w:rPr>
        <w:t>字形上真正</w:t>
      </w:r>
      <w:proofErr w:type="gramStart"/>
      <w:r w:rsidRPr="006B1483">
        <w:rPr>
          <w:rFonts w:hint="eastAsia"/>
        </w:rPr>
        <w:t>將兩</w:t>
      </w:r>
      <w:proofErr w:type="gramEnd"/>
      <w:r w:rsidRPr="006B1483">
        <w:rPr>
          <w:rFonts w:hint="eastAsia"/>
        </w:rPr>
        <w:t>字分開。李零（2002：12）論《老子》甲本簡5“重”字說：“現在看</w:t>
      </w:r>
      <w:proofErr w:type="gramStart"/>
      <w:r w:rsidRPr="006B1483">
        <w:rPr>
          <w:rFonts w:hint="eastAsia"/>
        </w:rPr>
        <w:t>來</w:t>
      </w:r>
      <w:proofErr w:type="gramEnd"/>
      <w:r w:rsidRPr="006B1483">
        <w:rPr>
          <w:rFonts w:hint="eastAsia"/>
        </w:rPr>
        <w:t>，此字實</w:t>
      </w:r>
      <w:proofErr w:type="gramStart"/>
      <w:r w:rsidRPr="006B1483">
        <w:rPr>
          <w:rFonts w:hint="eastAsia"/>
        </w:rPr>
        <w:t>從</w:t>
      </w:r>
      <w:proofErr w:type="gramEnd"/>
      <w:r w:rsidRPr="006B1483">
        <w:rPr>
          <w:rFonts w:hint="eastAsia"/>
        </w:rPr>
        <w:t>石</w:t>
      </w:r>
      <w:proofErr w:type="gramStart"/>
      <w:r w:rsidRPr="006B1483">
        <w:rPr>
          <w:rFonts w:hint="eastAsia"/>
        </w:rPr>
        <w:t>從</w:t>
      </w:r>
      <w:proofErr w:type="gramEnd"/>
      <w:r w:rsidRPr="006B1483">
        <w:rPr>
          <w:rFonts w:hint="eastAsia"/>
        </w:rPr>
        <w:t>主，與‘厚’字寫法不同。簡文‘厚’與這種寫法的‘重’</w:t>
      </w:r>
      <w:r w:rsidRPr="006B1483">
        <w:rPr>
          <w:rFonts w:hint="eastAsia"/>
        </w:rPr>
        <w:lastRenderedPageBreak/>
        <w:t>字極易混淆，除去此例，下《緇衣》簡44、《成之聞之》簡18、39、《尊德義》簡29過去釋爲‘厚’的字，其實也都是‘重’字。”並引陳偉（2001：115）說以爲其說“仍帶有折衷的性質”，“但他指出舊釋爲‘厚’的某些字其實可以讀爲‘重’，這點很有啓發。”</w:t>
      </w:r>
    </w:p>
    <w:p w14:paraId="7ECE2EF4" w14:textId="77777777" w:rsidR="006B1483" w:rsidRPr="006B1483" w:rsidRDefault="006B1483" w:rsidP="00321EBC">
      <w:pPr>
        <w:pStyle w:val="a3"/>
        <w:spacing w:before="540" w:after="540"/>
        <w:ind w:firstLine="496"/>
      </w:pPr>
      <w:r w:rsidRPr="00321EBC">
        <w:rPr>
          <w:rFonts w:hint="eastAsia"/>
        </w:rPr>
        <w:t>綜</w:t>
      </w:r>
      <w:proofErr w:type="gramStart"/>
      <w:r w:rsidRPr="00321EBC">
        <w:rPr>
          <w:rFonts w:hint="eastAsia"/>
        </w:rPr>
        <w:t>合以上意</w:t>
      </w:r>
      <w:proofErr w:type="gramEnd"/>
      <w:r w:rsidRPr="00321EBC">
        <w:rPr>
          <w:rFonts w:hint="eastAsia"/>
        </w:rPr>
        <w:t>見考察有關資</w:t>
      </w:r>
      <w:proofErr w:type="gramStart"/>
      <w:r w:rsidRPr="00321EBC">
        <w:rPr>
          <w:rFonts w:hint="eastAsia"/>
        </w:rPr>
        <w:t>料可以</w:t>
      </w:r>
      <w:proofErr w:type="gramEnd"/>
      <w:r w:rsidRPr="00321EBC">
        <w:rPr>
          <w:rFonts w:hint="eastAsia"/>
        </w:rPr>
        <w:t>看出，</w:t>
      </w:r>
      <w:proofErr w:type="gramStart"/>
      <w:r w:rsidRPr="00321EBC">
        <w:rPr>
          <w:rFonts w:hint="eastAsia"/>
        </w:rPr>
        <w:t>楚文字</w:t>
      </w:r>
      <w:proofErr w:type="gramEnd"/>
      <w:r w:rsidRPr="00321EBC">
        <w:rPr>
          <w:rFonts w:hint="eastAsia"/>
        </w:rPr>
        <w:t>中“</w:t>
      </w:r>
      <w:r w:rsidRPr="00321EBC">
        <w:rPr>
          <w:rFonts w:ascii="Times New Roman" w:hAnsi="Times New Roman"/>
          <w:noProof/>
        </w:rPr>
        <w:drawing>
          <wp:inline distT="0" distB="0" distL="0" distR="0" wp14:anchorId="06AF8A1A" wp14:editId="1751B9CD">
            <wp:extent cx="167010" cy="162000"/>
            <wp:effectExtent l="0" t="0" r="4445" b="9525"/>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（重）”跟“厚”（形體訛變爲</w:t>
      </w:r>
      <w:r w:rsidRPr="00321EBC">
        <w:rPr>
          <w:rFonts w:ascii="Times New Roman" w:hAnsi="Times New Roman"/>
          <w:noProof/>
        </w:rPr>
        <w:drawing>
          <wp:inline distT="0" distB="0" distL="0" distR="0" wp14:anchorId="3551A359" wp14:editId="17F457D0">
            <wp:extent cx="162000" cy="162000"/>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321EBC">
        <w:rPr>
          <w:rFonts w:hint="eastAsia"/>
        </w:rPr>
        <w:t>、</w:t>
      </w:r>
      <w:r w:rsidRPr="00321EBC">
        <w:rPr>
          <w:rFonts w:ascii="Times New Roman" w:hAnsi="Times New Roman"/>
          <w:noProof/>
        </w:rPr>
        <w:drawing>
          <wp:inline distT="0" distB="0" distL="0" distR="0" wp14:anchorId="13D98F2C" wp14:editId="1C563ED6">
            <wp:extent cx="161925" cy="1619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21EBC">
        <w:rPr>
          <w:rFonts w:hint="eastAsia"/>
        </w:rPr>
        <w:t>等）的字形和用法都有</w:t>
      </w:r>
      <w:proofErr w:type="gramStart"/>
      <w:r w:rsidRPr="00321EBC">
        <w:rPr>
          <w:rFonts w:hint="eastAsia"/>
        </w:rPr>
        <w:t>嚴</w:t>
      </w:r>
      <w:proofErr w:type="gramEnd"/>
      <w:r w:rsidRPr="00321EBC">
        <w:rPr>
          <w:rFonts w:hint="eastAsia"/>
        </w:rPr>
        <w:t>格區別，是完全不同的</w:t>
      </w:r>
      <w:proofErr w:type="gramStart"/>
      <w:r w:rsidRPr="00321EBC">
        <w:rPr>
          <w:rFonts w:hint="eastAsia"/>
        </w:rPr>
        <w:t>兩</w:t>
      </w:r>
      <w:proofErr w:type="gramEnd"/>
      <w:r w:rsidRPr="00321EBC">
        <w:rPr>
          <w:rFonts w:hint="eastAsia"/>
        </w:rPr>
        <w:t>個字。“</w:t>
      </w:r>
      <w:r w:rsidRPr="00321EBC">
        <w:rPr>
          <w:rFonts w:ascii="Times New Roman" w:hAnsi="Times New Roman"/>
          <w:noProof/>
        </w:rPr>
        <w:drawing>
          <wp:inline distT="0" distB="0" distL="0" distR="0" wp14:anchorId="33B565E5" wp14:editId="5112C6FA">
            <wp:extent cx="167010" cy="162000"/>
            <wp:effectExtent l="0" t="0" r="4445" b="9525"/>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”字所从的所謂“石”，</w:t>
      </w:r>
      <w:proofErr w:type="gramStart"/>
      <w:r w:rsidRPr="00321EBC">
        <w:rPr>
          <w:rFonts w:hint="eastAsia"/>
        </w:rPr>
        <w:t>應</w:t>
      </w:r>
      <w:proofErr w:type="gramEnd"/>
      <w:r w:rsidRPr="00321EBC">
        <w:rPr>
          <w:rFonts w:hint="eastAsia"/>
        </w:rPr>
        <w:t>看作“厚”字之省。因“厚”、“重”</w:t>
      </w:r>
      <w:proofErr w:type="gramStart"/>
      <w:r w:rsidRPr="00321EBC">
        <w:rPr>
          <w:rFonts w:hint="eastAsia"/>
        </w:rPr>
        <w:t>兩</w:t>
      </w:r>
      <w:proofErr w:type="gramEnd"/>
      <w:r w:rsidRPr="00321EBC">
        <w:rPr>
          <w:rFonts w:hint="eastAsia"/>
        </w:rPr>
        <w:t>字義近，“主”、“重”音近，故</w:t>
      </w:r>
      <w:proofErr w:type="gramStart"/>
      <w:r w:rsidRPr="00321EBC">
        <w:rPr>
          <w:rFonts w:hint="eastAsia"/>
        </w:rPr>
        <w:t>楚文字</w:t>
      </w:r>
      <w:proofErr w:type="gramEnd"/>
      <w:r w:rsidRPr="00321EBC">
        <w:rPr>
          <w:rFonts w:hint="eastAsia"/>
        </w:rPr>
        <w:t>的“重”以“厚”爲意符，以“主”爲聲符，並因</w:t>
      </w:r>
      <w:proofErr w:type="gramStart"/>
      <w:r w:rsidRPr="00321EBC">
        <w:rPr>
          <w:rFonts w:hint="eastAsia"/>
        </w:rPr>
        <w:t>書</w:t>
      </w:r>
      <w:proofErr w:type="gramEnd"/>
      <w:r w:rsidRPr="00321EBC">
        <w:rPr>
          <w:rFonts w:hint="eastAsia"/>
        </w:rPr>
        <w:t>寫結構的關係</w:t>
      </w:r>
      <w:proofErr w:type="gramStart"/>
      <w:r w:rsidRPr="00321EBC">
        <w:rPr>
          <w:rFonts w:hint="eastAsia"/>
        </w:rPr>
        <w:t>省去厚字下面</w:t>
      </w:r>
      <w:proofErr w:type="gramEnd"/>
      <w:r w:rsidRPr="00321EBC">
        <w:rPr>
          <w:rFonts w:hint="eastAsia"/>
        </w:rPr>
        <w:t>一部分，空出</w:t>
      </w:r>
      <w:proofErr w:type="gramStart"/>
      <w:r w:rsidRPr="00321EBC">
        <w:rPr>
          <w:rFonts w:hint="eastAsia"/>
        </w:rPr>
        <w:t>來</w:t>
      </w:r>
      <w:proofErr w:type="gramEnd"/>
      <w:r w:rsidRPr="00321EBC">
        <w:rPr>
          <w:rFonts w:hint="eastAsia"/>
        </w:rPr>
        <w:t>的地方即用</w:t>
      </w:r>
      <w:proofErr w:type="gramStart"/>
      <w:r w:rsidRPr="00321EBC">
        <w:rPr>
          <w:rFonts w:hint="eastAsia"/>
        </w:rPr>
        <w:t>來</w:t>
      </w:r>
      <w:proofErr w:type="gramEnd"/>
      <w:r w:rsidRPr="00321EBC">
        <w:rPr>
          <w:rFonts w:hint="eastAsia"/>
        </w:rPr>
        <w:t>寫聲符“主”。“</w:t>
      </w:r>
      <w:r w:rsidRPr="00321EBC">
        <w:rPr>
          <w:rFonts w:ascii="Times New Roman" w:hAnsi="Times New Roman"/>
          <w:noProof/>
        </w:rPr>
        <w:drawing>
          <wp:inline distT="0" distB="0" distL="0" distR="0" wp14:anchorId="586834EB" wp14:editId="30C2FBE1">
            <wp:extent cx="167010" cy="162000"/>
            <wp:effectExtent l="0" t="0" r="4445" b="9525"/>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”字又見</w:t>
      </w:r>
      <w:proofErr w:type="gramStart"/>
      <w:r w:rsidRPr="00321EBC">
        <w:rPr>
          <w:rFonts w:hint="eastAsia"/>
        </w:rPr>
        <w:t>於</w:t>
      </w:r>
      <w:proofErr w:type="gramEnd"/>
      <w:r w:rsidRPr="00321EBC">
        <w:rPr>
          <w:rFonts w:hint="eastAsia"/>
        </w:rPr>
        <w:t>望山二號墓楚簡，2號簡</w:t>
      </w:r>
      <w:proofErr w:type="gramStart"/>
      <w:r w:rsidRPr="00321EBC">
        <w:rPr>
          <w:rFonts w:hint="eastAsia"/>
        </w:rPr>
        <w:t>“</w:t>
      </w:r>
      <w:proofErr w:type="gramEnd"/>
      <w:r w:rsidRPr="00321EBC">
        <w:rPr>
          <w:rFonts w:hint="eastAsia"/>
        </w:rPr>
        <w:t>丹䋺之裏，丹</w:t>
      </w:r>
      <w:r w:rsidRPr="00321EBC">
        <w:rPr>
          <w:rFonts w:ascii="Times New Roman" w:hAnsi="Times New Roman"/>
          <w:noProof/>
        </w:rPr>
        <w:drawing>
          <wp:inline distT="0" distB="0" distL="0" distR="0" wp14:anchorId="4345BEC7" wp14:editId="65B4C28A">
            <wp:extent cx="167010" cy="162000"/>
            <wp:effectExtent l="0" t="0" r="4445" b="9525"/>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䋺之純……丹</w:t>
      </w:r>
      <w:r w:rsidRPr="00321EBC">
        <w:rPr>
          <w:rFonts w:ascii="Times New Roman" w:hAnsi="Times New Roman"/>
          <w:noProof/>
        </w:rPr>
        <w:drawing>
          <wp:inline distT="0" distB="0" distL="0" distR="0" wp14:anchorId="629817B3" wp14:editId="7FD2199F">
            <wp:extent cx="167010" cy="162000"/>
            <wp:effectExtent l="0" t="0" r="4445" b="9525"/>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䋺之</w:t>
      </w:r>
      <w:proofErr w:type="gramStart"/>
      <w:r w:rsidRPr="00321EBC">
        <w:rPr>
          <w:rFonts w:hint="eastAsia"/>
        </w:rPr>
        <w:t>幎</w:t>
      </w:r>
      <w:proofErr w:type="gramEnd"/>
      <w:r w:rsidRPr="00321EBC">
        <w:rPr>
          <w:rFonts w:hint="eastAsia"/>
        </w:rPr>
        <w:t>[“幎”的釋讀</w:t>
      </w:r>
      <w:proofErr w:type="gramStart"/>
      <w:r w:rsidRPr="00321EBC">
        <w:rPr>
          <w:rFonts w:hint="eastAsia"/>
        </w:rPr>
        <w:t>參</w:t>
      </w:r>
      <w:proofErr w:type="gramEnd"/>
      <w:r w:rsidRPr="00321EBC">
        <w:rPr>
          <w:rFonts w:hint="eastAsia"/>
        </w:rPr>
        <w:t>看李零，1999：147第（88）條、148第（118）條、152第（168）條]</w:t>
      </w:r>
      <w:proofErr w:type="gramStart"/>
      <w:r w:rsidRPr="00321EBC">
        <w:rPr>
          <w:rFonts w:hint="eastAsia"/>
        </w:rPr>
        <w:t>”</w:t>
      </w:r>
      <w:proofErr w:type="gramEnd"/>
      <w:r w:rsidRPr="00321EBC">
        <w:rPr>
          <w:rFonts w:hint="eastAsia"/>
        </w:rPr>
        <w:t>，“丹</w:t>
      </w:r>
      <w:r w:rsidRPr="00321EBC">
        <w:rPr>
          <w:rFonts w:ascii="Times New Roman" w:hAnsi="Times New Roman"/>
          <w:noProof/>
        </w:rPr>
        <w:drawing>
          <wp:inline distT="0" distB="0" distL="0" distR="0" wp14:anchorId="3A2DE2AC" wp14:editId="0D5DA858">
            <wp:extent cx="167010" cy="162000"/>
            <wp:effectExtent l="0" t="0" r="4445" b="9525"/>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䋺”又見6號簡（</w:t>
      </w:r>
      <w:proofErr w:type="gramStart"/>
      <w:r w:rsidRPr="00321EBC">
        <w:rPr>
          <w:rFonts w:hint="eastAsia"/>
        </w:rPr>
        <w:t>兩</w:t>
      </w:r>
      <w:proofErr w:type="gramEnd"/>
      <w:r w:rsidRPr="00321EBC">
        <w:rPr>
          <w:rFonts w:hint="eastAsia"/>
        </w:rPr>
        <w:t>見）、23號簡（“丹</w:t>
      </w:r>
      <w:r w:rsidRPr="00321EBC">
        <w:rPr>
          <w:rFonts w:ascii="Times New Roman" w:hAnsi="Times New Roman"/>
          <w:noProof/>
        </w:rPr>
        <w:drawing>
          <wp:inline distT="0" distB="0" distL="0" distR="0" wp14:anchorId="5D0FF2DC" wp14:editId="47E4D948">
            <wp:extent cx="167010" cy="162000"/>
            <wp:effectExtent l="0" t="0" r="444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321EBC">
        <w:rPr>
          <w:rFonts w:hint="eastAsia"/>
        </w:rPr>
        <w:t>䋺之裏”）。同墓簡“丹䋺”亦多見。何琳儀《戰國古文字典》357頁釋爲“砫”，雖然其謂“宔之異文</w:t>
      </w:r>
      <w:r w:rsidRPr="006B1483">
        <w:rPr>
          <w:rFonts w:hint="eastAsia"/>
        </w:rPr>
        <w:t>。《集韻》宔或从石作砫”、“讀黈。《集韻》‘黈，黃色’”不可信，但未</w:t>
      </w:r>
      <w:proofErr w:type="gramStart"/>
      <w:r w:rsidRPr="006B1483">
        <w:rPr>
          <w:rFonts w:hint="eastAsia"/>
        </w:rPr>
        <w:t>從</w:t>
      </w:r>
      <w:proofErr w:type="gramEnd"/>
      <w:r w:rsidRPr="006B1483">
        <w:rPr>
          <w:rFonts w:hint="eastAsia"/>
        </w:rPr>
        <w:t>舊說釋“厚”，並已指出此字實从“主”。《左傳·閔公二年》“歸夫人魚軒、重錦三十</w:t>
      </w:r>
      <w:proofErr w:type="gramStart"/>
      <w:r w:rsidRPr="006B1483">
        <w:rPr>
          <w:rFonts w:hint="eastAsia"/>
        </w:rPr>
        <w:t>兩</w:t>
      </w:r>
      <w:proofErr w:type="gramEnd"/>
      <w:r w:rsidRPr="006B1483">
        <w:rPr>
          <w:rFonts w:hint="eastAsia"/>
        </w:rPr>
        <w:t>”，杜預注：“重錦，錦之熟細者。”</w:t>
      </w:r>
      <w:proofErr w:type="gramStart"/>
      <w:r w:rsidRPr="006B1483">
        <w:rPr>
          <w:rFonts w:hint="eastAsia"/>
        </w:rPr>
        <w:t>疑</w:t>
      </w:r>
      <w:proofErr w:type="gramEnd"/>
      <w:r w:rsidRPr="006B1483">
        <w:rPr>
          <w:rFonts w:hint="eastAsia"/>
        </w:rPr>
        <w:t>簡文“重䋺”與之相近，乃較一般之“䋺”熟細者。一說“</w:t>
      </w:r>
      <w:r w:rsidRPr="006B1483">
        <w:rPr>
          <w:rFonts w:ascii="Times New Roman" w:hAnsi="Times New Roman"/>
          <w:noProof/>
        </w:rPr>
        <w:drawing>
          <wp:inline distT="0" distB="0" distL="0" distR="0" wp14:anchorId="3170868F" wp14:editId="44E6E8E7">
            <wp:extent cx="167010" cy="162000"/>
            <wp:effectExtent l="0" t="0" r="444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”用爲複重之“重”，“重䋺”乃雙層或多層䋺。</w:t>
      </w:r>
    </w:p>
    <w:p w14:paraId="46EC4C8A" w14:textId="77777777" w:rsidR="006B1483" w:rsidRPr="006B1483" w:rsidRDefault="006B1483" w:rsidP="007C62ED">
      <w:pPr>
        <w:pStyle w:val="aa"/>
        <w:ind w:firstLine="560"/>
      </w:pPr>
      <w:proofErr w:type="gramStart"/>
      <w:r w:rsidRPr="006B1483">
        <w:rPr>
          <w:rFonts w:hint="eastAsia"/>
        </w:rPr>
        <w:lastRenderedPageBreak/>
        <w:t>從</w:t>
      </w:r>
      <w:proofErr w:type="gramEnd"/>
      <w:r w:rsidRPr="006B1483">
        <w:rPr>
          <w:rFonts w:hint="eastAsia"/>
        </w:rPr>
        <w:t>近年有關論著看，研究者</w:t>
      </w:r>
      <w:proofErr w:type="gramStart"/>
      <w:r w:rsidRPr="006B1483">
        <w:rPr>
          <w:rFonts w:hint="eastAsia"/>
        </w:rPr>
        <w:t>對</w:t>
      </w:r>
      <w:proofErr w:type="gramEnd"/>
      <w:r w:rsidRPr="006B1483">
        <w:rPr>
          <w:rFonts w:hint="eastAsia"/>
        </w:rPr>
        <w:t>“</w:t>
      </w:r>
      <w:r w:rsidRPr="006B1483">
        <w:rPr>
          <w:rFonts w:ascii="Times New Roman" w:hAnsi="Times New Roman"/>
          <w:noProof/>
        </w:rPr>
        <w:drawing>
          <wp:inline distT="0" distB="0" distL="0" distR="0" wp14:anchorId="6981AE4C" wp14:editId="2F088548">
            <wp:extent cx="167010" cy="162000"/>
            <wp:effectExtent l="0" t="0" r="444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（重）”字的釋讀</w:t>
      </w:r>
      <w:proofErr w:type="gramStart"/>
      <w:r w:rsidRPr="006B1483">
        <w:rPr>
          <w:rFonts w:hint="eastAsia"/>
        </w:rPr>
        <w:t>應</w:t>
      </w:r>
      <w:proofErr w:type="gramEnd"/>
      <w:r w:rsidRPr="006B1483">
        <w:rPr>
          <w:rFonts w:hint="eastAsia"/>
        </w:rPr>
        <w:t>該說已經基本取得共識。但仍有個別學者或</w:t>
      </w:r>
      <w:proofErr w:type="gramStart"/>
      <w:r w:rsidRPr="006B1483">
        <w:rPr>
          <w:rFonts w:hint="eastAsia"/>
        </w:rPr>
        <w:t>將</w:t>
      </w:r>
      <w:proofErr w:type="gramEnd"/>
      <w:r w:rsidRPr="006B1483">
        <w:rPr>
          <w:rFonts w:hint="eastAsia"/>
        </w:rPr>
        <w:t>“厚”、“</w:t>
      </w:r>
      <w:r w:rsidRPr="006B1483">
        <w:rPr>
          <w:rFonts w:ascii="Times New Roman" w:hAnsi="Times New Roman"/>
          <w:noProof/>
        </w:rPr>
        <w:drawing>
          <wp:inline distT="0" distB="0" distL="0" distR="0" wp14:anchorId="74EDF5AB" wp14:editId="67F68B24">
            <wp:extent cx="167010" cy="162000"/>
            <wp:effectExtent l="0" t="0" r="444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（重）”混而不分，或時有誤解。故此不厭其</w:t>
      </w:r>
      <w:proofErr w:type="gramStart"/>
      <w:r w:rsidRPr="006B1483">
        <w:rPr>
          <w:rFonts w:hint="eastAsia"/>
        </w:rPr>
        <w:t>煩</w:t>
      </w:r>
      <w:proofErr w:type="gramEnd"/>
      <w:r w:rsidRPr="006B1483">
        <w:rPr>
          <w:rFonts w:hint="eastAsia"/>
        </w:rPr>
        <w:t>，詳引如上。另上引舊稿可補充的是，望山二號墓遣</w:t>
      </w:r>
      <w:proofErr w:type="gramStart"/>
      <w:r w:rsidRPr="006B1483">
        <w:rPr>
          <w:rFonts w:hint="eastAsia"/>
        </w:rPr>
        <w:t>冊</w:t>
      </w:r>
      <w:proofErr w:type="gramEnd"/>
      <w:r w:rsidRPr="006B1483">
        <w:rPr>
          <w:rFonts w:hint="eastAsia"/>
        </w:rPr>
        <w:t>簡的“</w:t>
      </w:r>
      <w:r w:rsidRPr="006B1483">
        <w:rPr>
          <w:rFonts w:ascii="Times New Roman" w:hAnsi="Times New Roman"/>
          <w:noProof/>
        </w:rPr>
        <w:drawing>
          <wp:inline distT="0" distB="0" distL="0" distR="0" wp14:anchorId="7844E52D" wp14:editId="0618EE48">
            <wp:extent cx="167010" cy="162000"/>
            <wp:effectExtent l="0" t="0" r="444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（重）”字，李守奎（2003：506）亦早已釋爲“重”。</w:t>
      </w:r>
    </w:p>
    <w:p w14:paraId="72411462" w14:textId="77777777" w:rsidR="006B1483" w:rsidRPr="006B1483" w:rsidRDefault="006B1483" w:rsidP="007C62ED">
      <w:pPr>
        <w:pStyle w:val="aa"/>
        <w:ind w:firstLine="560"/>
      </w:pPr>
      <w:r w:rsidRPr="006B1483">
        <w:rPr>
          <w:rFonts w:hint="eastAsia"/>
        </w:rPr>
        <w:t>“厚”字西周金文多見，作</w:t>
      </w:r>
      <w:r w:rsidRPr="006B1483">
        <w:rPr>
          <w:noProof/>
        </w:rPr>
        <w:drawing>
          <wp:inline distT="0" distB="0" distL="0" distR="0" wp14:anchorId="0579E83F" wp14:editId="30CF732F">
            <wp:extent cx="254000" cy="266700"/>
            <wp:effectExtent l="0" t="0" r="0" b="0"/>
            <wp:docPr id="22" name="图片 22" descr="C:\temp\A0885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A0885001.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218291B1" wp14:editId="291BEEF2">
            <wp:extent cx="254000" cy="266700"/>
            <wp:effectExtent l="0" t="0" r="0" b="0"/>
            <wp:docPr id="21" name="图片 21" descr="C:\temp\A088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A0885002.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2FAA83DF" wp14:editId="3B91C034">
            <wp:extent cx="254000" cy="266700"/>
            <wp:effectExtent l="0" t="0" r="0" b="0"/>
            <wp:docPr id="20" name="图片 20" descr="C:\temp\A0885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A0885003.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61875B96" wp14:editId="20D17B63">
            <wp:extent cx="312099" cy="327704"/>
            <wp:effectExtent l="0" t="0" r="0" b="0"/>
            <wp:docPr id="18" name="图片 18" descr="C:\temp\A0885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emp\A0885004.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959" cy="330707"/>
                    </a:xfrm>
                    <a:prstGeom prst="rect">
                      <a:avLst/>
                    </a:prstGeom>
                    <a:noFill/>
                    <a:ln>
                      <a:noFill/>
                    </a:ln>
                  </pic:spPr>
                </pic:pic>
              </a:graphicData>
            </a:graphic>
          </wp:inline>
        </w:drawing>
      </w:r>
      <w:r w:rsidRPr="006B1483">
        <w:rPr>
          <w:rFonts w:hint="eastAsia"/>
        </w:rPr>
        <w:t>等形，本爲上从“厂”、下从“</w:t>
      </w:r>
      <w:r w:rsidRPr="006B1483">
        <w:rPr>
          <w:rFonts w:ascii="Times New Roman" w:hAnsi="Times New Roman"/>
          <w:noProof/>
        </w:rPr>
        <w:drawing>
          <wp:inline distT="0" distB="0" distL="0" distR="0" wp14:anchorId="1F773C0A" wp14:editId="3C471284">
            <wp:extent cx="117874" cy="21275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9041" cy="214863"/>
                    </a:xfrm>
                    <a:prstGeom prst="rect">
                      <a:avLst/>
                    </a:prstGeom>
                  </pic:spPr>
                </pic:pic>
              </a:graphicData>
            </a:graphic>
          </wp:inline>
        </w:drawing>
      </w:r>
      <w:r w:rsidRPr="006B1483">
        <w:rPr>
          <w:rFonts w:hint="eastAsia"/>
        </w:rPr>
        <w:t>”形</w:t>
      </w:r>
      <w:proofErr w:type="gramStart"/>
      <w:r w:rsidRPr="006B1483">
        <w:rPr>
          <w:rFonts w:hint="eastAsia"/>
        </w:rPr>
        <w:t>兩</w:t>
      </w:r>
      <w:proofErr w:type="gramEnd"/>
      <w:r w:rsidRPr="006B1483">
        <w:rPr>
          <w:rFonts w:hint="eastAsia"/>
        </w:rPr>
        <w:t>部分。</w:t>
      </w:r>
      <w:r w:rsidRPr="006B1483">
        <w:rPr>
          <w:vertAlign w:val="superscript"/>
        </w:rPr>
        <w:endnoteReference w:id="1"/>
      </w:r>
      <w:r w:rsidRPr="006B1483">
        <w:rPr>
          <w:rFonts w:hint="eastAsia"/>
        </w:rPr>
        <w:t>在</w:t>
      </w:r>
      <w:proofErr w:type="gramStart"/>
      <w:r w:rsidRPr="006B1483">
        <w:rPr>
          <w:rFonts w:hint="eastAsia"/>
        </w:rPr>
        <w:t>戰國</w:t>
      </w:r>
      <w:proofErr w:type="gramEnd"/>
      <w:r w:rsidRPr="006B1483">
        <w:rPr>
          <w:rFonts w:hint="eastAsia"/>
        </w:rPr>
        <w:t>文字中，其形已多演變爲</w:t>
      </w:r>
      <w:proofErr w:type="gramStart"/>
      <w:r w:rsidRPr="006B1483">
        <w:rPr>
          <w:rFonts w:hint="eastAsia"/>
        </w:rPr>
        <w:t>“厂”形跟下</w:t>
      </w:r>
      <w:proofErr w:type="gramEnd"/>
      <w:r w:rsidRPr="006B1483">
        <w:rPr>
          <w:rFonts w:hint="eastAsia"/>
        </w:rPr>
        <w:t>半偏旁頭部的“口”形結合而成“石”旁，又可再變爲不从“口”之“石”旁簡體；這部分之外者則多變作近</w:t>
      </w:r>
      <w:proofErr w:type="gramStart"/>
      <w:r w:rsidRPr="006B1483">
        <w:rPr>
          <w:rFonts w:hint="eastAsia"/>
        </w:rPr>
        <w:t>於</w:t>
      </w:r>
      <w:proofErr w:type="gramEnd"/>
      <w:r w:rsidRPr="006B1483">
        <w:rPr>
          <w:rFonts w:hint="eastAsia"/>
        </w:rPr>
        <w:t>“干”形、“倒矢”形，或“毛”旁、“戈”旁等等，作</w:t>
      </w:r>
      <w:r w:rsidRPr="006B1483">
        <w:rPr>
          <w:noProof/>
        </w:rPr>
        <w:drawing>
          <wp:inline distT="0" distB="0" distL="0" distR="0" wp14:anchorId="0D9E255A" wp14:editId="070BA78B">
            <wp:extent cx="113169" cy="290168"/>
            <wp:effectExtent l="0" t="0" r="1270" b="0"/>
            <wp:docPr id="1708" name="图片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lum bright="6000" contrast="18000"/>
                      <a:extLst>
                        <a:ext uri="{28A0092B-C50C-407E-A947-70E740481C1C}">
                          <a14:useLocalDpi xmlns:a14="http://schemas.microsoft.com/office/drawing/2010/main" val="0"/>
                        </a:ext>
                      </a:extLst>
                    </a:blip>
                    <a:srcRect/>
                    <a:stretch>
                      <a:fillRect/>
                    </a:stretch>
                  </pic:blipFill>
                  <pic:spPr bwMode="auto">
                    <a:xfrm>
                      <a:off x="0" y="0"/>
                      <a:ext cx="113217" cy="290290"/>
                    </a:xfrm>
                    <a:prstGeom prst="rect">
                      <a:avLst/>
                    </a:prstGeom>
                    <a:noFill/>
                    <a:ln>
                      <a:noFill/>
                    </a:ln>
                  </pic:spPr>
                </pic:pic>
              </a:graphicData>
            </a:graphic>
          </wp:inline>
        </w:drawing>
      </w:r>
      <w:r w:rsidRPr="006B1483">
        <w:rPr>
          <w:rFonts w:hint="eastAsia"/>
        </w:rPr>
        <w:t>、</w:t>
      </w:r>
      <w:r w:rsidRPr="006B1483">
        <w:rPr>
          <w:rFonts w:ascii="Times New Roman" w:hAnsi="Times New Roman"/>
          <w:noProof/>
        </w:rPr>
        <w:drawing>
          <wp:inline distT="0" distB="0" distL="0" distR="0" wp14:anchorId="65273BA9" wp14:editId="2D28BD21">
            <wp:extent cx="187916" cy="302183"/>
            <wp:effectExtent l="0" t="0" r="3175" b="3175"/>
            <wp:docPr id="1709" name="图片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grayscl/>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097" cy="302474"/>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0EEC62B3" wp14:editId="1D9319FD">
            <wp:extent cx="151778" cy="286694"/>
            <wp:effectExtent l="0" t="0" r="635" b="0"/>
            <wp:docPr id="1707" name="图片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lum bright="6000" contrast="6000"/>
                      <a:extLst>
                        <a:ext uri="{28A0092B-C50C-407E-A947-70E740481C1C}">
                          <a14:useLocalDpi xmlns:a14="http://schemas.microsoft.com/office/drawing/2010/main" val="0"/>
                        </a:ext>
                      </a:extLst>
                    </a:blip>
                    <a:srcRect/>
                    <a:stretch>
                      <a:fillRect/>
                    </a:stretch>
                  </pic:blipFill>
                  <pic:spPr bwMode="auto">
                    <a:xfrm>
                      <a:off x="0" y="0"/>
                      <a:ext cx="151500" cy="286169"/>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2F58B1CA" wp14:editId="78A952AB">
            <wp:extent cx="157816" cy="280235"/>
            <wp:effectExtent l="0" t="0" r="0" b="5715"/>
            <wp:docPr id="1712" name="图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lum contrast="60000"/>
                      <a:grayscl/>
                      <a:extLst>
                        <a:ext uri="{28A0092B-C50C-407E-A947-70E740481C1C}">
                          <a14:useLocalDpi xmlns:a14="http://schemas.microsoft.com/office/drawing/2010/main" val="0"/>
                        </a:ext>
                      </a:extLst>
                    </a:blip>
                    <a:srcRect/>
                    <a:stretch>
                      <a:fillRect/>
                    </a:stretch>
                  </pic:blipFill>
                  <pic:spPr bwMode="auto">
                    <a:xfrm>
                      <a:off x="0" y="0"/>
                      <a:ext cx="157918" cy="280417"/>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12D5647B" wp14:editId="1F7C8DFD">
            <wp:extent cx="130183" cy="285184"/>
            <wp:effectExtent l="0" t="0" r="3175" b="635"/>
            <wp:docPr id="1711" name="图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lum bright="6000" contrast="24000"/>
                      <a:extLst>
                        <a:ext uri="{28A0092B-C50C-407E-A947-70E740481C1C}">
                          <a14:useLocalDpi xmlns:a14="http://schemas.microsoft.com/office/drawing/2010/main" val="0"/>
                        </a:ext>
                      </a:extLst>
                    </a:blip>
                    <a:srcRect/>
                    <a:stretch>
                      <a:fillRect/>
                    </a:stretch>
                  </pic:blipFill>
                  <pic:spPr bwMode="auto">
                    <a:xfrm>
                      <a:off x="0" y="0"/>
                      <a:ext cx="130370" cy="285593"/>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085FEB72" wp14:editId="62D8214B">
            <wp:extent cx="125337" cy="294238"/>
            <wp:effectExtent l="0" t="0" r="8255" b="0"/>
            <wp:docPr id="1710" name="图片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lum bright="6000" contrast="24000"/>
                      <a:extLst>
                        <a:ext uri="{28A0092B-C50C-407E-A947-70E740481C1C}">
                          <a14:useLocalDpi xmlns:a14="http://schemas.microsoft.com/office/drawing/2010/main" val="0"/>
                        </a:ext>
                      </a:extLst>
                    </a:blip>
                    <a:srcRect/>
                    <a:stretch>
                      <a:fillRect/>
                    </a:stretch>
                  </pic:blipFill>
                  <pic:spPr bwMode="auto">
                    <a:xfrm>
                      <a:off x="0" y="0"/>
                      <a:ext cx="125578" cy="294803"/>
                    </a:xfrm>
                    <a:prstGeom prst="rect">
                      <a:avLst/>
                    </a:prstGeom>
                    <a:noFill/>
                    <a:ln>
                      <a:noFill/>
                    </a:ln>
                  </pic:spPr>
                </pic:pic>
              </a:graphicData>
            </a:graphic>
          </wp:inline>
        </w:drawing>
      </w:r>
      <w:r w:rsidRPr="006B1483">
        <w:rPr>
          <w:rFonts w:hint="eastAsia"/>
        </w:rPr>
        <w:t>等形，其例甚多，不必</w:t>
      </w:r>
      <w:proofErr w:type="gramStart"/>
      <w:r w:rsidRPr="006B1483">
        <w:rPr>
          <w:rFonts w:hint="eastAsia"/>
        </w:rPr>
        <w:t>備</w:t>
      </w:r>
      <w:proofErr w:type="gramEnd"/>
      <w:r w:rsidRPr="006B1483">
        <w:rPr>
          <w:rFonts w:hint="eastAsia"/>
        </w:rPr>
        <w:t>舉。</w:t>
      </w:r>
      <w:r w:rsidRPr="006B1483">
        <w:rPr>
          <w:vertAlign w:val="superscript"/>
        </w:rPr>
        <w:endnoteReference w:id="2"/>
      </w:r>
      <w:proofErr w:type="gramStart"/>
      <w:r w:rsidRPr="006B1483">
        <w:rPr>
          <w:rFonts w:hint="eastAsia"/>
        </w:rPr>
        <w:t>郭</w:t>
      </w:r>
      <w:proofErr w:type="gramEnd"/>
      <w:r w:rsidRPr="006B1483">
        <w:rPr>
          <w:rFonts w:hint="eastAsia"/>
        </w:rPr>
        <w:t>店楚簡《老子》甲本簡36“厚”字作“</w:t>
      </w:r>
      <w:r w:rsidRPr="006B1483">
        <w:rPr>
          <w:noProof/>
          <w:kern w:val="0"/>
        </w:rPr>
        <w:drawing>
          <wp:inline distT="0" distB="0" distL="0" distR="0" wp14:anchorId="188232E2" wp14:editId="55E6CC83">
            <wp:extent cx="167640" cy="167640"/>
            <wp:effectExtent l="0" t="0" r="3810" b="381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12409137" wp14:editId="520F935E">
            <wp:extent cx="213523" cy="293959"/>
            <wp:effectExtent l="0" t="0" r="0" b="0"/>
            <wp:docPr id="1687" name="图片 1687" descr="E:\舊電腦\战国简\战国简字表\郭店\老子甲分字\gd001lza036+\gd001lza036+13句01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舊電腦\战国简\战国简字表\郭店\老子甲分字\gd001lza036+\gd001lza036+13句01厚.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826" cy="298506"/>
                    </a:xfrm>
                    <a:prstGeom prst="rect">
                      <a:avLst/>
                    </a:prstGeom>
                    <a:noFill/>
                    <a:ln>
                      <a:noFill/>
                    </a:ln>
                  </pic:spPr>
                </pic:pic>
              </a:graphicData>
            </a:graphic>
          </wp:inline>
        </w:drawing>
      </w:r>
      <w:r w:rsidRPr="006B1483">
        <w:rPr>
          <w:rFonts w:hint="eastAsia"/>
        </w:rPr>
        <w:t>）形，</w:t>
      </w:r>
      <w:r w:rsidRPr="006B1483">
        <w:rPr>
          <w:rFonts w:hint="eastAsia"/>
          <w:kern w:val="0"/>
        </w:rPr>
        <w:t>《清華大學藏戰國竹簡（壹）·</w:t>
      </w:r>
      <w:r w:rsidRPr="006B1483">
        <w:rPr>
          <w:rFonts w:hint="eastAsia"/>
          <w:kern w:val="0"/>
          <w:lang w:eastAsia="zh-TW"/>
        </w:rPr>
        <w:t>祭公之顧命》簡</w:t>
      </w:r>
      <w:r w:rsidRPr="006B1483">
        <w:rPr>
          <w:rFonts w:hint="eastAsia"/>
          <w:kern w:val="0"/>
        </w:rPr>
        <w:t>13、14、</w:t>
      </w:r>
      <w:r w:rsidRPr="006B1483">
        <w:rPr>
          <w:rFonts w:hint="eastAsia"/>
          <w:kern w:val="0"/>
          <w:lang w:eastAsia="zh-TW"/>
        </w:rPr>
        <w:t>18</w:t>
      </w:r>
      <w:r w:rsidRPr="006B1483">
        <w:rPr>
          <w:rFonts w:hint="eastAsia"/>
          <w:kern w:val="0"/>
        </w:rPr>
        <w:t>亦三見“</w:t>
      </w:r>
      <w:r w:rsidRPr="006B1483">
        <w:rPr>
          <w:noProof/>
          <w:kern w:val="0"/>
        </w:rPr>
        <w:drawing>
          <wp:inline distT="0" distB="0" distL="0" distR="0" wp14:anchorId="3A955351" wp14:editId="0DAA1FEC">
            <wp:extent cx="167640" cy="167640"/>
            <wp:effectExtent l="0" t="0" r="3810" b="3810"/>
            <wp:docPr id="888"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kern w:val="0"/>
          <w:lang w:eastAsia="zh-TW"/>
        </w:rPr>
        <w:t>（厚）</w:t>
      </w:r>
      <w:r w:rsidRPr="006B1483">
        <w:rPr>
          <w:rFonts w:hint="eastAsia"/>
          <w:kern w:val="0"/>
        </w:rPr>
        <w:t>”字，作</w:t>
      </w:r>
      <w:r w:rsidRPr="006B1483">
        <w:rPr>
          <w:noProof/>
        </w:rPr>
        <w:drawing>
          <wp:inline distT="0" distB="0" distL="0" distR="0" wp14:anchorId="52975DE0" wp14:editId="13F93C9C">
            <wp:extent cx="189348" cy="31184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3266" cy="318300"/>
                    </a:xfrm>
                    <a:prstGeom prst="rect">
                      <a:avLst/>
                    </a:prstGeom>
                  </pic:spPr>
                </pic:pic>
              </a:graphicData>
            </a:graphic>
          </wp:inline>
        </w:drawing>
      </w:r>
      <w:r w:rsidRPr="006B1483">
        <w:rPr>
          <w:rFonts w:hint="eastAsia"/>
          <w:kern w:val="0"/>
        </w:rPr>
        <w:t>、</w:t>
      </w:r>
      <w:r w:rsidRPr="006B1483">
        <w:rPr>
          <w:noProof/>
        </w:rPr>
        <w:drawing>
          <wp:inline distT="0" distB="0" distL="0" distR="0" wp14:anchorId="5B96E52B" wp14:editId="46E27AD0">
            <wp:extent cx="189569" cy="29069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180" cy="291632"/>
                    </a:xfrm>
                    <a:prstGeom prst="rect">
                      <a:avLst/>
                    </a:prstGeom>
                  </pic:spPr>
                </pic:pic>
              </a:graphicData>
            </a:graphic>
          </wp:inline>
        </w:drawing>
      </w:r>
      <w:r w:rsidRPr="006B1483">
        <w:rPr>
          <w:rFonts w:hint="eastAsia"/>
          <w:kern w:val="0"/>
        </w:rPr>
        <w:t>、</w:t>
      </w:r>
      <w:r w:rsidRPr="006B1483">
        <w:rPr>
          <w:noProof/>
        </w:rPr>
        <w:drawing>
          <wp:inline distT="0" distB="0" distL="0" distR="0" wp14:anchorId="798E4F62" wp14:editId="638849ED">
            <wp:extent cx="196870" cy="2869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7930" cy="288537"/>
                    </a:xfrm>
                    <a:prstGeom prst="rect">
                      <a:avLst/>
                    </a:prstGeom>
                  </pic:spPr>
                </pic:pic>
              </a:graphicData>
            </a:graphic>
          </wp:inline>
        </w:drawing>
      </w:r>
      <w:r w:rsidRPr="006B1483">
        <w:rPr>
          <w:rFonts w:hint="eastAsia"/>
          <w:kern w:val="0"/>
        </w:rPr>
        <w:t>形，</w:t>
      </w:r>
      <w:proofErr w:type="gramStart"/>
      <w:r w:rsidRPr="006B1483">
        <w:rPr>
          <w:rFonts w:hint="eastAsia"/>
          <w:kern w:val="0"/>
        </w:rPr>
        <w:t>其</w:t>
      </w:r>
      <w:r w:rsidRPr="006B1483">
        <w:rPr>
          <w:rFonts w:hint="eastAsia"/>
        </w:rPr>
        <w:t>下半改从</w:t>
      </w:r>
      <w:proofErr w:type="gramEnd"/>
      <w:r w:rsidRPr="006B1483">
        <w:rPr>
          <w:rFonts w:hint="eastAsia"/>
        </w:rPr>
        <w:t>“句”聲。由此也可以看出，在當時人心目中，“厚”字已經被“重新分析”、“理</w:t>
      </w:r>
      <w:proofErr w:type="gramStart"/>
      <w:r w:rsidRPr="006B1483">
        <w:rPr>
          <w:rFonts w:hint="eastAsia"/>
        </w:rPr>
        <w:t>據</w:t>
      </w:r>
      <w:proofErr w:type="gramEnd"/>
      <w:r w:rsidRPr="006B1483">
        <w:rPr>
          <w:rFonts w:hint="eastAsia"/>
        </w:rPr>
        <w:t>重構”爲上从“石”旁，並且</w:t>
      </w:r>
      <w:proofErr w:type="gramStart"/>
      <w:r w:rsidRPr="006B1483">
        <w:rPr>
          <w:rFonts w:hint="eastAsia"/>
        </w:rPr>
        <w:t>“石”旁已被</w:t>
      </w:r>
      <w:proofErr w:type="gramEnd"/>
      <w:r w:rsidRPr="006B1483">
        <w:rPr>
          <w:rFonts w:hint="eastAsia"/>
        </w:rPr>
        <w:t>看作形聲字的意符了。我們知道，</w:t>
      </w:r>
      <w:proofErr w:type="gramStart"/>
      <w:r w:rsidRPr="006B1483">
        <w:rPr>
          <w:rFonts w:ascii="Times New Roman" w:hAnsi="Times New Roman" w:hint="eastAsia"/>
        </w:rPr>
        <w:t>戰國</w:t>
      </w:r>
      <w:proofErr w:type="gramEnd"/>
      <w:r w:rsidRPr="006B1483">
        <w:rPr>
          <w:rFonts w:ascii="Times New Roman" w:hAnsi="Times New Roman" w:hint="eastAsia"/>
        </w:rPr>
        <w:t>時</w:t>
      </w:r>
      <w:proofErr w:type="gramStart"/>
      <w:r w:rsidRPr="006B1483">
        <w:rPr>
          <w:rFonts w:ascii="Times New Roman" w:hAnsi="Times New Roman" w:hint="eastAsia"/>
        </w:rPr>
        <w:t>代文字</w:t>
      </w:r>
      <w:proofErr w:type="gramEnd"/>
      <w:r w:rsidRPr="006B1483">
        <w:rPr>
          <w:rFonts w:ascii="Times New Roman" w:hAnsi="Times New Roman" w:hint="eastAsia"/>
        </w:rPr>
        <w:t>系統已經高度符號化，其時形聲字亦已</w:t>
      </w:r>
      <w:proofErr w:type="gramStart"/>
      <w:r w:rsidRPr="006B1483">
        <w:rPr>
          <w:rFonts w:ascii="Times New Roman" w:hAnsi="Times New Roman" w:hint="eastAsia"/>
        </w:rPr>
        <w:t>佔</w:t>
      </w:r>
      <w:proofErr w:type="gramEnd"/>
      <w:r w:rsidRPr="006B1483">
        <w:rPr>
          <w:rFonts w:ascii="Times New Roman" w:hAnsi="Times New Roman" w:hint="eastAsia"/>
        </w:rPr>
        <w:t>絕</w:t>
      </w:r>
      <w:proofErr w:type="gramStart"/>
      <w:r w:rsidRPr="006B1483">
        <w:rPr>
          <w:rFonts w:ascii="Times New Roman" w:hAnsi="Times New Roman" w:hint="eastAsia"/>
        </w:rPr>
        <w:t>對</w:t>
      </w:r>
      <w:proofErr w:type="gramEnd"/>
      <w:r w:rsidRPr="006B1483">
        <w:rPr>
          <w:rFonts w:ascii="Times New Roman" w:hAnsi="Times New Roman" w:hint="eastAsia"/>
        </w:rPr>
        <w:t>優</w:t>
      </w:r>
      <w:proofErr w:type="gramStart"/>
      <w:r w:rsidRPr="006B1483">
        <w:rPr>
          <w:rFonts w:ascii="Times New Roman" w:hAnsi="Times New Roman" w:hint="eastAsia"/>
        </w:rPr>
        <w:t>勢</w:t>
      </w:r>
      <w:proofErr w:type="gramEnd"/>
      <w:r w:rsidRPr="006B1483">
        <w:rPr>
          <w:rFonts w:ascii="Times New Roman" w:hAnsi="Times New Roman" w:hint="eastAsia"/>
        </w:rPr>
        <w:t>，同時“偏旁成字化”的趨</w:t>
      </w:r>
      <w:proofErr w:type="gramStart"/>
      <w:r w:rsidRPr="006B1483">
        <w:rPr>
          <w:rFonts w:ascii="Times New Roman" w:hAnsi="Times New Roman" w:hint="eastAsia"/>
        </w:rPr>
        <w:t>勢</w:t>
      </w:r>
      <w:proofErr w:type="gramEnd"/>
      <w:r w:rsidRPr="006B1483">
        <w:rPr>
          <w:rFonts w:ascii="Times New Roman" w:hAnsi="Times New Roman" w:hint="eastAsia"/>
        </w:rPr>
        <w:t>極爲明顯，即大量本不成字的構件，往往變作形近的成字偏旁。“厚”字之變爲“从意符‘石’旁”</w:t>
      </w:r>
      <w:r w:rsidRPr="006B1483">
        <w:rPr>
          <w:rFonts w:hint="eastAsia"/>
        </w:rPr>
        <w:t>，</w:t>
      </w:r>
      <w:r w:rsidRPr="006B1483">
        <w:rPr>
          <w:rFonts w:hint="eastAsia"/>
        </w:rPr>
        <w:lastRenderedPageBreak/>
        <w:t>就是在此大背景之下</w:t>
      </w:r>
      <w:r w:rsidRPr="006B1483">
        <w:rPr>
          <w:rFonts w:ascii="Times New Roman" w:hAnsi="Times New Roman" w:hint="eastAsia"/>
        </w:rPr>
        <w:t>被加以“重新分析”理解的</w:t>
      </w:r>
      <w:r w:rsidRPr="006B1483">
        <w:rPr>
          <w:rFonts w:hint="eastAsia"/>
        </w:rPr>
        <w:t>產物。</w:t>
      </w:r>
      <w:r w:rsidRPr="006B1483">
        <w:rPr>
          <w:rFonts w:ascii="Times New Roman" w:hAnsi="Times New Roman" w:hint="eastAsia"/>
        </w:rPr>
        <w:t>“厚”字既被理解爲“从意符‘石’旁”，則在爲與“厚”意義聯繫密切的“重”造字時，自然也就可以</w:t>
      </w:r>
      <w:r w:rsidRPr="007C62ED">
        <w:rPr>
          <w:rFonts w:ascii="Times New Roman" w:hAnsi="Times New Roman" w:hint="eastAsia"/>
        </w:rPr>
        <w:t>以</w:t>
      </w:r>
      <w:r w:rsidRPr="006B1483">
        <w:rPr>
          <w:rFonts w:ascii="Times New Roman" w:hAnsi="Times New Roman" w:hint="eastAsia"/>
        </w:rPr>
        <w:t>此“石”旁爲意符了。</w:t>
      </w:r>
      <w:r w:rsidRPr="006B1483">
        <w:rPr>
          <w:rFonts w:hint="eastAsia"/>
        </w:rPr>
        <w:t>“</w:t>
      </w:r>
      <w:r w:rsidRPr="006B1483">
        <w:rPr>
          <w:rFonts w:ascii="Times New Roman" w:hAnsi="Times New Roman"/>
          <w:noProof/>
        </w:rPr>
        <w:drawing>
          <wp:inline distT="0" distB="0" distL="0" distR="0" wp14:anchorId="7E88F584" wp14:editId="673FC2C9">
            <wp:extent cx="167010" cy="162000"/>
            <wp:effectExtent l="0" t="0" r="444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（重）”之“从</w:t>
      </w:r>
      <w:r w:rsidRPr="006B1483">
        <w:rPr>
          <w:rFonts w:ascii="Times New Roman" w:hAnsi="Times New Roman" w:hint="eastAsia"/>
        </w:rPr>
        <w:t>石</w:t>
      </w:r>
      <w:r w:rsidRPr="006B1483">
        <w:rPr>
          <w:rFonts w:hint="eastAsia"/>
        </w:rPr>
        <w:t>”，</w:t>
      </w:r>
      <w:r w:rsidRPr="006B1483">
        <w:rPr>
          <w:rFonts w:ascii="Times New Roman" w:hAnsi="Times New Roman" w:hint="eastAsia"/>
        </w:rPr>
        <w:t>實亦即“从厚省”。</w:t>
      </w:r>
      <w:r w:rsidRPr="006B1483">
        <w:rPr>
          <w:rFonts w:hint="eastAsia"/>
        </w:rPr>
        <w:t>研究者在分析“</w:t>
      </w:r>
      <w:r w:rsidRPr="006B1483">
        <w:rPr>
          <w:noProof/>
          <w:kern w:val="0"/>
        </w:rPr>
        <w:drawing>
          <wp:inline distT="0" distB="0" distL="0" distR="0" wp14:anchorId="14208059" wp14:editId="3DE89C51">
            <wp:extent cx="167640" cy="167640"/>
            <wp:effectExtent l="0" t="0" r="3810" b="381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rPr>
        <w:t>（厚）”、“</w:t>
      </w:r>
      <w:r w:rsidRPr="006B1483">
        <w:rPr>
          <w:rFonts w:ascii="Times New Roman" w:hAnsi="Times New Roman"/>
          <w:noProof/>
        </w:rPr>
        <w:drawing>
          <wp:inline distT="0" distB="0" distL="0" distR="0" wp14:anchorId="1FC19BEE" wp14:editId="6187BE65">
            <wp:extent cx="167010" cy="162000"/>
            <wp:effectExtent l="0" t="0" r="444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（重）”這些字形及</w:t>
      </w:r>
      <w:proofErr w:type="gramStart"/>
      <w:r w:rsidRPr="006B1483">
        <w:rPr>
          <w:rFonts w:hint="eastAsia"/>
        </w:rPr>
        <w:t>後</w:t>
      </w:r>
      <w:proofErr w:type="gramEnd"/>
      <w:r w:rsidRPr="006B1483">
        <w:rPr>
          <w:rFonts w:hint="eastAsia"/>
        </w:rPr>
        <w:t>文所說“</w:t>
      </w:r>
      <w:r w:rsidRPr="006B1483">
        <w:rPr>
          <w:noProof/>
        </w:rPr>
        <w:drawing>
          <wp:inline distT="0" distB="0" distL="0" distR="0" wp14:anchorId="2FA006BA" wp14:editId="292EE5D6">
            <wp:extent cx="158400" cy="1620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8400" cy="162000"/>
                    </a:xfrm>
                    <a:prstGeom prst="rect">
                      <a:avLst/>
                    </a:prstGeom>
                  </pic:spPr>
                </pic:pic>
              </a:graphicData>
            </a:graphic>
          </wp:inline>
        </w:drawing>
      </w:r>
      <w:r w:rsidRPr="006B1483">
        <w:rPr>
          <w:rFonts w:hint="eastAsia"/>
        </w:rPr>
        <w:t>”字時，多僅簡</w:t>
      </w:r>
      <w:proofErr w:type="gramStart"/>
      <w:r w:rsidRPr="006B1483">
        <w:rPr>
          <w:rFonts w:hint="eastAsia"/>
        </w:rPr>
        <w:t>單</w:t>
      </w:r>
      <w:proofErr w:type="gramEnd"/>
      <w:r w:rsidRPr="006B1483">
        <w:rPr>
          <w:rFonts w:hint="eastAsia"/>
        </w:rPr>
        <w:t>云“从石”，當然也不能說不</w:t>
      </w:r>
      <w:proofErr w:type="gramStart"/>
      <w:r w:rsidRPr="006B1483">
        <w:rPr>
          <w:rFonts w:hint="eastAsia"/>
        </w:rPr>
        <w:t>對</w:t>
      </w:r>
      <w:proofErr w:type="gramEnd"/>
      <w:r w:rsidRPr="006B1483">
        <w:rPr>
          <w:rFonts w:hint="eastAsia"/>
        </w:rPr>
        <w:t>，但並非探源之論。我們在這裏要强調的關鍵</w:t>
      </w:r>
      <w:proofErr w:type="gramStart"/>
      <w:r w:rsidRPr="006B1483">
        <w:rPr>
          <w:rFonts w:hint="eastAsia"/>
        </w:rPr>
        <w:t>一</w:t>
      </w:r>
      <w:proofErr w:type="gramEnd"/>
      <w:r w:rsidRPr="006B1483">
        <w:rPr>
          <w:rFonts w:hint="eastAsia"/>
        </w:rPr>
        <w:t>點在</w:t>
      </w:r>
      <w:proofErr w:type="gramStart"/>
      <w:r w:rsidRPr="006B1483">
        <w:rPr>
          <w:rFonts w:hint="eastAsia"/>
        </w:rPr>
        <w:t>於</w:t>
      </w:r>
      <w:proofErr w:type="gramEnd"/>
      <w:r w:rsidRPr="006B1483">
        <w:rPr>
          <w:rFonts w:hint="eastAsia"/>
        </w:rPr>
        <w:t>，分析“</w:t>
      </w:r>
      <w:r w:rsidRPr="006B1483">
        <w:rPr>
          <w:rFonts w:ascii="Times New Roman" w:hAnsi="Times New Roman"/>
          <w:noProof/>
        </w:rPr>
        <w:drawing>
          <wp:inline distT="0" distB="0" distL="0" distR="0" wp14:anchorId="07341B89" wp14:editId="7511139C">
            <wp:extent cx="167010" cy="162000"/>
            <wp:effectExtent l="0" t="0" r="444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（重）”字結構之“从石”，必須</w:t>
      </w:r>
      <w:proofErr w:type="gramStart"/>
      <w:r w:rsidRPr="006B1483">
        <w:rPr>
          <w:rFonts w:hint="eastAsia"/>
        </w:rPr>
        <w:t>要跟作“</w:t>
      </w:r>
      <w:r w:rsidRPr="006B1483">
        <w:rPr>
          <w:rFonts w:ascii="Times New Roman" w:hAnsi="Times New Roman"/>
          <w:noProof/>
        </w:rPr>
        <w:drawing>
          <wp:inline distT="0" distB="0" distL="0" distR="0" wp14:anchorId="2B2A3465" wp14:editId="0D28CFC0">
            <wp:extent cx="162000" cy="162000"/>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w:t>
      </w:r>
      <w:proofErr w:type="gramEnd"/>
      <w:r w:rsidRPr="006B1483">
        <w:rPr>
          <w:rFonts w:hint="eastAsia"/>
        </w:rPr>
        <w:t>、“</w:t>
      </w:r>
      <w:r w:rsidRPr="006B1483">
        <w:rPr>
          <w:rFonts w:ascii="Times New Roman" w:hAnsi="Times New Roman"/>
          <w:noProof/>
        </w:rPr>
        <w:drawing>
          <wp:inline distT="0" distB="0" distL="0" distR="0" wp14:anchorId="71B6B00B" wp14:editId="088C9826">
            <wp:extent cx="161925" cy="1619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483">
        <w:rPr>
          <w:rFonts w:hint="eastAsia"/>
        </w:rPr>
        <w:t>”、“</w:t>
      </w:r>
      <w:r w:rsidRPr="006B1483">
        <w:rPr>
          <w:noProof/>
          <w:kern w:val="0"/>
        </w:rPr>
        <w:drawing>
          <wp:inline distT="0" distB="0" distL="0" distR="0" wp14:anchorId="14B5B0EA" wp14:editId="1950C2F3">
            <wp:extent cx="167640" cy="16764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rPr>
        <w:t>”等形的“从石”之“厚”字相聯繫爲說。</w:t>
      </w:r>
      <w:r w:rsidRPr="006B1483">
        <w:rPr>
          <w:vertAlign w:val="superscript"/>
        </w:rPr>
        <w:endnoteReference w:id="3"/>
      </w:r>
    </w:p>
    <w:p w14:paraId="45B7F407" w14:textId="77777777" w:rsidR="006B1483" w:rsidRPr="006B1483" w:rsidRDefault="006B1483" w:rsidP="007C62ED">
      <w:pPr>
        <w:pStyle w:val="aa"/>
        <w:ind w:firstLine="560"/>
      </w:pPr>
      <w:r w:rsidRPr="006B1483">
        <w:rPr>
          <w:rFonts w:hint="eastAsia"/>
        </w:rPr>
        <w:t>明白了“</w:t>
      </w:r>
      <w:r w:rsidRPr="006B1483">
        <w:rPr>
          <w:rFonts w:ascii="Times New Roman" w:hAnsi="Times New Roman"/>
          <w:noProof/>
        </w:rPr>
        <w:drawing>
          <wp:inline distT="0" distB="0" distL="0" distR="0" wp14:anchorId="4A5391C2" wp14:editId="030BA323">
            <wp:extent cx="167010" cy="162000"/>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（重）”字从意符“石”的原因，我們就可以</w:t>
      </w:r>
      <w:proofErr w:type="gramStart"/>
      <w:r w:rsidRPr="006B1483">
        <w:rPr>
          <w:rFonts w:hint="eastAsia"/>
        </w:rPr>
        <w:t>對</w:t>
      </w:r>
      <w:proofErr w:type="gramEnd"/>
      <w:r w:rsidRPr="006B1483">
        <w:rPr>
          <w:rFonts w:hint="eastAsia"/>
        </w:rPr>
        <w:t>其他</w:t>
      </w:r>
      <w:proofErr w:type="gramStart"/>
      <w:r w:rsidRPr="006B1483">
        <w:rPr>
          <w:rFonts w:hint="eastAsia"/>
        </w:rPr>
        <w:t>某些从</w:t>
      </w:r>
      <w:proofErr w:type="gramEnd"/>
      <w:r w:rsidRPr="006B1483">
        <w:rPr>
          <w:rFonts w:hint="eastAsia"/>
        </w:rPr>
        <w:t>意符“石”之字認識得更加清楚。</w:t>
      </w:r>
      <w:proofErr w:type="gramStart"/>
      <w:r w:rsidRPr="006B1483">
        <w:rPr>
          <w:rFonts w:hint="eastAsia"/>
        </w:rPr>
        <w:t>郭</w:t>
      </w:r>
      <w:proofErr w:type="gramEnd"/>
      <w:r w:rsidRPr="006B1483">
        <w:rPr>
          <w:rFonts w:hint="eastAsia"/>
        </w:rPr>
        <w:t>店楚簡《忠信之道》簡1、簡2共三見以“</w:t>
      </w:r>
      <w:r w:rsidRPr="006B1483">
        <w:rPr>
          <w:noProof/>
        </w:rPr>
        <w:drawing>
          <wp:inline distT="0" distB="0" distL="0" distR="0" wp14:anchorId="707E1927" wp14:editId="3097EA27">
            <wp:extent cx="158400" cy="162000"/>
            <wp:effectExtent l="0" t="0" r="0" b="0"/>
            <wp:docPr id="1689" name="图片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8400" cy="162000"/>
                    </a:xfrm>
                    <a:prstGeom prst="rect">
                      <a:avLst/>
                    </a:prstGeom>
                  </pic:spPr>
                </pic:pic>
              </a:graphicData>
            </a:graphic>
          </wp:inline>
        </w:drawing>
      </w:r>
      <w:r w:rsidRPr="006B1483">
        <w:rPr>
          <w:rFonts w:hint="eastAsia"/>
        </w:rPr>
        <w:t>”（</w:t>
      </w:r>
      <w:r w:rsidRPr="006B1483">
        <w:rPr>
          <w:noProof/>
        </w:rPr>
        <w:drawing>
          <wp:inline distT="0" distB="0" distL="0" distR="0" wp14:anchorId="4EFEA3D2" wp14:editId="19DF9E56">
            <wp:extent cx="153909" cy="270196"/>
            <wp:effectExtent l="0" t="0" r="0" b="0"/>
            <wp:docPr id="883" name="图片 883" descr="E:\舊電腦\战国简\战国简字表\郭店\忠信之道分字\gd001zx0001+\gd001zx0001+24朿02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舊電腦\战国简\战国简字表\郭店\忠信之道分字\gd001zx0001+\gd001zx0001+24朿02積.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064" cy="272223"/>
                    </a:xfrm>
                    <a:prstGeom prst="rect">
                      <a:avLst/>
                    </a:prstGeom>
                    <a:noFill/>
                    <a:ln>
                      <a:noFill/>
                    </a:ln>
                  </pic:spPr>
                </pic:pic>
              </a:graphicData>
            </a:graphic>
          </wp:inline>
        </w:drawing>
      </w:r>
      <w:r w:rsidRPr="006B1483">
        <w:rPr>
          <w:rFonts w:hint="eastAsia"/>
        </w:rPr>
        <w:t>）爲“積”，一般皆分析爲“从石朿聲”。按積累之“積”跟“厚”在意義上顯然也是有密切聯繫的，如《莊子·逍遙遊》所謂“且夫水之積也不厚……風之積也不厚”云云；《荀子·禮論》（《大戴禮記·禮三本》、《史記·禮書》略同）謂“</w:t>
      </w:r>
      <w:r w:rsidRPr="006B1483">
        <w:rPr>
          <w:rFonts w:cs="宋体" w:hint="eastAsia"/>
          <w:color w:val="000000"/>
          <w:kern w:val="0"/>
          <w:lang w:eastAsia="zh-TW"/>
        </w:rPr>
        <w:t>所以別積厚，積厚者流</w:t>
      </w:r>
      <w:proofErr w:type="gramStart"/>
      <w:r w:rsidRPr="006B1483">
        <w:rPr>
          <w:rFonts w:cs="宋体" w:hint="eastAsia"/>
          <w:color w:val="000000"/>
          <w:kern w:val="0"/>
          <w:lang w:eastAsia="zh-TW"/>
        </w:rPr>
        <w:t>澤</w:t>
      </w:r>
      <w:proofErr w:type="gramEnd"/>
      <w:r w:rsidRPr="006B1483">
        <w:rPr>
          <w:rFonts w:cs="宋体" w:hint="eastAsia"/>
          <w:color w:val="000000"/>
          <w:kern w:val="0"/>
          <w:lang w:eastAsia="zh-TW"/>
        </w:rPr>
        <w:t>廣，積薄者流</w:t>
      </w:r>
      <w:proofErr w:type="gramStart"/>
      <w:r w:rsidRPr="006B1483">
        <w:rPr>
          <w:rFonts w:cs="宋体" w:hint="eastAsia"/>
          <w:color w:val="000000"/>
          <w:kern w:val="0"/>
          <w:lang w:eastAsia="zh-TW"/>
        </w:rPr>
        <w:t>澤</w:t>
      </w:r>
      <w:proofErr w:type="gramEnd"/>
      <w:r w:rsidRPr="006B1483">
        <w:rPr>
          <w:rFonts w:cs="宋体" w:hint="eastAsia"/>
          <w:color w:val="000000"/>
          <w:kern w:val="0"/>
          <w:lang w:eastAsia="zh-TW"/>
        </w:rPr>
        <w:t>狹也</w:t>
      </w:r>
      <w:r w:rsidRPr="006B1483">
        <w:rPr>
          <w:rFonts w:hint="eastAsia"/>
        </w:rPr>
        <w:t>”；《莊子·在宥》“節而不可不積者，禮也”</w:t>
      </w:r>
      <w:proofErr w:type="gramStart"/>
      <w:r w:rsidRPr="006B1483">
        <w:rPr>
          <w:rFonts w:hint="eastAsia"/>
        </w:rPr>
        <w:t>成玄英</w:t>
      </w:r>
      <w:proofErr w:type="gramEnd"/>
      <w:r w:rsidRPr="006B1483">
        <w:rPr>
          <w:rFonts w:hint="eastAsia"/>
        </w:rPr>
        <w:t>疏、《文選·謝惠連〈雪賦〉》</w:t>
      </w:r>
      <w:proofErr w:type="gramStart"/>
      <w:r w:rsidRPr="006B1483">
        <w:rPr>
          <w:rFonts w:hint="eastAsia"/>
        </w:rPr>
        <w:t>呂向注皆云</w:t>
      </w:r>
      <w:proofErr w:type="gramEnd"/>
      <w:r w:rsidRPr="006B1483">
        <w:rPr>
          <w:rFonts w:hint="eastAsia"/>
        </w:rPr>
        <w:t>：“厚，積也。”“厚積”</w:t>
      </w:r>
      <w:proofErr w:type="gramStart"/>
      <w:r w:rsidRPr="006B1483">
        <w:rPr>
          <w:rFonts w:hint="eastAsia"/>
        </w:rPr>
        <w:t>一</w:t>
      </w:r>
      <w:proofErr w:type="gramEnd"/>
      <w:r w:rsidRPr="006B1483">
        <w:rPr>
          <w:rFonts w:hint="eastAsia"/>
        </w:rPr>
        <w:t>語古</w:t>
      </w:r>
      <w:proofErr w:type="gramStart"/>
      <w:r w:rsidRPr="006B1483">
        <w:rPr>
          <w:rFonts w:hint="eastAsia"/>
        </w:rPr>
        <w:t>書</w:t>
      </w:r>
      <w:proofErr w:type="gramEnd"/>
      <w:r w:rsidRPr="006B1483">
        <w:rPr>
          <w:rFonts w:hint="eastAsia"/>
        </w:rPr>
        <w:t>和出土文獻中亦</w:t>
      </w:r>
      <w:proofErr w:type="gramStart"/>
      <w:r w:rsidRPr="006B1483">
        <w:rPr>
          <w:rFonts w:hint="eastAsia"/>
        </w:rPr>
        <w:t>數</w:t>
      </w:r>
      <w:proofErr w:type="gramEnd"/>
      <w:r w:rsidRPr="006B1483">
        <w:rPr>
          <w:rFonts w:hint="eastAsia"/>
        </w:rPr>
        <w:t>見。皆可證。“</w:t>
      </w:r>
      <w:r w:rsidRPr="006B1483">
        <w:rPr>
          <w:noProof/>
        </w:rPr>
        <w:drawing>
          <wp:inline distT="0" distB="0" distL="0" distR="0" wp14:anchorId="32CA0410" wp14:editId="0B0AA3D8">
            <wp:extent cx="158400" cy="162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8400" cy="162000"/>
                    </a:xfrm>
                    <a:prstGeom prst="rect">
                      <a:avLst/>
                    </a:prstGeom>
                  </pic:spPr>
                </pic:pic>
              </a:graphicData>
            </a:graphic>
          </wp:inline>
        </w:drawing>
      </w:r>
      <w:r w:rsidRPr="006B1483">
        <w:rPr>
          <w:rFonts w:hint="eastAsia"/>
        </w:rPr>
        <w:t>（積）”字顯然也</w:t>
      </w:r>
      <w:proofErr w:type="gramStart"/>
      <w:r w:rsidRPr="006B1483">
        <w:rPr>
          <w:rFonts w:hint="eastAsia"/>
        </w:rPr>
        <w:t>應</w:t>
      </w:r>
      <w:proofErr w:type="gramEnd"/>
      <w:r w:rsidRPr="006B1483">
        <w:rPr>
          <w:rFonts w:hint="eastAsia"/>
        </w:rPr>
        <w:t>分析爲“从厚省、朿聲”，方可謂探源之論。</w:t>
      </w:r>
    </w:p>
    <w:p w14:paraId="3D199745" w14:textId="77777777" w:rsidR="006B1483" w:rsidRPr="007C62ED" w:rsidRDefault="006B1483" w:rsidP="007C62ED">
      <w:pPr>
        <w:pStyle w:val="a9"/>
        <w:rPr>
          <w:b/>
          <w:bCs/>
        </w:rPr>
      </w:pPr>
      <w:r w:rsidRPr="007C62ED">
        <w:rPr>
          <w:rFonts w:hint="eastAsia"/>
          <w:b/>
          <w:bCs/>
        </w:rPr>
        <w:lastRenderedPageBreak/>
        <w:t>2.3“規”與“矩”</w:t>
      </w:r>
    </w:p>
    <w:p w14:paraId="19CD0D08" w14:textId="77777777" w:rsidR="006B1483" w:rsidRPr="006B1483" w:rsidRDefault="006B1483" w:rsidP="007C62ED">
      <w:pPr>
        <w:pStyle w:val="aa"/>
        <w:ind w:firstLine="560"/>
      </w:pPr>
      <w:r w:rsidRPr="006B1483">
        <w:rPr>
          <w:rFonts w:hint="eastAsia"/>
        </w:rPr>
        <w:t>大徐本《說文·十下·夫部》分析“規”字爲“从夫見”（</w:t>
      </w:r>
      <w:proofErr w:type="gramStart"/>
      <w:r w:rsidRPr="006B1483">
        <w:rPr>
          <w:rFonts w:hint="eastAsia"/>
        </w:rPr>
        <w:t>篆形作</w:t>
      </w:r>
      <w:proofErr w:type="gramEnd"/>
      <w:r w:rsidRPr="006B1483">
        <w:rPr>
          <w:rFonts w:ascii="Times New Roman" w:hAnsi="Times New Roman"/>
          <w:noProof/>
        </w:rPr>
        <w:drawing>
          <wp:inline distT="0" distB="0" distL="0" distR="0" wp14:anchorId="323C5AA1" wp14:editId="506D9F10">
            <wp:extent cx="151200" cy="216000"/>
            <wp:effectExtent l="0" t="0" r="1270" b="0"/>
            <wp:docPr id="1732" name="图片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51200" cy="216000"/>
                    </a:xfrm>
                    <a:prstGeom prst="rect">
                      <a:avLst/>
                    </a:prstGeom>
                  </pic:spPr>
                </pic:pic>
              </a:graphicData>
            </a:graphic>
          </wp:inline>
        </w:drawing>
      </w:r>
      <w:r w:rsidRPr="006B1483">
        <w:rPr>
          <w:rFonts w:hint="eastAsia"/>
        </w:rPr>
        <w:t>），前人多說爲</w:t>
      </w:r>
      <w:proofErr w:type="gramStart"/>
      <w:r w:rsidRPr="006B1483">
        <w:rPr>
          <w:rFonts w:hint="eastAsia"/>
        </w:rPr>
        <w:t>會</w:t>
      </w:r>
      <w:proofErr w:type="gramEnd"/>
      <w:r w:rsidRPr="006B1483">
        <w:rPr>
          <w:rFonts w:hint="eastAsia"/>
        </w:rPr>
        <w:t>意。如《說文解字繫傳》謂：“言有可聞，行爲可見，言有規矩也。”段注謂：“</w:t>
      </w:r>
      <w:proofErr w:type="gramStart"/>
      <w:r w:rsidRPr="006B1483">
        <w:rPr>
          <w:rFonts w:hint="eastAsia"/>
        </w:rPr>
        <w:t>會</w:t>
      </w:r>
      <w:proofErr w:type="gramEnd"/>
      <w:r w:rsidRPr="006B1483">
        <w:rPr>
          <w:rFonts w:hint="eastAsia"/>
        </w:rPr>
        <w:t>意。丈夫所見也。公父文伯之母曰：女智莫如婦，男知莫如夫。《字統》曰：丈夫識用，必合規矩，故規从夫。”其說頗爲迂曲。古文字研究者或以爲“規”字</w:t>
      </w:r>
      <w:proofErr w:type="gramStart"/>
      <w:r w:rsidRPr="006B1483">
        <w:rPr>
          <w:rFonts w:hint="eastAsia"/>
        </w:rPr>
        <w:t>左半所从</w:t>
      </w:r>
      <w:proofErr w:type="gramEnd"/>
      <w:r w:rsidRPr="006B1483">
        <w:rPr>
          <w:rFonts w:hint="eastAsia"/>
        </w:rPr>
        <w:t>的“夫”</w:t>
      </w:r>
      <w:r w:rsidRPr="006B1483">
        <w:rPr>
          <w:rFonts w:hint="eastAsia"/>
          <w:noProof/>
        </w:rPr>
        <w:t>本即象圓規之形而非“夫”字，或據从“矢”之“䂓（規）”形而說解爲“从見矢”會意。諸說均存在問題，難以信據。</w:t>
      </w:r>
    </w:p>
    <w:p w14:paraId="6A79B303" w14:textId="77777777" w:rsidR="006B1483" w:rsidRPr="006B1483" w:rsidRDefault="006B1483" w:rsidP="007C62ED">
      <w:pPr>
        <w:pStyle w:val="aa"/>
        <w:ind w:firstLine="560"/>
        <w:rPr>
          <w:rFonts w:ascii="Times New Roman" w:hAnsi="Times New Roman"/>
        </w:rPr>
      </w:pPr>
      <w:r w:rsidRPr="006B1483">
        <w:rPr>
          <w:rFonts w:ascii="Times New Roman" w:hAnsi="Times New Roman" w:hint="eastAsia"/>
        </w:rPr>
        <w:t>現所見時代最早的“規”形如下：</w:t>
      </w:r>
    </w:p>
    <w:tbl>
      <w:tblPr>
        <w:tblStyle w:val="1f4"/>
        <w:tblW w:w="0" w:type="auto"/>
        <w:tblLook w:val="04A0" w:firstRow="1" w:lastRow="0" w:firstColumn="1" w:lastColumn="0" w:noHBand="0" w:noVBand="1"/>
      </w:tblPr>
      <w:tblGrid>
        <w:gridCol w:w="936"/>
        <w:gridCol w:w="3201"/>
        <w:gridCol w:w="977"/>
        <w:gridCol w:w="3408"/>
      </w:tblGrid>
      <w:tr w:rsidR="006B1483" w:rsidRPr="006B1483" w14:paraId="1044F439" w14:textId="77777777" w:rsidTr="00994DAD">
        <w:tc>
          <w:tcPr>
            <w:tcW w:w="0" w:type="auto"/>
            <w:vAlign w:val="center"/>
          </w:tcPr>
          <w:p w14:paraId="59D56264" w14:textId="77777777" w:rsidR="006B1483" w:rsidRPr="006B1483" w:rsidRDefault="006B1483" w:rsidP="007C62ED">
            <w:pPr>
              <w:pStyle w:val="a9"/>
            </w:pPr>
            <w:r w:rsidRPr="006B1483">
              <w:rPr>
                <w:noProof/>
              </w:rPr>
              <w:drawing>
                <wp:inline distT="0" distB="0" distL="0" distR="0" wp14:anchorId="187C1B15" wp14:editId="6C27A82D">
                  <wp:extent cx="251833" cy="469900"/>
                  <wp:effectExtent l="0" t="0" r="0" b="635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extLst>
                              <a:ext uri="{BEBA8EAE-BF5A-486C-A8C5-ECC9F3942E4B}">
                                <a14:imgProps xmlns:a14="http://schemas.microsoft.com/office/drawing/2010/main">
                                  <a14:imgLayer r:embed="rId56">
                                    <a14:imgEffect>
                                      <a14:brightnessContrast bright="20000" contrast="20000"/>
                                    </a14:imgEffect>
                                  </a14:imgLayer>
                                </a14:imgProps>
                              </a:ext>
                            </a:extLst>
                          </a:blip>
                          <a:stretch>
                            <a:fillRect/>
                          </a:stretch>
                        </pic:blipFill>
                        <pic:spPr>
                          <a:xfrm>
                            <a:off x="0" y="0"/>
                            <a:ext cx="250505" cy="467422"/>
                          </a:xfrm>
                          <a:prstGeom prst="rect">
                            <a:avLst/>
                          </a:prstGeom>
                        </pic:spPr>
                      </pic:pic>
                    </a:graphicData>
                  </a:graphic>
                </wp:inline>
              </w:drawing>
            </w:r>
            <w:r w:rsidRPr="006B1483">
              <w:rPr>
                <w:rFonts w:hint="eastAsia"/>
              </w:rPr>
              <w:t>/</w:t>
            </w:r>
            <w:r w:rsidRPr="006B1483">
              <w:rPr>
                <w:noProof/>
              </w:rPr>
              <w:drawing>
                <wp:inline distT="0" distB="0" distL="0" distR="0" wp14:anchorId="486BC55A" wp14:editId="697EE309">
                  <wp:extent cx="283981" cy="469685"/>
                  <wp:effectExtent l="0" t="0" r="1905" b="6985"/>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Lst>
                          </a:blip>
                          <a:stretch>
                            <a:fillRect/>
                          </a:stretch>
                        </pic:blipFill>
                        <pic:spPr>
                          <a:xfrm>
                            <a:off x="0" y="0"/>
                            <a:ext cx="286630" cy="474066"/>
                          </a:xfrm>
                          <a:prstGeom prst="rect">
                            <a:avLst/>
                          </a:prstGeom>
                        </pic:spPr>
                      </pic:pic>
                    </a:graphicData>
                  </a:graphic>
                </wp:inline>
              </w:drawing>
            </w:r>
          </w:p>
        </w:tc>
        <w:tc>
          <w:tcPr>
            <w:tcW w:w="0" w:type="auto"/>
            <w:vAlign w:val="center"/>
          </w:tcPr>
          <w:p w14:paraId="6A2C6A2C" w14:textId="77777777" w:rsidR="006B1483" w:rsidRPr="006B1483" w:rsidRDefault="006B1483" w:rsidP="007C62ED">
            <w:pPr>
              <w:pStyle w:val="a9"/>
            </w:pPr>
            <w:r w:rsidRPr="006B1483">
              <w:rPr>
                <w:rFonts w:hint="eastAsia"/>
              </w:rPr>
              <w:t>十四年上郡守</w:t>
            </w:r>
            <w:proofErr w:type="gramStart"/>
            <w:r w:rsidRPr="006B1483">
              <w:rPr>
                <w:rFonts w:hint="eastAsia"/>
              </w:rPr>
              <w:t>匽氏戈“鬹”</w:t>
            </w:r>
            <w:proofErr w:type="gramEnd"/>
            <w:r w:rsidRPr="006B1483">
              <w:rPr>
                <w:rFonts w:hint="eastAsia"/>
              </w:rPr>
              <w:t>（《飛諾藏金》第8頁）</w:t>
            </w:r>
          </w:p>
        </w:tc>
        <w:tc>
          <w:tcPr>
            <w:tcW w:w="0" w:type="auto"/>
            <w:vAlign w:val="center"/>
          </w:tcPr>
          <w:p w14:paraId="44F1FDA4" w14:textId="77777777" w:rsidR="006B1483" w:rsidRPr="006B1483" w:rsidRDefault="006B1483" w:rsidP="007C62ED">
            <w:pPr>
              <w:pStyle w:val="a9"/>
            </w:pPr>
            <w:r w:rsidRPr="006B1483">
              <w:rPr>
                <w:noProof/>
              </w:rPr>
              <w:drawing>
                <wp:inline distT="0" distB="0" distL="0" distR="0" wp14:anchorId="43D8CC33" wp14:editId="6F1EAAFF">
                  <wp:extent cx="286054" cy="411464"/>
                  <wp:effectExtent l="0" t="0" r="0" b="8255"/>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brightnessContrast bright="20000" contrast="20000"/>
                                    </a14:imgEffect>
                                  </a14:imgLayer>
                                </a14:imgProps>
                              </a:ext>
                            </a:extLst>
                          </a:blip>
                          <a:stretch>
                            <a:fillRect/>
                          </a:stretch>
                        </pic:blipFill>
                        <pic:spPr>
                          <a:xfrm>
                            <a:off x="0" y="0"/>
                            <a:ext cx="287357" cy="413338"/>
                          </a:xfrm>
                          <a:prstGeom prst="rect">
                            <a:avLst/>
                          </a:prstGeom>
                        </pic:spPr>
                      </pic:pic>
                    </a:graphicData>
                  </a:graphic>
                </wp:inline>
              </w:drawing>
            </w:r>
            <w:r w:rsidRPr="006B1483">
              <w:rPr>
                <w:rFonts w:hint="eastAsia"/>
              </w:rPr>
              <w:t>/</w:t>
            </w:r>
            <w:r w:rsidRPr="006B1483">
              <w:rPr>
                <w:noProof/>
              </w:rPr>
              <w:drawing>
                <wp:inline distT="0" distB="0" distL="0" distR="0" wp14:anchorId="0692FD1D" wp14:editId="5004FA68">
                  <wp:extent cx="298224" cy="393700"/>
                  <wp:effectExtent l="0" t="0" r="6985" b="635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301412" cy="397908"/>
                          </a:xfrm>
                          <a:prstGeom prst="rect">
                            <a:avLst/>
                          </a:prstGeom>
                        </pic:spPr>
                      </pic:pic>
                    </a:graphicData>
                  </a:graphic>
                </wp:inline>
              </w:drawing>
            </w:r>
          </w:p>
        </w:tc>
        <w:tc>
          <w:tcPr>
            <w:tcW w:w="0" w:type="auto"/>
            <w:vAlign w:val="center"/>
          </w:tcPr>
          <w:p w14:paraId="129C4663" w14:textId="77777777" w:rsidR="006B1483" w:rsidRPr="006B1483" w:rsidRDefault="006B1483" w:rsidP="007C62ED">
            <w:pPr>
              <w:pStyle w:val="a9"/>
            </w:pPr>
            <w:r w:rsidRPr="006B1483">
              <w:rPr>
                <w:rFonts w:hint="eastAsia"/>
              </w:rPr>
              <w:t>十五年上郡守</w:t>
            </w:r>
            <w:proofErr w:type="gramStart"/>
            <w:r w:rsidRPr="006B1483">
              <w:rPr>
                <w:rFonts w:hint="eastAsia"/>
              </w:rPr>
              <w:t>壽</w:t>
            </w:r>
            <w:proofErr w:type="gramEnd"/>
            <w:r w:rsidRPr="006B1483">
              <w:rPr>
                <w:rFonts w:hint="eastAsia"/>
              </w:rPr>
              <w:t>戈“鬹”（《殷周金文集成》11405.1；</w:t>
            </w:r>
            <w:proofErr w:type="gramStart"/>
            <w:r w:rsidRPr="006B1483">
              <w:rPr>
                <w:rFonts w:hint="eastAsia"/>
              </w:rPr>
              <w:t>“見”旁省作</w:t>
            </w:r>
            <w:proofErr w:type="gramEnd"/>
            <w:r w:rsidRPr="006B1483">
              <w:rPr>
                <w:rFonts w:hint="eastAsia"/>
              </w:rPr>
              <w:t>“目”形）</w:t>
            </w:r>
          </w:p>
        </w:tc>
      </w:tr>
      <w:tr w:rsidR="006B1483" w:rsidRPr="006B1483" w14:paraId="498CC7A4" w14:textId="77777777" w:rsidTr="00994DAD">
        <w:tc>
          <w:tcPr>
            <w:tcW w:w="0" w:type="auto"/>
            <w:vAlign w:val="center"/>
          </w:tcPr>
          <w:p w14:paraId="4059E149" w14:textId="77777777" w:rsidR="006B1483" w:rsidRPr="006B1483" w:rsidRDefault="006B1483" w:rsidP="007C62ED">
            <w:pPr>
              <w:pStyle w:val="a9"/>
            </w:pPr>
            <w:r w:rsidRPr="006B1483">
              <w:rPr>
                <w:noProof/>
              </w:rPr>
              <w:drawing>
                <wp:inline distT="0" distB="0" distL="0" distR="0" wp14:anchorId="6A073C73" wp14:editId="32A6EB5C">
                  <wp:extent cx="350520" cy="483549"/>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bright="40000" contrast="20000"/>
                                    </a14:imgEffect>
                                  </a14:imgLayer>
                                </a14:imgProps>
                              </a:ext>
                            </a:extLst>
                          </a:blip>
                          <a:stretch>
                            <a:fillRect/>
                          </a:stretch>
                        </pic:blipFill>
                        <pic:spPr>
                          <a:xfrm>
                            <a:off x="0" y="0"/>
                            <a:ext cx="352006" cy="485599"/>
                          </a:xfrm>
                          <a:prstGeom prst="rect">
                            <a:avLst/>
                          </a:prstGeom>
                        </pic:spPr>
                      </pic:pic>
                    </a:graphicData>
                  </a:graphic>
                </wp:inline>
              </w:drawing>
            </w:r>
          </w:p>
        </w:tc>
        <w:tc>
          <w:tcPr>
            <w:tcW w:w="0" w:type="auto"/>
            <w:vAlign w:val="center"/>
          </w:tcPr>
          <w:p w14:paraId="5324784C" w14:textId="77777777" w:rsidR="006B1483" w:rsidRPr="006B1483" w:rsidRDefault="006B1483" w:rsidP="007C62ED">
            <w:pPr>
              <w:pStyle w:val="a9"/>
            </w:pPr>
            <w:r w:rsidRPr="006B1483">
              <w:rPr>
                <w:rFonts w:hint="eastAsia"/>
              </w:rPr>
              <w:t>北大秦簡《魯久次問數于陳起》簡04-139（韓</w:t>
            </w:r>
            <w:proofErr w:type="gramStart"/>
            <w:r w:rsidRPr="006B1483">
              <w:rPr>
                <w:rFonts w:hint="eastAsia"/>
              </w:rPr>
              <w:t>巍</w:t>
            </w:r>
            <w:proofErr w:type="gramEnd"/>
            <w:r w:rsidRPr="006B1483">
              <w:rPr>
                <w:rFonts w:hint="eastAsia"/>
              </w:rPr>
              <w:t>、鄒大海2015：237）</w:t>
            </w:r>
          </w:p>
        </w:tc>
        <w:tc>
          <w:tcPr>
            <w:tcW w:w="0" w:type="auto"/>
            <w:vAlign w:val="center"/>
          </w:tcPr>
          <w:p w14:paraId="3927E017" w14:textId="77777777" w:rsidR="006B1483" w:rsidRPr="006B1483" w:rsidRDefault="006B1483" w:rsidP="007C62ED">
            <w:pPr>
              <w:pStyle w:val="a9"/>
            </w:pPr>
            <w:r w:rsidRPr="006B1483">
              <w:rPr>
                <w:noProof/>
              </w:rPr>
              <w:drawing>
                <wp:inline distT="0" distB="0" distL="0" distR="0" wp14:anchorId="489FEB42" wp14:editId="3A111DB7">
                  <wp:extent cx="320389" cy="386080"/>
                  <wp:effectExtent l="0" t="0" r="3810" b="0"/>
                  <wp:docPr id="1742" name="图片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brightnessContrast bright="40000" contrast="20000"/>
                                    </a14:imgEffect>
                                  </a14:imgLayer>
                                </a14:imgProps>
                              </a:ext>
                            </a:extLst>
                          </a:blip>
                          <a:stretch>
                            <a:fillRect/>
                          </a:stretch>
                        </pic:blipFill>
                        <pic:spPr>
                          <a:xfrm>
                            <a:off x="0" y="0"/>
                            <a:ext cx="321386" cy="387281"/>
                          </a:xfrm>
                          <a:prstGeom prst="rect">
                            <a:avLst/>
                          </a:prstGeom>
                        </pic:spPr>
                      </pic:pic>
                    </a:graphicData>
                  </a:graphic>
                </wp:inline>
              </w:drawing>
            </w:r>
          </w:p>
        </w:tc>
        <w:tc>
          <w:tcPr>
            <w:tcW w:w="0" w:type="auto"/>
            <w:vAlign w:val="center"/>
          </w:tcPr>
          <w:p w14:paraId="49CC9C16" w14:textId="77777777" w:rsidR="006B1483" w:rsidRPr="006B1483" w:rsidRDefault="006B1483" w:rsidP="007C62ED">
            <w:pPr>
              <w:pStyle w:val="a9"/>
            </w:pPr>
            <w:r w:rsidRPr="006B1483">
              <w:rPr>
                <w:rFonts w:hint="eastAsia"/>
              </w:rPr>
              <w:t>《魯久次問數于陳起》簡04-146（韓</w:t>
            </w:r>
            <w:proofErr w:type="gramStart"/>
            <w:r w:rsidRPr="006B1483">
              <w:rPr>
                <w:rFonts w:hint="eastAsia"/>
              </w:rPr>
              <w:t>巍</w:t>
            </w:r>
            <w:proofErr w:type="gramEnd"/>
            <w:r w:rsidRPr="006B1483">
              <w:rPr>
                <w:rFonts w:hint="eastAsia"/>
              </w:rPr>
              <w:t>、鄒大海2015：238）</w:t>
            </w:r>
          </w:p>
        </w:tc>
      </w:tr>
      <w:tr w:rsidR="006B1483" w:rsidRPr="006B1483" w14:paraId="1C4517FF" w14:textId="77777777" w:rsidTr="00994DAD">
        <w:tc>
          <w:tcPr>
            <w:tcW w:w="0" w:type="auto"/>
            <w:vAlign w:val="center"/>
          </w:tcPr>
          <w:p w14:paraId="38D3BBA4" w14:textId="77777777" w:rsidR="006B1483" w:rsidRPr="006B1483" w:rsidRDefault="006B1483" w:rsidP="007C62ED">
            <w:pPr>
              <w:pStyle w:val="a9"/>
            </w:pPr>
            <w:r w:rsidRPr="006B1483">
              <w:rPr>
                <w:noProof/>
              </w:rPr>
              <w:drawing>
                <wp:inline distT="0" distB="0" distL="0" distR="0" wp14:anchorId="3DADCE0C" wp14:editId="4FC670A9">
                  <wp:extent cx="401403" cy="457200"/>
                  <wp:effectExtent l="0" t="0" r="0"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brightnessContrast bright="15000"/>
                                    </a14:imgEffect>
                                  </a14:imgLayer>
                                </a14:imgProps>
                              </a:ext>
                            </a:extLst>
                          </a:blip>
                          <a:stretch>
                            <a:fillRect/>
                          </a:stretch>
                        </pic:blipFill>
                        <pic:spPr>
                          <a:xfrm>
                            <a:off x="0" y="0"/>
                            <a:ext cx="401427" cy="457228"/>
                          </a:xfrm>
                          <a:prstGeom prst="rect">
                            <a:avLst/>
                          </a:prstGeom>
                        </pic:spPr>
                      </pic:pic>
                    </a:graphicData>
                  </a:graphic>
                </wp:inline>
              </w:drawing>
            </w:r>
          </w:p>
        </w:tc>
        <w:tc>
          <w:tcPr>
            <w:tcW w:w="0" w:type="auto"/>
            <w:vAlign w:val="center"/>
          </w:tcPr>
          <w:p w14:paraId="2DD24CFC" w14:textId="77777777" w:rsidR="006B1483" w:rsidRPr="006B1483" w:rsidRDefault="006B1483" w:rsidP="007C62ED">
            <w:pPr>
              <w:pStyle w:val="a9"/>
            </w:pPr>
            <w:r w:rsidRPr="006B1483">
              <w:rPr>
                <w:rFonts w:hint="eastAsia"/>
                <w:color w:val="000000"/>
                <w:kern w:val="0"/>
              </w:rPr>
              <w:t>《里耶秦簡（壹）》簡8-1437</w:t>
            </w:r>
          </w:p>
        </w:tc>
        <w:tc>
          <w:tcPr>
            <w:tcW w:w="0" w:type="auto"/>
            <w:vAlign w:val="center"/>
          </w:tcPr>
          <w:p w14:paraId="77E0212E" w14:textId="77777777" w:rsidR="006B1483" w:rsidRPr="006B1483" w:rsidRDefault="006B1483" w:rsidP="007C62ED">
            <w:pPr>
              <w:pStyle w:val="a9"/>
            </w:pPr>
            <w:r w:rsidRPr="006B1483">
              <w:rPr>
                <w:noProof/>
              </w:rPr>
              <w:drawing>
                <wp:inline distT="0" distB="0" distL="0" distR="0" wp14:anchorId="0ADCD61E" wp14:editId="550F04C1">
                  <wp:extent cx="321129" cy="450446"/>
                  <wp:effectExtent l="0" t="0" r="3175" b="6985"/>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bright="15000"/>
                                    </a14:imgEffect>
                                  </a14:imgLayer>
                                </a14:imgProps>
                              </a:ext>
                            </a:extLst>
                          </a:blip>
                          <a:stretch>
                            <a:fillRect/>
                          </a:stretch>
                        </pic:blipFill>
                        <pic:spPr>
                          <a:xfrm>
                            <a:off x="0" y="0"/>
                            <a:ext cx="324091" cy="454601"/>
                          </a:xfrm>
                          <a:prstGeom prst="rect">
                            <a:avLst/>
                          </a:prstGeom>
                        </pic:spPr>
                      </pic:pic>
                    </a:graphicData>
                  </a:graphic>
                </wp:inline>
              </w:drawing>
            </w:r>
          </w:p>
        </w:tc>
        <w:tc>
          <w:tcPr>
            <w:tcW w:w="0" w:type="auto"/>
            <w:vAlign w:val="center"/>
          </w:tcPr>
          <w:p w14:paraId="6C65E668" w14:textId="77777777" w:rsidR="006B1483" w:rsidRPr="006B1483" w:rsidRDefault="006B1483" w:rsidP="007C62ED">
            <w:pPr>
              <w:pStyle w:val="a9"/>
            </w:pPr>
            <w:r w:rsidRPr="006B1483">
              <w:rPr>
                <w:rFonts w:hint="eastAsia"/>
                <w:color w:val="000000"/>
                <w:kern w:val="0"/>
              </w:rPr>
              <w:t>《里耶秦簡（壹）》簡8-69背</w:t>
            </w:r>
          </w:p>
        </w:tc>
      </w:tr>
      <w:tr w:rsidR="006B1483" w:rsidRPr="006B1483" w14:paraId="07CD3B84" w14:textId="77777777" w:rsidTr="00994DAD">
        <w:tc>
          <w:tcPr>
            <w:tcW w:w="0" w:type="auto"/>
            <w:vAlign w:val="center"/>
          </w:tcPr>
          <w:p w14:paraId="21B660FD" w14:textId="77777777" w:rsidR="006B1483" w:rsidRPr="006B1483" w:rsidRDefault="006B1483" w:rsidP="007C62ED">
            <w:pPr>
              <w:pStyle w:val="a9"/>
            </w:pPr>
            <w:r w:rsidRPr="006B1483">
              <w:rPr>
                <w:noProof/>
              </w:rPr>
              <w:lastRenderedPageBreak/>
              <w:drawing>
                <wp:inline distT="0" distB="0" distL="0" distR="0" wp14:anchorId="3C36415F" wp14:editId="0876AA83">
                  <wp:extent cx="337230" cy="341446"/>
                  <wp:effectExtent l="0" t="0" r="5715" b="1905"/>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lum contrast="54000"/>
                            <a:extLst>
                              <a:ext uri="{28A0092B-C50C-407E-A947-70E740481C1C}">
                                <a14:useLocalDpi xmlns:a14="http://schemas.microsoft.com/office/drawing/2010/main" val="0"/>
                              </a:ext>
                            </a:extLst>
                          </a:blip>
                          <a:srcRect/>
                          <a:stretch>
                            <a:fillRect/>
                          </a:stretch>
                        </pic:blipFill>
                        <pic:spPr bwMode="auto">
                          <a:xfrm>
                            <a:off x="0" y="0"/>
                            <a:ext cx="338317" cy="342546"/>
                          </a:xfrm>
                          <a:prstGeom prst="rect">
                            <a:avLst/>
                          </a:prstGeom>
                          <a:noFill/>
                          <a:ln>
                            <a:noFill/>
                          </a:ln>
                        </pic:spPr>
                      </pic:pic>
                    </a:graphicData>
                  </a:graphic>
                </wp:inline>
              </w:drawing>
            </w:r>
          </w:p>
        </w:tc>
        <w:tc>
          <w:tcPr>
            <w:tcW w:w="0" w:type="auto"/>
            <w:vAlign w:val="center"/>
          </w:tcPr>
          <w:p w14:paraId="6CB38B18" w14:textId="77777777" w:rsidR="006B1483" w:rsidRPr="006B1483" w:rsidRDefault="006B1483" w:rsidP="007C62ED">
            <w:pPr>
              <w:pStyle w:val="a9"/>
            </w:pPr>
            <w:r w:rsidRPr="006B1483">
              <w:rPr>
                <w:rFonts w:hint="eastAsia"/>
              </w:rPr>
              <w:t>秦印“規”（《十鐘山房印舉》）</w:t>
            </w:r>
          </w:p>
        </w:tc>
        <w:tc>
          <w:tcPr>
            <w:tcW w:w="0" w:type="auto"/>
            <w:vAlign w:val="center"/>
          </w:tcPr>
          <w:p w14:paraId="3EEC18F8" w14:textId="77777777" w:rsidR="006B1483" w:rsidRPr="006B1483" w:rsidRDefault="006B1483" w:rsidP="007C62ED">
            <w:pPr>
              <w:pStyle w:val="a9"/>
            </w:pPr>
            <w:r w:rsidRPr="006B1483">
              <w:rPr>
                <w:noProof/>
                <w:color w:val="000000"/>
              </w:rPr>
              <w:drawing>
                <wp:inline distT="0" distB="0" distL="0" distR="0" wp14:anchorId="4B7824A1" wp14:editId="5B220170">
                  <wp:extent cx="417921" cy="302993"/>
                  <wp:effectExtent l="0" t="0" r="1270" b="1905"/>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lum contrast="30000"/>
                            <a:extLst>
                              <a:ext uri="{28A0092B-C50C-407E-A947-70E740481C1C}">
                                <a14:useLocalDpi xmlns:a14="http://schemas.microsoft.com/office/drawing/2010/main" val="0"/>
                              </a:ext>
                            </a:extLst>
                          </a:blip>
                          <a:srcRect/>
                          <a:stretch>
                            <a:fillRect/>
                          </a:stretch>
                        </pic:blipFill>
                        <pic:spPr bwMode="auto">
                          <a:xfrm>
                            <a:off x="0" y="0"/>
                            <a:ext cx="421954" cy="305917"/>
                          </a:xfrm>
                          <a:prstGeom prst="rect">
                            <a:avLst/>
                          </a:prstGeom>
                          <a:noFill/>
                          <a:ln>
                            <a:noFill/>
                          </a:ln>
                        </pic:spPr>
                      </pic:pic>
                    </a:graphicData>
                  </a:graphic>
                </wp:inline>
              </w:drawing>
            </w:r>
          </w:p>
        </w:tc>
        <w:tc>
          <w:tcPr>
            <w:tcW w:w="0" w:type="auto"/>
            <w:vAlign w:val="center"/>
          </w:tcPr>
          <w:p w14:paraId="0286C8AD" w14:textId="77777777" w:rsidR="006B1483" w:rsidRPr="006B1483" w:rsidRDefault="006B1483" w:rsidP="007C62ED">
            <w:pPr>
              <w:pStyle w:val="a9"/>
            </w:pPr>
            <w:r w:rsidRPr="006B1483">
              <w:rPr>
                <w:rFonts w:hint="eastAsia"/>
              </w:rPr>
              <w:t>秦印“嫢”（《十鐘山房印舉》）</w:t>
            </w:r>
          </w:p>
        </w:tc>
      </w:tr>
    </w:tbl>
    <w:p w14:paraId="6770DFF0" w14:textId="77777777" w:rsidR="006B1483" w:rsidRPr="006B1483" w:rsidRDefault="006B1483" w:rsidP="007C62ED">
      <w:pPr>
        <w:pStyle w:val="a9"/>
      </w:pPr>
      <w:r w:rsidRPr="006B1483">
        <w:rPr>
          <w:rFonts w:hint="eastAsia"/>
        </w:rPr>
        <w:t>前</w:t>
      </w:r>
      <w:proofErr w:type="gramStart"/>
      <w:r w:rsidRPr="006B1483">
        <w:rPr>
          <w:rFonts w:hint="eastAsia"/>
        </w:rPr>
        <w:t>兩</w:t>
      </w:r>
      <w:proofErr w:type="gramEnd"/>
      <w:r w:rsidRPr="006B1483">
        <w:rPr>
          <w:rFonts w:hint="eastAsia"/>
        </w:rPr>
        <w:t>例時代在</w:t>
      </w:r>
      <w:proofErr w:type="gramStart"/>
      <w:r w:rsidRPr="006B1483">
        <w:rPr>
          <w:rFonts w:hint="eastAsia"/>
        </w:rPr>
        <w:t>戰國</w:t>
      </w:r>
      <w:proofErr w:type="gramEnd"/>
      <w:r w:rsidRPr="006B1483">
        <w:rPr>
          <w:rFonts w:hint="eastAsia"/>
        </w:rPr>
        <w:t>中晚期，分別爲秦惠文王</w:t>
      </w:r>
      <w:proofErr w:type="gramStart"/>
      <w:r w:rsidRPr="006B1483">
        <w:rPr>
          <w:rFonts w:hint="eastAsia"/>
        </w:rPr>
        <w:t>後</w:t>
      </w:r>
      <w:proofErr w:type="gramEnd"/>
      <w:r w:rsidRPr="006B1483">
        <w:rPr>
          <w:rFonts w:hint="eastAsia"/>
        </w:rPr>
        <w:t>元十四年（前311年）和秦昭襄王十五年（前292年）。</w:t>
      </w:r>
      <w:r w:rsidRPr="006B1483">
        <w:rPr>
          <w:vertAlign w:val="superscript"/>
        </w:rPr>
        <w:endnoteReference w:id="4"/>
      </w:r>
      <w:r w:rsidRPr="006B1483">
        <w:rPr>
          <w:rFonts w:hint="eastAsia"/>
        </w:rPr>
        <w:t>這些字形，“規”之左半都明確係从“夫”，可見《說文》篆形還是可靠的。到漢代簡帛、石刻文字等中，</w:t>
      </w:r>
      <w:r w:rsidRPr="006B1483">
        <w:rPr>
          <w:rFonts w:hint="eastAsia"/>
          <w:lang w:eastAsia="zh-TW"/>
        </w:rPr>
        <w:t>“規”字多寫作</w:t>
      </w:r>
      <w:r w:rsidRPr="006B1483">
        <w:rPr>
          <w:rFonts w:hint="eastAsia"/>
        </w:rPr>
        <w:t>从“矢”之</w:t>
      </w:r>
      <w:r w:rsidRPr="006B1483">
        <w:rPr>
          <w:rFonts w:hint="eastAsia"/>
          <w:lang w:eastAsia="zh-TW"/>
        </w:rPr>
        <w:t>“䂓”</w:t>
      </w:r>
      <w:r w:rsidRPr="006B1483">
        <w:rPr>
          <w:rFonts w:hint="eastAsia"/>
        </w:rPr>
        <w:t>，“矢”旁</w:t>
      </w:r>
      <w:proofErr w:type="gramStart"/>
      <w:r w:rsidRPr="006B1483">
        <w:rPr>
          <w:rFonts w:hint="eastAsia"/>
        </w:rPr>
        <w:t>應</w:t>
      </w:r>
      <w:proofErr w:type="gramEnd"/>
      <w:r w:rsidRPr="006B1483">
        <w:rPr>
          <w:rFonts w:hint="eastAsia"/>
        </w:rPr>
        <w:t>係出</w:t>
      </w:r>
      <w:proofErr w:type="gramStart"/>
      <w:r w:rsidRPr="006B1483">
        <w:rPr>
          <w:rFonts w:hint="eastAsia"/>
        </w:rPr>
        <w:t>於</w:t>
      </w:r>
      <w:proofErr w:type="gramEnd"/>
      <w:r w:rsidRPr="006B1483">
        <w:rPr>
          <w:rFonts w:hint="eastAsia"/>
        </w:rPr>
        <w:t>“夫”形之訛變，與下所論“矩”字之</w:t>
      </w:r>
      <w:proofErr w:type="gramStart"/>
      <w:r w:rsidRPr="006B1483">
        <w:rPr>
          <w:rFonts w:hint="eastAsia"/>
        </w:rPr>
        <w:t>“矢”旁亦由</w:t>
      </w:r>
      <w:proofErr w:type="gramEnd"/>
      <w:r w:rsidRPr="006B1483">
        <w:rPr>
          <w:rFonts w:hint="eastAsia"/>
        </w:rPr>
        <w:t>“夫”形訛變而</w:t>
      </w:r>
      <w:proofErr w:type="gramStart"/>
      <w:r w:rsidRPr="006B1483">
        <w:rPr>
          <w:rFonts w:hint="eastAsia"/>
        </w:rPr>
        <w:t>來</w:t>
      </w:r>
      <w:proofErr w:type="gramEnd"/>
      <w:r w:rsidRPr="006B1483">
        <w:rPr>
          <w:rFonts w:hint="eastAsia"/>
        </w:rPr>
        <w:t>正相平行。</w:t>
      </w:r>
    </w:p>
    <w:p w14:paraId="704BF8BB" w14:textId="77777777" w:rsidR="006B1483" w:rsidRPr="006B1483" w:rsidRDefault="006B1483" w:rsidP="007C62ED">
      <w:pPr>
        <w:pStyle w:val="aa"/>
        <w:ind w:firstLine="560"/>
      </w:pPr>
      <w:r w:rsidRPr="006B1483">
        <w:rPr>
          <w:rFonts w:hint="eastAsia"/>
        </w:rPr>
        <w:t>近年出版的《字源》“規”字下謂（李學勤，2012：920）：</w:t>
      </w:r>
    </w:p>
    <w:p w14:paraId="2D9206D6" w14:textId="77777777" w:rsidR="006B1483" w:rsidRPr="006B1483" w:rsidRDefault="006B1483" w:rsidP="007C62ED">
      <w:pPr>
        <w:pStyle w:val="a3"/>
        <w:spacing w:before="540" w:after="540"/>
        <w:ind w:firstLine="496"/>
      </w:pPr>
      <w:r w:rsidRPr="006B1483">
        <w:rPr>
          <w:rFonts w:hint="eastAsia"/>
        </w:rPr>
        <w:t>从夫，从見，</w:t>
      </w:r>
      <w:proofErr w:type="gramStart"/>
      <w:r w:rsidRPr="006B1483">
        <w:rPr>
          <w:rFonts w:hint="eastAsia"/>
        </w:rPr>
        <w:t>從</w:t>
      </w:r>
      <w:proofErr w:type="gramEnd"/>
      <w:r w:rsidRPr="006B1483">
        <w:rPr>
          <w:rFonts w:hint="eastAsia"/>
        </w:rPr>
        <w:t>成年男子所見合乎法度</w:t>
      </w:r>
      <w:proofErr w:type="gramStart"/>
      <w:r w:rsidRPr="006B1483">
        <w:rPr>
          <w:rFonts w:hint="eastAsia"/>
        </w:rPr>
        <w:t>會</w:t>
      </w:r>
      <w:proofErr w:type="gramEnd"/>
      <w:r w:rsidRPr="006B1483">
        <w:rPr>
          <w:rFonts w:hint="eastAsia"/>
        </w:rPr>
        <w:t>意。本義爲法度、法則。或說由“矩”之本从“夫”，“矩”本義爲矩形，推知“規”本義爲圓形。或說“規”从“見”，本爲“窺”本字。</w:t>
      </w:r>
    </w:p>
    <w:p w14:paraId="561CFE9B" w14:textId="77777777" w:rsidR="006B1483" w:rsidRPr="006B1483" w:rsidRDefault="006B1483" w:rsidP="007C62ED">
      <w:pPr>
        <w:pStyle w:val="a9"/>
      </w:pPr>
      <w:r w:rsidRPr="006B1483">
        <w:rPr>
          <w:rFonts w:hint="eastAsia"/>
        </w:rPr>
        <w:t>按當以第一“或說”爲長。此說已</w:t>
      </w:r>
      <w:proofErr w:type="gramStart"/>
      <w:r w:rsidRPr="006B1483">
        <w:rPr>
          <w:rFonts w:hint="eastAsia"/>
        </w:rPr>
        <w:t>將</w:t>
      </w:r>
      <w:proofErr w:type="gramEnd"/>
      <w:r w:rsidRPr="006B1483">
        <w:rPr>
          <w:rFonts w:hint="eastAsia"/>
        </w:rPr>
        <w:t>“規”之字形說解、本義分析跟“矩”字相聯繫，是很正確的。朱駿聲《說文通訓定聲》“規”字下謂：“</w:t>
      </w:r>
      <w:proofErr w:type="gramStart"/>
      <w:r w:rsidRPr="006B1483">
        <w:rPr>
          <w:rFonts w:hint="eastAsia"/>
        </w:rPr>
        <w:t>會</w:t>
      </w:r>
      <w:proofErr w:type="gramEnd"/>
      <w:r w:rsidRPr="006B1483">
        <w:rPr>
          <w:rFonts w:hint="eastAsia"/>
        </w:rPr>
        <w:t>意。按：从夫非誼，當从</w:t>
      </w:r>
      <w:proofErr w:type="gramStart"/>
      <w:r w:rsidRPr="006B1483">
        <w:rPr>
          <w:rFonts w:hint="eastAsia"/>
        </w:rPr>
        <w:t>矢</w:t>
      </w:r>
      <w:proofErr w:type="gramEnd"/>
      <w:r w:rsidRPr="006B1483">
        <w:rPr>
          <w:rFonts w:hint="eastAsia"/>
        </w:rPr>
        <w:t>、从見</w:t>
      </w:r>
      <w:proofErr w:type="gramStart"/>
      <w:r w:rsidRPr="006B1483">
        <w:rPr>
          <w:rFonts w:hint="eastAsia"/>
        </w:rPr>
        <w:t>會</w:t>
      </w:r>
      <w:proofErr w:type="gramEnd"/>
      <w:r w:rsidRPr="006B1483">
        <w:rPr>
          <w:rFonts w:hint="eastAsia"/>
        </w:rPr>
        <w:t>意，與短字及或體</w:t>
      </w:r>
      <w:proofErr w:type="gramStart"/>
      <w:r w:rsidRPr="006B1483">
        <w:rPr>
          <w:rFonts w:hint="eastAsia"/>
        </w:rPr>
        <w:t>榘</w:t>
      </w:r>
      <w:proofErr w:type="gramEnd"/>
      <w:r w:rsidRPr="006B1483">
        <w:rPr>
          <w:rFonts w:hint="eastAsia"/>
        </w:rPr>
        <w:t>字同，相承寫誤耳。”雖說謂“从矢”不確，但與“</w:t>
      </w:r>
      <w:proofErr w:type="gramStart"/>
      <w:r w:rsidRPr="006B1483">
        <w:rPr>
          <w:rFonts w:hint="eastAsia"/>
        </w:rPr>
        <w:t>榘</w:t>
      </w:r>
      <w:proofErr w:type="gramEnd"/>
      <w:r w:rsidRPr="006B1483">
        <w:rPr>
          <w:rFonts w:hint="eastAsia"/>
        </w:rPr>
        <w:t>（矩）”字、又與“短”字相聯繫，也頗有可取之處。綜合諸家所論之長，筆者認爲，</w:t>
      </w:r>
      <w:r w:rsidRPr="006B1483">
        <w:rPr>
          <w:rFonts w:hint="eastAsia"/>
        </w:rPr>
        <w:lastRenderedPageBreak/>
        <w:t>“規”字實</w:t>
      </w:r>
      <w:proofErr w:type="gramStart"/>
      <w:r w:rsidRPr="006B1483">
        <w:rPr>
          <w:rFonts w:hint="eastAsia"/>
        </w:rPr>
        <w:t>應</w:t>
      </w:r>
      <w:proofErr w:type="gramEnd"/>
      <w:r w:rsidRPr="006B1483">
        <w:rPr>
          <w:rFonts w:hint="eastAsia"/>
        </w:rPr>
        <w:t>分析爲“从矩省、見聲”。</w:t>
      </w:r>
    </w:p>
    <w:p w14:paraId="3160695C" w14:textId="77777777" w:rsidR="006B1483" w:rsidRPr="006B1483" w:rsidRDefault="006B1483" w:rsidP="007C62ED">
      <w:pPr>
        <w:pStyle w:val="aa"/>
        <w:ind w:firstLine="560"/>
        <w:rPr>
          <w:rFonts w:ascii="Times New Roman" w:hAnsi="Times New Roman"/>
        </w:rPr>
      </w:pPr>
      <w:r w:rsidRPr="006B1483">
        <w:rPr>
          <w:rFonts w:ascii="Times New Roman" w:hAnsi="Times New Roman" w:hint="eastAsia"/>
        </w:rPr>
        <w:t>先說“見”爲聲符這</w:t>
      </w:r>
      <w:proofErr w:type="gramStart"/>
      <w:r w:rsidRPr="006B1483">
        <w:rPr>
          <w:rFonts w:ascii="Times New Roman" w:hAnsi="Times New Roman" w:hint="eastAsia"/>
        </w:rPr>
        <w:t>一</w:t>
      </w:r>
      <w:proofErr w:type="gramEnd"/>
      <w:r w:rsidRPr="006B1483">
        <w:rPr>
          <w:rFonts w:ascii="Times New Roman" w:hAnsi="Times New Roman" w:hint="eastAsia"/>
        </w:rPr>
        <w:t>點。</w:t>
      </w:r>
      <w:r w:rsidRPr="006B1483">
        <w:rPr>
          <w:rFonts w:hint="eastAsia"/>
        </w:rPr>
        <w:t>小徐本說解作“</w:t>
      </w:r>
      <w:proofErr w:type="gramStart"/>
      <w:r w:rsidRPr="006B1483">
        <w:rPr>
          <w:rFonts w:hint="eastAsia"/>
        </w:rPr>
        <w:t>從</w:t>
      </w:r>
      <w:proofErr w:type="gramEnd"/>
      <w:r w:rsidRPr="006B1483">
        <w:rPr>
          <w:rFonts w:hint="eastAsia"/>
        </w:rPr>
        <w:t>夫見聲”，說文學家如</w:t>
      </w:r>
      <w:r w:rsidRPr="006B1483">
        <w:rPr>
          <w:rFonts w:ascii="Times New Roman" w:hAnsi="Times New Roman" w:hint="eastAsia"/>
        </w:rPr>
        <w:t>宋保（《諧聲補逸》）、徐</w:t>
      </w:r>
      <w:proofErr w:type="gramStart"/>
      <w:r w:rsidRPr="006B1483">
        <w:rPr>
          <w:rFonts w:ascii="Times New Roman" w:hAnsi="Times New Roman" w:hint="eastAsia"/>
        </w:rPr>
        <w:t>灝</w:t>
      </w:r>
      <w:proofErr w:type="gramEnd"/>
      <w:r w:rsidRPr="006B1483">
        <w:rPr>
          <w:rFonts w:ascii="Times New Roman" w:hAnsi="Times New Roman" w:hint="eastAsia"/>
        </w:rPr>
        <w:t>（《說文解字注箋》）等亦皆以“見聲”爲說。按</w:t>
      </w:r>
      <w:r w:rsidRPr="006B1483">
        <w:rPr>
          <w:rFonts w:hint="eastAsia"/>
          <w:lang w:eastAsia="zh-TW"/>
        </w:rPr>
        <w:t>“規”</w:t>
      </w:r>
      <w:r w:rsidRPr="006B1483">
        <w:rPr>
          <w:rFonts w:hint="eastAsia"/>
        </w:rPr>
        <w:t>字</w:t>
      </w:r>
      <w:r w:rsidRPr="006B1483">
        <w:rPr>
          <w:rFonts w:hint="eastAsia"/>
          <w:lang w:eastAsia="zh-TW"/>
        </w:rPr>
        <w:t>上古音在見母</w:t>
      </w:r>
      <w:r w:rsidRPr="006B1483">
        <w:rPr>
          <w:rFonts w:hint="eastAsia"/>
        </w:rPr>
        <w:t>支</w:t>
      </w:r>
      <w:r w:rsidRPr="006B1483">
        <w:rPr>
          <w:rFonts w:hint="eastAsia"/>
          <w:lang w:eastAsia="zh-TW"/>
        </w:rPr>
        <w:t>部，“見”是</w:t>
      </w:r>
      <w:proofErr w:type="gramStart"/>
      <w:r w:rsidRPr="006B1483">
        <w:rPr>
          <w:rFonts w:hint="eastAsia"/>
          <w:lang w:eastAsia="zh-TW"/>
        </w:rPr>
        <w:t>見母元部</w:t>
      </w:r>
      <w:proofErr w:type="gramEnd"/>
      <w:r w:rsidRPr="006B1483">
        <w:rPr>
          <w:rFonts w:hint="eastAsia"/>
          <w:lang w:eastAsia="zh-TW"/>
        </w:rPr>
        <w:t>字，二者聲母相同，韻部爲旁</w:t>
      </w:r>
      <w:proofErr w:type="gramStart"/>
      <w:r w:rsidRPr="006B1483">
        <w:rPr>
          <w:rFonts w:hint="eastAsia"/>
          <w:lang w:eastAsia="zh-TW"/>
        </w:rPr>
        <w:t>對</w:t>
      </w:r>
      <w:proofErr w:type="gramEnd"/>
      <w:r w:rsidRPr="006B1483">
        <w:rPr>
          <w:rFonts w:hint="eastAsia"/>
          <w:lang w:eastAsia="zh-TW"/>
        </w:rPr>
        <w:t>轉。“規”</w:t>
      </w:r>
      <w:r w:rsidRPr="006B1483">
        <w:rPr>
          <w:rFonts w:hint="eastAsia"/>
        </w:rPr>
        <w:t>之从</w:t>
      </w:r>
      <w:r w:rsidRPr="006B1483">
        <w:rPr>
          <w:rFonts w:hint="eastAsia"/>
          <w:lang w:eastAsia="zh-TW"/>
        </w:rPr>
        <w:t>“見”得聲，猶如匣母錫部（錫部</w:t>
      </w:r>
      <w:r w:rsidRPr="006B1483">
        <w:rPr>
          <w:rFonts w:hint="eastAsia"/>
        </w:rPr>
        <w:t>係</w:t>
      </w:r>
      <w:r w:rsidRPr="006B1483">
        <w:rPr>
          <w:rFonts w:hint="eastAsia"/>
          <w:lang w:eastAsia="zh-TW"/>
        </w:rPr>
        <w:t>支部的入聲）的“覡”字亦</w:t>
      </w:r>
      <w:r w:rsidRPr="006B1483">
        <w:rPr>
          <w:rFonts w:hint="eastAsia"/>
        </w:rPr>
        <w:t>从</w:t>
      </w:r>
      <w:r w:rsidRPr="006B1483">
        <w:rPr>
          <w:rFonts w:hint="eastAsia"/>
          <w:lang w:eastAsia="zh-TW"/>
        </w:rPr>
        <w:t>“見”得聲。“男巫”義之“覡”字本假借“見”爲之，於秦漢簡《日書》中數見，如睡虎地秦簡《日書》甲種《星》簡94正第一欄、《日書》乙種《七月》簡94第一欄、孔家坡漢簡《日書》簡75皆</w:t>
      </w:r>
      <w:r w:rsidRPr="006B1483">
        <w:rPr>
          <w:rFonts w:ascii="Times New Roman" w:hAnsi="Times New Roman" w:hint="eastAsia"/>
          <w:lang w:eastAsia="zh-TW"/>
        </w:rPr>
        <w:t>謂“生子”“男爲見（覡）”。“覡”字顯即在假借字“見”上加注意符“巫”而成。</w:t>
      </w:r>
      <w:r w:rsidRPr="006B1483">
        <w:rPr>
          <w:rFonts w:ascii="Times New Roman" w:hAnsi="Times New Roman" w:hint="eastAsia"/>
        </w:rPr>
        <w:t>《說文·五上·巫部》分析作“从巫見”，段注云：“見鬼者也，故从見。”以</w:t>
      </w:r>
      <w:proofErr w:type="gramStart"/>
      <w:r w:rsidRPr="006B1483">
        <w:rPr>
          <w:rFonts w:ascii="Times New Roman" w:hAnsi="Times New Roman" w:hint="eastAsia"/>
        </w:rPr>
        <w:t>會</w:t>
      </w:r>
      <w:proofErr w:type="gramEnd"/>
      <w:r w:rsidRPr="006B1483">
        <w:rPr>
          <w:rFonts w:ascii="Times New Roman" w:hAnsi="Times New Roman" w:hint="eastAsia"/>
        </w:rPr>
        <w:t>意解釋，與說“規”字以</w:t>
      </w:r>
      <w:r w:rsidRPr="006B1483">
        <w:rPr>
          <w:rFonts w:hint="eastAsia"/>
        </w:rPr>
        <w:t>“从夫見”</w:t>
      </w:r>
      <w:proofErr w:type="gramStart"/>
      <w:r w:rsidRPr="006B1483">
        <w:rPr>
          <w:rFonts w:hint="eastAsia"/>
        </w:rPr>
        <w:t>會</w:t>
      </w:r>
      <w:proofErr w:type="gramEnd"/>
      <w:r w:rsidRPr="006B1483">
        <w:rPr>
          <w:rFonts w:hint="eastAsia"/>
        </w:rPr>
        <w:t>意同誤</w:t>
      </w:r>
      <w:r w:rsidRPr="006B1483">
        <w:rPr>
          <w:rFonts w:ascii="Times New Roman" w:hAnsi="Times New Roman" w:hint="eastAsia"/>
        </w:rPr>
        <w:t>。“</w:t>
      </w:r>
      <w:r w:rsidRPr="006B1483">
        <w:rPr>
          <w:rFonts w:cs="宋体" w:hint="eastAsia"/>
          <w:kern w:val="0"/>
        </w:rPr>
        <w:t>覡</w:t>
      </w:r>
      <w:r w:rsidRPr="006B1483">
        <w:rPr>
          <w:rFonts w:ascii="Times New Roman" w:hAnsi="Times New Roman" w:hint="eastAsia"/>
        </w:rPr>
        <w:t>”字或作“擊”，</w:t>
      </w:r>
      <w:r w:rsidRPr="006B1483">
        <w:rPr>
          <w:rFonts w:cs="宋体" w:hint="eastAsia"/>
          <w:kern w:val="0"/>
        </w:rPr>
        <w:t>《荀子·</w:t>
      </w:r>
      <w:r w:rsidRPr="006B1483">
        <w:rPr>
          <w:rFonts w:cs="楷体" w:hint="eastAsia"/>
          <w:kern w:val="0"/>
        </w:rPr>
        <w:t>王制》：“知其吉</w:t>
      </w:r>
      <w:proofErr w:type="gramStart"/>
      <w:r w:rsidRPr="006B1483">
        <w:rPr>
          <w:rFonts w:cs="楷体" w:hint="eastAsia"/>
          <w:kern w:val="0"/>
        </w:rPr>
        <w:t>兇</w:t>
      </w:r>
      <w:proofErr w:type="gramEnd"/>
      <w:r w:rsidRPr="006B1483">
        <w:rPr>
          <w:rFonts w:cs="楷体" w:hint="eastAsia"/>
          <w:kern w:val="0"/>
        </w:rPr>
        <w:t>妖</w:t>
      </w:r>
      <w:proofErr w:type="gramStart"/>
      <w:r w:rsidRPr="006B1483">
        <w:rPr>
          <w:rFonts w:cs="楷体" w:hint="eastAsia"/>
          <w:kern w:val="0"/>
        </w:rPr>
        <w:t>祥</w:t>
      </w:r>
      <w:proofErr w:type="gramEnd"/>
      <w:r w:rsidRPr="006B1483">
        <w:rPr>
          <w:rFonts w:cs="楷体" w:hint="eastAsia"/>
          <w:kern w:val="0"/>
        </w:rPr>
        <w:t>，</w:t>
      </w:r>
      <w:proofErr w:type="gramStart"/>
      <w:r w:rsidRPr="006B1483">
        <w:rPr>
          <w:rFonts w:cs="楷体" w:hint="eastAsia"/>
          <w:kern w:val="0"/>
        </w:rPr>
        <w:t>傴巫</w:t>
      </w:r>
      <w:proofErr w:type="gramEnd"/>
      <w:r w:rsidRPr="006B1483">
        <w:rPr>
          <w:rFonts w:cs="楷体" w:hint="eastAsia"/>
          <w:kern w:val="0"/>
        </w:rPr>
        <w:t>跛</w:t>
      </w:r>
      <w:proofErr w:type="gramStart"/>
      <w:r w:rsidRPr="006B1483">
        <w:rPr>
          <w:rFonts w:cs="楷体" w:hint="eastAsia"/>
          <w:kern w:val="0"/>
        </w:rPr>
        <w:t>擊</w:t>
      </w:r>
      <w:proofErr w:type="gramEnd"/>
      <w:r w:rsidRPr="006B1483">
        <w:rPr>
          <w:rFonts w:cs="楷体" w:hint="eastAsia"/>
          <w:kern w:val="0"/>
        </w:rPr>
        <w:t>之事也。”</w:t>
      </w:r>
      <w:proofErr w:type="gramStart"/>
      <w:r w:rsidRPr="006B1483">
        <w:rPr>
          <w:rFonts w:cs="宋体" w:hint="eastAsia"/>
          <w:kern w:val="0"/>
        </w:rPr>
        <w:t>楊</w:t>
      </w:r>
      <w:proofErr w:type="gramEnd"/>
      <w:r w:rsidRPr="006B1483">
        <w:rPr>
          <w:rFonts w:cs="宋体" w:hint="eastAsia"/>
          <w:kern w:val="0"/>
        </w:rPr>
        <w:t>倞注：“</w:t>
      </w:r>
      <w:proofErr w:type="gramStart"/>
      <w:r w:rsidRPr="006B1483">
        <w:rPr>
          <w:rFonts w:cs="宋体" w:hint="eastAsia"/>
          <w:kern w:val="0"/>
        </w:rPr>
        <w:t>擊</w:t>
      </w:r>
      <w:proofErr w:type="gramEnd"/>
      <w:r w:rsidRPr="006B1483">
        <w:rPr>
          <w:rFonts w:cs="宋体" w:hint="eastAsia"/>
          <w:kern w:val="0"/>
        </w:rPr>
        <w:t>讀爲覡，男巫也。”而</w:t>
      </w:r>
      <w:r w:rsidRPr="006B1483">
        <w:rPr>
          <w:rFonts w:ascii="Times New Roman" w:hAnsi="Times New Roman" w:hint="eastAsia"/>
        </w:rPr>
        <w:t>《史記·陸賈列傳》之“</w:t>
      </w:r>
      <w:proofErr w:type="gramStart"/>
      <w:r w:rsidRPr="006B1483">
        <w:rPr>
          <w:rFonts w:ascii="Times New Roman" w:hAnsi="Times New Roman" w:hint="eastAsia"/>
        </w:rPr>
        <w:t>數</w:t>
      </w:r>
      <w:proofErr w:type="gramEnd"/>
      <w:r w:rsidRPr="006B1483">
        <w:rPr>
          <w:rFonts w:ascii="Times New Roman" w:hAnsi="Times New Roman" w:hint="eastAsia"/>
        </w:rPr>
        <w:t>見不鮮”，《漢書·陸賈傳》作“數擊鮮”，“擊”與“見”顯係音近致異。</w:t>
      </w:r>
      <w:proofErr w:type="gramStart"/>
      <w:r w:rsidRPr="006B1483">
        <w:rPr>
          <w:rFonts w:ascii="Times New Roman" w:hAnsi="Times New Roman" w:hint="eastAsia"/>
        </w:rPr>
        <w:t>戰國</w:t>
      </w:r>
      <w:proofErr w:type="gramEnd"/>
      <w:r w:rsidRPr="006B1483">
        <w:rPr>
          <w:rFonts w:ascii="Times New Roman" w:hAnsi="Times New Roman" w:hint="eastAsia"/>
        </w:rPr>
        <w:t>秦漢文字中多見以“</w:t>
      </w:r>
      <w:r w:rsidRPr="006B1483">
        <w:rPr>
          <w:rFonts w:ascii="Times New Roman" w:hAnsi="Times New Roman"/>
          <w:noProof/>
        </w:rPr>
        <w:drawing>
          <wp:inline distT="0" distB="0" distL="0" distR="0" wp14:anchorId="429E146F" wp14:editId="4582ABA2">
            <wp:extent cx="165600" cy="1620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65600" cy="162000"/>
                    </a:xfrm>
                    <a:prstGeom prst="rect">
                      <a:avLst/>
                    </a:prstGeom>
                  </pic:spPr>
                </pic:pic>
              </a:graphicData>
            </a:graphic>
          </wp:inline>
        </w:drawing>
      </w:r>
      <w:r w:rsidRPr="006B1483">
        <w:rPr>
          <w:rFonts w:ascii="Times New Roman" w:hAnsi="Times New Roman" w:hint="eastAsia"/>
        </w:rPr>
        <w:t>”爲“窺”，“</w:t>
      </w:r>
      <w:r w:rsidRPr="006B1483">
        <w:rPr>
          <w:rFonts w:ascii="Times New Roman" w:hAnsi="Times New Roman"/>
          <w:noProof/>
        </w:rPr>
        <w:drawing>
          <wp:inline distT="0" distB="0" distL="0" distR="0" wp14:anchorId="40FF405D" wp14:editId="1B5519D0">
            <wp:extent cx="165600" cy="162000"/>
            <wp:effectExtent l="0" t="0" r="635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65600" cy="162000"/>
                    </a:xfrm>
                    <a:prstGeom prst="rect">
                      <a:avLst/>
                    </a:prstGeom>
                  </pic:spPr>
                </pic:pic>
              </a:graphicData>
            </a:graphic>
          </wp:inline>
        </w:drawing>
      </w:r>
      <w:r w:rsidRPr="006B1483">
        <w:rPr>
          <w:rFonts w:ascii="Times New Roman" w:hAnsi="Times New Roman" w:hint="eastAsia"/>
        </w:rPr>
        <w:t>”</w:t>
      </w:r>
      <w:proofErr w:type="gramStart"/>
      <w:r w:rsidRPr="006B1483">
        <w:rPr>
          <w:rFonts w:ascii="Times New Roman" w:hAnsi="Times New Roman" w:hint="eastAsia"/>
        </w:rPr>
        <w:t>應</w:t>
      </w:r>
      <w:proofErr w:type="gramEnd"/>
      <w:r w:rsidRPr="006B1483">
        <w:rPr>
          <w:rFonts w:ascii="Times New Roman" w:hAnsi="Times New Roman" w:hint="eastAsia"/>
        </w:rPr>
        <w:t>分析爲</w:t>
      </w:r>
      <w:proofErr w:type="gramStart"/>
      <w:r w:rsidRPr="006B1483">
        <w:rPr>
          <w:rFonts w:ascii="Times New Roman" w:hAnsi="Times New Roman" w:hint="eastAsia"/>
        </w:rPr>
        <w:t>“</w:t>
      </w:r>
      <w:proofErr w:type="gramEnd"/>
      <w:r w:rsidRPr="006B1483">
        <w:rPr>
          <w:rFonts w:ascii="Times New Roman" w:hAnsi="Times New Roman" w:hint="eastAsia"/>
        </w:rPr>
        <w:t>从見（楚文字中一般所謂意符“見”旁多爲下作“立人形”者，亦可說爲从“視”旁）</w:t>
      </w:r>
      <w:proofErr w:type="gramStart"/>
      <w:r w:rsidRPr="006B1483">
        <w:rPr>
          <w:rFonts w:ascii="Times New Roman" w:hAnsi="Times New Roman" w:hint="eastAsia"/>
        </w:rPr>
        <w:t>圭</w:t>
      </w:r>
      <w:proofErr w:type="gramEnd"/>
      <w:r w:rsidRPr="006B1483">
        <w:rPr>
          <w:rFonts w:ascii="Times New Roman" w:hAnsi="Times New Roman" w:hint="eastAsia"/>
        </w:rPr>
        <w:t>聲</w:t>
      </w:r>
      <w:proofErr w:type="gramStart"/>
      <w:r w:rsidRPr="006B1483">
        <w:rPr>
          <w:rFonts w:ascii="Times New Roman" w:hAnsi="Times New Roman" w:hint="eastAsia"/>
        </w:rPr>
        <w:t>”</w:t>
      </w:r>
      <w:proofErr w:type="gramEnd"/>
      <w:r w:rsidRPr="006B1483">
        <w:rPr>
          <w:rFonts w:ascii="Times New Roman" w:hAnsi="Times New Roman" w:hint="eastAsia"/>
        </w:rPr>
        <w:t>，即“窺”字形旁聲旁皆不同之異體。而“圭”</w:t>
      </w:r>
      <w:proofErr w:type="gramStart"/>
      <w:r w:rsidRPr="006B1483">
        <w:rPr>
          <w:rFonts w:ascii="Times New Roman" w:hAnsi="Times New Roman" w:hint="eastAsia"/>
        </w:rPr>
        <w:t>亦或</w:t>
      </w:r>
      <w:proofErr w:type="gramEnd"/>
      <w:r w:rsidRPr="006B1483">
        <w:rPr>
          <w:rFonts w:ascii="Times New Roman" w:hAnsi="Times New Roman" w:hint="eastAsia"/>
        </w:rPr>
        <w:t>與元部字相通，如“吉</w:t>
      </w:r>
      <w:proofErr w:type="gramStart"/>
      <w:r w:rsidRPr="006B1483">
        <w:rPr>
          <w:rFonts w:ascii="Times New Roman" w:hAnsi="Times New Roman" w:hint="eastAsia"/>
        </w:rPr>
        <w:t>蠲</w:t>
      </w:r>
      <w:proofErr w:type="gramEnd"/>
      <w:r w:rsidRPr="006B1483">
        <w:rPr>
          <w:rFonts w:ascii="Times New Roman" w:hAnsi="Times New Roman" w:hint="eastAsia"/>
        </w:rPr>
        <w:t>爲</w:t>
      </w:r>
      <w:r w:rsidRPr="006B1483">
        <w:rPr>
          <w:rFonts w:ascii="Times New Roman" w:hAnsi="Times New Roman" w:hint="eastAsia"/>
        </w:rPr>
        <w:lastRenderedPageBreak/>
        <w:t>饎”（《詩經·小雅·天保》）、“蠲潔”之“蠲”或作“圭”；又“蚈”或作“蠲”，</w:t>
      </w:r>
      <w:r w:rsidRPr="006B1483">
        <w:rPr>
          <w:rFonts w:ascii="Times New Roman" w:hAnsi="Times New Roman"/>
          <w:vertAlign w:val="superscript"/>
        </w:rPr>
        <w:endnoteReference w:id="5"/>
      </w:r>
      <w:r w:rsidRPr="006B1483">
        <w:rPr>
          <w:rFonts w:ascii="Times New Roman" w:hAnsi="Times New Roman" w:hint="eastAsia"/>
        </w:rPr>
        <w:t>“幵”及从“幵”聲之字多爲元部字，而“笄”則在支部（或歸入“脂”部，恐非。《廣韻》音“古奚切”；“笄”或與“雞”通、“蚈”或與“蹊”通，</w:t>
      </w:r>
      <w:r w:rsidRPr="006B1483">
        <w:rPr>
          <w:vertAlign w:val="superscript"/>
        </w:rPr>
        <w:endnoteReference w:id="6"/>
      </w:r>
      <w:r w:rsidRPr="006B1483">
        <w:rPr>
          <w:rFonts w:ascii="Times New Roman" w:hAnsi="Times New Roman" w:hint="eastAsia"/>
        </w:rPr>
        <w:t>皆其證）；从“圭”聲的</w:t>
      </w:r>
      <w:r w:rsidRPr="006B1483">
        <w:rPr>
          <w:rFonts w:hint="eastAsia"/>
        </w:rPr>
        <w:t>“崖”字或與“岸”爲異文，如</w:t>
      </w:r>
      <w:proofErr w:type="gramStart"/>
      <w:r w:rsidRPr="006B1483">
        <w:rPr>
          <w:rFonts w:hAnsi="Times New Roman" w:cs="宋体" w:hint="eastAsia"/>
          <w:kern w:val="0"/>
          <w:lang w:eastAsia="zh-TW"/>
        </w:rPr>
        <w:t>阜</w:t>
      </w:r>
      <w:proofErr w:type="gramEnd"/>
      <w:r w:rsidRPr="006B1483">
        <w:rPr>
          <w:rFonts w:hAnsi="Times New Roman" w:cs="宋体" w:hint="eastAsia"/>
          <w:kern w:val="0"/>
          <w:lang w:eastAsia="zh-TW"/>
        </w:rPr>
        <w:t>陽</w:t>
      </w:r>
      <w:r w:rsidRPr="006B1483">
        <w:rPr>
          <w:rFonts w:hAnsi="Times New Roman" w:cs="宋体" w:hint="eastAsia"/>
          <w:kern w:val="0"/>
        </w:rPr>
        <w:t>漢</w:t>
      </w:r>
      <w:r w:rsidRPr="006B1483">
        <w:rPr>
          <w:rFonts w:hAnsi="Times New Roman" w:cs="宋体" w:hint="eastAsia"/>
          <w:kern w:val="0"/>
          <w:lang w:eastAsia="zh-TW"/>
        </w:rPr>
        <w:t>簡篇題木</w:t>
      </w:r>
      <w:proofErr w:type="gramStart"/>
      <w:r w:rsidRPr="006B1483">
        <w:rPr>
          <w:rFonts w:hAnsi="Times New Roman" w:cs="宋体" w:hint="eastAsia"/>
          <w:kern w:val="0"/>
          <w:lang w:eastAsia="zh-TW"/>
        </w:rPr>
        <w:t>牘</w:t>
      </w:r>
      <w:proofErr w:type="gramEnd"/>
      <w:r w:rsidRPr="006B1483">
        <w:rPr>
          <w:rFonts w:hAnsi="Times New Roman" w:cs="宋体" w:hint="eastAsia"/>
          <w:kern w:val="0"/>
          <w:lang w:eastAsia="zh-TW"/>
        </w:rPr>
        <w:t>“子曰</w:t>
      </w:r>
      <w:r w:rsidRPr="006B1483">
        <w:rPr>
          <w:rFonts w:hAnsi="Times New Roman" w:cs="宋体" w:hint="eastAsia"/>
          <w:kern w:val="0"/>
        </w:rPr>
        <w:t>：</w:t>
      </w:r>
      <w:r w:rsidRPr="006B1483">
        <w:rPr>
          <w:rFonts w:hAnsi="Times New Roman" w:cs="宋体" w:hint="eastAsia"/>
          <w:kern w:val="0"/>
          <w:lang w:eastAsia="zh-TW"/>
        </w:rPr>
        <w:t>不觀高岸”</w:t>
      </w:r>
      <w:r w:rsidRPr="006B1483">
        <w:rPr>
          <w:rFonts w:hAnsi="Times New Roman" w:cs="宋体" w:hint="eastAsia"/>
          <w:kern w:val="0"/>
        </w:rPr>
        <w:t>、</w:t>
      </w:r>
      <w:r w:rsidRPr="006B1483">
        <w:rPr>
          <w:rFonts w:hAnsi="Times New Roman" w:cs="宋体" w:hint="eastAsia"/>
          <w:kern w:val="0"/>
          <w:lang w:eastAsia="zh-TW"/>
        </w:rPr>
        <w:t>《說苑·雜言》“孔子曰：不觀</w:t>
      </w:r>
      <w:proofErr w:type="gramStart"/>
      <w:r w:rsidRPr="006B1483">
        <w:rPr>
          <w:rFonts w:hAnsi="Times New Roman" w:cs="宋体" w:hint="eastAsia"/>
          <w:kern w:val="0"/>
          <w:lang w:eastAsia="zh-TW"/>
        </w:rPr>
        <w:t>於</w:t>
      </w:r>
      <w:proofErr w:type="gramEnd"/>
      <w:r w:rsidRPr="006B1483">
        <w:rPr>
          <w:rFonts w:hAnsi="Times New Roman" w:cs="宋体" w:hint="eastAsia"/>
          <w:kern w:val="0"/>
          <w:lang w:eastAsia="zh-TW"/>
        </w:rPr>
        <w:t>高岸”，《孔子家語·困誓》</w:t>
      </w:r>
      <w:r w:rsidRPr="006B1483">
        <w:rPr>
          <w:rFonts w:hAnsi="Times New Roman" w:cs="宋体" w:hint="eastAsia"/>
          <w:kern w:val="0"/>
        </w:rPr>
        <w:t>作</w:t>
      </w:r>
      <w:r w:rsidRPr="006B1483">
        <w:rPr>
          <w:rFonts w:hAnsi="Times New Roman" w:cs="宋体" w:hint="eastAsia"/>
          <w:kern w:val="0"/>
          <w:lang w:eastAsia="zh-TW"/>
        </w:rPr>
        <w:t>“孔子曰：不觀高崖”</w:t>
      </w:r>
      <w:r w:rsidRPr="006B1483">
        <w:rPr>
          <w:rFonts w:hAnsi="Times New Roman" w:cs="宋体" w:hint="eastAsia"/>
          <w:kern w:val="0"/>
        </w:rPr>
        <w:t>，</w:t>
      </w:r>
      <w:r w:rsidRPr="006B1483">
        <w:rPr>
          <w:rFonts w:hint="eastAsia"/>
          <w:lang w:eastAsia="zh-TW"/>
        </w:rPr>
        <w:t>“崖”、“岸”</w:t>
      </w:r>
      <w:r w:rsidRPr="006B1483">
        <w:rPr>
          <w:rFonts w:hint="eastAsia"/>
        </w:rPr>
        <w:t>音義皆近。</w:t>
      </w:r>
      <w:r w:rsidRPr="006B1483">
        <w:rPr>
          <w:rFonts w:ascii="Times New Roman" w:hAnsi="Times New Roman" w:hint="eastAsia"/>
        </w:rPr>
        <w:t>《說文·三下·鬲部》謂“从</w:t>
      </w:r>
      <w:proofErr w:type="gramStart"/>
      <w:r w:rsidRPr="006B1483">
        <w:rPr>
          <w:rFonts w:ascii="Times New Roman" w:hAnsi="Times New Roman" w:hint="eastAsia"/>
        </w:rPr>
        <w:t>鬲</w:t>
      </w:r>
      <w:proofErr w:type="gramEnd"/>
      <w:r w:rsidRPr="006B1483">
        <w:rPr>
          <w:rFonts w:ascii="Times New Roman" w:hAnsi="Times New Roman" w:hint="eastAsia"/>
        </w:rPr>
        <w:t>、規聲”之“鬹”字“讀若嬀”，而楚</w:t>
      </w:r>
      <w:proofErr w:type="gramStart"/>
      <w:r w:rsidRPr="006B1483">
        <w:rPr>
          <w:rFonts w:ascii="Times New Roman" w:hAnsi="Times New Roman" w:hint="eastAsia"/>
        </w:rPr>
        <w:t>國</w:t>
      </w:r>
      <w:proofErr w:type="gramEnd"/>
      <w:r w:rsidRPr="006B1483">
        <w:rPr>
          <w:rFonts w:ascii="Times New Roman" w:hAnsi="Times New Roman" w:hint="eastAsia"/>
        </w:rPr>
        <w:t>“蔿”氏字或作从“遠”聲之“薳”。凡此皆可說明，</w:t>
      </w:r>
      <w:proofErr w:type="gramStart"/>
      <w:r w:rsidRPr="006B1483">
        <w:rPr>
          <w:rFonts w:ascii="Times New Roman" w:hAnsi="Times New Roman" w:hint="eastAsia"/>
        </w:rPr>
        <w:t>將</w:t>
      </w:r>
      <w:proofErr w:type="gramEnd"/>
      <w:r w:rsidRPr="006B1483">
        <w:rPr>
          <w:rFonts w:ascii="Times New Roman" w:hAnsi="Times New Roman" w:hint="eastAsia"/>
        </w:rPr>
        <w:t>“規”字中的“見”分析爲其聲符，是最爲直接且信而有徵的。</w:t>
      </w:r>
    </w:p>
    <w:p w14:paraId="5AB6BB39" w14:textId="77777777" w:rsidR="006B1483" w:rsidRPr="006B1483" w:rsidRDefault="006B1483" w:rsidP="007C62ED">
      <w:pPr>
        <w:pStyle w:val="aa"/>
        <w:ind w:firstLine="560"/>
        <w:rPr>
          <w:rFonts w:ascii="Times New Roman" w:hAnsi="Times New Roman"/>
        </w:rPr>
      </w:pPr>
      <w:r w:rsidRPr="006B1483">
        <w:rPr>
          <w:rFonts w:ascii="Times New Roman" w:hAnsi="Times New Roman" w:hint="eastAsia"/>
        </w:rPr>
        <w:t>再說“夫”旁之</w:t>
      </w:r>
      <w:proofErr w:type="gramStart"/>
      <w:r w:rsidRPr="006B1483">
        <w:rPr>
          <w:rFonts w:ascii="Times New Roman" w:hAnsi="Times New Roman" w:hint="eastAsia"/>
        </w:rPr>
        <w:t>來</w:t>
      </w:r>
      <w:proofErr w:type="gramEnd"/>
      <w:r w:rsidRPr="006B1483">
        <w:rPr>
          <w:rFonts w:ascii="Times New Roman" w:hAnsi="Times New Roman" w:hint="eastAsia"/>
        </w:rPr>
        <w:t>源</w:t>
      </w:r>
      <w:proofErr w:type="gramStart"/>
      <w:r w:rsidRPr="006B1483">
        <w:rPr>
          <w:rFonts w:ascii="Times New Roman" w:hAnsi="Times New Roman" w:hint="eastAsia"/>
        </w:rPr>
        <w:t>於</w:t>
      </w:r>
      <w:proofErr w:type="gramEnd"/>
      <w:r w:rsidRPr="006B1483">
        <w:rPr>
          <w:rFonts w:ascii="Times New Roman" w:hAnsi="Times New Roman" w:hint="eastAsia"/>
        </w:rPr>
        <w:t>“矩”。</w:t>
      </w:r>
    </w:p>
    <w:p w14:paraId="2F395A84" w14:textId="77777777" w:rsidR="006B1483" w:rsidRPr="006B1483" w:rsidRDefault="006B1483" w:rsidP="007C62ED">
      <w:pPr>
        <w:pStyle w:val="aa"/>
        <w:ind w:firstLine="560"/>
      </w:pPr>
      <w:r w:rsidRPr="006B1483">
        <w:rPr>
          <w:rFonts w:hint="eastAsia"/>
          <w:lang w:eastAsia="zh-TW"/>
        </w:rPr>
        <w:t>“矩”字</w:t>
      </w:r>
      <w:r w:rsidRPr="006B1483">
        <w:rPr>
          <w:rFonts w:hint="eastAsia"/>
        </w:rPr>
        <w:t>於</w:t>
      </w:r>
      <w:r w:rsidRPr="006B1483">
        <w:rPr>
          <w:rFonts w:hint="eastAsia"/>
          <w:lang w:eastAsia="zh-TW"/>
        </w:rPr>
        <w:t>西周金文中常見，本作“正面人形”</w:t>
      </w:r>
      <w:r w:rsidRPr="006B1483">
        <w:rPr>
          <w:rFonts w:hint="eastAsia"/>
        </w:rPr>
        <w:t>之</w:t>
      </w:r>
      <w:r w:rsidRPr="006B1483">
        <w:rPr>
          <w:rFonts w:hint="eastAsia"/>
          <w:lang w:eastAsia="zh-TW"/>
        </w:rPr>
        <w:t>“大”其手執持一作“工”形的工具“矩”，</w:t>
      </w:r>
      <w:r w:rsidRPr="006B1483">
        <w:rPr>
          <w:rFonts w:hint="eastAsia"/>
        </w:rPr>
        <w:t>“大”形或作</w:t>
      </w:r>
      <w:r w:rsidRPr="006B1483">
        <w:rPr>
          <w:rFonts w:hint="eastAsia"/>
          <w:lang w:eastAsia="zh-TW"/>
        </w:rPr>
        <w:t>“夫”</w:t>
      </w:r>
      <w:r w:rsidRPr="006B1483">
        <w:rPr>
          <w:rFonts w:hint="eastAsia"/>
        </w:rPr>
        <w:t>，如</w:t>
      </w:r>
      <w:r w:rsidRPr="006B1483">
        <w:rPr>
          <w:rFonts w:ascii="Times New Roman" w:hAnsi="Times New Roman"/>
          <w:noProof/>
        </w:rPr>
        <w:drawing>
          <wp:inline distT="0" distB="0" distL="0" distR="0" wp14:anchorId="2ACBF4DD" wp14:editId="6D7D93E1">
            <wp:extent cx="194650" cy="204383"/>
            <wp:effectExtent l="0" t="0" r="0" b="5715"/>
            <wp:docPr id="1700" name="图片 1700" descr="C:\temp\A0731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emp\A0731008.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5036" cy="204789"/>
                    </a:xfrm>
                    <a:prstGeom prst="rect">
                      <a:avLst/>
                    </a:prstGeom>
                    <a:noFill/>
                    <a:ln>
                      <a:noFill/>
                    </a:ln>
                  </pic:spPr>
                </pic:pic>
              </a:graphicData>
            </a:graphic>
          </wp:inline>
        </w:drawing>
      </w:r>
      <w:r w:rsidRPr="006B1483">
        <w:rPr>
          <w:rFonts w:hint="eastAsia"/>
        </w:rPr>
        <w:t>、</w:t>
      </w:r>
      <w:r w:rsidRPr="006B1483">
        <w:rPr>
          <w:rFonts w:ascii="Times New Roman" w:hAnsi="Times New Roman"/>
          <w:noProof/>
        </w:rPr>
        <w:drawing>
          <wp:inline distT="0" distB="0" distL="0" distR="0" wp14:anchorId="059F1787" wp14:editId="43564207">
            <wp:extent cx="190123" cy="196794"/>
            <wp:effectExtent l="0" t="0" r="635" b="0"/>
            <wp:docPr id="1699" name="图片 1699" descr="C:\temp\A073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emp\A0731011.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024" cy="196692"/>
                    </a:xfrm>
                    <a:prstGeom prst="rect">
                      <a:avLst/>
                    </a:prstGeom>
                    <a:noFill/>
                    <a:ln>
                      <a:noFill/>
                    </a:ln>
                  </pic:spPr>
                </pic:pic>
              </a:graphicData>
            </a:graphic>
          </wp:inline>
        </w:drawing>
      </w:r>
      <w:r w:rsidRPr="006B1483">
        <w:rPr>
          <w:rFonts w:hint="eastAsia"/>
        </w:rPr>
        <w:t>、</w:t>
      </w:r>
      <w:r w:rsidRPr="006B1483">
        <w:rPr>
          <w:rFonts w:ascii="Times New Roman" w:hAnsi="Times New Roman"/>
          <w:noProof/>
        </w:rPr>
        <w:drawing>
          <wp:inline distT="0" distB="0" distL="0" distR="0" wp14:anchorId="5F2FD1EB" wp14:editId="48951A3C">
            <wp:extent cx="203703" cy="210851"/>
            <wp:effectExtent l="0" t="0" r="6350" b="0"/>
            <wp:docPr id="1701" name="图片 1701" descr="C:\temp\A0731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emp\A0731013.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597" cy="210741"/>
                    </a:xfrm>
                    <a:prstGeom prst="rect">
                      <a:avLst/>
                    </a:prstGeom>
                    <a:noFill/>
                    <a:ln>
                      <a:noFill/>
                    </a:ln>
                  </pic:spPr>
                </pic:pic>
              </a:graphicData>
            </a:graphic>
          </wp:inline>
        </w:drawing>
      </w:r>
      <w:r w:rsidRPr="006B1483">
        <w:rPr>
          <w:rFonts w:hint="eastAsia"/>
        </w:rPr>
        <w:t>、</w:t>
      </w:r>
      <w:r w:rsidRPr="006B1483">
        <w:rPr>
          <w:rFonts w:ascii="Times New Roman" w:hAnsi="Times New Roman"/>
          <w:noProof/>
        </w:rPr>
        <w:drawing>
          <wp:inline distT="0" distB="0" distL="0" distR="0" wp14:anchorId="1B1C3EEC" wp14:editId="25A6B662">
            <wp:extent cx="174778" cy="180911"/>
            <wp:effectExtent l="0" t="0" r="0" b="0"/>
            <wp:docPr id="1702" name="图片 1702" descr="C:\金文編字形\字型修正暫存處\A0731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金文編字形\字型修正暫存處\A0731014.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687" cy="180817"/>
                    </a:xfrm>
                    <a:prstGeom prst="rect">
                      <a:avLst/>
                    </a:prstGeom>
                    <a:noFill/>
                    <a:ln>
                      <a:noFill/>
                    </a:ln>
                  </pic:spPr>
                </pic:pic>
              </a:graphicData>
            </a:graphic>
          </wp:inline>
        </w:drawing>
      </w:r>
      <w:r w:rsidRPr="006B1483">
        <w:rPr>
          <w:rFonts w:hint="eastAsia"/>
        </w:rPr>
        <w:t>等形。我們知道，</w:t>
      </w:r>
      <w:r w:rsidRPr="006B1483">
        <w:rPr>
          <w:rFonts w:ascii="Times New Roman" w:hAnsi="Times New Roman" w:hint="eastAsia"/>
        </w:rPr>
        <w:t>古文字中作表意偏旁的“大”與“夫”形常可互作，但</w:t>
      </w:r>
      <w:r w:rsidRPr="006B1483">
        <w:rPr>
          <w:rFonts w:hint="eastAsia"/>
        </w:rPr>
        <w:t>“矩”形中的表意部件“大”</w:t>
      </w:r>
      <w:proofErr w:type="gramStart"/>
      <w:r w:rsidRPr="006B1483">
        <w:rPr>
          <w:rFonts w:hint="eastAsia"/>
        </w:rPr>
        <w:t>後</w:t>
      </w:r>
      <w:proofErr w:type="gramEnd"/>
      <w:r w:rsidRPr="006B1483">
        <w:rPr>
          <w:rFonts w:hint="eastAsia"/>
        </w:rPr>
        <w:t>以作“夫”爲常，這也不是偶然的。</w:t>
      </w:r>
      <w:proofErr w:type="gramStart"/>
      <w:r w:rsidRPr="006B1483">
        <w:rPr>
          <w:rFonts w:hint="eastAsia"/>
        </w:rPr>
        <w:t>劉</w:t>
      </w:r>
      <w:proofErr w:type="gramEnd"/>
      <w:r w:rsidRPr="006B1483">
        <w:rPr>
          <w:rFonts w:hint="eastAsia"/>
        </w:rPr>
        <w:t>釗先生多次指出，此係“變形音化”，即“</w:t>
      </w:r>
      <w:proofErr w:type="gramStart"/>
      <w:r w:rsidRPr="006B1483">
        <w:rPr>
          <w:rFonts w:hint="eastAsia"/>
        </w:rPr>
        <w:t>將</w:t>
      </w:r>
      <w:proofErr w:type="gramEnd"/>
      <w:r w:rsidRPr="006B1483">
        <w:rPr>
          <w:rFonts w:hint="eastAsia"/>
        </w:rPr>
        <w:t>像人形的‘大’字音化爲‘夫’”（</w:t>
      </w:r>
      <w:proofErr w:type="gramStart"/>
      <w:r w:rsidRPr="006B1483">
        <w:rPr>
          <w:rFonts w:hint="eastAsia"/>
        </w:rPr>
        <w:t>劉</w:t>
      </w:r>
      <w:proofErr w:type="gramEnd"/>
      <w:r w:rsidRPr="006B1483">
        <w:rPr>
          <w:rFonts w:hint="eastAsia"/>
        </w:rPr>
        <w:t>釗，2013：64—65）。當然，立足</w:t>
      </w:r>
      <w:proofErr w:type="gramStart"/>
      <w:r w:rsidRPr="006B1483">
        <w:rPr>
          <w:rFonts w:hint="eastAsia"/>
        </w:rPr>
        <w:t>於</w:t>
      </w:r>
      <w:proofErr w:type="gramEnd"/>
      <w:r w:rsidRPr="006B1483">
        <w:rPr>
          <w:rFonts w:hint="eastAsia"/>
        </w:rPr>
        <w:t>前述</w:t>
      </w:r>
      <w:r w:rsidRPr="006B1483">
        <w:rPr>
          <w:rFonts w:ascii="Times New Roman" w:hAnsi="Times New Roman" w:hint="eastAsia"/>
        </w:rPr>
        <w:t>“大”形“夫”</w:t>
      </w:r>
      <w:proofErr w:type="gramStart"/>
      <w:r w:rsidRPr="006B1483">
        <w:rPr>
          <w:rFonts w:ascii="Times New Roman" w:hAnsi="Times New Roman" w:hint="eastAsia"/>
        </w:rPr>
        <w:t>形常互作</w:t>
      </w:r>
      <w:proofErr w:type="gramEnd"/>
      <w:r w:rsidRPr="006B1483">
        <w:rPr>
          <w:rFonts w:ascii="Times New Roman" w:hAnsi="Times New Roman" w:hint="eastAsia"/>
        </w:rPr>
        <w:t>的現</w:t>
      </w:r>
      <w:proofErr w:type="gramStart"/>
      <w:r w:rsidRPr="006B1483">
        <w:rPr>
          <w:rFonts w:ascii="Times New Roman" w:hAnsi="Times New Roman" w:hint="eastAsia"/>
        </w:rPr>
        <w:t>象</w:t>
      </w:r>
      <w:proofErr w:type="gramEnd"/>
      <w:r w:rsidRPr="006B1483">
        <w:rPr>
          <w:rFonts w:ascii="Times New Roman" w:hAnsi="Times New Roman" w:hint="eastAsia"/>
        </w:rPr>
        <w:t>，我們也可以說，</w:t>
      </w:r>
      <w:r w:rsidRPr="006B1483">
        <w:rPr>
          <w:rFonts w:hint="eastAsia"/>
        </w:rPr>
        <w:t>“矩”字之所以</w:t>
      </w:r>
      <w:proofErr w:type="gramStart"/>
      <w:r w:rsidRPr="006B1483">
        <w:rPr>
          <w:rFonts w:hint="eastAsia"/>
        </w:rPr>
        <w:t>後</w:t>
      </w:r>
      <w:proofErr w:type="gramEnd"/>
      <w:r w:rsidRPr="006B1483">
        <w:rPr>
          <w:rFonts w:hint="eastAsia"/>
        </w:rPr>
        <w:t>以从“夫”</w:t>
      </w:r>
      <w:r w:rsidRPr="006B1483">
        <w:rPr>
          <w:rFonts w:hint="eastAsia"/>
        </w:rPr>
        <w:lastRenderedPageBreak/>
        <w:t>形作爲常，</w:t>
      </w:r>
      <w:r w:rsidRPr="006B1483">
        <w:rPr>
          <w:rFonts w:ascii="Times New Roman" w:hAnsi="Times New Roman" w:hint="eastAsia"/>
        </w:rPr>
        <w:t>就是因爲“夫”旁能兼起表音的作用。</w:t>
      </w:r>
      <w:r w:rsidRPr="006B1483">
        <w:rPr>
          <w:rFonts w:hint="eastAsia"/>
          <w:lang w:eastAsia="zh-TW"/>
        </w:rPr>
        <w:t>“矩”</w:t>
      </w:r>
      <w:r w:rsidRPr="006B1483">
        <w:rPr>
          <w:rFonts w:hint="eastAsia"/>
        </w:rPr>
        <w:t>字中的</w:t>
      </w:r>
      <w:r w:rsidRPr="006B1483">
        <w:rPr>
          <w:rFonts w:hint="eastAsia"/>
          <w:lang w:eastAsia="zh-TW"/>
        </w:rPr>
        <w:t>“巨”</w:t>
      </w:r>
      <w:r w:rsidRPr="006B1483">
        <w:rPr>
          <w:rFonts w:hint="eastAsia"/>
        </w:rPr>
        <w:t>形，則</w:t>
      </w:r>
      <w:r w:rsidRPr="006B1483">
        <w:rPr>
          <w:rFonts w:hint="eastAsia"/>
          <w:lang w:eastAsia="zh-TW"/>
        </w:rPr>
        <w:t>就是</w:t>
      </w:r>
      <w:r w:rsidRPr="006B1483">
        <w:rPr>
          <w:rFonts w:hint="eastAsia"/>
        </w:rPr>
        <w:t>出於</w:t>
      </w:r>
      <w:r w:rsidRPr="006B1483">
        <w:rPr>
          <w:rFonts w:hint="eastAsia"/>
          <w:lang w:eastAsia="zh-TW"/>
        </w:rPr>
        <w:t>“工”形與“人手”之形的組合。這個本係一個整體的圖形式表意字，很早就已筆劃斷裂分解成爲“夫、巨”兩部分（這顯然也跟其中本較特殊的“象正面人形又畫出手形者”這部分，要寫成一般的成字偏旁是有關係的），“巨”被從“矩”字中拆分出來獨立成字，又常可作其他文字的聲符。</w:t>
      </w:r>
      <w:r w:rsidRPr="006B1483">
        <w:rPr>
          <w:rFonts w:hint="eastAsia"/>
        </w:rPr>
        <w:t>“秬鬯”之“秬”的</w:t>
      </w:r>
      <w:proofErr w:type="gramStart"/>
      <w:r w:rsidRPr="006B1483">
        <w:rPr>
          <w:rFonts w:hint="eastAsia"/>
        </w:rPr>
        <w:t>專</w:t>
      </w:r>
      <w:proofErr w:type="gramEnd"/>
      <w:r w:rsidRPr="006B1483">
        <w:rPr>
          <w:rFonts w:hint="eastAsia"/>
        </w:rPr>
        <w:t>字“</w:t>
      </w:r>
      <w:r w:rsidRPr="006B1483">
        <w:rPr>
          <w:rFonts w:ascii="Times New Roman" w:hAnsi="Times New Roman"/>
          <w:noProof/>
          <w:sz w:val="20"/>
          <w:szCs w:val="20"/>
        </w:rPr>
        <w:drawing>
          <wp:inline distT="0" distB="0" distL="0" distR="0" wp14:anchorId="07AF8E7E" wp14:editId="74FA36C9">
            <wp:extent cx="162000" cy="162000"/>
            <wp:effectExtent l="0" t="0" r="9525" b="9525"/>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2000" cy="162000"/>
                    </a:xfrm>
                    <a:prstGeom prst="rect">
                      <a:avLst/>
                    </a:prstGeom>
                  </pic:spPr>
                </pic:pic>
              </a:graphicData>
            </a:graphic>
          </wp:inline>
        </w:drawing>
      </w:r>
      <w:r w:rsidRPr="006B1483">
        <w:rPr>
          <w:rFonts w:hint="eastAsia"/>
        </w:rPr>
        <w:t>”（《說文·五下·鬯部》以“秬”爲“</w:t>
      </w:r>
      <w:r w:rsidRPr="006B1483">
        <w:rPr>
          <w:rFonts w:ascii="Times New Roman" w:hAnsi="Times New Roman"/>
          <w:noProof/>
          <w:sz w:val="20"/>
          <w:szCs w:val="20"/>
        </w:rPr>
        <w:drawing>
          <wp:inline distT="0" distB="0" distL="0" distR="0" wp14:anchorId="3E14B402" wp14:editId="3B4A7549">
            <wp:extent cx="162000" cy="162000"/>
            <wp:effectExtent l="0" t="0" r="9525" b="9525"/>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2000" cy="162000"/>
                    </a:xfrm>
                    <a:prstGeom prst="rect">
                      <a:avLst/>
                    </a:prstGeom>
                  </pic:spPr>
                </pic:pic>
              </a:graphicData>
            </a:graphic>
          </wp:inline>
        </w:drawing>
      </w:r>
      <w:r w:rsidRPr="006B1483">
        <w:rPr>
          <w:rFonts w:hint="eastAsia"/>
        </w:rPr>
        <w:t>”字之或體），在西周金文中已</w:t>
      </w:r>
      <w:proofErr w:type="gramStart"/>
      <w:r w:rsidRPr="006B1483">
        <w:rPr>
          <w:rFonts w:hint="eastAsia"/>
        </w:rPr>
        <w:t>數</w:t>
      </w:r>
      <w:proofErr w:type="gramEnd"/>
      <w:r w:rsidRPr="006B1483">
        <w:rPr>
          <w:rFonts w:hint="eastAsia"/>
        </w:rPr>
        <w:t>見省而只从“鬯”从“巨”作者；</w:t>
      </w:r>
      <w:proofErr w:type="gramStart"/>
      <w:r w:rsidRPr="006B1483">
        <w:rPr>
          <w:rFonts w:hint="eastAsia"/>
        </w:rPr>
        <w:t>戰國</w:t>
      </w:r>
      <w:proofErr w:type="gramEnd"/>
      <w:r w:rsidRPr="006B1483">
        <w:rPr>
          <w:rFonts w:hint="eastAsia"/>
        </w:rPr>
        <w:t>文字中以“巨”爲聲符之字已極爲多見（</w:t>
      </w:r>
      <w:proofErr w:type="gramStart"/>
      <w:r w:rsidRPr="006B1483">
        <w:rPr>
          <w:rFonts w:hint="eastAsia"/>
        </w:rPr>
        <w:t>參</w:t>
      </w:r>
      <w:proofErr w:type="gramEnd"/>
      <w:r w:rsidRPr="006B1483">
        <w:rPr>
          <w:rFonts w:hint="eastAsia"/>
        </w:rPr>
        <w:t>看</w:t>
      </w:r>
      <w:r w:rsidRPr="006B1483">
        <w:t>黃德寬</w:t>
      </w:r>
      <w:r w:rsidRPr="006B1483">
        <w:rPr>
          <w:rFonts w:hint="eastAsia"/>
        </w:rPr>
        <w:t>，2007：1389—1394）。由此，</w:t>
      </w:r>
      <w:r w:rsidRPr="006B1483">
        <w:rPr>
          <w:rFonts w:hint="eastAsia"/>
          <w:lang w:eastAsia="zh-TW"/>
        </w:rPr>
        <w:t>本爲整體表意字的“矩”</w:t>
      </w:r>
      <w:r w:rsidRPr="006B1483">
        <w:rPr>
          <w:rFonts w:hint="eastAsia"/>
        </w:rPr>
        <w:t>字</w:t>
      </w:r>
      <w:r w:rsidRPr="006B1483">
        <w:rPr>
          <w:rFonts w:hint="eastAsia"/>
          <w:lang w:eastAsia="zh-TW"/>
        </w:rPr>
        <w:t>也就被誤拆分、理解爲“</w:t>
      </w:r>
      <w:r w:rsidRPr="006B1483">
        <w:rPr>
          <w:rFonts w:hint="eastAsia"/>
        </w:rPr>
        <w:t>从夫</w:t>
      </w:r>
      <w:r w:rsidRPr="006B1483">
        <w:rPr>
          <w:rFonts w:hint="eastAsia"/>
          <w:lang w:eastAsia="zh-TW"/>
        </w:rPr>
        <w:t>、巨聲”</w:t>
      </w:r>
      <w:r w:rsidRPr="006B1483">
        <w:rPr>
          <w:rFonts w:hint="eastAsia"/>
        </w:rPr>
        <w:t>（以上皆</w:t>
      </w:r>
      <w:proofErr w:type="gramStart"/>
      <w:r w:rsidRPr="006B1483">
        <w:rPr>
          <w:rFonts w:hint="eastAsia"/>
        </w:rPr>
        <w:t>參看</w:t>
      </w:r>
      <w:r w:rsidRPr="006B1483">
        <w:t>季旭</w:t>
      </w:r>
      <w:proofErr w:type="gramEnd"/>
      <w:r w:rsidRPr="006B1483">
        <w:t>昇</w:t>
      </w:r>
      <w:r w:rsidRPr="006B1483">
        <w:rPr>
          <w:rFonts w:hint="eastAsia"/>
        </w:rPr>
        <w:t>，2014：</w:t>
      </w:r>
      <w:r w:rsidRPr="006B1483">
        <w:t>3</w:t>
      </w:r>
      <w:r w:rsidRPr="006B1483">
        <w:rPr>
          <w:rFonts w:hint="eastAsia"/>
        </w:rPr>
        <w:t>82—</w:t>
      </w:r>
      <w:r w:rsidRPr="006B1483">
        <w:t>3</w:t>
      </w:r>
      <w:r w:rsidRPr="006B1483">
        <w:rPr>
          <w:rFonts w:hint="eastAsia"/>
        </w:rPr>
        <w:t>83），情況與前述“</w:t>
      </w:r>
      <w:r w:rsidRPr="006B1483">
        <w:rPr>
          <w:rFonts w:ascii="Times New Roman" w:hAnsi="Times New Roman"/>
          <w:noProof/>
        </w:rPr>
        <w:drawing>
          <wp:inline distT="0" distB="0" distL="0" distR="0" wp14:anchorId="32825314" wp14:editId="4CB9ECC6">
            <wp:extent cx="162000" cy="162000"/>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w:t>
      </w:r>
      <w:r w:rsidRPr="006B1483">
        <w:rPr>
          <w:rFonts w:ascii="Times New Roman" w:hAnsi="Times New Roman"/>
          <w:noProof/>
        </w:rPr>
        <w:drawing>
          <wp:inline distT="0" distB="0" distL="0" distR="0" wp14:anchorId="13BD3ED9" wp14:editId="5E20D948">
            <wp:extent cx="161925" cy="1619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483">
        <w:rPr>
          <w:rFonts w:hint="eastAsia"/>
        </w:rPr>
        <w:t>、</w:t>
      </w:r>
      <w:r w:rsidRPr="006B1483">
        <w:rPr>
          <w:noProof/>
          <w:kern w:val="0"/>
        </w:rPr>
        <w:drawing>
          <wp:inline distT="0" distB="0" distL="0" distR="0" wp14:anchorId="2D3C7FD1" wp14:editId="0500348B">
            <wp:extent cx="167640" cy="167640"/>
            <wp:effectExtent l="0" t="0" r="381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rPr>
        <w:t>（厚）”等形甚爲相類。</w:t>
      </w:r>
      <w:r w:rsidRPr="006B1483">
        <w:rPr>
          <w:rFonts w:hint="eastAsia"/>
          <w:lang w:eastAsia="zh-TW"/>
        </w:rPr>
        <w:t>“矩”字中的“</w:t>
      </w:r>
      <w:r w:rsidRPr="006B1483">
        <w:rPr>
          <w:rFonts w:hint="eastAsia"/>
        </w:rPr>
        <w:t>夫</w:t>
      </w:r>
      <w:r w:rsidRPr="006B1483">
        <w:rPr>
          <w:rFonts w:hint="eastAsia"/>
          <w:lang w:eastAsia="zh-TW"/>
        </w:rPr>
        <w:t>”旁既被</w:t>
      </w:r>
      <w:r w:rsidRPr="006B1483">
        <w:rPr>
          <w:rFonts w:hint="eastAsia"/>
        </w:rPr>
        <w:t>“重新分析”並</w:t>
      </w:r>
      <w:r w:rsidRPr="006B1483">
        <w:rPr>
          <w:rFonts w:hint="eastAsia"/>
          <w:lang w:eastAsia="zh-TW"/>
        </w:rPr>
        <w:t>理解爲形聲字的意符，因爲“規、矩”是關係密切</w:t>
      </w:r>
      <w:r w:rsidRPr="006B1483">
        <w:rPr>
          <w:rFonts w:hint="eastAsia"/>
        </w:rPr>
        <w:t>的</w:t>
      </w:r>
      <w:r w:rsidRPr="006B1483">
        <w:rPr>
          <w:rFonts w:hint="eastAsia"/>
          <w:lang w:eastAsia="zh-TW"/>
        </w:rPr>
        <w:t>“成對”的兩類工具，</w:t>
      </w:r>
      <w:r w:rsidRPr="006B1483">
        <w:rPr>
          <w:rFonts w:hint="eastAsia"/>
        </w:rPr>
        <w:t>於是在</w:t>
      </w:r>
      <w:r w:rsidRPr="006B1483">
        <w:rPr>
          <w:rFonts w:hint="eastAsia"/>
          <w:lang w:eastAsia="zh-TW"/>
        </w:rPr>
        <w:t>造“規”字時也就以“</w:t>
      </w:r>
      <w:r w:rsidRPr="006B1483">
        <w:rPr>
          <w:rFonts w:hint="eastAsia"/>
        </w:rPr>
        <w:t>夫</w:t>
      </w:r>
      <w:r w:rsidRPr="006B1483">
        <w:rPr>
          <w:rFonts w:hint="eastAsia"/>
          <w:lang w:eastAsia="zh-TW"/>
        </w:rPr>
        <w:t>”爲意符了</w:t>
      </w:r>
      <w:r w:rsidRPr="006B1483">
        <w:rPr>
          <w:rFonts w:hint="eastAsia"/>
        </w:rPr>
        <w:t>，也可以說即“从矩省”。當然，這</w:t>
      </w:r>
      <w:proofErr w:type="gramStart"/>
      <w:r w:rsidRPr="006B1483">
        <w:rPr>
          <w:rFonts w:hint="eastAsia"/>
        </w:rPr>
        <w:t>樣</w:t>
      </w:r>
      <w:proofErr w:type="gramEnd"/>
      <w:r w:rsidRPr="006B1483">
        <w:rPr>
          <w:rFonts w:hint="eastAsia"/>
        </w:rPr>
        <w:t>講並不意味着爲“｛規｝”這個詞所造的</w:t>
      </w:r>
      <w:proofErr w:type="gramStart"/>
      <w:r w:rsidRPr="006B1483">
        <w:rPr>
          <w:rFonts w:hint="eastAsia"/>
        </w:rPr>
        <w:t>字一定</w:t>
      </w:r>
      <w:proofErr w:type="gramEnd"/>
      <w:r w:rsidRPr="006B1483">
        <w:rPr>
          <w:rFonts w:hint="eastAsia"/>
        </w:rPr>
        <w:t>是在“矩”字之</w:t>
      </w:r>
      <w:proofErr w:type="gramStart"/>
      <w:r w:rsidRPr="006B1483">
        <w:rPr>
          <w:rFonts w:hint="eastAsia"/>
        </w:rPr>
        <w:t>後</w:t>
      </w:r>
      <w:proofErr w:type="gramEnd"/>
      <w:r w:rsidRPr="006B1483">
        <w:rPr>
          <w:rFonts w:hint="eastAsia"/>
        </w:rPr>
        <w:t>——這顯然也本是不合情理的。實際上，也早已有不少研究者指出，</w:t>
      </w:r>
      <w:r w:rsidRPr="006B1483">
        <w:rPr>
          <w:rFonts w:hint="eastAsia"/>
          <w:lang w:eastAsia="zh-TW"/>
        </w:rPr>
        <w:t>殷墟甲骨文</w:t>
      </w:r>
      <w:r w:rsidRPr="006B1483">
        <w:rPr>
          <w:rFonts w:hint="eastAsia"/>
        </w:rPr>
        <w:t>中已多見的作</w:t>
      </w:r>
      <w:r w:rsidRPr="006B1483">
        <w:rPr>
          <w:rFonts w:ascii="Times New Roman" w:hAnsi="Times New Roman"/>
          <w:noProof/>
        </w:rPr>
        <w:drawing>
          <wp:inline distT="0" distB="0" distL="0" distR="0" wp14:anchorId="73EC7423" wp14:editId="51305308">
            <wp:extent cx="104115" cy="190021"/>
            <wp:effectExtent l="0" t="0" r="0" b="635"/>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5325" cy="192229"/>
                    </a:xfrm>
                    <a:prstGeom prst="rect">
                      <a:avLst/>
                    </a:prstGeom>
                  </pic:spPr>
                </pic:pic>
              </a:graphicData>
            </a:graphic>
          </wp:inline>
        </w:drawing>
      </w:r>
      <w:r w:rsidRPr="006B1483">
        <w:rPr>
          <w:rFonts w:hint="eastAsia"/>
        </w:rPr>
        <w:t>、</w:t>
      </w:r>
      <w:r w:rsidRPr="006B1483">
        <w:rPr>
          <w:rFonts w:ascii="Times New Roman" w:hAnsi="Times New Roman"/>
          <w:noProof/>
        </w:rPr>
        <w:drawing>
          <wp:inline distT="0" distB="0" distL="0" distR="0" wp14:anchorId="45EE3E89" wp14:editId="5FE1E56F">
            <wp:extent cx="89897" cy="271117"/>
            <wp:effectExtent l="0" t="0" r="5715" b="0"/>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1074" cy="274665"/>
                    </a:xfrm>
                    <a:prstGeom prst="rect">
                      <a:avLst/>
                    </a:prstGeom>
                  </pic:spPr>
                </pic:pic>
              </a:graphicData>
            </a:graphic>
          </wp:inline>
        </w:drawing>
      </w:r>
      <w:r w:rsidRPr="006B1483">
        <w:rPr>
          <w:rFonts w:hint="eastAsia"/>
        </w:rPr>
        <w:t>、</w:t>
      </w:r>
      <w:r w:rsidRPr="006B1483">
        <w:rPr>
          <w:rFonts w:ascii="Times New Roman" w:hAnsi="Times New Roman"/>
          <w:noProof/>
        </w:rPr>
        <w:drawing>
          <wp:inline distT="0" distB="0" distL="0" distR="0" wp14:anchorId="782BC117" wp14:editId="419B9387">
            <wp:extent cx="85826" cy="292373"/>
            <wp:effectExtent l="0" t="0" r="9525" b="0"/>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6483" cy="294610"/>
                    </a:xfrm>
                    <a:prstGeom prst="rect">
                      <a:avLst/>
                    </a:prstGeom>
                  </pic:spPr>
                </pic:pic>
              </a:graphicData>
            </a:graphic>
          </wp:inline>
        </w:drawing>
      </w:r>
      <w:r w:rsidRPr="006B1483">
        <w:rPr>
          <w:rFonts w:hint="eastAsia"/>
        </w:rPr>
        <w:t>等形之字，就是“規”與“畫”共同的表意初文（“規”、“畫”</w:t>
      </w:r>
      <w:proofErr w:type="gramStart"/>
      <w:r w:rsidRPr="006B1483">
        <w:rPr>
          <w:rFonts w:hint="eastAsia"/>
        </w:rPr>
        <w:t>兩</w:t>
      </w:r>
      <w:proofErr w:type="gramEnd"/>
      <w:r w:rsidRPr="006B1483">
        <w:rPr>
          <w:rFonts w:hint="eastAsia"/>
        </w:rPr>
        <w:t>字音義皆近）</w:t>
      </w:r>
      <w:r w:rsidRPr="006B1483">
        <w:rPr>
          <w:rFonts w:hint="eastAsia"/>
          <w:lang w:eastAsia="zh-TW"/>
        </w:rPr>
        <w:t>。</w:t>
      </w:r>
      <w:r w:rsidRPr="006B1483">
        <w:rPr>
          <w:rFonts w:ascii="Times New Roman" w:hAnsi="Times New Roman"/>
          <w:noProof/>
        </w:rPr>
        <w:drawing>
          <wp:inline distT="0" distB="0" distL="0" distR="0" wp14:anchorId="08778BC5" wp14:editId="6D39C35B">
            <wp:extent cx="85826" cy="292373"/>
            <wp:effectExtent l="0" t="0" r="9525" b="0"/>
            <wp:docPr id="1714" name="图片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6483" cy="294610"/>
                    </a:xfrm>
                    <a:prstGeom prst="rect">
                      <a:avLst/>
                    </a:prstGeom>
                  </pic:spPr>
                </pic:pic>
              </a:graphicData>
            </a:graphic>
          </wp:inline>
        </w:drawing>
      </w:r>
      <w:r w:rsidRPr="006B1483">
        <w:rPr>
          <w:rFonts w:hint="eastAsia"/>
        </w:rPr>
        <w:t>形即“畫”字上所从，</w:t>
      </w:r>
      <w:r w:rsidRPr="006B1483">
        <w:rPr>
          <w:rFonts w:hint="eastAsia"/>
        </w:rPr>
        <w:lastRenderedPageBreak/>
        <w:t>其形爲“畫”所</w:t>
      </w:r>
      <w:proofErr w:type="gramStart"/>
      <w:r w:rsidRPr="006B1483">
        <w:rPr>
          <w:rFonts w:hint="eastAsia"/>
        </w:rPr>
        <w:t>專</w:t>
      </w:r>
      <w:proofErr w:type="gramEnd"/>
      <w:r w:rsidRPr="006B1483">
        <w:rPr>
          <w:rFonts w:hint="eastAsia"/>
        </w:rPr>
        <w:t>之</w:t>
      </w:r>
      <w:proofErr w:type="gramStart"/>
      <w:r w:rsidRPr="006B1483">
        <w:rPr>
          <w:rFonts w:hint="eastAsia"/>
        </w:rPr>
        <w:t>後</w:t>
      </w:r>
      <w:proofErr w:type="gramEnd"/>
      <w:r w:rsidRPr="006B1483">
        <w:rPr>
          <w:rFonts w:hint="eastAsia"/>
        </w:rPr>
        <w:t>，遂再</w:t>
      </w:r>
      <w:proofErr w:type="gramStart"/>
      <w:r w:rsidRPr="006B1483">
        <w:rPr>
          <w:rFonts w:hint="eastAsia"/>
        </w:rPr>
        <w:t>造形</w:t>
      </w:r>
      <w:proofErr w:type="gramEnd"/>
      <w:r w:rsidRPr="006B1483">
        <w:rPr>
          <w:rFonts w:hint="eastAsia"/>
        </w:rPr>
        <w:t>聲結構的</w:t>
      </w:r>
      <w:r w:rsidRPr="006B1483">
        <w:rPr>
          <w:rFonts w:hint="eastAsia"/>
          <w:lang w:eastAsia="zh-TW"/>
        </w:rPr>
        <w:t>“規”</w:t>
      </w:r>
      <w:r w:rsidRPr="006B1483">
        <w:rPr>
          <w:rFonts w:hint="eastAsia"/>
        </w:rPr>
        <w:t>字。前所論的“</w:t>
      </w:r>
      <w:r w:rsidRPr="006B1483">
        <w:rPr>
          <w:rFonts w:ascii="Times New Roman" w:hAnsi="Times New Roman"/>
          <w:noProof/>
        </w:rPr>
        <w:drawing>
          <wp:inline distT="0" distB="0" distL="0" distR="0" wp14:anchorId="5C085C23" wp14:editId="47C3A213">
            <wp:extent cx="167010" cy="162000"/>
            <wp:effectExtent l="0" t="0" r="444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（重）”字，情況也差不多——“</w:t>
      </w:r>
      <w:r w:rsidRPr="006B1483">
        <w:rPr>
          <w:rFonts w:ascii="Times New Roman" w:hAnsi="Times New Roman"/>
          <w:noProof/>
        </w:rPr>
        <w:drawing>
          <wp:inline distT="0" distB="0" distL="0" distR="0" wp14:anchorId="372D9A4E" wp14:editId="6B856F49">
            <wp:extent cx="167010" cy="162000"/>
            <wp:effectExtent l="0" t="0" r="444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”雖造</w:t>
      </w:r>
      <w:proofErr w:type="gramStart"/>
      <w:r w:rsidRPr="006B1483">
        <w:rPr>
          <w:rFonts w:hint="eastAsia"/>
        </w:rPr>
        <w:t>於</w:t>
      </w:r>
      <w:proofErr w:type="gramEnd"/>
      <w:r w:rsidRPr="006B1483">
        <w:rPr>
          <w:rFonts w:hint="eastAsia"/>
        </w:rPr>
        <w:t>“厚”字之</w:t>
      </w:r>
      <w:proofErr w:type="gramStart"/>
      <w:r w:rsidRPr="006B1483">
        <w:rPr>
          <w:rFonts w:hint="eastAsia"/>
        </w:rPr>
        <w:t>後</w:t>
      </w:r>
      <w:proofErr w:type="gramEnd"/>
      <w:r w:rsidRPr="006B1483">
        <w:rPr>
          <w:rFonts w:hint="eastAsia"/>
        </w:rPr>
        <w:t>，但“重”字本身即爲“｛重｝”這個詞所造的表意字，也是早在殷代甲骨金文中就已多見的。</w:t>
      </w:r>
    </w:p>
    <w:p w14:paraId="46524781" w14:textId="77777777" w:rsidR="006B1483" w:rsidRPr="006B1483" w:rsidRDefault="006B1483" w:rsidP="007C62ED">
      <w:pPr>
        <w:pStyle w:val="aa"/>
        <w:ind w:firstLine="560"/>
      </w:pPr>
      <w:r w:rsidRPr="006B1483">
        <w:t>《銀雀山漢墓竹簡</w:t>
      </w:r>
      <w:r w:rsidRPr="006B1483">
        <w:rPr>
          <w:rFonts w:hint="eastAsia"/>
        </w:rPr>
        <w:t>〔</w:t>
      </w:r>
      <w:r w:rsidRPr="006B1483">
        <w:t>貳</w:t>
      </w:r>
      <w:r w:rsidRPr="006B1483">
        <w:rPr>
          <w:rFonts w:hint="eastAsia"/>
        </w:rPr>
        <w:t>〕</w:t>
      </w:r>
      <w:r w:rsidRPr="006B1483">
        <w:t>》“陰陽時令、占候之類”所收《禁》</w:t>
      </w:r>
      <w:r w:rsidRPr="006B1483">
        <w:rPr>
          <w:rFonts w:hint="eastAsia"/>
        </w:rPr>
        <w:t>篇，</w:t>
      </w:r>
      <w:r w:rsidRPr="006B1483">
        <w:t>簡1713“榘衡”之“榘”</w:t>
      </w:r>
      <w:r w:rsidRPr="006B1483">
        <w:rPr>
          <w:rFonts w:hint="eastAsia"/>
        </w:rPr>
        <w:t>字作</w:t>
      </w:r>
      <w:r w:rsidRPr="006B1483">
        <w:rPr>
          <w:rFonts w:ascii="Times New Roman" w:hAnsi="Times New Roman" w:hint="eastAsia"/>
          <w:noProof/>
          <w:color w:val="FF0000"/>
        </w:rPr>
        <w:drawing>
          <wp:inline distT="0" distB="0" distL="0" distR="0" wp14:anchorId="790B3243" wp14:editId="3D94202A">
            <wp:extent cx="275365" cy="338452"/>
            <wp:effectExtent l="0" t="0" r="0"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grayscl/>
                      <a:extLst>
                        <a:ext uri="{BEBA8EAE-BF5A-486C-A8C5-ECC9F3942E4B}">
                          <a14:imgProps xmlns:a14="http://schemas.microsoft.com/office/drawing/2010/main">
                            <a14:imgLayer r:embed="rId8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711" cy="340107"/>
                    </a:xfrm>
                    <a:prstGeom prst="rect">
                      <a:avLst/>
                    </a:prstGeom>
                    <a:noFill/>
                    <a:ln>
                      <a:noFill/>
                    </a:ln>
                  </pic:spPr>
                </pic:pic>
              </a:graphicData>
            </a:graphic>
          </wp:inline>
        </w:drawing>
      </w:r>
      <w:r w:rsidRPr="006B1483">
        <w:t>，整理者注</w:t>
      </w:r>
      <w:r w:rsidRPr="006B1483">
        <w:rPr>
          <w:rFonts w:hint="eastAsia"/>
        </w:rPr>
        <w:t>釋謂</w:t>
      </w:r>
      <w:r w:rsidRPr="006B1483">
        <w:t>“疑</w:t>
      </w:r>
      <w:r w:rsidRPr="006B1483">
        <w:rPr>
          <w:rFonts w:hint="eastAsia"/>
        </w:rPr>
        <w:t>……</w:t>
      </w:r>
      <w:r w:rsidRPr="006B1483">
        <w:t>因‘規榘’之‘規’</w:t>
      </w:r>
      <w:proofErr w:type="gramStart"/>
      <w:r w:rsidRPr="006B1483">
        <w:t>從</w:t>
      </w:r>
      <w:proofErr w:type="gramEnd"/>
      <w:r w:rsidRPr="006B1483">
        <w:t>‘見’，類推之而增‘見’旁”（</w:t>
      </w:r>
      <w:r w:rsidRPr="006B1483">
        <w:rPr>
          <w:rFonts w:hint="eastAsia"/>
        </w:rPr>
        <w:t>銀雀山漢墓竹簡整理小組，2010：</w:t>
      </w:r>
      <w:r w:rsidRPr="006B1483">
        <w:t>210）</w:t>
      </w:r>
      <w:r w:rsidRPr="006B1483">
        <w:rPr>
          <w:rFonts w:hint="eastAsia"/>
        </w:rPr>
        <w:t>。</w:t>
      </w:r>
      <w:proofErr w:type="gramStart"/>
      <w:r w:rsidRPr="006B1483">
        <w:rPr>
          <w:rFonts w:hint="eastAsia"/>
        </w:rPr>
        <w:t>鄔可晶先生</w:t>
      </w:r>
      <w:proofErr w:type="gramEnd"/>
      <w:r w:rsidRPr="006B1483">
        <w:rPr>
          <w:rFonts w:hint="eastAsia"/>
        </w:rPr>
        <w:t>爲筆者提供此例並指出，“</w:t>
      </w:r>
      <w:r w:rsidRPr="006B1483">
        <w:rPr>
          <w:rFonts w:ascii="Times New Roman" w:hAnsi="Times New Roman"/>
        </w:rPr>
        <w:t>亦可</w:t>
      </w:r>
      <w:proofErr w:type="gramStart"/>
      <w:r w:rsidRPr="006B1483">
        <w:rPr>
          <w:rFonts w:ascii="Times New Roman" w:hAnsi="Times New Roman"/>
        </w:rPr>
        <w:t>將</w:t>
      </w:r>
      <w:proofErr w:type="gramEnd"/>
      <w:r w:rsidRPr="006B1483">
        <w:rPr>
          <w:rFonts w:ascii="Times New Roman" w:hAnsi="Times New Roman"/>
        </w:rPr>
        <w:t>此</w:t>
      </w:r>
      <w:r w:rsidRPr="006B1483">
        <w:rPr>
          <w:rFonts w:ascii="Times New Roman" w:hAnsi="Times New Roman" w:hint="eastAsia"/>
        </w:rPr>
        <w:t>‘</w:t>
      </w:r>
      <w:r w:rsidRPr="006B1483">
        <w:rPr>
          <w:rFonts w:ascii="Times New Roman" w:hAnsi="Times New Roman"/>
        </w:rPr>
        <w:t>榘</w:t>
      </w:r>
      <w:r w:rsidRPr="006B1483">
        <w:rPr>
          <w:rFonts w:ascii="Times New Roman" w:hAnsi="Times New Roman" w:hint="eastAsia"/>
        </w:rPr>
        <w:t>’</w:t>
      </w:r>
      <w:r w:rsidRPr="006B1483">
        <w:rPr>
          <w:rFonts w:ascii="Times New Roman" w:hAnsi="Times New Roman"/>
        </w:rPr>
        <w:t>字視爲</w:t>
      </w:r>
      <w:r w:rsidRPr="006B1483">
        <w:rPr>
          <w:rFonts w:ascii="Times New Roman" w:hAnsi="Times New Roman" w:hint="eastAsia"/>
        </w:rPr>
        <w:t>从‘</w:t>
      </w:r>
      <w:r w:rsidRPr="006B1483">
        <w:rPr>
          <w:rFonts w:ascii="Times New Roman" w:hAnsi="Times New Roman"/>
        </w:rPr>
        <w:t>規</w:t>
      </w:r>
      <w:r w:rsidRPr="006B1483">
        <w:rPr>
          <w:rFonts w:ascii="Times New Roman" w:hAnsi="Times New Roman" w:hint="eastAsia"/>
        </w:rPr>
        <w:t>’</w:t>
      </w:r>
      <w:r w:rsidRPr="006B1483">
        <w:rPr>
          <w:rFonts w:ascii="Times New Roman" w:hAnsi="Times New Roman"/>
        </w:rPr>
        <w:t>省</w:t>
      </w:r>
      <w:r w:rsidRPr="006B1483">
        <w:rPr>
          <w:rFonts w:ascii="Times New Roman" w:hAnsi="Times New Roman" w:hint="eastAsia"/>
        </w:rPr>
        <w:t>”，跟本文“</w:t>
      </w:r>
      <w:r w:rsidRPr="006B1483">
        <w:rPr>
          <w:rFonts w:ascii="Times New Roman" w:hAnsi="Times New Roman"/>
        </w:rPr>
        <w:t>所說</w:t>
      </w:r>
      <w:r w:rsidRPr="006B1483">
        <w:rPr>
          <w:rFonts w:ascii="Times New Roman" w:hAnsi="Times New Roman" w:hint="eastAsia"/>
        </w:rPr>
        <w:t>‘</w:t>
      </w:r>
      <w:r w:rsidRPr="006B1483">
        <w:rPr>
          <w:rFonts w:ascii="Times New Roman" w:hAnsi="Times New Roman"/>
        </w:rPr>
        <w:t>規</w:t>
      </w:r>
      <w:r w:rsidRPr="006B1483">
        <w:rPr>
          <w:rFonts w:ascii="Times New Roman" w:hAnsi="Times New Roman" w:hint="eastAsia"/>
        </w:rPr>
        <w:t>’</w:t>
      </w:r>
      <w:r w:rsidRPr="006B1483">
        <w:rPr>
          <w:rFonts w:ascii="Times New Roman" w:hAnsi="Times New Roman"/>
        </w:rPr>
        <w:t>字本爲</w:t>
      </w:r>
      <w:r w:rsidRPr="006B1483">
        <w:rPr>
          <w:rFonts w:ascii="Times New Roman" w:hAnsi="Times New Roman" w:hint="eastAsia"/>
        </w:rPr>
        <w:t>从‘</w:t>
      </w:r>
      <w:r w:rsidRPr="006B1483">
        <w:rPr>
          <w:rFonts w:ascii="Times New Roman" w:hAnsi="Times New Roman"/>
        </w:rPr>
        <w:t>矩</w:t>
      </w:r>
      <w:r w:rsidRPr="006B1483">
        <w:rPr>
          <w:rFonts w:ascii="Times New Roman" w:hAnsi="Times New Roman" w:hint="eastAsia"/>
        </w:rPr>
        <w:t>’</w:t>
      </w:r>
      <w:r w:rsidRPr="006B1483">
        <w:rPr>
          <w:rFonts w:ascii="Times New Roman" w:hAnsi="Times New Roman"/>
        </w:rPr>
        <w:t>省的情況，正好倒了個</w:t>
      </w:r>
      <w:proofErr w:type="gramStart"/>
      <w:r w:rsidRPr="006B1483">
        <w:rPr>
          <w:rFonts w:ascii="Times New Roman" w:hAnsi="Times New Roman"/>
        </w:rPr>
        <w:t>個兒</w:t>
      </w:r>
      <w:proofErr w:type="gramEnd"/>
      <w:r w:rsidRPr="006B1483">
        <w:rPr>
          <w:rFonts w:ascii="Times New Roman" w:hAnsi="Times New Roman" w:hint="eastAsia"/>
        </w:rPr>
        <w:t>”</w:t>
      </w:r>
      <w:r w:rsidRPr="006B1483">
        <w:rPr>
          <w:rFonts w:ascii="Times New Roman" w:hAnsi="Times New Roman"/>
        </w:rPr>
        <w:t>。</w:t>
      </w:r>
      <w:r w:rsidRPr="006B1483">
        <w:rPr>
          <w:rFonts w:ascii="Times New Roman" w:hAnsi="Times New Roman" w:hint="eastAsia"/>
        </w:rPr>
        <w:t>由此亦可看出，在當時文字創製、使用者的心目中，“規矩”</w:t>
      </w:r>
      <w:proofErr w:type="gramStart"/>
      <w:r w:rsidRPr="006B1483">
        <w:rPr>
          <w:rFonts w:ascii="Times New Roman" w:hAnsi="Times New Roman" w:hint="eastAsia"/>
        </w:rPr>
        <w:t>兩</w:t>
      </w:r>
      <w:proofErr w:type="gramEnd"/>
      <w:r w:rsidRPr="006B1483">
        <w:rPr>
          <w:rFonts w:ascii="Times New Roman" w:hAnsi="Times New Roman" w:hint="eastAsia"/>
        </w:rPr>
        <w:t>字確實是關係極爲密切的，可互相影響。</w:t>
      </w:r>
    </w:p>
    <w:p w14:paraId="5D8DF9A0" w14:textId="77777777" w:rsidR="006B1483" w:rsidRPr="006B1483" w:rsidRDefault="006B1483" w:rsidP="007C62ED">
      <w:pPr>
        <w:pStyle w:val="aa"/>
        <w:ind w:firstLine="560"/>
        <w:rPr>
          <w:lang w:eastAsia="zh-TW"/>
        </w:rPr>
      </w:pPr>
      <w:r w:rsidRPr="006B1483">
        <w:rPr>
          <w:rFonts w:hint="eastAsia"/>
        </w:rPr>
        <w:t>另外，</w:t>
      </w:r>
      <w:r w:rsidRPr="006B1483">
        <w:rPr>
          <w:rFonts w:hint="eastAsia"/>
          <w:lang w:eastAsia="zh-TW"/>
        </w:rPr>
        <w:t>《說文·</w:t>
      </w:r>
      <w:r w:rsidRPr="006B1483">
        <w:rPr>
          <w:rFonts w:hint="eastAsia"/>
        </w:rPr>
        <w:t>五下·</w:t>
      </w:r>
      <w:r w:rsidRPr="006B1483">
        <w:rPr>
          <w:rFonts w:hint="eastAsia"/>
          <w:lang w:eastAsia="zh-TW"/>
        </w:rPr>
        <w:t>矢部》“短”字下</w:t>
      </w:r>
      <w:r w:rsidRPr="006B1483">
        <w:rPr>
          <w:rFonts w:hint="eastAsia"/>
        </w:rPr>
        <w:t>謂</w:t>
      </w:r>
      <w:r w:rsidRPr="006B1483">
        <w:rPr>
          <w:rFonts w:hint="eastAsia"/>
          <w:lang w:eastAsia="zh-TW"/>
        </w:rPr>
        <w:t>“有所長短，以</w:t>
      </w:r>
      <w:proofErr w:type="gramStart"/>
      <w:r w:rsidRPr="006B1483">
        <w:rPr>
          <w:rFonts w:hint="eastAsia"/>
          <w:lang w:eastAsia="zh-TW"/>
        </w:rPr>
        <w:t>矢</w:t>
      </w:r>
      <w:proofErr w:type="gramEnd"/>
      <w:r w:rsidRPr="006B1483">
        <w:rPr>
          <w:rFonts w:hint="eastAsia"/>
          <w:lang w:eastAsia="zh-TW"/>
        </w:rPr>
        <w:t>爲正”</w:t>
      </w:r>
      <w:r w:rsidRPr="006B1483">
        <w:rPr>
          <w:rFonts w:hint="eastAsia"/>
        </w:rPr>
        <w:t>，</w:t>
      </w:r>
      <w:r w:rsidRPr="006B1483">
        <w:rPr>
          <w:rFonts w:hint="eastAsia"/>
          <w:lang w:eastAsia="zh-TW"/>
        </w:rPr>
        <w:t>《說文</w:t>
      </w:r>
      <w:r w:rsidRPr="006B1483">
        <w:rPr>
          <w:rFonts w:hint="eastAsia"/>
        </w:rPr>
        <w:t>·五上·工</w:t>
      </w:r>
      <w:r w:rsidRPr="006B1483">
        <w:rPr>
          <w:rFonts w:hint="eastAsia"/>
          <w:lang w:eastAsia="zh-TW"/>
        </w:rPr>
        <w:t>部</w:t>
      </w:r>
      <w:r w:rsidRPr="006B1483">
        <w:rPr>
          <w:rFonts w:hint="eastAsia"/>
        </w:rPr>
        <w:t>》</w:t>
      </w:r>
      <w:r w:rsidRPr="006B1483">
        <w:rPr>
          <w:rFonts w:hint="eastAsia"/>
          <w:lang w:eastAsia="zh-TW"/>
        </w:rPr>
        <w:t>“</w:t>
      </w:r>
      <w:r w:rsidRPr="006B1483">
        <w:rPr>
          <w:rFonts w:hint="eastAsia"/>
          <w:noProof/>
          <w:lang w:eastAsia="zh-TW"/>
        </w:rPr>
        <w:t>榘</w:t>
      </w:r>
      <w:r w:rsidRPr="006B1483">
        <w:rPr>
          <w:rFonts w:hint="eastAsia"/>
          <w:lang w:eastAsia="zh-TW"/>
        </w:rPr>
        <w:t>”字</w:t>
      </w:r>
      <w:r w:rsidRPr="006B1483">
        <w:rPr>
          <w:rFonts w:hint="eastAsia"/>
        </w:rPr>
        <w:t>（“巨”字或體）</w:t>
      </w:r>
      <w:r w:rsidRPr="006B1483">
        <w:rPr>
          <w:rFonts w:hint="eastAsia"/>
          <w:lang w:eastAsia="zh-TW"/>
        </w:rPr>
        <w:t>下</w:t>
      </w:r>
      <w:r w:rsidRPr="006B1483">
        <w:rPr>
          <w:rFonts w:hint="eastAsia"/>
        </w:rPr>
        <w:t>謂</w:t>
      </w:r>
      <w:r w:rsidRPr="006B1483">
        <w:rPr>
          <w:rFonts w:hint="eastAsia"/>
          <w:lang w:eastAsia="zh-TW"/>
        </w:rPr>
        <w:t>“</w:t>
      </w:r>
      <w:r w:rsidRPr="006B1483">
        <w:rPr>
          <w:rFonts w:hint="eastAsia"/>
          <w:noProof/>
          <w:lang w:eastAsia="zh-TW"/>
        </w:rPr>
        <w:t>矢者，其中正也</w:t>
      </w:r>
      <w:r w:rsidRPr="006B1483">
        <w:rPr>
          <w:rFonts w:hint="eastAsia"/>
          <w:lang w:eastAsia="zh-TW"/>
        </w:rPr>
        <w:t>”</w:t>
      </w:r>
      <w:r w:rsidRPr="006B1483">
        <w:rPr>
          <w:rFonts w:hint="eastAsia"/>
        </w:rPr>
        <w:t>，前人多</w:t>
      </w:r>
      <w:proofErr w:type="gramStart"/>
      <w:r w:rsidRPr="006B1483">
        <w:rPr>
          <w:rFonts w:hint="eastAsia"/>
        </w:rPr>
        <w:t>據</w:t>
      </w:r>
      <w:proofErr w:type="gramEnd"/>
      <w:r w:rsidRPr="006B1483">
        <w:rPr>
          <w:rFonts w:hint="eastAsia"/>
        </w:rPr>
        <w:t>此以說</w:t>
      </w:r>
      <w:r w:rsidRPr="006B1483">
        <w:rPr>
          <w:rFonts w:hint="eastAsia"/>
          <w:lang w:eastAsia="zh-TW"/>
        </w:rPr>
        <w:t>“短”、“矮”</w:t>
      </w:r>
      <w:r w:rsidRPr="006B1483">
        <w:rPr>
          <w:rFonts w:hint="eastAsia"/>
        </w:rPr>
        <w:t>、</w:t>
      </w:r>
      <w:r w:rsidRPr="006B1483">
        <w:rPr>
          <w:rFonts w:hint="eastAsia"/>
          <w:lang w:eastAsia="zh-TW"/>
        </w:rPr>
        <w:t>“矬”、“矲”（揚雄《方言》卷十：“矲，短也……桂林之中謂短矲。”</w:t>
      </w:r>
      <w:r w:rsidRPr="006B1483">
        <w:rPr>
          <w:rFonts w:hint="eastAsia"/>
        </w:rPr>
        <w:t>）等字从“矢”之意</w:t>
      </w:r>
      <w:r w:rsidRPr="006B1483">
        <w:rPr>
          <w:rFonts w:hint="eastAsia"/>
          <w:lang w:eastAsia="zh-TW"/>
        </w:rPr>
        <w:t>，</w:t>
      </w:r>
      <w:r w:rsidRPr="006B1483">
        <w:rPr>
          <w:rFonts w:hint="eastAsia"/>
        </w:rPr>
        <w:t>謂</w:t>
      </w:r>
      <w:r w:rsidRPr="006B1483">
        <w:rPr>
          <w:rFonts w:hint="eastAsia"/>
          <w:lang w:eastAsia="zh-TW"/>
        </w:rPr>
        <w:t>“矢”</w:t>
      </w:r>
      <w:r w:rsidRPr="006B1483">
        <w:rPr>
          <w:rFonts w:hint="eastAsia"/>
        </w:rPr>
        <w:t>作</w:t>
      </w:r>
      <w:r w:rsidRPr="006B1483">
        <w:rPr>
          <w:rFonts w:hint="eastAsia"/>
          <w:lang w:eastAsia="zh-TW"/>
        </w:rPr>
        <w:t>意符</w:t>
      </w:r>
      <w:r w:rsidRPr="006B1483">
        <w:rPr>
          <w:rFonts w:hint="eastAsia"/>
        </w:rPr>
        <w:t>可表</w:t>
      </w:r>
      <w:r w:rsidRPr="006B1483">
        <w:rPr>
          <w:rFonts w:hint="eastAsia"/>
          <w:lang w:eastAsia="zh-TW"/>
        </w:rPr>
        <w:t>“法度”或“度量”</w:t>
      </w:r>
      <w:r w:rsidRPr="006B1483">
        <w:rPr>
          <w:rFonts w:hint="eastAsia"/>
        </w:rPr>
        <w:t>義</w:t>
      </w:r>
      <w:r w:rsidRPr="006B1483">
        <w:rPr>
          <w:rFonts w:hint="eastAsia"/>
          <w:lang w:eastAsia="zh-TW"/>
        </w:rPr>
        <w:t>。在筆者看來，這正應該理解爲也是由“規矩”二字而來的——“矩”和“規”中的“夫”旁後來都訛變爲“矢”，於是再在造“短、矮”等跟規矩、法</w:t>
      </w:r>
      <w:r w:rsidRPr="006B1483">
        <w:rPr>
          <w:rFonts w:hint="eastAsia"/>
          <w:lang w:eastAsia="zh-TW"/>
        </w:rPr>
        <w:lastRenderedPageBreak/>
        <w:t>度、長短之類義有密切聯繫之字時，就以“矢”爲意符了。又如“矱”字，此字《說文》無之，對應者是“彠”。《說文·四上·雈部》：“彠，蒦或</w:t>
      </w:r>
      <w:r w:rsidRPr="006B1483">
        <w:rPr>
          <w:rFonts w:hint="eastAsia"/>
        </w:rPr>
        <w:t>从</w:t>
      </w:r>
      <w:r w:rsidRPr="006B1483">
        <w:rPr>
          <w:rFonts w:hint="eastAsia"/>
          <w:lang w:eastAsia="zh-TW"/>
        </w:rPr>
        <w:t>尋。尋，亦度也。《楚詞》曰：求矩彠之所同。”今本《楚辭·離騷》作“矩矱”。此字古書中常見與“矩”連文作“矩矱”、“矩彠”或“彠矩”，其與“矩”之聯繫則更是明顯。</w:t>
      </w:r>
      <w:r w:rsidRPr="006B1483">
        <w:rPr>
          <w:rFonts w:hint="eastAsia"/>
        </w:rPr>
        <w:t>總之，</w:t>
      </w:r>
      <w:r w:rsidRPr="006B1483">
        <w:rPr>
          <w:rFonts w:hint="eastAsia"/>
          <w:lang w:eastAsia="zh-TW"/>
        </w:rPr>
        <w:t>所謂“矢”作意符的“法度”義，</w:t>
      </w:r>
      <w:r w:rsidRPr="006B1483">
        <w:rPr>
          <w:rFonts w:hint="eastAsia"/>
        </w:rPr>
        <w:t>並不是“矢”字本身所固有的，而是</w:t>
      </w:r>
      <w:proofErr w:type="gramStart"/>
      <w:r w:rsidRPr="006B1483">
        <w:rPr>
          <w:rFonts w:hint="eastAsia"/>
          <w:lang w:eastAsia="zh-TW"/>
        </w:rPr>
        <w:t>來</w:t>
      </w:r>
      <w:proofErr w:type="gramEnd"/>
      <w:r w:rsidRPr="006B1483">
        <w:rPr>
          <w:rFonts w:hint="eastAsia"/>
          <w:lang w:eastAsia="zh-TW"/>
        </w:rPr>
        <w:t>源</w:t>
      </w:r>
      <w:proofErr w:type="gramStart"/>
      <w:r w:rsidRPr="006B1483">
        <w:rPr>
          <w:rFonts w:hint="eastAsia"/>
          <w:lang w:eastAsia="zh-TW"/>
        </w:rPr>
        <w:t>於對</w:t>
      </w:r>
      <w:proofErr w:type="gramEnd"/>
      <w:r w:rsidRPr="006B1483">
        <w:rPr>
          <w:rFonts w:hint="eastAsia"/>
          <w:lang w:eastAsia="zh-TW"/>
        </w:rPr>
        <w:t>“矩”字</w:t>
      </w:r>
      <w:r w:rsidRPr="006B1483">
        <w:rPr>
          <w:rFonts w:hint="eastAsia"/>
        </w:rPr>
        <w:t>所从“夫”旁</w:t>
      </w:r>
      <w:r w:rsidRPr="006B1483">
        <w:rPr>
          <w:rFonts w:hint="eastAsia"/>
          <w:lang w:eastAsia="zh-TW"/>
        </w:rPr>
        <w:t>訛形的重新理解與類推。</w:t>
      </w:r>
    </w:p>
    <w:p w14:paraId="2AAE6032" w14:textId="77777777" w:rsidR="006B1483" w:rsidRPr="006B1483" w:rsidRDefault="006B1483" w:rsidP="007C62ED">
      <w:pPr>
        <w:pStyle w:val="aa"/>
        <w:ind w:firstLine="560"/>
        <w:rPr>
          <w:lang w:eastAsia="zh-TW"/>
        </w:rPr>
      </w:pPr>
      <w:r w:rsidRPr="006B1483">
        <w:rPr>
          <w:rFonts w:ascii="Times New Roman" w:hAnsi="Times New Roman" w:hint="eastAsia"/>
        </w:rPr>
        <w:t>跟</w:t>
      </w:r>
      <w:r w:rsidRPr="006B1483">
        <w:rPr>
          <w:rFonts w:ascii="Times New Roman" w:hAnsi="Times New Roman" w:hint="eastAsia"/>
          <w:lang w:eastAsia="zh-TW"/>
        </w:rPr>
        <w:t>“屨”等</w:t>
      </w:r>
      <w:r w:rsidRPr="006B1483">
        <w:rPr>
          <w:rFonts w:ascii="Times New Roman" w:hAnsi="Times New Roman" w:hint="eastAsia"/>
        </w:rPr>
        <w:t>普通的</w:t>
      </w:r>
      <w:r w:rsidRPr="006B1483">
        <w:rPr>
          <w:rFonts w:ascii="Times New Roman" w:hAnsi="Times New Roman" w:hint="eastAsia"/>
          <w:lang w:eastAsia="zh-TW"/>
        </w:rPr>
        <w:t>“省形”</w:t>
      </w:r>
      <w:r w:rsidRPr="006B1483">
        <w:rPr>
          <w:rFonts w:ascii="Times New Roman" w:hAnsi="Times New Roman" w:hint="eastAsia"/>
        </w:rPr>
        <w:t>形聲字比起</w:t>
      </w:r>
      <w:proofErr w:type="gramStart"/>
      <w:r w:rsidRPr="006B1483">
        <w:rPr>
          <w:rFonts w:ascii="Times New Roman" w:hAnsi="Times New Roman" w:hint="eastAsia"/>
        </w:rPr>
        <w:t>來</w:t>
      </w:r>
      <w:proofErr w:type="gramEnd"/>
      <w:r w:rsidRPr="006B1483">
        <w:rPr>
          <w:rFonts w:ascii="Times New Roman" w:hAnsi="Times New Roman" w:hint="eastAsia"/>
        </w:rPr>
        <w:t>，上述</w:t>
      </w:r>
      <w:r w:rsidRPr="006B1483">
        <w:rPr>
          <w:rFonts w:hint="eastAsia"/>
        </w:rPr>
        <w:t>“</w:t>
      </w:r>
      <w:r w:rsidRPr="006B1483">
        <w:rPr>
          <w:rFonts w:ascii="Times New Roman" w:hAnsi="Times New Roman"/>
          <w:noProof/>
        </w:rPr>
        <w:drawing>
          <wp:inline distT="0" distB="0" distL="0" distR="0" wp14:anchorId="76A2AD6B" wp14:editId="59E3CA9F">
            <wp:extent cx="167010" cy="162000"/>
            <wp:effectExtent l="0" t="0" r="444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10" cy="162000"/>
                    </a:xfrm>
                    <a:prstGeom prst="rect">
                      <a:avLst/>
                    </a:prstGeom>
                    <a:noFill/>
                    <a:ln>
                      <a:noFill/>
                    </a:ln>
                  </pic:spPr>
                </pic:pic>
              </a:graphicData>
            </a:graphic>
          </wp:inline>
        </w:drawing>
      </w:r>
      <w:r w:rsidRPr="006B1483">
        <w:rPr>
          <w:rFonts w:hint="eastAsia"/>
        </w:rPr>
        <w:t>（重）”、</w:t>
      </w:r>
      <w:r w:rsidRPr="006B1483">
        <w:rPr>
          <w:rFonts w:ascii="Times New Roman" w:hAnsi="Times New Roman" w:hint="eastAsia"/>
          <w:lang w:eastAsia="zh-TW"/>
        </w:rPr>
        <w:t>“規”</w:t>
      </w:r>
      <w:r w:rsidRPr="006B1483">
        <w:rPr>
          <w:rFonts w:ascii="Times New Roman" w:hAnsi="Times New Roman" w:hint="eastAsia"/>
        </w:rPr>
        <w:t>的特別之</w:t>
      </w:r>
      <w:r w:rsidRPr="006B1483">
        <w:rPr>
          <w:rFonts w:ascii="Times New Roman" w:hAnsi="Times New Roman" w:hint="eastAsia"/>
          <w:lang w:eastAsia="zh-TW"/>
        </w:rPr>
        <w:t>處還在</w:t>
      </w:r>
      <w:proofErr w:type="gramStart"/>
      <w:r w:rsidRPr="006B1483">
        <w:rPr>
          <w:rFonts w:ascii="Times New Roman" w:hAnsi="Times New Roman" w:hint="eastAsia"/>
          <w:lang w:eastAsia="zh-TW"/>
        </w:rPr>
        <w:t>於</w:t>
      </w:r>
      <w:proofErr w:type="gramEnd"/>
      <w:r w:rsidRPr="006B1483">
        <w:rPr>
          <w:rFonts w:ascii="Times New Roman" w:hAnsi="Times New Roman" w:hint="eastAsia"/>
          <w:lang w:eastAsia="zh-TW"/>
        </w:rPr>
        <w:t>，其</w:t>
      </w:r>
      <w:r w:rsidRPr="006B1483">
        <w:rPr>
          <w:rFonts w:ascii="Times New Roman" w:hAnsi="Times New Roman" w:hint="eastAsia"/>
        </w:rPr>
        <w:t>意符所自</w:t>
      </w:r>
      <w:proofErr w:type="gramStart"/>
      <w:r w:rsidRPr="006B1483">
        <w:rPr>
          <w:rFonts w:ascii="Times New Roman" w:hAnsi="Times New Roman" w:hint="eastAsia"/>
        </w:rPr>
        <w:t>來</w:t>
      </w:r>
      <w:proofErr w:type="gramEnd"/>
      <w:r w:rsidRPr="006B1483">
        <w:rPr>
          <w:rFonts w:ascii="Times New Roman" w:hAnsi="Times New Roman" w:hint="eastAsia"/>
        </w:rPr>
        <w:t>之字，其</w:t>
      </w:r>
      <w:r w:rsidRPr="006B1483">
        <w:rPr>
          <w:rFonts w:ascii="Times New Roman" w:hAnsi="Times New Roman" w:hint="eastAsia"/>
          <w:lang w:eastAsia="zh-TW"/>
        </w:rPr>
        <w:t>字形已經</w:t>
      </w:r>
      <w:proofErr w:type="gramStart"/>
      <w:r w:rsidRPr="006B1483">
        <w:rPr>
          <w:rFonts w:ascii="Times New Roman" w:hAnsi="Times New Roman" w:hint="eastAsia"/>
        </w:rPr>
        <w:t>經</w:t>
      </w:r>
      <w:proofErr w:type="gramEnd"/>
      <w:r w:rsidRPr="006B1483">
        <w:rPr>
          <w:rFonts w:ascii="Times New Roman" w:hAnsi="Times New Roman" w:hint="eastAsia"/>
          <w:lang w:eastAsia="zh-TW"/>
        </w:rPr>
        <w:t>過了</w:t>
      </w:r>
      <w:r w:rsidRPr="006B1483">
        <w:rPr>
          <w:rFonts w:ascii="Times New Roman" w:hAnsi="Times New Roman" w:hint="eastAsia"/>
        </w:rPr>
        <w:t>一道被</w:t>
      </w:r>
      <w:r w:rsidRPr="006B1483">
        <w:rPr>
          <w:rFonts w:ascii="Times New Roman" w:hAnsi="Times New Roman" w:hint="eastAsia"/>
          <w:lang w:eastAsia="zh-TW"/>
        </w:rPr>
        <w:t>“重新分析”</w:t>
      </w:r>
      <w:r w:rsidRPr="006B1483">
        <w:rPr>
          <w:rFonts w:ascii="Times New Roman" w:hAnsi="Times New Roman" w:hint="eastAsia"/>
        </w:rPr>
        <w:t>、“理</w:t>
      </w:r>
      <w:proofErr w:type="gramStart"/>
      <w:r w:rsidRPr="006B1483">
        <w:rPr>
          <w:rFonts w:ascii="Times New Roman" w:hAnsi="Times New Roman" w:hint="eastAsia"/>
        </w:rPr>
        <w:t>據</w:t>
      </w:r>
      <w:proofErr w:type="gramEnd"/>
      <w:r w:rsidRPr="006B1483">
        <w:rPr>
          <w:rFonts w:ascii="Times New Roman" w:hAnsi="Times New Roman" w:hint="eastAsia"/>
        </w:rPr>
        <w:t>重構”的環節</w:t>
      </w:r>
      <w:r w:rsidRPr="006B1483">
        <w:rPr>
          <w:rFonts w:ascii="Times New Roman" w:hAnsi="Times New Roman" w:hint="eastAsia"/>
          <w:lang w:eastAsia="zh-TW"/>
        </w:rPr>
        <w:t>。</w:t>
      </w:r>
    </w:p>
    <w:p w14:paraId="7EAD154F" w14:textId="77777777" w:rsidR="006B1483" w:rsidRPr="007C62ED" w:rsidRDefault="006B1483" w:rsidP="007C62ED">
      <w:pPr>
        <w:pStyle w:val="a9"/>
        <w:rPr>
          <w:b/>
          <w:bCs/>
        </w:rPr>
      </w:pPr>
      <w:r w:rsidRPr="007C62ED">
        <w:rPr>
          <w:rFonts w:hint="eastAsia"/>
          <w:b/>
          <w:bCs/>
        </w:rPr>
        <w:t>2.4“奄”與“</w:t>
      </w:r>
      <w:r w:rsidRPr="007C62ED">
        <w:rPr>
          <w:rFonts w:hint="eastAsia"/>
          <w:b/>
          <w:bCs/>
          <w:noProof/>
          <w:lang w:eastAsia="zh-TW"/>
        </w:rPr>
        <w:t>盇</w:t>
      </w:r>
      <w:r w:rsidRPr="007C62ED">
        <w:rPr>
          <w:rFonts w:hint="eastAsia"/>
          <w:b/>
          <w:bCs/>
          <w:noProof/>
        </w:rPr>
        <w:t>（盍-</w:t>
      </w:r>
      <w:r w:rsidRPr="007C62ED">
        <w:rPr>
          <w:rFonts w:hint="eastAsia"/>
          <w:b/>
          <w:bCs/>
        </w:rPr>
        <w:t>蓋</w:t>
      </w:r>
      <w:r w:rsidRPr="007C62ED">
        <w:rPr>
          <w:rFonts w:hint="eastAsia"/>
          <w:b/>
          <w:bCs/>
          <w:noProof/>
        </w:rPr>
        <w:t>）</w:t>
      </w:r>
      <w:r w:rsidRPr="007C62ED">
        <w:rPr>
          <w:rFonts w:hint="eastAsia"/>
          <w:b/>
          <w:bCs/>
        </w:rPr>
        <w:t>”</w:t>
      </w:r>
    </w:p>
    <w:p w14:paraId="51176BEA" w14:textId="77777777" w:rsidR="006B1483" w:rsidRPr="006B1483" w:rsidRDefault="006B1483" w:rsidP="007C62ED">
      <w:pPr>
        <w:pStyle w:val="aa"/>
        <w:ind w:firstLine="560"/>
      </w:pPr>
      <w:r w:rsidRPr="006B1483">
        <w:rPr>
          <w:rFonts w:hint="eastAsia"/>
        </w:rPr>
        <w:t>《說文·十下·大部》：“</w:t>
      </w:r>
      <w:r w:rsidRPr="006B1483">
        <w:rPr>
          <w:noProof/>
        </w:rPr>
        <w:drawing>
          <wp:inline distT="0" distB="0" distL="0" distR="0" wp14:anchorId="12E10D35" wp14:editId="5EC45CC1">
            <wp:extent cx="151200" cy="216000"/>
            <wp:effectExtent l="0" t="0" r="1270" b="0"/>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51200" cy="216000"/>
                    </a:xfrm>
                    <a:prstGeom prst="rect">
                      <a:avLst/>
                    </a:prstGeom>
                  </pic:spPr>
                </pic:pic>
              </a:graphicData>
            </a:graphic>
          </wp:inline>
        </w:drawing>
      </w:r>
      <w:r w:rsidRPr="006B1483">
        <w:rPr>
          <w:rFonts w:hint="eastAsia"/>
        </w:rPr>
        <w:t>（</w:t>
      </w:r>
      <w:r w:rsidRPr="006B1483">
        <w:rPr>
          <w:rFonts w:hint="eastAsia"/>
          <w:noProof/>
          <w:lang w:eastAsia="zh-TW"/>
        </w:rPr>
        <w:t>奄</w:t>
      </w:r>
      <w:r w:rsidRPr="006B1483">
        <w:rPr>
          <w:rFonts w:hint="eastAsia"/>
          <w:noProof/>
        </w:rPr>
        <w:t>）</w:t>
      </w:r>
      <w:r w:rsidRPr="006B1483">
        <w:rPr>
          <w:rFonts w:hint="eastAsia"/>
          <w:noProof/>
          <w:lang w:eastAsia="zh-TW"/>
        </w:rPr>
        <w:t>，覆也。</w:t>
      </w:r>
      <w:r w:rsidRPr="006B1483">
        <w:rPr>
          <w:rFonts w:hint="eastAsia"/>
          <w:noProof/>
        </w:rPr>
        <w:t>大有餘也。又欠也。从大、从申。</w:t>
      </w:r>
      <w:r w:rsidRPr="006B1483">
        <w:rPr>
          <w:rFonts w:hint="eastAsia"/>
          <w:noProof/>
          <w:lang w:eastAsia="zh-TW"/>
        </w:rPr>
        <w:t>申，展也。”</w:t>
      </w:r>
      <w:r w:rsidRPr="006B1483">
        <w:rPr>
          <w:rFonts w:hint="eastAsia"/>
          <w:noProof/>
        </w:rPr>
        <w:t>其說牽强。</w:t>
      </w:r>
      <w:r w:rsidRPr="006B1483">
        <w:rPr>
          <w:rFonts w:hint="eastAsia"/>
        </w:rPr>
        <w:t>西周金文</w:t>
      </w:r>
      <w:proofErr w:type="gramStart"/>
      <w:r w:rsidRPr="006B1483">
        <w:rPr>
          <w:rFonts w:hint="eastAsia"/>
        </w:rPr>
        <w:t>應</w:t>
      </w:r>
      <w:proofErr w:type="gramEnd"/>
      <w:r w:rsidRPr="006B1483">
        <w:rPr>
          <w:rFonts w:hint="eastAsia"/>
        </w:rPr>
        <w:t>公鼎中有用爲人名的</w:t>
      </w:r>
      <w:r w:rsidRPr="006B1483">
        <w:rPr>
          <w:noProof/>
        </w:rPr>
        <w:drawing>
          <wp:inline distT="0" distB="0" distL="0" distR="0" wp14:anchorId="2E27424A" wp14:editId="3326D31F">
            <wp:extent cx="180067" cy="324595"/>
            <wp:effectExtent l="0" t="0" r="0" b="0"/>
            <wp:docPr id="1690" name="图片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2218" cy="328473"/>
                    </a:xfrm>
                    <a:prstGeom prst="rect">
                      <a:avLst/>
                    </a:prstGeom>
                  </pic:spPr>
                </pic:pic>
              </a:graphicData>
            </a:graphic>
          </wp:inline>
        </w:drawing>
      </w:r>
      <w:r w:rsidRPr="006B1483">
        <w:rPr>
          <w:rFonts w:hint="eastAsia"/>
        </w:rPr>
        <w:t>、</w:t>
      </w:r>
      <w:r w:rsidRPr="006B1483">
        <w:rPr>
          <w:noProof/>
        </w:rPr>
        <w:drawing>
          <wp:inline distT="0" distB="0" distL="0" distR="0" wp14:anchorId="737E159D" wp14:editId="47102192">
            <wp:extent cx="157934" cy="329921"/>
            <wp:effectExtent l="0" t="0" r="0" b="0"/>
            <wp:docPr id="1691" name="图片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0949" cy="336218"/>
                    </a:xfrm>
                    <a:prstGeom prst="rect">
                      <a:avLst/>
                    </a:prstGeom>
                  </pic:spPr>
                </pic:pic>
              </a:graphicData>
            </a:graphic>
          </wp:inline>
        </w:drawing>
      </w:r>
      <w:r w:rsidRPr="006B1483">
        <w:rPr>
          <w:rFonts w:hint="eastAsia"/>
        </w:rPr>
        <w:t>字（《殷周金文集成》2553、2554），舊釋爲“奄”，現在還有不少研究者贊同，實不可信。近年又有學者</w:t>
      </w:r>
      <w:proofErr w:type="gramStart"/>
      <w:r w:rsidRPr="006B1483">
        <w:rPr>
          <w:rFonts w:hint="eastAsia"/>
        </w:rPr>
        <w:t>據</w:t>
      </w:r>
      <w:proofErr w:type="gramEnd"/>
      <w:r w:rsidRPr="006B1483">
        <w:rPr>
          <w:rFonts w:hint="eastAsia"/>
        </w:rPr>
        <w:t>之以釋殷墟甲骨文中一般隸定爲“</w:t>
      </w:r>
      <w:r w:rsidRPr="006B1483">
        <w:rPr>
          <w:rFonts w:ascii="Times New Roman" w:hAnsi="Times New Roman"/>
          <w:noProof/>
        </w:rPr>
        <w:drawing>
          <wp:inline distT="0" distB="0" distL="0" distR="0" wp14:anchorId="50E4A97E" wp14:editId="6F471D3D">
            <wp:extent cx="158400" cy="162000"/>
            <wp:effectExtent l="0" t="0" r="0" b="0"/>
            <wp:docPr id="1706" name="图片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8400" cy="162000"/>
                    </a:xfrm>
                    <a:prstGeom prst="rect">
                      <a:avLst/>
                    </a:prstGeom>
                  </pic:spPr>
                </pic:pic>
              </a:graphicData>
            </a:graphic>
          </wp:inline>
        </w:drawing>
      </w:r>
      <w:r w:rsidRPr="006B1483">
        <w:rPr>
          <w:rFonts w:hint="eastAsia"/>
        </w:rPr>
        <w:t>”之</w:t>
      </w:r>
      <w:r w:rsidRPr="006B1483">
        <w:rPr>
          <w:noProof/>
        </w:rPr>
        <w:drawing>
          <wp:inline distT="0" distB="0" distL="0" distR="0" wp14:anchorId="16399E88" wp14:editId="3B837424">
            <wp:extent cx="125594" cy="271106"/>
            <wp:effectExtent l="0" t="0" r="825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25049" cy="269931"/>
                    </a:xfrm>
                    <a:prstGeom prst="rect">
                      <a:avLst/>
                    </a:prstGeom>
                  </pic:spPr>
                </pic:pic>
              </a:graphicData>
            </a:graphic>
          </wp:inline>
        </w:drawing>
      </w:r>
      <w:r w:rsidRPr="006B1483">
        <w:rPr>
          <w:rFonts w:hint="eastAsia"/>
        </w:rPr>
        <w:t>字爲“奄”（《殷墟文字乙編》2285；用爲人名），可以說就更是無</w:t>
      </w:r>
      <w:proofErr w:type="gramStart"/>
      <w:r w:rsidRPr="006B1483">
        <w:rPr>
          <w:rFonts w:hint="eastAsia"/>
        </w:rPr>
        <w:t>從</w:t>
      </w:r>
      <w:proofErr w:type="gramEnd"/>
      <w:r w:rsidRPr="006B1483">
        <w:rPr>
          <w:rFonts w:hint="eastAsia"/>
        </w:rPr>
        <w:t>談起了。</w:t>
      </w:r>
    </w:p>
    <w:p w14:paraId="0A93BF5C" w14:textId="77777777" w:rsidR="006B1483" w:rsidRPr="006B1483" w:rsidRDefault="006B1483" w:rsidP="007C62ED">
      <w:pPr>
        <w:pStyle w:val="aa"/>
        <w:ind w:firstLine="560"/>
      </w:pPr>
      <w:r w:rsidRPr="006B1483">
        <w:rPr>
          <w:rFonts w:hint="eastAsia"/>
        </w:rPr>
        <w:t>秦漢文字中的“奄”字及“奄”旁，確實已多寫作下从“申”形。</w:t>
      </w:r>
      <w:r w:rsidRPr="006B1483">
        <w:rPr>
          <w:rFonts w:hint="eastAsia"/>
        </w:rPr>
        <w:lastRenderedPageBreak/>
        <w:t>但馬王堆漢墓帛</w:t>
      </w:r>
      <w:proofErr w:type="gramStart"/>
      <w:r w:rsidRPr="006B1483">
        <w:rPr>
          <w:rFonts w:hint="eastAsia"/>
        </w:rPr>
        <w:t>書</w:t>
      </w:r>
      <w:proofErr w:type="gramEnd"/>
      <w:r w:rsidRPr="006B1483">
        <w:rPr>
          <w:rFonts w:hint="eastAsia"/>
        </w:rPr>
        <w:t>《陰陽五行甲篇》多見的“掩”字，皆作</w:t>
      </w:r>
      <w:r w:rsidRPr="006B1483">
        <w:rPr>
          <w:rFonts w:ascii="Times New Roman" w:hAnsi="Times New Roman"/>
          <w:noProof/>
        </w:rPr>
        <w:drawing>
          <wp:inline distT="0" distB="0" distL="0" distR="0" wp14:anchorId="3D0B4D6A" wp14:editId="75A5A828">
            <wp:extent cx="290706" cy="286528"/>
            <wp:effectExtent l="0" t="0" r="0" b="0"/>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4113" cy="289886"/>
                    </a:xfrm>
                    <a:prstGeom prst="rect">
                      <a:avLst/>
                    </a:prstGeom>
                  </pic:spPr>
                </pic:pic>
              </a:graphicData>
            </a:graphic>
          </wp:inline>
        </w:drawing>
      </w:r>
      <w:r w:rsidRPr="006B1483">
        <w:rPr>
          <w:rFonts w:hint="eastAsia"/>
        </w:rPr>
        <w:t>、</w:t>
      </w:r>
      <w:r w:rsidRPr="006B1483">
        <w:rPr>
          <w:rFonts w:ascii="Times New Roman" w:hAnsi="Times New Roman"/>
          <w:noProof/>
        </w:rPr>
        <w:drawing>
          <wp:inline distT="0" distB="0" distL="0" distR="0" wp14:anchorId="6F30FFC3" wp14:editId="45D0D825">
            <wp:extent cx="251175" cy="295991"/>
            <wp:effectExtent l="0" t="0" r="0" b="8890"/>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51683" cy="296590"/>
                    </a:xfrm>
                    <a:prstGeom prst="rect">
                      <a:avLst/>
                    </a:prstGeom>
                  </pic:spPr>
                </pic:pic>
              </a:graphicData>
            </a:graphic>
          </wp:inline>
        </w:drawing>
      </w:r>
      <w:proofErr w:type="gramStart"/>
      <w:r w:rsidRPr="006B1483">
        <w:rPr>
          <w:rFonts w:hint="eastAsia"/>
        </w:rPr>
        <w:t>一</w:t>
      </w:r>
      <w:proofErr w:type="gramEnd"/>
      <w:r w:rsidRPr="006B1483">
        <w:rPr>
          <w:rFonts w:hint="eastAsia"/>
        </w:rPr>
        <w:t>類形，明顯是从“甲”的。《陰陽五行甲篇》是馬</w:t>
      </w:r>
      <w:proofErr w:type="gramStart"/>
      <w:r w:rsidRPr="006B1483">
        <w:rPr>
          <w:rFonts w:hint="eastAsia"/>
        </w:rPr>
        <w:t>王堆帛書</w:t>
      </w:r>
      <w:proofErr w:type="gramEnd"/>
      <w:r w:rsidRPr="006B1483">
        <w:rPr>
          <w:rFonts w:hint="eastAsia"/>
        </w:rPr>
        <w:t>中字體最古的</w:t>
      </w:r>
      <w:proofErr w:type="gramStart"/>
      <w:r w:rsidRPr="006B1483">
        <w:rPr>
          <w:rFonts w:hint="eastAsia"/>
        </w:rPr>
        <w:t>一</w:t>
      </w:r>
      <w:proofErr w:type="gramEnd"/>
      <w:r w:rsidRPr="006B1483">
        <w:rPr>
          <w:rFonts w:hint="eastAsia"/>
        </w:rPr>
        <w:t>種，且還保留了不少</w:t>
      </w:r>
      <w:proofErr w:type="gramStart"/>
      <w:r w:rsidRPr="006B1483">
        <w:rPr>
          <w:rFonts w:hint="eastAsia"/>
        </w:rPr>
        <w:t>戰國楚文字</w:t>
      </w:r>
      <w:proofErr w:type="gramEnd"/>
      <w:r w:rsidRPr="006B1483">
        <w:rPr>
          <w:rFonts w:hint="eastAsia"/>
        </w:rPr>
        <w:t>的遺跡。</w:t>
      </w:r>
      <w:r w:rsidRPr="006B1483">
        <w:rPr>
          <w:vertAlign w:val="superscript"/>
        </w:rPr>
        <w:endnoteReference w:id="7"/>
      </w:r>
      <w:r w:rsidRPr="006B1483">
        <w:rPr>
          <w:rFonts w:hint="eastAsia"/>
        </w:rPr>
        <w:t>由此可知，“奄”字从“甲”的寫法，</w:t>
      </w:r>
      <w:proofErr w:type="gramStart"/>
      <w:r w:rsidRPr="006B1483">
        <w:rPr>
          <w:rFonts w:hint="eastAsia"/>
        </w:rPr>
        <w:t>應</w:t>
      </w:r>
      <w:proofErr w:type="gramEnd"/>
      <w:r w:rsidRPr="006B1483">
        <w:rPr>
          <w:rFonts w:hint="eastAsia"/>
        </w:rPr>
        <w:t>該是較从“申”更爲原始的，“申”形乃係出</w:t>
      </w:r>
      <w:proofErr w:type="gramStart"/>
      <w:r w:rsidRPr="006B1483">
        <w:rPr>
          <w:rFonts w:hint="eastAsia"/>
        </w:rPr>
        <w:t>於</w:t>
      </w:r>
      <w:proofErr w:type="gramEnd"/>
      <w:r w:rsidRPr="006B1483">
        <w:rPr>
          <w:rFonts w:hint="eastAsia"/>
        </w:rPr>
        <w:t>“甲”旁之訛變。“甲”在“奄”字中</w:t>
      </w:r>
      <w:proofErr w:type="gramStart"/>
      <w:r w:rsidRPr="006B1483">
        <w:rPr>
          <w:rFonts w:hint="eastAsia"/>
        </w:rPr>
        <w:t>應</w:t>
      </w:r>
      <w:proofErr w:type="gramEnd"/>
      <w:r w:rsidRPr="006B1483">
        <w:rPr>
          <w:rFonts w:hint="eastAsia"/>
        </w:rPr>
        <w:t>是其聲符。</w:t>
      </w:r>
      <w:proofErr w:type="gramStart"/>
      <w:r w:rsidRPr="006B1483">
        <w:rPr>
          <w:rFonts w:hint="eastAsia"/>
        </w:rPr>
        <w:t>兩</w:t>
      </w:r>
      <w:proofErr w:type="gramEnd"/>
      <w:r w:rsidRPr="006B1483">
        <w:rPr>
          <w:rFonts w:hint="eastAsia"/>
        </w:rPr>
        <w:t>字聲母相近，韻部爲葉談</w:t>
      </w:r>
      <w:proofErr w:type="gramStart"/>
      <w:r w:rsidRPr="006B1483">
        <w:rPr>
          <w:rFonts w:hint="eastAsia"/>
        </w:rPr>
        <w:t>對</w:t>
      </w:r>
      <w:proofErr w:type="gramEnd"/>
      <w:r w:rsidRPr="006B1483">
        <w:rPr>
          <w:rFonts w:hint="eastAsia"/>
        </w:rPr>
        <w:t>轉。“奄”之从“甲”得聲，猶如</w:t>
      </w:r>
      <w:proofErr w:type="gramStart"/>
      <w:r w:rsidRPr="006B1483">
        <w:rPr>
          <w:rFonts w:hint="eastAsia"/>
        </w:rPr>
        <w:t>國</w:t>
      </w:r>
      <w:proofErr w:type="gramEnd"/>
      <w:r w:rsidRPr="006B1483">
        <w:rPr>
          <w:rFonts w:hint="eastAsia"/>
        </w:rPr>
        <w:t>名“商奄”之“奄/掩”字（《說文·六下·邑部》作“䣍”）或作“蓋”。</w:t>
      </w:r>
      <w:r w:rsidRPr="006B1483">
        <w:rPr>
          <w:vertAlign w:val="superscript"/>
        </w:rPr>
        <w:endnoteReference w:id="8"/>
      </w:r>
      <w:r w:rsidRPr="006B1483">
        <w:rPr>
          <w:rFonts w:hint="eastAsia"/>
        </w:rPr>
        <w:t>从“盇（</w:t>
      </w:r>
      <w:proofErr w:type="gramStart"/>
      <w:r w:rsidRPr="006B1483">
        <w:rPr>
          <w:rFonts w:hint="eastAsia"/>
        </w:rPr>
        <w:t>盍</w:t>
      </w:r>
      <w:proofErr w:type="gramEnd"/>
      <w:r w:rsidRPr="006B1483">
        <w:rPr>
          <w:rFonts w:hint="eastAsia"/>
        </w:rPr>
        <w:t>）”聲的“</w:t>
      </w:r>
      <w:r w:rsidRPr="006B1483">
        <w:rPr>
          <w:rFonts w:ascii="Times New Roman" w:hAnsi="Times New Roman"/>
          <w:noProof/>
          <w:sz w:val="20"/>
          <w:szCs w:val="20"/>
        </w:rPr>
        <w:drawing>
          <wp:inline distT="0" distB="0" distL="0" distR="0" wp14:anchorId="7800EA77" wp14:editId="562FCE11">
            <wp:extent cx="165600" cy="162000"/>
            <wp:effectExtent l="0" t="0" r="6350" b="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65600" cy="162000"/>
                    </a:xfrm>
                    <a:prstGeom prst="rect">
                      <a:avLst/>
                    </a:prstGeom>
                  </pic:spPr>
                </pic:pic>
              </a:graphicData>
            </a:graphic>
          </wp:inline>
        </w:drawing>
      </w:r>
      <w:r w:rsidRPr="006B1483">
        <w:rPr>
          <w:rFonts w:hint="eastAsia"/>
        </w:rPr>
        <w:t>”字“讀若掩”（《說文·七下·疒部》），“掩”或與“瘞”通[敦煌</w:t>
      </w:r>
      <w:proofErr w:type="gramStart"/>
      <w:r w:rsidRPr="006B1483">
        <w:rPr>
          <w:rFonts w:hint="eastAsia"/>
        </w:rPr>
        <w:t>懸</w:t>
      </w:r>
      <w:proofErr w:type="gramEnd"/>
      <w:r w:rsidRPr="006B1483">
        <w:rPr>
          <w:rFonts w:hint="eastAsia"/>
        </w:rPr>
        <w:t>泉月令詔條第197行“</w:t>
      </w:r>
      <w:r w:rsidRPr="006B1483">
        <w:rPr>
          <w:rFonts w:cs="宋体"/>
          <w:kern w:val="0"/>
        </w:rPr>
        <w:t>瘞</w:t>
      </w:r>
      <w:proofErr w:type="gramStart"/>
      <w:r w:rsidRPr="006B1483">
        <w:rPr>
          <w:rFonts w:cs="宋体"/>
          <w:kern w:val="0"/>
        </w:rPr>
        <w:t>骼</w:t>
      </w:r>
      <w:proofErr w:type="gramEnd"/>
      <w:r w:rsidRPr="006B1483">
        <w:rPr>
          <w:rFonts w:cs="宋体"/>
          <w:kern w:val="0"/>
        </w:rPr>
        <w:t>貍</w:t>
      </w:r>
      <w:r w:rsidRPr="006B1483">
        <w:rPr>
          <w:rFonts w:cs="宋体" w:hint="eastAsia"/>
          <w:kern w:val="0"/>
        </w:rPr>
        <w:t>（</w:t>
      </w:r>
      <w:r w:rsidRPr="006B1483">
        <w:rPr>
          <w:rFonts w:cs="宋体"/>
          <w:kern w:val="0"/>
        </w:rPr>
        <w:t>埋</w:t>
      </w:r>
      <w:r w:rsidRPr="006B1483">
        <w:rPr>
          <w:rFonts w:cs="宋体" w:hint="eastAsia"/>
          <w:kern w:val="0"/>
        </w:rPr>
        <w:t>）</w:t>
      </w:r>
      <w:r w:rsidRPr="006B1483">
        <w:rPr>
          <w:rFonts w:cs="宋体"/>
          <w:kern w:val="0"/>
        </w:rPr>
        <w:t>骴</w:t>
      </w:r>
      <w:r w:rsidRPr="006B1483">
        <w:rPr>
          <w:rFonts w:cs="宋体" w:hint="eastAsia"/>
          <w:kern w:val="0"/>
        </w:rPr>
        <w:t>”，《禮記·月令》等多作“掩</w:t>
      </w:r>
      <w:proofErr w:type="gramStart"/>
      <w:r w:rsidRPr="006B1483">
        <w:rPr>
          <w:rFonts w:cs="宋体"/>
          <w:kern w:val="0"/>
        </w:rPr>
        <w:t>骼</w:t>
      </w:r>
      <w:proofErr w:type="gramEnd"/>
      <w:r w:rsidRPr="006B1483">
        <w:rPr>
          <w:rFonts w:cs="宋体"/>
          <w:kern w:val="0"/>
        </w:rPr>
        <w:t>埋</w:t>
      </w:r>
      <w:r w:rsidRPr="006B1483">
        <w:rPr>
          <w:rFonts w:cs="宋体" w:hint="eastAsia"/>
          <w:kern w:val="0"/>
        </w:rPr>
        <w:t>胔”；</w:t>
      </w:r>
      <w:proofErr w:type="gramStart"/>
      <w:r w:rsidRPr="006B1483">
        <w:rPr>
          <w:rFonts w:hint="eastAsia"/>
        </w:rPr>
        <w:t>兩</w:t>
      </w:r>
      <w:proofErr w:type="gramEnd"/>
      <w:r w:rsidRPr="006B1483">
        <w:rPr>
          <w:rFonts w:hint="eastAsia"/>
        </w:rPr>
        <w:t>字音義皆近]</w:t>
      </w:r>
      <w:r w:rsidRPr="006B1483">
        <w:rPr>
          <w:rFonts w:cs="宋体" w:hint="eastAsia"/>
          <w:kern w:val="0"/>
        </w:rPr>
        <w:t>，亦皆其證。“蓋”、“</w:t>
      </w:r>
      <w:r w:rsidRPr="006B1483">
        <w:rPr>
          <w:rFonts w:hint="eastAsia"/>
        </w:rPr>
        <w:t>盇（</w:t>
      </w:r>
      <w:proofErr w:type="gramStart"/>
      <w:r w:rsidRPr="006B1483">
        <w:rPr>
          <w:rFonts w:hint="eastAsia"/>
        </w:rPr>
        <w:t>盍</w:t>
      </w:r>
      <w:proofErr w:type="gramEnd"/>
      <w:r w:rsidRPr="006B1483">
        <w:rPr>
          <w:rFonts w:hint="eastAsia"/>
        </w:rPr>
        <w:t>）”和“瘞”皆爲葉部字[从</w:t>
      </w:r>
      <w:r w:rsidRPr="006B1483">
        <w:rPr>
          <w:rFonts w:cs="宋体" w:hint="eastAsia"/>
          <w:kern w:val="0"/>
        </w:rPr>
        <w:t>“</w:t>
      </w:r>
      <w:r w:rsidRPr="006B1483">
        <w:rPr>
          <w:rFonts w:hint="eastAsia"/>
        </w:rPr>
        <w:t>盇（</w:t>
      </w:r>
      <w:proofErr w:type="gramStart"/>
      <w:r w:rsidRPr="006B1483">
        <w:rPr>
          <w:rFonts w:hint="eastAsia"/>
        </w:rPr>
        <w:t>盍</w:t>
      </w:r>
      <w:proofErr w:type="gramEnd"/>
      <w:r w:rsidRPr="006B1483">
        <w:rPr>
          <w:rFonts w:hint="eastAsia"/>
        </w:rPr>
        <w:t>）”聲之“嗑”字《說文·二上·口部》且謂“讀若甲”]。</w:t>
      </w:r>
      <w:proofErr w:type="gramStart"/>
      <w:r w:rsidRPr="006B1483">
        <w:rPr>
          <w:rFonts w:cs="宋体" w:hint="eastAsia"/>
          <w:kern w:val="0"/>
        </w:rPr>
        <w:t>傳</w:t>
      </w:r>
      <w:proofErr w:type="gramEnd"/>
      <w:r w:rsidRPr="006B1483">
        <w:rPr>
          <w:rFonts w:cs="宋体" w:hint="eastAsia"/>
          <w:kern w:val="0"/>
        </w:rPr>
        <w:t>抄古文及</w:t>
      </w:r>
      <w:proofErr w:type="gramStart"/>
      <w:r w:rsidRPr="006B1483">
        <w:rPr>
          <w:rFonts w:cs="宋体" w:hint="eastAsia"/>
          <w:kern w:val="0"/>
        </w:rPr>
        <w:t>後世</w:t>
      </w:r>
      <w:proofErr w:type="gramEnd"/>
      <w:r w:rsidRPr="006B1483">
        <w:rPr>
          <w:rFonts w:cs="宋体" w:hint="eastAsia"/>
          <w:kern w:val="0"/>
        </w:rPr>
        <w:t>字</w:t>
      </w:r>
      <w:proofErr w:type="gramStart"/>
      <w:r w:rsidRPr="006B1483">
        <w:rPr>
          <w:rFonts w:cs="宋体" w:hint="eastAsia"/>
          <w:kern w:val="0"/>
        </w:rPr>
        <w:t>書</w:t>
      </w:r>
      <w:proofErr w:type="gramEnd"/>
      <w:r w:rsidRPr="006B1483">
        <w:rPr>
          <w:rFonts w:cs="宋体" w:hint="eastAsia"/>
          <w:kern w:val="0"/>
        </w:rPr>
        <w:t>中以“鵪”爲“鴨”，</w:t>
      </w:r>
      <w:r w:rsidRPr="006B1483">
        <w:rPr>
          <w:rFonts w:ascii="Times New Roman" w:hAnsi="Times New Roman" w:hint="eastAsia"/>
          <w:lang w:eastAsia="zh-TW"/>
        </w:rPr>
        <w:t>如郭忠恕《汗簡》卷上之二“鴨”字引</w:t>
      </w:r>
      <w:proofErr w:type="gramStart"/>
      <w:r w:rsidRPr="006B1483">
        <w:rPr>
          <w:rFonts w:ascii="Times New Roman" w:hAnsi="Times New Roman" w:hint="eastAsia"/>
          <w:lang w:eastAsia="zh-TW"/>
        </w:rPr>
        <w:t>郭</w:t>
      </w:r>
      <w:proofErr w:type="gramEnd"/>
      <w:r w:rsidRPr="006B1483">
        <w:rPr>
          <w:rFonts w:ascii="Times New Roman" w:hAnsi="Times New Roman" w:hint="eastAsia"/>
          <w:lang w:eastAsia="zh-TW"/>
        </w:rPr>
        <w:t>顯卿《字指》作</w:t>
      </w:r>
      <w:r w:rsidRPr="006B1483">
        <w:rPr>
          <w:rFonts w:ascii="Times New Roman" w:hAnsi="Times New Roman" w:hint="eastAsia"/>
          <w:noProof/>
        </w:rPr>
        <w:drawing>
          <wp:inline distT="0" distB="0" distL="0" distR="0" wp14:anchorId="03013F51" wp14:editId="61E6B16F">
            <wp:extent cx="194649" cy="265789"/>
            <wp:effectExtent l="0" t="0" r="0" b="1270"/>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687" cy="267206"/>
                    </a:xfrm>
                    <a:prstGeom prst="rect">
                      <a:avLst/>
                    </a:prstGeom>
                    <a:noFill/>
                    <a:ln>
                      <a:noFill/>
                    </a:ln>
                  </pic:spPr>
                </pic:pic>
              </a:graphicData>
            </a:graphic>
          </wp:inline>
        </w:drawing>
      </w:r>
      <w:r w:rsidRPr="006B1483">
        <w:rPr>
          <w:rFonts w:ascii="Times New Roman" w:hAnsi="Times New Roman" w:hint="eastAsia"/>
        </w:rPr>
        <w:t>，</w:t>
      </w:r>
      <w:r w:rsidRPr="006B1483">
        <w:rPr>
          <w:rFonts w:ascii="Times New Roman" w:hAnsi="Times New Roman" w:hint="eastAsia"/>
          <w:lang w:eastAsia="zh-TW"/>
        </w:rPr>
        <w:t>夏</w:t>
      </w:r>
      <w:proofErr w:type="gramStart"/>
      <w:r w:rsidRPr="006B1483">
        <w:rPr>
          <w:rFonts w:ascii="Times New Roman" w:hAnsi="Times New Roman" w:hint="eastAsia"/>
          <w:lang w:eastAsia="zh-TW"/>
        </w:rPr>
        <w:t>竦</w:t>
      </w:r>
      <w:proofErr w:type="gramEnd"/>
      <w:r w:rsidRPr="006B1483">
        <w:rPr>
          <w:rFonts w:ascii="Times New Roman" w:hAnsi="Times New Roman" w:hint="eastAsia"/>
          <w:lang w:eastAsia="zh-TW"/>
        </w:rPr>
        <w:t>《古文四聲韻》入聲</w:t>
      </w:r>
      <w:proofErr w:type="gramStart"/>
      <w:r w:rsidRPr="006B1483">
        <w:rPr>
          <w:rFonts w:ascii="Times New Roman" w:hAnsi="Times New Roman" w:hint="eastAsia"/>
          <w:lang w:eastAsia="zh-TW"/>
        </w:rPr>
        <w:t>狎</w:t>
      </w:r>
      <w:proofErr w:type="gramEnd"/>
      <w:r w:rsidRPr="006B1483">
        <w:rPr>
          <w:rFonts w:ascii="Times New Roman" w:hAnsi="Times New Roman" w:hint="eastAsia"/>
          <w:lang w:eastAsia="zh-TW"/>
        </w:rPr>
        <w:t>韻引</w:t>
      </w:r>
      <w:proofErr w:type="gramStart"/>
      <w:r w:rsidRPr="006B1483">
        <w:rPr>
          <w:rFonts w:ascii="Times New Roman" w:hAnsi="Times New Roman" w:hint="eastAsia"/>
          <w:lang w:eastAsia="zh-TW"/>
        </w:rPr>
        <w:t>郭</w:t>
      </w:r>
      <w:proofErr w:type="gramEnd"/>
      <w:r w:rsidRPr="006B1483">
        <w:rPr>
          <w:rFonts w:ascii="Times New Roman" w:hAnsi="Times New Roman" w:hint="eastAsia"/>
          <w:lang w:eastAsia="zh-TW"/>
        </w:rPr>
        <w:t>顯卿《字指》略同</w:t>
      </w:r>
      <w:r w:rsidRPr="006B1483">
        <w:rPr>
          <w:rFonts w:ascii="Times New Roman" w:hAnsi="Times New Roman" w:hint="eastAsia"/>
        </w:rPr>
        <w:t>，作</w:t>
      </w:r>
      <w:r w:rsidRPr="006B1483">
        <w:rPr>
          <w:rFonts w:ascii="Times New Roman" w:hAnsi="Times New Roman" w:hint="eastAsia"/>
          <w:noProof/>
        </w:rPr>
        <w:drawing>
          <wp:inline distT="0" distB="0" distL="0" distR="0" wp14:anchorId="6A31D334" wp14:editId="1480679B">
            <wp:extent cx="176666" cy="253497"/>
            <wp:effectExtent l="0" t="0" r="0" b="0"/>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8482" cy="256103"/>
                    </a:xfrm>
                    <a:prstGeom prst="rect">
                      <a:avLst/>
                    </a:prstGeom>
                    <a:noFill/>
                    <a:ln>
                      <a:noFill/>
                    </a:ln>
                  </pic:spPr>
                </pic:pic>
              </a:graphicData>
            </a:graphic>
          </wp:inline>
        </w:drawing>
      </w:r>
      <w:r w:rsidRPr="006B1483">
        <w:rPr>
          <w:rFonts w:ascii="Times New Roman" w:hAnsi="Times New Roman" w:hint="eastAsia"/>
          <w:lang w:eastAsia="zh-TW"/>
        </w:rPr>
        <w:t>。</w:t>
      </w:r>
      <w:r w:rsidRPr="006B1483">
        <w:rPr>
          <w:rFonts w:cs="宋体" w:hint="eastAsia"/>
          <w:kern w:val="0"/>
          <w:lang w:eastAsia="zh-TW"/>
        </w:rPr>
        <w:t>《玉篇·鳥部》：</w:t>
      </w:r>
      <w:r w:rsidRPr="006B1483">
        <w:rPr>
          <w:rFonts w:cs="宋体"/>
          <w:kern w:val="0"/>
          <w:lang w:eastAsia="zh-TW"/>
        </w:rPr>
        <w:t>“</w:t>
      </w:r>
      <w:r w:rsidRPr="006B1483">
        <w:rPr>
          <w:rFonts w:cs="宋体" w:hint="eastAsia"/>
          <w:kern w:val="0"/>
          <w:lang w:eastAsia="zh-TW"/>
        </w:rPr>
        <w:t>鴨，水鳥。鵪，古文。”</w:t>
      </w:r>
      <w:r w:rsidRPr="006B1483">
        <w:rPr>
          <w:rFonts w:cs="宋体" w:hint="eastAsia"/>
          <w:kern w:val="0"/>
        </w:rPr>
        <w:t>此</w:t>
      </w:r>
      <w:r w:rsidRPr="006B1483">
        <w:rPr>
          <w:rFonts w:cs="宋体" w:hint="eastAsia"/>
          <w:kern w:val="0"/>
          <w:lang w:eastAsia="zh-TW"/>
        </w:rPr>
        <w:t>更</w:t>
      </w:r>
      <w:r w:rsidRPr="006B1483">
        <w:rPr>
          <w:rFonts w:cs="宋体" w:hint="eastAsia"/>
          <w:kern w:val="0"/>
        </w:rPr>
        <w:t>可說</w:t>
      </w:r>
      <w:r w:rsidRPr="006B1483">
        <w:rPr>
          <w:rFonts w:cs="宋体" w:hint="eastAsia"/>
          <w:kern w:val="0"/>
          <w:lang w:eastAsia="zh-TW"/>
        </w:rPr>
        <w:t>是</w:t>
      </w:r>
      <w:r w:rsidRPr="006B1483">
        <w:rPr>
          <w:rFonts w:cs="宋体" w:hint="eastAsia"/>
          <w:kern w:val="0"/>
        </w:rPr>
        <w:t>“奄”从“甲”聲之切</w:t>
      </w:r>
      <w:r w:rsidRPr="006B1483">
        <w:rPr>
          <w:rFonts w:cs="宋体" w:hint="eastAsia"/>
          <w:kern w:val="0"/>
          <w:lang w:eastAsia="zh-TW"/>
        </w:rPr>
        <w:t>證。</w:t>
      </w:r>
      <w:r w:rsidRPr="006B1483">
        <w:rPr>
          <w:rFonts w:cs="宋体" w:hint="eastAsia"/>
          <w:kern w:val="0"/>
        </w:rPr>
        <w:t>另上引</w:t>
      </w:r>
      <w:proofErr w:type="gramStart"/>
      <w:r w:rsidRPr="006B1483">
        <w:rPr>
          <w:rFonts w:hint="eastAsia"/>
        </w:rPr>
        <w:t>傳</w:t>
      </w:r>
      <w:proofErr w:type="gramEnd"/>
      <w:r w:rsidRPr="006B1483">
        <w:rPr>
          <w:rFonts w:hint="eastAsia"/>
        </w:rPr>
        <w:t>抄古文</w:t>
      </w:r>
      <w:proofErr w:type="gramStart"/>
      <w:r w:rsidRPr="006B1483">
        <w:rPr>
          <w:rFonts w:hint="eastAsia"/>
        </w:rPr>
        <w:t>兩</w:t>
      </w:r>
      <w:proofErr w:type="gramEnd"/>
      <w:r w:rsidRPr="006B1483">
        <w:rPr>
          <w:rFonts w:hint="eastAsia"/>
        </w:rPr>
        <w:t>例字形</w:t>
      </w:r>
      <w:proofErr w:type="gramStart"/>
      <w:r w:rsidRPr="006B1483">
        <w:rPr>
          <w:rFonts w:hint="eastAsia"/>
        </w:rPr>
        <w:t>“奄”旁已作</w:t>
      </w:r>
      <w:proofErr w:type="gramEnd"/>
      <w:r w:rsidRPr="006B1483">
        <w:rPr>
          <w:rFonts w:hint="eastAsia"/>
        </w:rPr>
        <w:t>下从“申”形，此</w:t>
      </w:r>
      <w:proofErr w:type="gramStart"/>
      <w:r w:rsidRPr="006B1483">
        <w:rPr>
          <w:rFonts w:hint="eastAsia"/>
        </w:rPr>
        <w:t>應</w:t>
      </w:r>
      <w:proofErr w:type="gramEnd"/>
      <w:r w:rsidRPr="006B1483">
        <w:rPr>
          <w:rFonts w:hint="eastAsia"/>
        </w:rPr>
        <w:t>爲</w:t>
      </w:r>
      <w:proofErr w:type="gramStart"/>
      <w:r w:rsidRPr="006B1483">
        <w:rPr>
          <w:rFonts w:hint="eastAsia"/>
        </w:rPr>
        <w:t>後</w:t>
      </w:r>
      <w:proofErr w:type="gramEnd"/>
      <w:r w:rsidRPr="006B1483">
        <w:rPr>
          <w:rFonts w:hint="eastAsia"/>
        </w:rPr>
        <w:t>代人</w:t>
      </w:r>
      <w:proofErr w:type="gramStart"/>
      <w:r w:rsidRPr="006B1483">
        <w:rPr>
          <w:rFonts w:hint="eastAsia"/>
        </w:rPr>
        <w:t>據</w:t>
      </w:r>
      <w:proofErr w:type="gramEnd"/>
      <w:r w:rsidRPr="006B1483">
        <w:rPr>
          <w:rFonts w:hint="eastAsia"/>
        </w:rPr>
        <w:t>隸</w:t>
      </w:r>
      <w:proofErr w:type="gramStart"/>
      <w:r w:rsidRPr="006B1483">
        <w:rPr>
          <w:rFonts w:hint="eastAsia"/>
        </w:rPr>
        <w:t>書</w:t>
      </w:r>
      <w:proofErr w:type="gramEnd"/>
      <w:r w:rsidRPr="006B1483">
        <w:rPr>
          <w:rFonts w:hint="eastAsia"/>
        </w:rPr>
        <w:t>或小篆字形造作的結果，並非真正的“古文”即六</w:t>
      </w:r>
      <w:proofErr w:type="gramStart"/>
      <w:r w:rsidRPr="006B1483">
        <w:rPr>
          <w:rFonts w:hint="eastAsia"/>
        </w:rPr>
        <w:t>國</w:t>
      </w:r>
      <w:proofErr w:type="gramEnd"/>
      <w:r w:rsidRPr="006B1483">
        <w:rPr>
          <w:rFonts w:hint="eastAsia"/>
        </w:rPr>
        <w:t>文字。</w:t>
      </w:r>
      <w:r w:rsidRPr="006B1483">
        <w:rPr>
          <w:vertAlign w:val="superscript"/>
        </w:rPr>
        <w:endnoteReference w:id="9"/>
      </w:r>
    </w:p>
    <w:p w14:paraId="6120ED9C" w14:textId="77777777" w:rsidR="006B1483" w:rsidRPr="006B1483" w:rsidRDefault="006B1483" w:rsidP="007C62ED">
      <w:pPr>
        <w:pStyle w:val="aa"/>
        <w:ind w:firstLine="560"/>
        <w:rPr>
          <w:rFonts w:ascii="Times New Roman" w:hAnsi="Times New Roman"/>
        </w:rPr>
      </w:pPr>
      <w:r w:rsidRPr="006B1483">
        <w:rPr>
          <w:rFonts w:hint="eastAsia"/>
        </w:rPr>
        <w:t>“奄”上所从的“大”旁，</w:t>
      </w:r>
      <w:proofErr w:type="gramStart"/>
      <w:r w:rsidRPr="006B1483">
        <w:rPr>
          <w:rFonts w:hint="eastAsia"/>
        </w:rPr>
        <w:t>應</w:t>
      </w:r>
      <w:proofErr w:type="gramEnd"/>
      <w:r w:rsidRPr="006B1483">
        <w:rPr>
          <w:rFonts w:hint="eastAsia"/>
        </w:rPr>
        <w:t>看作</w:t>
      </w:r>
      <w:proofErr w:type="gramStart"/>
      <w:r w:rsidRPr="006B1483">
        <w:rPr>
          <w:rFonts w:hint="eastAsia"/>
        </w:rPr>
        <w:t>象</w:t>
      </w:r>
      <w:proofErr w:type="gramEnd"/>
      <w:r w:rsidRPr="006B1483">
        <w:rPr>
          <w:rFonts w:hint="eastAsia"/>
        </w:rPr>
        <w:t>“蓋子”之形，“奄”即“掩</w:t>
      </w:r>
      <w:r w:rsidRPr="006B1483">
        <w:rPr>
          <w:rFonts w:hint="eastAsia"/>
        </w:rPr>
        <w:lastRenderedPageBreak/>
        <w:t>蓋”之“掩”的初文。</w:t>
      </w:r>
      <w:r w:rsidRPr="006B1483">
        <w:rPr>
          <w:vertAlign w:val="superscript"/>
        </w:rPr>
        <w:endnoteReference w:id="10"/>
      </w:r>
      <w:r w:rsidRPr="006B1483">
        <w:rPr>
          <w:rFonts w:hint="eastAsia"/>
        </w:rPr>
        <w:t>“大”形之</w:t>
      </w:r>
      <w:proofErr w:type="gramStart"/>
      <w:r w:rsidRPr="006B1483">
        <w:rPr>
          <w:rFonts w:hint="eastAsia"/>
        </w:rPr>
        <w:t>象</w:t>
      </w:r>
      <w:proofErr w:type="gramEnd"/>
      <w:r w:rsidRPr="006B1483">
        <w:rPr>
          <w:rFonts w:hint="eastAsia"/>
        </w:rPr>
        <w:t>“蓋”，裘錫</w:t>
      </w:r>
      <w:proofErr w:type="gramStart"/>
      <w:r w:rsidRPr="006B1483">
        <w:rPr>
          <w:rFonts w:hint="eastAsia"/>
        </w:rPr>
        <w:t>圭</w:t>
      </w:r>
      <w:proofErr w:type="gramEnd"/>
      <w:r w:rsidRPr="006B1483">
        <w:rPr>
          <w:rFonts w:hint="eastAsia"/>
        </w:rPr>
        <w:t>先生在說“去”字時曾有較詳細的討論（裘錫</w:t>
      </w:r>
      <w:proofErr w:type="gramStart"/>
      <w:r w:rsidRPr="006B1483">
        <w:rPr>
          <w:rFonts w:hint="eastAsia"/>
        </w:rPr>
        <w:t>圭</w:t>
      </w:r>
      <w:proofErr w:type="gramEnd"/>
      <w:r w:rsidRPr="006B1483">
        <w:rPr>
          <w:rFonts w:hint="eastAsia"/>
        </w:rPr>
        <w:t>，2012a：42、2012b：418—419）。</w:t>
      </w:r>
      <w:r w:rsidRPr="006B1483">
        <w:rPr>
          <w:rFonts w:hint="eastAsia"/>
          <w:lang w:eastAsia="zh-TW"/>
        </w:rPr>
        <w:t>《說文</w:t>
      </w:r>
      <w:r w:rsidRPr="006B1483">
        <w:rPr>
          <w:rFonts w:hint="eastAsia"/>
        </w:rPr>
        <w:t>·五上·血部</w:t>
      </w:r>
      <w:r w:rsidRPr="006B1483">
        <w:rPr>
          <w:rFonts w:hint="eastAsia"/>
          <w:lang w:eastAsia="zh-TW"/>
        </w:rPr>
        <w:t>》</w:t>
      </w:r>
      <w:r w:rsidRPr="006B1483">
        <w:rPr>
          <w:rFonts w:hint="eastAsia"/>
        </w:rPr>
        <w:t>：</w:t>
      </w:r>
      <w:r w:rsidRPr="006B1483">
        <w:rPr>
          <w:rFonts w:hint="eastAsia"/>
          <w:lang w:eastAsia="zh-TW"/>
        </w:rPr>
        <w:t>“</w:t>
      </w:r>
      <w:r w:rsidRPr="006B1483">
        <w:rPr>
          <w:rFonts w:hint="eastAsia"/>
          <w:noProof/>
          <w:lang w:eastAsia="zh-TW"/>
        </w:rPr>
        <w:t>盇</w:t>
      </w:r>
      <w:r w:rsidRPr="006B1483">
        <w:rPr>
          <w:rFonts w:hint="eastAsia"/>
          <w:noProof/>
        </w:rPr>
        <w:t>（</w:t>
      </w:r>
      <w:r w:rsidRPr="006B1483">
        <w:rPr>
          <w:rFonts w:hint="eastAsia"/>
          <w:noProof/>
          <w:lang w:eastAsia="zh-TW"/>
        </w:rPr>
        <w:t>盍</w:t>
      </w:r>
      <w:r w:rsidRPr="006B1483">
        <w:rPr>
          <w:rFonts w:hint="eastAsia"/>
          <w:noProof/>
        </w:rPr>
        <w:t>）</w:t>
      </w:r>
      <w:r w:rsidRPr="006B1483">
        <w:rPr>
          <w:rFonts w:hint="eastAsia"/>
          <w:noProof/>
          <w:lang w:eastAsia="zh-TW"/>
        </w:rPr>
        <w:t>，覆也。</w:t>
      </w:r>
      <w:r w:rsidRPr="006B1483">
        <w:rPr>
          <w:rFonts w:ascii="Times New Roman" w:hAnsi="Times New Roman" w:hint="eastAsia"/>
          <w:noProof/>
        </w:rPr>
        <w:t>从血、大。</w:t>
      </w:r>
      <w:r w:rsidRPr="006B1483">
        <w:rPr>
          <w:rFonts w:hint="eastAsia"/>
        </w:rPr>
        <w:t>”</w:t>
      </w:r>
      <w:proofErr w:type="gramStart"/>
      <w:r w:rsidRPr="006B1483">
        <w:rPr>
          <w:rFonts w:hint="eastAsia"/>
        </w:rPr>
        <w:t>篆形作</w:t>
      </w:r>
      <w:proofErr w:type="gramEnd"/>
      <w:r w:rsidRPr="006B1483">
        <w:rPr>
          <w:rFonts w:ascii="Times New Roman" w:hAnsi="Times New Roman"/>
          <w:noProof/>
        </w:rPr>
        <w:drawing>
          <wp:inline distT="0" distB="0" distL="0" distR="0" wp14:anchorId="1D136680" wp14:editId="0C4FF107">
            <wp:extent cx="148800" cy="216000"/>
            <wp:effectExtent l="0" t="0" r="3810" b="0"/>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48800" cy="216000"/>
                    </a:xfrm>
                    <a:prstGeom prst="rect">
                      <a:avLst/>
                    </a:prstGeom>
                  </pic:spPr>
                </pic:pic>
              </a:graphicData>
            </a:graphic>
          </wp:inline>
        </w:drawing>
      </w:r>
      <w:r w:rsidRPr="006B1483">
        <w:rPr>
          <w:rFonts w:hint="eastAsia"/>
        </w:rPr>
        <w:t>。徐鉉等曰：“大象蓋覆之形。”秦漢文字中</w:t>
      </w:r>
      <w:r w:rsidRPr="006B1483">
        <w:rPr>
          <w:rFonts w:cs="宋体" w:hint="eastAsia"/>
        </w:rPr>
        <w:t>“盍”之作</w:t>
      </w:r>
      <w:r w:rsidRPr="006B1483">
        <w:rPr>
          <w:rFonts w:ascii="Times New Roman" w:hAnsi="Times New Roman" w:hint="eastAsia"/>
        </w:rPr>
        <w:t>“</w:t>
      </w:r>
      <w:r w:rsidRPr="006B1483">
        <w:rPr>
          <w:rFonts w:ascii="Times New Roman" w:hAnsi="Times New Roman" w:hint="eastAsia"/>
          <w:noProof/>
        </w:rPr>
        <w:t>盇</w:t>
      </w:r>
      <w:r w:rsidRPr="006B1483">
        <w:rPr>
          <w:rFonts w:ascii="Times New Roman" w:hAnsi="Times New Roman" w:hint="eastAsia"/>
        </w:rPr>
        <w:t>”形者多見，而西周晚期</w:t>
      </w:r>
      <w:r w:rsidRPr="006B1483">
        <w:rPr>
          <w:rFonts w:ascii="Times New Roman" w:hAnsi="Times New Roman" w:hint="eastAsia"/>
          <w:bCs/>
        </w:rPr>
        <w:t>晉司徒</w:t>
      </w:r>
      <w:r w:rsidRPr="006B1483">
        <w:rPr>
          <w:rFonts w:ascii="Times New Roman" w:hAnsi="Times New Roman" w:hint="eastAsia"/>
        </w:rPr>
        <w:t>伯</w:t>
      </w:r>
      <w:r w:rsidRPr="006B1483">
        <w:rPr>
          <w:rFonts w:ascii="Times New Roman" w:hAnsi="Times New Roman"/>
          <w:noProof/>
        </w:rPr>
        <w:drawing>
          <wp:inline distT="0" distB="0" distL="0" distR="0" wp14:anchorId="71DE59AE" wp14:editId="7A2354A1">
            <wp:extent cx="154800" cy="162000"/>
            <wp:effectExtent l="0" t="0" r="0" b="0"/>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54800" cy="162000"/>
                    </a:xfrm>
                    <a:prstGeom prst="rect">
                      <a:avLst/>
                    </a:prstGeom>
                  </pic:spPr>
                </pic:pic>
              </a:graphicData>
            </a:graphic>
          </wp:inline>
        </w:drawing>
      </w:r>
      <w:r w:rsidRPr="006B1483">
        <w:rPr>
          <w:rFonts w:cs="宋体" w:hint="eastAsia"/>
        </w:rPr>
        <w:t>父鼎（《殷周金文集成》2597）“</w:t>
      </w:r>
      <w:r w:rsidRPr="006B1483">
        <w:rPr>
          <w:rFonts w:ascii="Times New Roman" w:hAnsi="Times New Roman"/>
          <w:noProof/>
        </w:rPr>
        <w:drawing>
          <wp:inline distT="0" distB="0" distL="0" distR="0" wp14:anchorId="38729E66" wp14:editId="203376EA">
            <wp:extent cx="154800" cy="1620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54800" cy="162000"/>
                    </a:xfrm>
                    <a:prstGeom prst="rect">
                      <a:avLst/>
                    </a:prstGeom>
                  </pic:spPr>
                </pic:pic>
              </a:graphicData>
            </a:graphic>
          </wp:inline>
        </w:drawing>
      </w:r>
      <w:r w:rsidRPr="006B1483">
        <w:rPr>
          <w:rFonts w:cs="宋体" w:hint="eastAsia"/>
        </w:rPr>
        <w:t>”字已作</w:t>
      </w:r>
      <w:r w:rsidRPr="006B1483">
        <w:rPr>
          <w:rFonts w:ascii="Times New Roman" w:hAnsi="Times New Roman"/>
          <w:noProof/>
        </w:rPr>
        <w:drawing>
          <wp:inline distT="0" distB="0" distL="0" distR="0" wp14:anchorId="7165A9E6" wp14:editId="6433D3EA">
            <wp:extent cx="210339" cy="339556"/>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212080" cy="342366"/>
                    </a:xfrm>
                    <a:prstGeom prst="rect">
                      <a:avLst/>
                    </a:prstGeom>
                  </pic:spPr>
                </pic:pic>
              </a:graphicData>
            </a:graphic>
          </wp:inline>
        </w:drawing>
      </w:r>
      <w:r w:rsidRPr="006B1483">
        <w:rPr>
          <w:rFonts w:cs="宋体" w:hint="eastAsia"/>
        </w:rPr>
        <w:t>，可見“盍”之變爲</w:t>
      </w:r>
      <w:r w:rsidRPr="006B1483">
        <w:rPr>
          <w:rFonts w:ascii="Times New Roman" w:hAnsi="Times New Roman" w:hint="eastAsia"/>
        </w:rPr>
        <w:t>“</w:t>
      </w:r>
      <w:r w:rsidRPr="006B1483">
        <w:rPr>
          <w:rFonts w:ascii="Times New Roman" w:hAnsi="Times New Roman" w:hint="eastAsia"/>
          <w:noProof/>
        </w:rPr>
        <w:t>盇</w:t>
      </w:r>
      <w:r w:rsidRPr="006B1483">
        <w:rPr>
          <w:rFonts w:ascii="Times New Roman" w:hAnsi="Times New Roman" w:hint="eastAsia"/>
        </w:rPr>
        <w:t>”形、並可被分析爲“大”與“血”</w:t>
      </w:r>
      <w:proofErr w:type="gramStart"/>
      <w:r w:rsidRPr="006B1483">
        <w:rPr>
          <w:rFonts w:ascii="Times New Roman" w:hAnsi="Times New Roman" w:hint="eastAsia"/>
        </w:rPr>
        <w:t>兩</w:t>
      </w:r>
      <w:proofErr w:type="gramEnd"/>
      <w:r w:rsidRPr="006B1483">
        <w:rPr>
          <w:rFonts w:ascii="Times New Roman" w:hAnsi="Times New Roman" w:hint="eastAsia"/>
        </w:rPr>
        <w:t>部分，是很早就已經出現了的。其“大”形下多出的</w:t>
      </w:r>
      <w:proofErr w:type="gramStart"/>
      <w:r w:rsidRPr="006B1483">
        <w:rPr>
          <w:rFonts w:ascii="Times New Roman" w:hAnsi="Times New Roman" w:hint="eastAsia"/>
        </w:rPr>
        <w:t>一</w:t>
      </w:r>
      <w:proofErr w:type="gramEnd"/>
      <w:r w:rsidRPr="006B1483">
        <w:rPr>
          <w:rFonts w:ascii="Times New Roman" w:hAnsi="Times New Roman" w:hint="eastAsia"/>
        </w:rPr>
        <w:t>筆、與下“皿”形結合似“血”者，可能</w:t>
      </w:r>
      <w:proofErr w:type="gramStart"/>
      <w:r w:rsidRPr="006B1483">
        <w:rPr>
          <w:rFonts w:ascii="Times New Roman" w:hAnsi="Times New Roman" w:hint="eastAsia"/>
        </w:rPr>
        <w:t>應</w:t>
      </w:r>
      <w:proofErr w:type="gramEnd"/>
      <w:r w:rsidRPr="006B1483">
        <w:rPr>
          <w:rFonts w:ascii="Times New Roman" w:hAnsi="Times New Roman" w:hint="eastAsia"/>
        </w:rPr>
        <w:t>該本就</w:t>
      </w:r>
      <w:proofErr w:type="gramStart"/>
      <w:r w:rsidRPr="006B1483">
        <w:rPr>
          <w:rFonts w:ascii="Times New Roman" w:hAnsi="Times New Roman" w:hint="eastAsia"/>
        </w:rPr>
        <w:t>來</w:t>
      </w:r>
      <w:proofErr w:type="gramEnd"/>
      <w:r w:rsidRPr="006B1483">
        <w:rPr>
          <w:rFonts w:ascii="Times New Roman" w:hAnsi="Times New Roman" w:hint="eastAsia"/>
        </w:rPr>
        <w:t>源</w:t>
      </w:r>
      <w:proofErr w:type="gramStart"/>
      <w:r w:rsidRPr="006B1483">
        <w:rPr>
          <w:rFonts w:ascii="Times New Roman" w:hAnsi="Times New Roman" w:hint="eastAsia"/>
        </w:rPr>
        <w:t>於</w:t>
      </w:r>
      <w:proofErr w:type="gramEnd"/>
      <w:r w:rsidRPr="006B1483">
        <w:rPr>
          <w:rFonts w:ascii="Times New Roman" w:hAnsi="Times New Roman" w:hint="eastAsia"/>
        </w:rPr>
        <w:t>“口”形的簡寫（此類變化</w:t>
      </w:r>
      <w:proofErr w:type="gramStart"/>
      <w:r w:rsidRPr="006B1483">
        <w:rPr>
          <w:rFonts w:ascii="Times New Roman" w:hAnsi="Times New Roman" w:hint="eastAsia"/>
        </w:rPr>
        <w:t>於楚文字</w:t>
      </w:r>
      <w:proofErr w:type="gramEnd"/>
      <w:r w:rsidRPr="006B1483">
        <w:rPr>
          <w:rFonts w:ascii="Times New Roman" w:hAnsi="Times New Roman" w:hint="eastAsia"/>
        </w:rPr>
        <w:t>“灋”字中亦多見）。但經</w:t>
      </w:r>
      <w:proofErr w:type="gramStart"/>
      <w:r w:rsidRPr="006B1483">
        <w:rPr>
          <w:rFonts w:ascii="Times New Roman" w:hAnsi="Times New Roman" w:hint="eastAsia"/>
        </w:rPr>
        <w:t>此重新</w:t>
      </w:r>
      <w:proofErr w:type="gramEnd"/>
      <w:r w:rsidRPr="006B1483">
        <w:rPr>
          <w:rFonts w:ascii="Times New Roman" w:hAnsi="Times New Roman" w:hint="eastAsia"/>
        </w:rPr>
        <w:t>分析之</w:t>
      </w:r>
      <w:proofErr w:type="gramStart"/>
      <w:r w:rsidRPr="006B1483">
        <w:rPr>
          <w:rFonts w:ascii="Times New Roman" w:hAnsi="Times New Roman" w:hint="eastAsia"/>
        </w:rPr>
        <w:t>後</w:t>
      </w:r>
      <w:proofErr w:type="gramEnd"/>
      <w:r w:rsidRPr="006B1483">
        <w:rPr>
          <w:rFonts w:ascii="Times New Roman" w:hAnsi="Times New Roman" w:hint="eastAsia"/>
        </w:rPr>
        <w:t>，“</w:t>
      </w:r>
      <w:r w:rsidRPr="006B1483">
        <w:rPr>
          <w:rFonts w:ascii="Times New Roman" w:hAnsi="Times New Roman" w:hint="eastAsia"/>
          <w:noProof/>
        </w:rPr>
        <w:t>盇</w:t>
      </w:r>
      <w:r w:rsidRPr="006B1483">
        <w:rPr>
          <w:rFonts w:ascii="Times New Roman" w:hAnsi="Times New Roman" w:hint="eastAsia"/>
        </w:rPr>
        <w:t>”字變成“</w:t>
      </w:r>
      <w:r w:rsidRPr="006B1483">
        <w:rPr>
          <w:rFonts w:ascii="Times New Roman" w:hAnsi="Times New Roman" w:hint="eastAsia"/>
          <w:noProof/>
        </w:rPr>
        <w:t>从血、大</w:t>
      </w:r>
      <w:r w:rsidRPr="006B1483">
        <w:rPr>
          <w:rFonts w:ascii="Times New Roman" w:hAnsi="Times New Roman" w:hint="eastAsia"/>
        </w:rPr>
        <w:t>”，“奄”字</w:t>
      </w:r>
      <w:proofErr w:type="gramStart"/>
      <w:r w:rsidRPr="006B1483">
        <w:rPr>
          <w:rFonts w:ascii="Times New Roman" w:hAnsi="Times New Roman" w:hint="eastAsia"/>
        </w:rPr>
        <w:t>从之省遂以</w:t>
      </w:r>
      <w:proofErr w:type="gramEnd"/>
      <w:r w:rsidRPr="006B1483">
        <w:rPr>
          <w:rFonts w:ascii="Times New Roman" w:hAnsi="Times New Roman" w:hint="eastAsia"/>
        </w:rPr>
        <w:t>“大”作意符。</w:t>
      </w:r>
      <w:r w:rsidRPr="006B1483">
        <w:rPr>
          <w:rFonts w:hint="eastAsia"/>
        </w:rPr>
        <w:t>“掩/弇/揜”與“</w:t>
      </w:r>
      <w:r w:rsidRPr="006B1483">
        <w:rPr>
          <w:rFonts w:ascii="Times New Roman" w:hAnsi="Times New Roman" w:hint="eastAsia"/>
          <w:noProof/>
          <w:lang w:eastAsia="zh-TW"/>
        </w:rPr>
        <w:t>盇</w:t>
      </w:r>
      <w:r w:rsidRPr="006B1483">
        <w:rPr>
          <w:rFonts w:ascii="Times New Roman" w:hAnsi="Times New Roman" w:hint="eastAsia"/>
          <w:noProof/>
        </w:rPr>
        <w:t>（</w:t>
      </w:r>
      <w:r w:rsidRPr="006B1483">
        <w:rPr>
          <w:rFonts w:ascii="Times New Roman" w:hAnsi="Times New Roman" w:hint="eastAsia"/>
          <w:noProof/>
          <w:lang w:eastAsia="zh-TW"/>
        </w:rPr>
        <w:t>盍</w:t>
      </w:r>
      <w:r w:rsidRPr="006B1483">
        <w:rPr>
          <w:rFonts w:ascii="Times New Roman" w:hAnsi="Times New Roman" w:hint="eastAsia"/>
          <w:noProof/>
        </w:rPr>
        <w:t>）</w:t>
      </w:r>
      <w:r w:rsidRPr="006B1483">
        <w:rPr>
          <w:rFonts w:ascii="Times New Roman" w:hAnsi="Times New Roman" w:hint="eastAsia"/>
          <w:noProof/>
        </w:rPr>
        <w:t>/</w:t>
      </w:r>
      <w:r w:rsidRPr="006B1483">
        <w:rPr>
          <w:rFonts w:hint="eastAsia"/>
        </w:rPr>
        <w:t>蓋”音義皆近，關係極爲密切。除前</w:t>
      </w:r>
      <w:proofErr w:type="gramStart"/>
      <w:r w:rsidRPr="006B1483">
        <w:rPr>
          <w:rFonts w:hint="eastAsia"/>
        </w:rPr>
        <w:t>引地名字之</w:t>
      </w:r>
      <w:proofErr w:type="gramEnd"/>
      <w:r w:rsidRPr="006B1483">
        <w:rPr>
          <w:rFonts w:hint="eastAsia"/>
        </w:rPr>
        <w:t>相通之例外</w:t>
      </w:r>
      <w:r w:rsidRPr="007C62ED">
        <w:rPr>
          <w:rFonts w:hint="eastAsia"/>
        </w:rPr>
        <w:t>，</w:t>
      </w:r>
      <w:r w:rsidRPr="006B1483">
        <w:rPr>
          <w:rFonts w:hint="eastAsia"/>
        </w:rPr>
        <w:t>又如，《</w:t>
      </w:r>
      <w:r w:rsidRPr="006B1483">
        <w:rPr>
          <w:rFonts w:hAnsi="Times New Roman" w:cs="宋体" w:hint="eastAsia"/>
          <w:kern w:val="0"/>
        </w:rPr>
        <w:t>淮南子·氾論》：“伯余之初作衣也，……而民得以揜形御寒。”《文子·十守》作“衣足以蓋形御寒”（“蓋形”又見</w:t>
      </w:r>
      <w:proofErr w:type="gramStart"/>
      <w:r w:rsidRPr="006B1483">
        <w:rPr>
          <w:rFonts w:hAnsi="Times New Roman" w:cs="宋体" w:hint="eastAsia"/>
          <w:kern w:val="0"/>
        </w:rPr>
        <w:t>於</w:t>
      </w:r>
      <w:proofErr w:type="gramEnd"/>
      <w:r w:rsidRPr="006B1483">
        <w:rPr>
          <w:rFonts w:hAnsi="Times New Roman" w:cs="宋体" w:hint="eastAsia"/>
          <w:kern w:val="0"/>
        </w:rPr>
        <w:t>《韓詩外傳》卷五、《春秋繁露·度制篇》等）。另外，</w:t>
      </w:r>
      <w:r w:rsidRPr="006B1483">
        <w:rPr>
          <w:rFonts w:ascii="Times New Roman" w:hAnsi="Times New Roman" w:hint="eastAsia"/>
        </w:rPr>
        <w:t>古文字中</w:t>
      </w:r>
      <w:r w:rsidRPr="006B1483">
        <w:rPr>
          <w:rFonts w:hint="eastAsia"/>
        </w:rPr>
        <w:t>象形的“壺”字，其上所从</w:t>
      </w:r>
      <w:proofErr w:type="gramStart"/>
      <w:r w:rsidRPr="006B1483">
        <w:rPr>
          <w:rFonts w:hint="eastAsia"/>
        </w:rPr>
        <w:t>象</w:t>
      </w:r>
      <w:proofErr w:type="gramEnd"/>
      <w:r w:rsidRPr="006B1483">
        <w:rPr>
          <w:rFonts w:hint="eastAsia"/>
        </w:rPr>
        <w:t>“壺蓋”者亦近</w:t>
      </w:r>
      <w:proofErr w:type="gramStart"/>
      <w:r w:rsidRPr="006B1483">
        <w:rPr>
          <w:rFonts w:hint="eastAsia"/>
        </w:rPr>
        <w:t>於</w:t>
      </w:r>
      <w:proofErr w:type="gramEnd"/>
      <w:r w:rsidRPr="006B1483">
        <w:rPr>
          <w:rFonts w:hint="eastAsia"/>
        </w:rPr>
        <w:t>“大”形，且在東</w:t>
      </w:r>
      <w:proofErr w:type="gramStart"/>
      <w:r w:rsidRPr="006B1483">
        <w:rPr>
          <w:rFonts w:hint="eastAsia"/>
        </w:rPr>
        <w:t>周文字</w:t>
      </w:r>
      <w:proofErr w:type="gramEnd"/>
      <w:r w:rsidRPr="006B1483">
        <w:rPr>
          <w:rFonts w:hint="eastAsia"/>
        </w:rPr>
        <w:t>中已逐漸與下部分離，並就其下部新造出“</w:t>
      </w:r>
      <w:r w:rsidRPr="006B1483">
        <w:rPr>
          <w:rFonts w:ascii="Times New Roman" w:hAnsi="Times New Roman"/>
          <w:noProof/>
          <w:sz w:val="20"/>
          <w:szCs w:val="20"/>
        </w:rPr>
        <w:drawing>
          <wp:inline distT="0" distB="0" distL="0" distR="0" wp14:anchorId="33559F7C" wp14:editId="76D42BF7">
            <wp:extent cx="172800" cy="162000"/>
            <wp:effectExtent l="0" t="0" r="0" b="9525"/>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72800" cy="162000"/>
                    </a:xfrm>
                    <a:prstGeom prst="rect">
                      <a:avLst/>
                    </a:prstGeom>
                  </pic:spPr>
                </pic:pic>
              </a:graphicData>
            </a:graphic>
          </wp:inline>
        </w:drawing>
      </w:r>
      <w:r w:rsidRPr="006B1483">
        <w:rPr>
          <w:rFonts w:hint="eastAsia"/>
        </w:rPr>
        <w:t>（</w:t>
      </w:r>
      <w:r w:rsidRPr="006B1483">
        <w:rPr>
          <w:rFonts w:ascii="Times New Roman" w:hAnsi="Times New Roman"/>
          <w:noProof/>
          <w:sz w:val="20"/>
          <w:szCs w:val="20"/>
        </w:rPr>
        <w:drawing>
          <wp:inline distT="0" distB="0" distL="0" distR="0" wp14:anchorId="44A78D5A" wp14:editId="6AE6A1D1">
            <wp:extent cx="172800" cy="162000"/>
            <wp:effectExtent l="0" t="0" r="0" b="9525"/>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2800" cy="162000"/>
                    </a:xfrm>
                    <a:prstGeom prst="rect">
                      <a:avLst/>
                    </a:prstGeom>
                  </pic:spPr>
                </pic:pic>
              </a:graphicData>
            </a:graphic>
          </wp:inline>
        </w:drawing>
      </w:r>
      <w:r w:rsidRPr="006B1483">
        <w:rPr>
          <w:rFonts w:hint="eastAsia"/>
        </w:rPr>
        <w:t>）”字（詳見李家浩，2002：454—458）。這個情況，也使得在造字時取“大”形以表“蓋子”義很容易被理解。但考慮到</w:t>
      </w:r>
      <w:r w:rsidRPr="006B1483">
        <w:rPr>
          <w:rFonts w:cs="宋体" w:hint="eastAsia"/>
          <w:kern w:val="0"/>
        </w:rPr>
        <w:t>獨立的“大”形並不能用作“蓋子”義之字，故</w:t>
      </w:r>
      <w:r w:rsidRPr="006B1483">
        <w:rPr>
          <w:rFonts w:cs="宋体" w:hint="eastAsia"/>
          <w:kern w:val="0"/>
        </w:rPr>
        <w:lastRenderedPageBreak/>
        <w:t>“奄”字還不好逕說爲“从大”。總之，我們認爲</w:t>
      </w:r>
      <w:proofErr w:type="gramStart"/>
      <w:r w:rsidRPr="006B1483">
        <w:rPr>
          <w:rFonts w:cs="宋体" w:hint="eastAsia"/>
          <w:kern w:val="0"/>
        </w:rPr>
        <w:t>從</w:t>
      </w:r>
      <w:proofErr w:type="gramEnd"/>
      <w:r w:rsidRPr="006B1483">
        <w:rPr>
          <w:rFonts w:cs="宋体" w:hint="eastAsia"/>
          <w:kern w:val="0"/>
        </w:rPr>
        <w:t>上述情況全面地</w:t>
      </w:r>
      <w:proofErr w:type="gramStart"/>
      <w:r w:rsidRPr="006B1483">
        <w:rPr>
          <w:rFonts w:cs="宋体" w:hint="eastAsia"/>
          <w:kern w:val="0"/>
        </w:rPr>
        <w:t>來</w:t>
      </w:r>
      <w:proofErr w:type="gramEnd"/>
      <w:r w:rsidRPr="006B1483">
        <w:rPr>
          <w:rFonts w:cs="宋体" w:hint="eastAsia"/>
          <w:kern w:val="0"/>
        </w:rPr>
        <w:t>看，“奄”字</w:t>
      </w:r>
      <w:proofErr w:type="gramStart"/>
      <w:r w:rsidRPr="006B1483">
        <w:rPr>
          <w:rFonts w:cs="宋体" w:hint="eastAsia"/>
          <w:kern w:val="0"/>
        </w:rPr>
        <w:t>應</w:t>
      </w:r>
      <w:proofErr w:type="gramEnd"/>
      <w:r w:rsidRPr="006B1483">
        <w:rPr>
          <w:rFonts w:cs="宋体" w:hint="eastAsia"/>
          <w:kern w:val="0"/>
        </w:rPr>
        <w:t>分析爲“从</w:t>
      </w:r>
      <w:r w:rsidRPr="006B1483">
        <w:rPr>
          <w:rFonts w:ascii="Times New Roman" w:hAnsi="Times New Roman" w:hint="eastAsia"/>
          <w:noProof/>
          <w:lang w:eastAsia="zh-TW"/>
        </w:rPr>
        <w:t>盇</w:t>
      </w:r>
      <w:r w:rsidRPr="006B1483">
        <w:rPr>
          <w:rFonts w:ascii="Times New Roman" w:hAnsi="Times New Roman" w:hint="eastAsia"/>
          <w:noProof/>
        </w:rPr>
        <w:t>（</w:t>
      </w:r>
      <w:r w:rsidRPr="006B1483">
        <w:rPr>
          <w:rFonts w:ascii="Times New Roman" w:hAnsi="Times New Roman" w:hint="eastAsia"/>
          <w:noProof/>
          <w:lang w:eastAsia="zh-TW"/>
        </w:rPr>
        <w:t>盍</w:t>
      </w:r>
      <w:r w:rsidRPr="006B1483">
        <w:rPr>
          <w:rFonts w:ascii="Times New Roman" w:hAnsi="Times New Roman" w:hint="eastAsia"/>
          <w:noProof/>
        </w:rPr>
        <w:t>）省、甲聲</w:t>
      </w:r>
      <w:r w:rsidRPr="006B1483">
        <w:rPr>
          <w:rFonts w:cs="宋体" w:hint="eastAsia"/>
          <w:kern w:val="0"/>
        </w:rPr>
        <w:t>”。</w:t>
      </w:r>
    </w:p>
    <w:p w14:paraId="4748548F" w14:textId="77777777" w:rsidR="006B1483" w:rsidRPr="007C62ED" w:rsidRDefault="006B1483" w:rsidP="007C62ED">
      <w:pPr>
        <w:pStyle w:val="a9"/>
        <w:rPr>
          <w:b/>
          <w:bCs/>
        </w:rPr>
      </w:pPr>
      <w:r w:rsidRPr="007C62ED">
        <w:rPr>
          <w:rFonts w:hint="eastAsia"/>
          <w:b/>
          <w:bCs/>
        </w:rPr>
        <w:t>2.5“聭（恥）”與“醜”</w:t>
      </w:r>
    </w:p>
    <w:p w14:paraId="3CE0D874" w14:textId="77777777" w:rsidR="006B1483" w:rsidRPr="006B1483" w:rsidRDefault="006B1483" w:rsidP="007C62ED">
      <w:pPr>
        <w:pStyle w:val="aa"/>
        <w:ind w:firstLine="560"/>
      </w:pPr>
      <w:r w:rsidRPr="006B1483">
        <w:rPr>
          <w:rFonts w:hint="eastAsia"/>
        </w:rPr>
        <w:t>秦漢簡</w:t>
      </w:r>
      <w:proofErr w:type="gramStart"/>
      <w:r w:rsidRPr="006B1483">
        <w:rPr>
          <w:rFonts w:hint="eastAsia"/>
        </w:rPr>
        <w:t>帛文字中數</w:t>
      </w:r>
      <w:proofErr w:type="gramEnd"/>
      <w:r w:rsidRPr="006B1483">
        <w:rPr>
          <w:rFonts w:hint="eastAsia"/>
        </w:rPr>
        <w:t>見“聭”字。銀雀山漢簡《孫臏兵法·官一》簡416“僞遺小亡，所以聭（餌）</w:t>
      </w:r>
      <w:proofErr w:type="gramStart"/>
      <w:r w:rsidRPr="006B1483">
        <w:rPr>
          <w:rFonts w:hint="eastAsia"/>
        </w:rPr>
        <w:t>敵</w:t>
      </w:r>
      <w:proofErr w:type="gramEnd"/>
      <w:r w:rsidRPr="006B1483">
        <w:rPr>
          <w:rFonts w:hint="eastAsia"/>
        </w:rPr>
        <w:t>也”（簡428文略同），整理者注謂（銀雀山漢墓竹簡整理小組，1985：71）：</w:t>
      </w:r>
    </w:p>
    <w:p w14:paraId="18DCA034" w14:textId="77777777" w:rsidR="006B1483" w:rsidRPr="006B1483" w:rsidRDefault="006B1483" w:rsidP="007C62ED">
      <w:pPr>
        <w:pStyle w:val="a3"/>
        <w:spacing w:before="540" w:after="540"/>
        <w:ind w:firstLine="496"/>
      </w:pPr>
      <w:r w:rsidRPr="006B1483">
        <w:rPr>
          <w:rFonts w:hint="eastAsia"/>
        </w:rPr>
        <w:t>聭，古</w:t>
      </w:r>
      <w:proofErr w:type="gramStart"/>
      <w:r w:rsidRPr="006B1483">
        <w:rPr>
          <w:rFonts w:hint="eastAsia"/>
        </w:rPr>
        <w:t>書</w:t>
      </w:r>
      <w:proofErr w:type="gramEnd"/>
      <w:r w:rsidRPr="006B1483">
        <w:rPr>
          <w:rFonts w:hint="eastAsia"/>
        </w:rPr>
        <w:t>有用作“愧”字者。馬</w:t>
      </w:r>
      <w:proofErr w:type="gramStart"/>
      <w:r w:rsidRPr="006B1483">
        <w:rPr>
          <w:rFonts w:hint="eastAsia"/>
        </w:rPr>
        <w:t>王堆帛書</w:t>
      </w:r>
      <w:proofErr w:type="gramEnd"/>
      <w:r w:rsidRPr="006B1483">
        <w:rPr>
          <w:rFonts w:hint="eastAsia"/>
        </w:rPr>
        <w:t>《戰國策》“恥”字多寫作“聭”，並有假“聭”爲“餌”之例，乃</w:t>
      </w:r>
      <w:proofErr w:type="gramStart"/>
      <w:r w:rsidRPr="006B1483">
        <w:rPr>
          <w:rFonts w:hint="eastAsia"/>
        </w:rPr>
        <w:t>從</w:t>
      </w:r>
      <w:proofErr w:type="gramEnd"/>
      <w:r w:rsidRPr="006B1483">
        <w:rPr>
          <w:rFonts w:hint="eastAsia"/>
        </w:rPr>
        <w:t>“耳”聲之字，與“愧”字無關。簡文“聭”字當與帛</w:t>
      </w:r>
      <w:proofErr w:type="gramStart"/>
      <w:r w:rsidRPr="006B1483">
        <w:rPr>
          <w:rFonts w:hint="eastAsia"/>
        </w:rPr>
        <w:t>書</w:t>
      </w:r>
      <w:proofErr w:type="gramEnd"/>
      <w:r w:rsidRPr="006B1483">
        <w:rPr>
          <w:rFonts w:hint="eastAsia"/>
        </w:rPr>
        <w:t>同，</w:t>
      </w:r>
      <w:proofErr w:type="gramStart"/>
      <w:r w:rsidRPr="006B1483">
        <w:rPr>
          <w:rFonts w:hint="eastAsia"/>
        </w:rPr>
        <w:t>應</w:t>
      </w:r>
      <w:proofErr w:type="gramEnd"/>
      <w:r w:rsidRPr="006B1483">
        <w:rPr>
          <w:rFonts w:hint="eastAsia"/>
        </w:rPr>
        <w:t>讀爲“餌”。此句意謂故意丟失一些東西，引誘</w:t>
      </w:r>
      <w:proofErr w:type="gramStart"/>
      <w:r w:rsidRPr="006B1483">
        <w:rPr>
          <w:rFonts w:hint="eastAsia"/>
        </w:rPr>
        <w:t>敵</w:t>
      </w:r>
      <w:proofErr w:type="gramEnd"/>
      <w:r w:rsidRPr="006B1483">
        <w:rPr>
          <w:rFonts w:hint="eastAsia"/>
        </w:rPr>
        <w:t>人上鈎。（下略）</w:t>
      </w:r>
    </w:p>
    <w:p w14:paraId="62FA97FF" w14:textId="77777777" w:rsidR="006B1483" w:rsidRPr="006B1483" w:rsidRDefault="006B1483" w:rsidP="007C62ED">
      <w:pPr>
        <w:pStyle w:val="a9"/>
      </w:pPr>
      <w:r w:rsidRPr="006B1483">
        <w:rPr>
          <w:rFonts w:hint="eastAsia"/>
        </w:rPr>
        <w:t>按所謂“馬王堆帛書《戰國策》”即《戰國縱橫家書》，</w:t>
      </w:r>
      <w:proofErr w:type="gramStart"/>
      <w:r w:rsidRPr="006B1483">
        <w:rPr>
          <w:rFonts w:hint="eastAsia"/>
        </w:rPr>
        <w:t>該篇用“聭”</w:t>
      </w:r>
      <w:proofErr w:type="gramEnd"/>
      <w:r w:rsidRPr="006B1483">
        <w:rPr>
          <w:rFonts w:hint="eastAsia"/>
        </w:rPr>
        <w:t>爲“恥”見</w:t>
      </w:r>
      <w:proofErr w:type="gramStart"/>
      <w:r w:rsidRPr="006B1483">
        <w:rPr>
          <w:rFonts w:hint="eastAsia"/>
        </w:rPr>
        <w:t>於</w:t>
      </w:r>
      <w:proofErr w:type="gramEnd"/>
      <w:r w:rsidRPr="006B1483">
        <w:rPr>
          <w:rFonts w:hint="eastAsia"/>
        </w:rPr>
        <w:t>第33-34行“除羣臣之聭（恥）”、205行“</w:t>
      </w:r>
      <w:proofErr w:type="gramStart"/>
      <w:r w:rsidRPr="006B1483">
        <w:rPr>
          <w:rFonts w:hint="eastAsia"/>
        </w:rPr>
        <w:t>報</w:t>
      </w:r>
      <w:proofErr w:type="gramEnd"/>
      <w:r w:rsidRPr="006B1483">
        <w:rPr>
          <w:rFonts w:hint="eastAsia"/>
        </w:rPr>
        <w:t>惠王之聭（恥）”（176行又用“餌”爲“恥”；</w:t>
      </w:r>
      <w:proofErr w:type="gramStart"/>
      <w:r w:rsidRPr="006B1483">
        <w:rPr>
          <w:rFonts w:hint="eastAsia"/>
        </w:rPr>
        <w:t>另近刊</w:t>
      </w:r>
      <w:proofErr w:type="gramEnd"/>
      <w:r w:rsidRPr="006B1483">
        <w:rPr>
          <w:rFonts w:hint="eastAsia"/>
        </w:rPr>
        <w:t>《北京大學藏西漢竹書（叁）·周馴（訓）》簡71、79亦</w:t>
      </w:r>
      <w:proofErr w:type="gramStart"/>
      <w:r w:rsidRPr="006B1483">
        <w:rPr>
          <w:rFonts w:hint="eastAsia"/>
        </w:rPr>
        <w:t>兩</w:t>
      </w:r>
      <w:proofErr w:type="gramEnd"/>
      <w:r w:rsidRPr="006B1483">
        <w:rPr>
          <w:rFonts w:hint="eastAsia"/>
        </w:rPr>
        <w:t>見用“聭”爲“恥”），但此篇及其他帛</w:t>
      </w:r>
      <w:proofErr w:type="gramStart"/>
      <w:r w:rsidRPr="006B1483">
        <w:rPr>
          <w:rFonts w:hint="eastAsia"/>
        </w:rPr>
        <w:t>書</w:t>
      </w:r>
      <w:proofErr w:type="gramEnd"/>
      <w:r w:rsidRPr="006B1483">
        <w:rPr>
          <w:rFonts w:hint="eastAsia"/>
        </w:rPr>
        <w:t>似皆未見以“聭”表“餌”之例。此外，《墨子·經說上》“己惟爲之，知其</w:t>
      </w:r>
      <w:r w:rsidRPr="006B1483">
        <w:rPr>
          <w:rFonts w:ascii="Times New Roman" w:hAnsi="Times New Roman"/>
          <w:noProof/>
          <w:sz w:val="20"/>
          <w:szCs w:val="20"/>
        </w:rPr>
        <w:drawing>
          <wp:inline distT="0" distB="0" distL="0" distR="0" wp14:anchorId="2CDAACE3" wp14:editId="5C2751E9">
            <wp:extent cx="169200" cy="162000"/>
            <wp:effectExtent l="0" t="0" r="2540" b="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9200" cy="162000"/>
                    </a:xfrm>
                    <a:prstGeom prst="rect">
                      <a:avLst/>
                    </a:prstGeom>
                  </pic:spPr>
                </pic:pic>
              </a:graphicData>
            </a:graphic>
          </wp:inline>
        </w:drawing>
      </w:r>
      <w:r w:rsidRPr="006B1483">
        <w:rPr>
          <w:rFonts w:hint="eastAsia"/>
        </w:rPr>
        <w:t>也”的“</w:t>
      </w:r>
      <w:r w:rsidRPr="006B1483">
        <w:rPr>
          <w:rFonts w:ascii="Times New Roman" w:hAnsi="Times New Roman"/>
          <w:noProof/>
          <w:sz w:val="20"/>
          <w:szCs w:val="20"/>
        </w:rPr>
        <w:drawing>
          <wp:inline distT="0" distB="0" distL="0" distR="0" wp14:anchorId="6B7E427D" wp14:editId="65C9B65C">
            <wp:extent cx="169200" cy="162000"/>
            <wp:effectExtent l="0" t="0" r="2540"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9200" cy="162000"/>
                    </a:xfrm>
                    <a:prstGeom prst="rect">
                      <a:avLst/>
                    </a:prstGeom>
                  </pic:spPr>
                </pic:pic>
              </a:graphicData>
            </a:graphic>
          </wp:inline>
        </w:drawing>
      </w:r>
      <w:r w:rsidRPr="006B1483">
        <w:rPr>
          <w:rFonts w:hint="eastAsia"/>
        </w:rPr>
        <w:t>”字，前人已謂即“恥”字，裘錫</w:t>
      </w:r>
      <w:proofErr w:type="gramStart"/>
      <w:r w:rsidRPr="006B1483">
        <w:rPr>
          <w:rFonts w:hint="eastAsia"/>
        </w:rPr>
        <w:t>圭</w:t>
      </w:r>
      <w:proofErr w:type="gramEnd"/>
      <w:r w:rsidRPr="006B1483">
        <w:rPr>
          <w:rFonts w:hint="eastAsia"/>
        </w:rPr>
        <w:t>先生進一步指出，其字即由“聭”而</w:t>
      </w:r>
      <w:proofErr w:type="gramStart"/>
      <w:r w:rsidRPr="006B1483">
        <w:rPr>
          <w:rFonts w:hint="eastAsia"/>
        </w:rPr>
        <w:t>來</w:t>
      </w:r>
      <w:proofErr w:type="gramEnd"/>
      <w:r w:rsidRPr="006B1483">
        <w:rPr>
          <w:rFonts w:hint="eastAsia"/>
        </w:rPr>
        <w:t>，“形聲字偏旁位置每可互易。</w:t>
      </w:r>
      <w:r w:rsidRPr="006B1483">
        <w:rPr>
          <w:rFonts w:hint="eastAsia"/>
        </w:rPr>
        <w:lastRenderedPageBreak/>
        <w:t>《墨經》的‘</w:t>
      </w:r>
      <w:r w:rsidRPr="006B1483">
        <w:rPr>
          <w:rFonts w:ascii="Times New Roman" w:hAnsi="Times New Roman"/>
          <w:noProof/>
          <w:sz w:val="20"/>
          <w:szCs w:val="20"/>
        </w:rPr>
        <w:drawing>
          <wp:inline distT="0" distB="0" distL="0" distR="0" wp14:anchorId="0665D87E" wp14:editId="0C2F10ED">
            <wp:extent cx="169200" cy="162000"/>
            <wp:effectExtent l="0" t="0" r="254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9200" cy="162000"/>
                    </a:xfrm>
                    <a:prstGeom prst="rect">
                      <a:avLst/>
                    </a:prstGeom>
                  </pic:spPr>
                </pic:pic>
              </a:graphicData>
            </a:graphic>
          </wp:inline>
        </w:drawing>
      </w:r>
      <w:r w:rsidRPr="006B1483">
        <w:rPr>
          <w:rFonts w:hint="eastAsia"/>
        </w:rPr>
        <w:t>’</w:t>
      </w:r>
      <w:proofErr w:type="gramStart"/>
      <w:r w:rsidRPr="006B1483">
        <w:rPr>
          <w:rFonts w:hint="eastAsia"/>
        </w:rPr>
        <w:t>應</w:t>
      </w:r>
      <w:proofErr w:type="gramEnd"/>
      <w:r w:rsidRPr="006B1483">
        <w:rPr>
          <w:rFonts w:hint="eastAsia"/>
        </w:rPr>
        <w:t>是‘</w:t>
      </w:r>
      <w:r w:rsidRPr="006B1483">
        <w:rPr>
          <w:rFonts w:ascii="Times New Roman" w:hAnsi="Times New Roman"/>
          <w:noProof/>
        </w:rPr>
        <w:drawing>
          <wp:inline distT="0" distB="0" distL="0" distR="0" wp14:anchorId="04A8FB97" wp14:editId="61C878C4">
            <wp:extent cx="172800" cy="162000"/>
            <wp:effectExtent l="0" t="0" r="0" b="9525"/>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72800" cy="162000"/>
                    </a:xfrm>
                    <a:prstGeom prst="rect">
                      <a:avLst/>
                    </a:prstGeom>
                  </pic:spPr>
                </pic:pic>
              </a:graphicData>
            </a:graphic>
          </wp:inline>
        </w:drawing>
      </w:r>
      <w:r w:rsidRPr="006B1483">
        <w:rPr>
          <w:rFonts w:hint="eastAsia"/>
        </w:rPr>
        <w:t>’的形近誤字，也有可能是</w:t>
      </w:r>
      <w:proofErr w:type="gramStart"/>
      <w:r w:rsidRPr="006B1483">
        <w:rPr>
          <w:rFonts w:hint="eastAsia"/>
        </w:rPr>
        <w:t>後</w:t>
      </w:r>
      <w:proofErr w:type="gramEnd"/>
      <w:r w:rsidRPr="006B1483">
        <w:rPr>
          <w:rFonts w:hint="eastAsia"/>
        </w:rPr>
        <w:t>人爲了使字形切合字義，有意把‘鬼’旁改作‘思’旁的。</w:t>
      </w:r>
      <w:proofErr w:type="gramStart"/>
      <w:r w:rsidRPr="006B1483">
        <w:rPr>
          <w:rFonts w:hint="eastAsia"/>
        </w:rPr>
        <w:t>吳毓</w:t>
      </w:r>
      <w:proofErr w:type="gramEnd"/>
      <w:r w:rsidRPr="006B1483">
        <w:rPr>
          <w:rFonts w:hint="eastAsia"/>
        </w:rPr>
        <w:t>江《墨子校注》引明嘉靖陸穩校芝城銅板活字本，‘</w:t>
      </w:r>
      <w:r w:rsidRPr="006B1483">
        <w:rPr>
          <w:rFonts w:ascii="Times New Roman" w:hAnsi="Times New Roman"/>
          <w:noProof/>
          <w:sz w:val="20"/>
          <w:szCs w:val="20"/>
        </w:rPr>
        <w:drawing>
          <wp:inline distT="0" distB="0" distL="0" distR="0" wp14:anchorId="62CDD7C9" wp14:editId="0DDC1908">
            <wp:extent cx="169200" cy="162000"/>
            <wp:effectExtent l="0" t="0" r="2540"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9200" cy="162000"/>
                    </a:xfrm>
                    <a:prstGeom prst="rect">
                      <a:avLst/>
                    </a:prstGeom>
                  </pic:spPr>
                </pic:pic>
              </a:graphicData>
            </a:graphic>
          </wp:inline>
        </w:drawing>
      </w:r>
      <w:r w:rsidRPr="006B1483">
        <w:rPr>
          <w:rFonts w:hint="eastAsia"/>
        </w:rPr>
        <w:t>’正作‘</w:t>
      </w:r>
      <w:r w:rsidRPr="006B1483">
        <w:rPr>
          <w:noProof/>
        </w:rPr>
        <w:drawing>
          <wp:inline distT="0" distB="0" distL="0" distR="0" wp14:anchorId="4FB907AB" wp14:editId="08681B11">
            <wp:extent cx="172800" cy="162000"/>
            <wp:effectExtent l="0" t="0" r="0" b="9525"/>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72800" cy="162000"/>
                    </a:xfrm>
                    <a:prstGeom prst="rect">
                      <a:avLst/>
                    </a:prstGeom>
                  </pic:spPr>
                </pic:pic>
              </a:graphicData>
            </a:graphic>
          </wp:inline>
        </w:drawing>
      </w:r>
      <w:r w:rsidRPr="006B1483">
        <w:rPr>
          <w:rFonts w:hint="eastAsia"/>
        </w:rPr>
        <w:t>’</w:t>
      </w:r>
      <w:r w:rsidRPr="006B1483">
        <w:t>(493</w:t>
      </w:r>
      <w:r w:rsidRPr="006B1483">
        <w:rPr>
          <w:rFonts w:hint="eastAsia"/>
        </w:rPr>
        <w:t>頁，中華</w:t>
      </w:r>
      <w:proofErr w:type="gramStart"/>
      <w:r w:rsidRPr="006B1483">
        <w:rPr>
          <w:rFonts w:hint="eastAsia"/>
        </w:rPr>
        <w:t>書</w:t>
      </w:r>
      <w:proofErr w:type="gramEnd"/>
      <w:r w:rsidRPr="006B1483">
        <w:rPr>
          <w:rFonts w:hint="eastAsia"/>
        </w:rPr>
        <w:t>局，</w:t>
      </w:r>
      <w:r w:rsidRPr="006B1483">
        <w:t>1993)</w:t>
      </w:r>
      <w:r w:rsidRPr="006B1483">
        <w:rPr>
          <w:rFonts w:hint="eastAsia"/>
        </w:rPr>
        <w:t>，可爲確證”（裘錫</w:t>
      </w:r>
      <w:proofErr w:type="gramStart"/>
      <w:r w:rsidRPr="006B1483">
        <w:rPr>
          <w:rFonts w:hint="eastAsia"/>
        </w:rPr>
        <w:t>圭</w:t>
      </w:r>
      <w:proofErr w:type="gramEnd"/>
      <w:r w:rsidRPr="006B1483">
        <w:rPr>
          <w:rFonts w:hint="eastAsia"/>
        </w:rPr>
        <w:t>，2012c：426—427；此例承鄔</w:t>
      </w:r>
      <w:proofErr w:type="gramStart"/>
      <w:r w:rsidRPr="006B1483">
        <w:rPr>
          <w:rFonts w:hint="eastAsia"/>
        </w:rPr>
        <w:t>可晶先生</w:t>
      </w:r>
      <w:proofErr w:type="gramEnd"/>
      <w:r w:rsidRPr="006B1483">
        <w:rPr>
          <w:rFonts w:hint="eastAsia"/>
        </w:rPr>
        <w:t>提示）。帛</w:t>
      </w:r>
      <w:proofErr w:type="gramStart"/>
      <w:r w:rsidRPr="006B1483">
        <w:rPr>
          <w:rFonts w:hint="eastAsia"/>
        </w:rPr>
        <w:t>書</w:t>
      </w:r>
      <w:proofErr w:type="gramEnd"/>
      <w:r w:rsidRPr="006B1483">
        <w:rPr>
          <w:rFonts w:hint="eastAsia"/>
        </w:rPr>
        <w:t>《戰國縱橫家書》205行“聭（恥）”字作</w:t>
      </w:r>
      <w:r w:rsidRPr="006B1483">
        <w:rPr>
          <w:rFonts w:ascii="Times New Roman" w:hAnsi="Times New Roman"/>
          <w:noProof/>
          <w:sz w:val="20"/>
          <w:szCs w:val="20"/>
        </w:rPr>
        <w:drawing>
          <wp:inline distT="0" distB="0" distL="0" distR="0" wp14:anchorId="1CE31CE4" wp14:editId="4FD815C4">
            <wp:extent cx="274205" cy="321128"/>
            <wp:effectExtent l="0" t="0" r="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grayscl/>
                      <a:extLst>
                        <a:ext uri="{BEBA8EAE-BF5A-486C-A8C5-ECC9F3942E4B}">
                          <a14:imgProps xmlns:a14="http://schemas.microsoft.com/office/drawing/2010/main">
                            <a14:imgLayer r:embed="rId103">
                              <a14:imgEffect>
                                <a14:brightnessContrast bright="15000" contrast="20000"/>
                              </a14:imgEffect>
                            </a14:imgLayer>
                          </a14:imgProps>
                        </a:ext>
                      </a:extLst>
                    </a:blip>
                    <a:stretch>
                      <a:fillRect/>
                    </a:stretch>
                  </pic:blipFill>
                  <pic:spPr>
                    <a:xfrm>
                      <a:off x="0" y="0"/>
                      <a:ext cx="275398" cy="322525"/>
                    </a:xfrm>
                    <a:prstGeom prst="rect">
                      <a:avLst/>
                    </a:prstGeom>
                  </pic:spPr>
                </pic:pic>
              </a:graphicData>
            </a:graphic>
          </wp:inline>
        </w:drawing>
      </w:r>
      <w:r w:rsidRPr="006B1483">
        <w:rPr>
          <w:rFonts w:hint="eastAsia"/>
        </w:rPr>
        <w:t>，其右下之形已與“心”很相近。</w:t>
      </w:r>
      <w:r w:rsidRPr="006B1483">
        <w:rPr>
          <w:vertAlign w:val="superscript"/>
        </w:rPr>
        <w:endnoteReference w:id="11"/>
      </w:r>
    </w:p>
    <w:p w14:paraId="42A5F8D0" w14:textId="77777777" w:rsidR="006B1483" w:rsidRPr="006B1483" w:rsidRDefault="006B1483" w:rsidP="007C62ED">
      <w:pPr>
        <w:pStyle w:val="aa"/>
        <w:ind w:firstLine="560"/>
      </w:pPr>
      <w:r w:rsidRPr="006B1483">
        <w:rPr>
          <w:rFonts w:hint="eastAsia"/>
        </w:rPr>
        <w:t>《嶽麓書院藏秦簡（壹）·爲吏治官及黔首》簡35的第二</w:t>
      </w:r>
      <w:proofErr w:type="gramStart"/>
      <w:r w:rsidRPr="006B1483">
        <w:rPr>
          <w:rFonts w:hint="eastAsia"/>
        </w:rPr>
        <w:t>欄</w:t>
      </w:r>
      <w:proofErr w:type="gramEnd"/>
      <w:r w:rsidRPr="006B1483">
        <w:rPr>
          <w:rFonts w:hint="eastAsia"/>
        </w:rPr>
        <w:t>，整理者原釋爲“醜言出</w:t>
      </w:r>
      <w:proofErr w:type="gramStart"/>
      <w:r w:rsidRPr="006B1483">
        <w:rPr>
          <w:rFonts w:hint="eastAsia"/>
        </w:rPr>
        <w:t>惡</w:t>
      </w:r>
      <w:proofErr w:type="gramEnd"/>
      <w:r w:rsidRPr="006B1483">
        <w:rPr>
          <w:rFonts w:hint="eastAsia"/>
        </w:rPr>
        <w:t>”，注云“醜言：</w:t>
      </w:r>
      <w:proofErr w:type="gramStart"/>
      <w:r w:rsidRPr="006B1483">
        <w:rPr>
          <w:rFonts w:hint="eastAsia"/>
        </w:rPr>
        <w:t>惡</w:t>
      </w:r>
      <w:proofErr w:type="gramEnd"/>
      <w:r w:rsidRPr="006B1483">
        <w:rPr>
          <w:rFonts w:hint="eastAsia"/>
        </w:rPr>
        <w:t>語，難聽的話”，又謂“‘醜’或當讀爲‘愧’”（朱漢民、陳松長，2010：124）。按所謂“醜”字紅外綫照片作如下之形：</w:t>
      </w:r>
    </w:p>
    <w:p w14:paraId="744721F8" w14:textId="77777777" w:rsidR="006B1483" w:rsidRPr="006B1483" w:rsidRDefault="006B1483" w:rsidP="00DF6704">
      <w:pPr>
        <w:pStyle w:val="aa"/>
        <w:ind w:left="700" w:firstLine="560"/>
        <w:rPr>
          <w:rFonts w:ascii="Times New Roman" w:hAnsi="Times New Roman"/>
        </w:rPr>
      </w:pPr>
      <w:r w:rsidRPr="006B1483">
        <w:rPr>
          <w:rFonts w:cs="宋体"/>
          <w:noProof/>
          <w:kern w:val="0"/>
        </w:rPr>
        <w:drawing>
          <wp:inline distT="0" distB="0" distL="0" distR="0" wp14:anchorId="2FC7F039" wp14:editId="24578364">
            <wp:extent cx="396803" cy="602553"/>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8065" cy="604469"/>
                    </a:xfrm>
                    <a:prstGeom prst="rect">
                      <a:avLst/>
                    </a:prstGeom>
                    <a:noFill/>
                    <a:ln>
                      <a:noFill/>
                    </a:ln>
                  </pic:spPr>
                </pic:pic>
              </a:graphicData>
            </a:graphic>
          </wp:inline>
        </w:drawing>
      </w:r>
    </w:p>
    <w:p w14:paraId="67EF2233" w14:textId="77777777" w:rsidR="006B1483" w:rsidRPr="006B1483" w:rsidRDefault="006B1483" w:rsidP="007C62ED">
      <w:pPr>
        <w:pStyle w:val="aa"/>
        <w:ind w:firstLine="560"/>
      </w:pPr>
      <w:r w:rsidRPr="006B1483">
        <w:rPr>
          <w:rFonts w:ascii="Times New Roman" w:hAnsi="Times New Roman" w:hint="eastAsia"/>
        </w:rPr>
        <w:t>其左半殘形與“酉”不合而近</w:t>
      </w:r>
      <w:proofErr w:type="gramStart"/>
      <w:r w:rsidRPr="006B1483">
        <w:rPr>
          <w:rFonts w:ascii="Times New Roman" w:hAnsi="Times New Roman" w:hint="eastAsia"/>
        </w:rPr>
        <w:t>於</w:t>
      </w:r>
      <w:proofErr w:type="gramEnd"/>
      <w:r w:rsidRPr="006B1483">
        <w:rPr>
          <w:rFonts w:ascii="Times New Roman" w:hAnsi="Times New Roman" w:hint="eastAsia"/>
        </w:rPr>
        <w:t>“耳”，其字當改釋爲“</w:t>
      </w:r>
      <w:r w:rsidRPr="006B1483">
        <w:rPr>
          <w:rFonts w:cs="宋体" w:hint="eastAsia"/>
          <w:kern w:val="0"/>
        </w:rPr>
        <w:t>聭”讀爲“恥”。</w:t>
      </w:r>
      <w:proofErr w:type="gramStart"/>
      <w:r w:rsidRPr="006B1483">
        <w:rPr>
          <w:rFonts w:hint="eastAsia"/>
        </w:rPr>
        <w:t>復旦</w:t>
      </w:r>
      <w:proofErr w:type="gramEnd"/>
      <w:r w:rsidRPr="006B1483">
        <w:rPr>
          <w:rFonts w:hint="eastAsia"/>
        </w:rPr>
        <w:t>大學出土文獻與古文字研究中心研究生讀</w:t>
      </w:r>
      <w:proofErr w:type="gramStart"/>
      <w:r w:rsidRPr="006B1483">
        <w:rPr>
          <w:rFonts w:hint="eastAsia"/>
        </w:rPr>
        <w:t>書會</w:t>
      </w:r>
      <w:proofErr w:type="gramEnd"/>
      <w:r w:rsidRPr="006B1483">
        <w:rPr>
          <w:rFonts w:hint="eastAsia"/>
        </w:rPr>
        <w:t>（2011）指出，簡41</w:t>
      </w:r>
      <w:proofErr w:type="gramStart"/>
      <w:r w:rsidRPr="006B1483">
        <w:rPr>
          <w:rFonts w:hint="eastAsia"/>
        </w:rPr>
        <w:t>應</w:t>
      </w:r>
      <w:proofErr w:type="gramEnd"/>
      <w:r w:rsidRPr="006B1483">
        <w:rPr>
          <w:rFonts w:hint="eastAsia"/>
        </w:rPr>
        <w:t>提前與34</w:t>
      </w:r>
      <w:proofErr w:type="gramStart"/>
      <w:r w:rsidRPr="006B1483">
        <w:rPr>
          <w:rFonts w:hint="eastAsia"/>
        </w:rPr>
        <w:t>對</w:t>
      </w:r>
      <w:proofErr w:type="gramEnd"/>
      <w:r w:rsidRPr="006B1483">
        <w:rPr>
          <w:rFonts w:hint="eastAsia"/>
        </w:rPr>
        <w:t>調，調整</w:t>
      </w:r>
      <w:proofErr w:type="gramStart"/>
      <w:r w:rsidRPr="006B1483">
        <w:rPr>
          <w:rFonts w:hint="eastAsia"/>
        </w:rPr>
        <w:t>後</w:t>
      </w:r>
      <w:proofErr w:type="gramEnd"/>
      <w:r w:rsidRPr="006B1483">
        <w:rPr>
          <w:rFonts w:hint="eastAsia"/>
        </w:rPr>
        <w:t>簡41與簡35～40連讀，各</w:t>
      </w:r>
      <w:proofErr w:type="gramStart"/>
      <w:r w:rsidRPr="006B1483">
        <w:rPr>
          <w:rFonts w:hint="eastAsia"/>
        </w:rPr>
        <w:t>欄內容皆</w:t>
      </w:r>
      <w:proofErr w:type="gramEnd"/>
      <w:r w:rsidRPr="006B1483">
        <w:rPr>
          <w:rFonts w:hint="eastAsia"/>
        </w:rPr>
        <w:t>合。簡41與35的第二</w:t>
      </w:r>
      <w:proofErr w:type="gramStart"/>
      <w:r w:rsidRPr="006B1483">
        <w:rPr>
          <w:rFonts w:hint="eastAsia"/>
        </w:rPr>
        <w:t>欄</w:t>
      </w:r>
      <w:proofErr w:type="gramEnd"/>
      <w:r w:rsidRPr="006B1483">
        <w:rPr>
          <w:rFonts w:hint="eastAsia"/>
        </w:rPr>
        <w:t>連讀爲“唯（雖）怒必顧，</w:t>
      </w:r>
      <w:r w:rsidRPr="006B1483">
        <w:rPr>
          <w:rFonts w:cs="宋体" w:hint="eastAsia"/>
          <w:kern w:val="0"/>
        </w:rPr>
        <w:t>聭（恥）</w:t>
      </w:r>
      <w:r w:rsidRPr="006B1483">
        <w:rPr>
          <w:rFonts w:hint="eastAsia"/>
        </w:rPr>
        <w:t>言出</w:t>
      </w:r>
      <w:proofErr w:type="gramStart"/>
      <w:r w:rsidRPr="006B1483">
        <w:rPr>
          <w:rFonts w:hint="eastAsia"/>
        </w:rPr>
        <w:t>惡</w:t>
      </w:r>
      <w:proofErr w:type="gramEnd"/>
      <w:r w:rsidRPr="006B1483">
        <w:rPr>
          <w:rFonts w:hint="eastAsia"/>
        </w:rPr>
        <w:t>”，甚爲通順。</w:t>
      </w:r>
    </w:p>
    <w:p w14:paraId="5BFFE926" w14:textId="77777777" w:rsidR="006B1483" w:rsidRPr="006B1483" w:rsidRDefault="006B1483" w:rsidP="00DF6704">
      <w:pPr>
        <w:pStyle w:val="aa"/>
        <w:ind w:firstLine="560"/>
        <w:rPr>
          <w:rFonts w:ascii="Times New Roman" w:hAnsi="Times New Roman"/>
          <w:lang w:eastAsia="zh-TW"/>
        </w:rPr>
      </w:pPr>
      <w:r w:rsidRPr="006B1483">
        <w:rPr>
          <w:rFonts w:hint="eastAsia"/>
        </w:rPr>
        <w:t>用爲“恥”的“聭”字，“耳”是其聲符。其所从“鬼”旁，也是難以直接</w:t>
      </w:r>
      <w:proofErr w:type="gramStart"/>
      <w:r w:rsidRPr="006B1483">
        <w:rPr>
          <w:rFonts w:hint="eastAsia"/>
        </w:rPr>
        <w:t>看出跟</w:t>
      </w:r>
      <w:proofErr w:type="gramEnd"/>
      <w:r w:rsidRPr="006B1483">
        <w:rPr>
          <w:rFonts w:hint="eastAsia"/>
        </w:rPr>
        <w:t>“恥”在意義上的聯繫的，</w:t>
      </w:r>
      <w:proofErr w:type="gramStart"/>
      <w:r w:rsidRPr="006B1483">
        <w:rPr>
          <w:rFonts w:hint="eastAsia"/>
        </w:rPr>
        <w:t>應</w:t>
      </w:r>
      <w:proofErr w:type="gramEnd"/>
      <w:r w:rsidRPr="006B1483">
        <w:rPr>
          <w:rFonts w:hint="eastAsia"/>
        </w:rPr>
        <w:t>該也是</w:t>
      </w:r>
      <w:proofErr w:type="gramStart"/>
      <w:r w:rsidRPr="006B1483">
        <w:rPr>
          <w:rFonts w:hint="eastAsia"/>
        </w:rPr>
        <w:t>來</w:t>
      </w:r>
      <w:proofErr w:type="gramEnd"/>
      <w:r w:rsidRPr="006B1483">
        <w:rPr>
          <w:rFonts w:hint="eastAsia"/>
        </w:rPr>
        <w:t>源</w:t>
      </w:r>
      <w:proofErr w:type="gramStart"/>
      <w:r w:rsidRPr="006B1483">
        <w:rPr>
          <w:rFonts w:hint="eastAsia"/>
        </w:rPr>
        <w:t>於</w:t>
      </w:r>
      <w:proofErr w:type="gramEnd"/>
      <w:r w:rsidRPr="006B1483">
        <w:rPr>
          <w:rFonts w:hint="eastAsia"/>
        </w:rPr>
        <w:t>其他字</w:t>
      </w:r>
      <w:r w:rsidRPr="006B1483">
        <w:rPr>
          <w:rFonts w:hint="eastAsia"/>
        </w:rPr>
        <w:lastRenderedPageBreak/>
        <w:t>之省，而且最可能是跟“恥”意義相近或相類之字。循此思路，有</w:t>
      </w:r>
      <w:proofErr w:type="gramStart"/>
      <w:r w:rsidRPr="006B1483">
        <w:rPr>
          <w:rFonts w:hint="eastAsia"/>
        </w:rPr>
        <w:t>兩</w:t>
      </w:r>
      <w:proofErr w:type="gramEnd"/>
      <w:r w:rsidRPr="006B1483">
        <w:rPr>
          <w:rFonts w:hint="eastAsia"/>
        </w:rPr>
        <w:t>種可能的分析。一是从“愧/媿”省，若然，則</w:t>
      </w:r>
      <w:proofErr w:type="gramStart"/>
      <w:r w:rsidRPr="006B1483">
        <w:rPr>
          <w:rFonts w:hint="eastAsia"/>
        </w:rPr>
        <w:t>屬於</w:t>
      </w:r>
      <w:proofErr w:type="gramEnd"/>
      <w:r w:rsidRPr="006B1483">
        <w:rPr>
          <w:rFonts w:hint="eastAsia"/>
        </w:rPr>
        <w:t>其本爲形聲字的意符省存聲旁的情況，與</w:t>
      </w:r>
      <w:proofErr w:type="gramStart"/>
      <w:r w:rsidRPr="006B1483">
        <w:rPr>
          <w:rFonts w:hint="eastAsia"/>
        </w:rPr>
        <w:t>後</w:t>
      </w:r>
      <w:proofErr w:type="gramEnd"/>
      <w:r w:rsidRPr="006B1483">
        <w:rPr>
          <w:rFonts w:hint="eastAsia"/>
        </w:rPr>
        <w:t>文所論“匏”等字同；一是从“醜”省，若然，則</w:t>
      </w:r>
      <w:proofErr w:type="gramStart"/>
      <w:r w:rsidRPr="006B1483">
        <w:rPr>
          <w:rFonts w:hint="eastAsia"/>
        </w:rPr>
        <w:t>屬於</w:t>
      </w:r>
      <w:proofErr w:type="gramEnd"/>
      <w:r w:rsidRPr="006B1483">
        <w:rPr>
          <w:rFonts w:hint="eastAsia"/>
        </w:rPr>
        <w:t>其本爲形聲字的意符省存形旁的情況，與前所論“規”等字相類。“恥、愧/媿、醜”等諸字，每多糾</w:t>
      </w:r>
      <w:proofErr w:type="gramStart"/>
      <w:r w:rsidRPr="006B1483">
        <w:rPr>
          <w:rFonts w:hint="eastAsia"/>
        </w:rPr>
        <w:t>葛</w:t>
      </w:r>
      <w:proofErr w:type="gramEnd"/>
      <w:r w:rsidRPr="006B1483">
        <w:rPr>
          <w:rFonts w:hint="eastAsia"/>
        </w:rPr>
        <w:t>。“恥”與“</w:t>
      </w:r>
      <w:r w:rsidRPr="006B1483">
        <w:rPr>
          <w:rFonts w:cs="宋体" w:hint="eastAsia"/>
          <w:kern w:val="0"/>
          <w:lang w:eastAsia="zh-TW"/>
        </w:rPr>
        <w:t>媿</w:t>
      </w:r>
      <w:r w:rsidRPr="006B1483">
        <w:rPr>
          <w:rFonts w:hint="eastAsia"/>
        </w:rPr>
        <w:t>（愧）”異文之例如，《史記·平準書》</w:t>
      </w:r>
      <w:r w:rsidRPr="006B1483">
        <w:rPr>
          <w:rFonts w:hAnsi="Times New Roman" w:cs="宋体" w:hint="eastAsia"/>
          <w:kern w:val="0"/>
          <w:lang w:eastAsia="zh-TW"/>
        </w:rPr>
        <w:t>“先行</w:t>
      </w:r>
      <w:r w:rsidRPr="006B1483">
        <w:rPr>
          <w:rFonts w:hAnsi="Times New Roman" w:cs="宋体" w:hint="eastAsia"/>
          <w:kern w:val="0"/>
        </w:rPr>
        <w:t>義</w:t>
      </w:r>
      <w:r w:rsidRPr="006B1483">
        <w:rPr>
          <w:rFonts w:hAnsi="Times New Roman" w:cs="宋体" w:hint="eastAsia"/>
          <w:kern w:val="0"/>
          <w:lang w:eastAsia="zh-TW"/>
        </w:rPr>
        <w:t>而</w:t>
      </w:r>
      <w:proofErr w:type="gramStart"/>
      <w:r w:rsidRPr="006B1483">
        <w:rPr>
          <w:rFonts w:hAnsi="Times New Roman" w:cs="宋体" w:hint="eastAsia"/>
          <w:kern w:val="0"/>
        </w:rPr>
        <w:t>後</w:t>
      </w:r>
      <w:proofErr w:type="gramEnd"/>
      <w:r w:rsidRPr="006B1483">
        <w:rPr>
          <w:rFonts w:hAnsi="Times New Roman" w:cs="宋体" w:hint="eastAsia"/>
          <w:kern w:val="0"/>
        </w:rPr>
        <w:t>絀恥</w:t>
      </w:r>
      <w:r w:rsidRPr="006B1483">
        <w:rPr>
          <w:rFonts w:hAnsi="Times New Roman" w:cs="宋体" w:hint="eastAsia"/>
          <w:kern w:val="0"/>
          <w:lang w:eastAsia="zh-TW"/>
        </w:rPr>
        <w:t>辱焉”</w:t>
      </w:r>
      <w:r w:rsidRPr="006B1483">
        <w:rPr>
          <w:rFonts w:hAnsi="Times New Roman" w:cs="宋体" w:hint="eastAsia"/>
          <w:kern w:val="0"/>
        </w:rPr>
        <w:t>，</w:t>
      </w:r>
      <w:r w:rsidRPr="006B1483">
        <w:rPr>
          <w:rFonts w:hint="eastAsia"/>
          <w:lang w:eastAsia="zh-TW"/>
        </w:rPr>
        <w:t>《漢書·食貨志》</w:t>
      </w:r>
      <w:r w:rsidRPr="006B1483">
        <w:rPr>
          <w:rFonts w:hint="eastAsia"/>
        </w:rPr>
        <w:t>作</w:t>
      </w:r>
      <w:r w:rsidRPr="006B1483">
        <w:rPr>
          <w:rFonts w:hAnsi="Times New Roman" w:cs="宋体" w:hint="eastAsia"/>
          <w:kern w:val="0"/>
          <w:lang w:eastAsia="zh-TW"/>
        </w:rPr>
        <w:t>“先行誼而</w:t>
      </w:r>
      <w:proofErr w:type="gramStart"/>
      <w:r w:rsidRPr="006B1483">
        <w:rPr>
          <w:rFonts w:hAnsi="Times New Roman" w:cs="宋体" w:hint="eastAsia"/>
          <w:kern w:val="0"/>
          <w:lang w:eastAsia="zh-TW"/>
        </w:rPr>
        <w:t>黜</w:t>
      </w:r>
      <w:proofErr w:type="gramEnd"/>
      <w:r w:rsidRPr="006B1483">
        <w:rPr>
          <w:rFonts w:hAnsi="Times New Roman" w:cs="宋体" w:hint="eastAsia"/>
          <w:kern w:val="0"/>
          <w:lang w:eastAsia="zh-TW"/>
        </w:rPr>
        <w:t>媿辱焉”</w:t>
      </w:r>
      <w:r w:rsidRPr="006B1483">
        <w:rPr>
          <w:rFonts w:hAnsi="Times New Roman" w:cs="宋体" w:hint="eastAsia"/>
          <w:kern w:val="0"/>
        </w:rPr>
        <w:t>（《</w:t>
      </w:r>
      <w:r w:rsidRPr="006B1483">
        <w:rPr>
          <w:rFonts w:cs="宋体" w:hint="eastAsia"/>
          <w:kern w:val="0"/>
          <w:lang w:eastAsia="zh-TW"/>
        </w:rPr>
        <w:t>漢書</w:t>
      </w:r>
      <w:r w:rsidRPr="006B1483">
        <w:rPr>
          <w:rFonts w:cs="宋体" w:hint="eastAsia"/>
          <w:kern w:val="0"/>
        </w:rPr>
        <w:t>·</w:t>
      </w:r>
      <w:r w:rsidRPr="006B1483">
        <w:rPr>
          <w:rFonts w:cs="宋体" w:hint="eastAsia"/>
          <w:kern w:val="0"/>
          <w:lang w:eastAsia="zh-TW"/>
        </w:rPr>
        <w:t>文帝紀</w:t>
      </w:r>
      <w:r w:rsidRPr="006B1483">
        <w:rPr>
          <w:rFonts w:cs="宋体" w:hint="eastAsia"/>
          <w:kern w:val="0"/>
        </w:rPr>
        <w:t>》、</w:t>
      </w:r>
      <w:r w:rsidRPr="006B1483">
        <w:rPr>
          <w:rFonts w:cs="宋体" w:hint="eastAsia"/>
          <w:kern w:val="0"/>
          <w:lang w:eastAsia="zh-TW"/>
        </w:rPr>
        <w:t>《循吏傳·龔遂》</w:t>
      </w:r>
      <w:proofErr w:type="gramStart"/>
      <w:r w:rsidRPr="006B1483">
        <w:rPr>
          <w:rFonts w:cs="宋体" w:hint="eastAsia"/>
          <w:kern w:val="0"/>
          <w:lang w:eastAsia="zh-TW"/>
        </w:rPr>
        <w:t>兩</w:t>
      </w:r>
      <w:proofErr w:type="gramEnd"/>
      <w:r w:rsidRPr="006B1483">
        <w:rPr>
          <w:rFonts w:cs="宋体" w:hint="eastAsia"/>
          <w:kern w:val="0"/>
          <w:lang w:eastAsia="zh-TW"/>
        </w:rPr>
        <w:t>見“媿”字</w:t>
      </w:r>
      <w:r w:rsidRPr="006B1483">
        <w:rPr>
          <w:rFonts w:cs="宋体" w:hint="eastAsia"/>
          <w:kern w:val="0"/>
        </w:rPr>
        <w:t>，顏</w:t>
      </w:r>
      <w:r w:rsidRPr="006B1483">
        <w:rPr>
          <w:rFonts w:cs="宋体" w:hint="eastAsia"/>
          <w:kern w:val="0"/>
          <w:lang w:eastAsia="zh-TW"/>
        </w:rPr>
        <w:t>師古注皆云</w:t>
      </w:r>
      <w:r w:rsidRPr="006B1483">
        <w:rPr>
          <w:rFonts w:cs="宋体" w:hint="eastAsia"/>
          <w:kern w:val="0"/>
        </w:rPr>
        <w:t>：</w:t>
      </w:r>
      <w:r w:rsidRPr="006B1483">
        <w:rPr>
          <w:rFonts w:cs="宋体" w:hint="eastAsia"/>
          <w:kern w:val="0"/>
          <w:lang w:eastAsia="zh-TW"/>
        </w:rPr>
        <w:t>“媿，古愧字。”）。</w:t>
      </w:r>
      <w:r w:rsidRPr="006B1483">
        <w:rPr>
          <w:rFonts w:hint="eastAsia"/>
          <w:lang w:eastAsia="zh-TW"/>
        </w:rPr>
        <w:t>“醜”與“愧”異文之例如，《新書·退讓》：“恕</w:t>
      </w:r>
      <w:r w:rsidRPr="006B1483">
        <w:rPr>
          <w:lang w:eastAsia="zh-TW"/>
        </w:rPr>
        <w:t>然</w:t>
      </w:r>
      <w:r w:rsidRPr="006B1483">
        <w:rPr>
          <w:rFonts w:hint="eastAsia"/>
          <w:lang w:eastAsia="zh-TW"/>
        </w:rPr>
        <w:t>醜</w:t>
      </w:r>
      <w:r w:rsidRPr="006B1483">
        <w:rPr>
          <w:lang w:eastAsia="zh-TW"/>
        </w:rPr>
        <w:t>以志自</w:t>
      </w:r>
      <w:r w:rsidRPr="006B1483">
        <w:rPr>
          <w:rFonts w:hint="eastAsia"/>
          <w:lang w:eastAsia="zh-TW"/>
        </w:rPr>
        <w:t>惛</w:t>
      </w:r>
      <w:r w:rsidRPr="006B1483">
        <w:rPr>
          <w:lang w:eastAsia="zh-TW"/>
        </w:rPr>
        <w:t>也</w:t>
      </w:r>
      <w:r w:rsidRPr="006B1483">
        <w:rPr>
          <w:rFonts w:hint="eastAsia"/>
          <w:lang w:eastAsia="zh-TW"/>
        </w:rPr>
        <w:t>”，《新序·雜事四》作“</w:t>
      </w:r>
      <w:r w:rsidRPr="006B1483">
        <w:rPr>
          <w:lang w:eastAsia="zh-TW"/>
        </w:rPr>
        <w:t>惄然愧以</w:t>
      </w:r>
      <w:r w:rsidRPr="006B1483">
        <w:rPr>
          <w:rFonts w:hint="eastAsia"/>
          <w:lang w:eastAsia="zh-TW"/>
        </w:rPr>
        <w:t>意</w:t>
      </w:r>
      <w:r w:rsidRPr="006B1483">
        <w:rPr>
          <w:lang w:eastAsia="zh-TW"/>
        </w:rPr>
        <w:t>自</w:t>
      </w:r>
      <w:r w:rsidRPr="006B1483">
        <w:rPr>
          <w:rFonts w:hint="eastAsia"/>
          <w:lang w:eastAsia="zh-TW"/>
        </w:rPr>
        <w:t>閔</w:t>
      </w:r>
      <w:r w:rsidRPr="006B1483">
        <w:rPr>
          <w:lang w:eastAsia="zh-TW"/>
        </w:rPr>
        <w:t>也</w:t>
      </w:r>
      <w:r w:rsidRPr="006B1483">
        <w:rPr>
          <w:rFonts w:hint="eastAsia"/>
          <w:lang w:eastAsia="zh-TW"/>
        </w:rPr>
        <w:t>”。但從下述情況來看，其間關係更爲密切的，還是“恥”與“醜”。</w:t>
      </w:r>
    </w:p>
    <w:p w14:paraId="03A042DB" w14:textId="77777777" w:rsidR="006B1483" w:rsidRPr="006B1483" w:rsidRDefault="006B1483" w:rsidP="00DF6704">
      <w:pPr>
        <w:pStyle w:val="aa"/>
        <w:ind w:firstLine="560"/>
      </w:pPr>
      <w:r w:rsidRPr="006B1483">
        <w:rPr>
          <w:rFonts w:hint="eastAsia"/>
        </w:rPr>
        <w:t>馬王堆漢墓帛</w:t>
      </w:r>
      <w:proofErr w:type="gramStart"/>
      <w:r w:rsidRPr="006B1483">
        <w:rPr>
          <w:rFonts w:hint="eastAsia"/>
        </w:rPr>
        <w:t>書</w:t>
      </w:r>
      <w:proofErr w:type="gramEnd"/>
      <w:r w:rsidRPr="006B1483">
        <w:rPr>
          <w:rFonts w:hint="eastAsia"/>
        </w:rPr>
        <w:t>《戰國縱橫家書》第132行：“是故事句（</w:t>
      </w:r>
      <w:proofErr w:type="gramStart"/>
      <w:r w:rsidRPr="006B1483">
        <w:rPr>
          <w:rFonts w:hint="eastAsia"/>
        </w:rPr>
        <w:t>苟</w:t>
      </w:r>
      <w:proofErr w:type="gramEnd"/>
      <w:r w:rsidRPr="006B1483">
        <w:rPr>
          <w:rFonts w:hint="eastAsia"/>
        </w:rPr>
        <w:t>）成，臣雖死不醜。</w:t>
      </w:r>
      <w:r w:rsidRPr="006B1483">
        <w:t>”</w:t>
      </w:r>
      <w:r w:rsidRPr="006B1483">
        <w:rPr>
          <w:rFonts w:hint="eastAsia"/>
        </w:rPr>
        <w:t>《集成》注釋已指出（裘錫</w:t>
      </w:r>
      <w:proofErr w:type="gramStart"/>
      <w:r w:rsidRPr="006B1483">
        <w:rPr>
          <w:rFonts w:hint="eastAsia"/>
        </w:rPr>
        <w:t>圭</w:t>
      </w:r>
      <w:proofErr w:type="gramEnd"/>
      <w:r w:rsidRPr="006B1483">
        <w:rPr>
          <w:rFonts w:hint="eastAsia"/>
        </w:rPr>
        <w:t>，2014：226）：</w:t>
      </w:r>
    </w:p>
    <w:p w14:paraId="36317C30" w14:textId="77777777" w:rsidR="006B1483" w:rsidRPr="006B1483" w:rsidRDefault="006B1483" w:rsidP="00DF6704">
      <w:pPr>
        <w:pStyle w:val="a3"/>
        <w:spacing w:before="540" w:after="540"/>
        <w:ind w:firstLine="496"/>
      </w:pPr>
      <w:r w:rsidRPr="006B1483">
        <w:rPr>
          <w:rFonts w:hint="eastAsia"/>
        </w:rPr>
        <w:t>醜，猶言恥（原注：</w:t>
      </w:r>
      <w:proofErr w:type="gramStart"/>
      <w:r w:rsidRPr="006B1483">
        <w:rPr>
          <w:rFonts w:hint="eastAsia"/>
        </w:rPr>
        <w:t>參看佐</w:t>
      </w:r>
      <w:proofErr w:type="gramEnd"/>
      <w:r w:rsidRPr="006B1483">
        <w:rPr>
          <w:rFonts w:hint="eastAsia"/>
        </w:rPr>
        <w:t>藤武敏監修、工藤元男等譯注《馬王堆帛書戰國縱橫家書》，京都：朋友</w:t>
      </w:r>
      <w:proofErr w:type="gramStart"/>
      <w:r w:rsidRPr="006B1483">
        <w:rPr>
          <w:rFonts w:hint="eastAsia"/>
        </w:rPr>
        <w:t>書</w:t>
      </w:r>
      <w:proofErr w:type="gramEnd"/>
      <w:r w:rsidRPr="006B1483">
        <w:rPr>
          <w:rFonts w:hint="eastAsia"/>
        </w:rPr>
        <w:t>店，一九九三年，第一七三頁）。表示</w:t>
      </w:r>
      <w:r w:rsidRPr="006B1483">
        <w:t>“</w:t>
      </w:r>
      <w:r w:rsidRPr="006B1483">
        <w:rPr>
          <w:rFonts w:hint="eastAsia"/>
        </w:rPr>
        <w:t>恥辱</w:t>
      </w:r>
      <w:r w:rsidRPr="006B1483">
        <w:t>”</w:t>
      </w:r>
      <w:r w:rsidRPr="006B1483">
        <w:rPr>
          <w:rFonts w:hint="eastAsia"/>
        </w:rPr>
        <w:t>義的</w:t>
      </w:r>
      <w:r w:rsidRPr="006B1483">
        <w:t>“</w:t>
      </w:r>
      <w:r w:rsidRPr="006B1483">
        <w:rPr>
          <w:rFonts w:hint="eastAsia"/>
        </w:rPr>
        <w:t>醜</w:t>
      </w:r>
      <w:r w:rsidRPr="006B1483">
        <w:t>”</w:t>
      </w:r>
      <w:r w:rsidRPr="006B1483">
        <w:rPr>
          <w:rFonts w:hint="eastAsia"/>
        </w:rPr>
        <w:t>，與秦漢文字中的</w:t>
      </w:r>
      <w:r w:rsidRPr="006B1483">
        <w:t>“</w:t>
      </w:r>
      <w:r w:rsidRPr="006B1483">
        <w:rPr>
          <w:rFonts w:hint="eastAsia"/>
        </w:rPr>
        <w:t>恥</w:t>
      </w:r>
      <w:r w:rsidRPr="006B1483">
        <w:t>”</w:t>
      </w:r>
      <w:r w:rsidRPr="006B1483">
        <w:rPr>
          <w:rFonts w:hint="eastAsia"/>
        </w:rPr>
        <w:t>字異體</w:t>
      </w:r>
      <w:r w:rsidRPr="006B1483">
        <w:t>“</w:t>
      </w:r>
      <w:r w:rsidRPr="006B1483">
        <w:rPr>
          <w:rFonts w:hint="eastAsia"/>
        </w:rPr>
        <w:t>聭</w:t>
      </w:r>
      <w:r w:rsidRPr="006B1483">
        <w:t>”</w:t>
      </w:r>
      <w:r w:rsidRPr="006B1483">
        <w:rPr>
          <w:rFonts w:hint="eastAsia"/>
        </w:rPr>
        <w:t>形音義皆近。</w:t>
      </w:r>
    </w:p>
    <w:p w14:paraId="237612DC" w14:textId="77777777" w:rsidR="006B1483" w:rsidRPr="006B1483" w:rsidRDefault="006B1483" w:rsidP="00DF6704">
      <w:pPr>
        <w:pStyle w:val="a9"/>
      </w:pPr>
      <w:r w:rsidRPr="006B1483">
        <w:rPr>
          <w:rFonts w:hint="eastAsia"/>
        </w:rPr>
        <w:t>古</w:t>
      </w:r>
      <w:proofErr w:type="gramStart"/>
      <w:r w:rsidRPr="006B1483">
        <w:rPr>
          <w:rFonts w:hint="eastAsia"/>
        </w:rPr>
        <w:t>書</w:t>
      </w:r>
      <w:proofErr w:type="gramEnd"/>
      <w:r w:rsidRPr="006B1483">
        <w:rPr>
          <w:rFonts w:hint="eastAsia"/>
        </w:rPr>
        <w:t>“醜”與“恥”異文多見。王念孫曾在《讀書雜志·逸周書第一》</w:t>
      </w:r>
      <w:r w:rsidRPr="006B1483">
        <w:rPr>
          <w:rFonts w:hint="eastAsia"/>
        </w:rPr>
        <w:lastRenderedPageBreak/>
        <w:t>“‘武有六制’至‘後動撚之’”條說《逸周書·大武解》之“二曰明醜”時謂（王念孫，2000：4—5）：</w:t>
      </w:r>
    </w:p>
    <w:p w14:paraId="03BE3819" w14:textId="77777777" w:rsidR="006B1483" w:rsidRPr="006B1483" w:rsidRDefault="006B1483" w:rsidP="00DF6704">
      <w:pPr>
        <w:pStyle w:val="a3"/>
        <w:spacing w:before="540" w:after="540"/>
        <w:ind w:firstLine="496"/>
      </w:pPr>
      <w:r w:rsidRPr="006B1483">
        <w:rPr>
          <w:rFonts w:hint="eastAsia"/>
        </w:rPr>
        <w:t>“明醜”即明恥，故</w:t>
      </w:r>
      <w:proofErr w:type="gramStart"/>
      <w:r w:rsidRPr="006B1483">
        <w:rPr>
          <w:rFonts w:hint="eastAsia"/>
        </w:rPr>
        <w:t>僖</w:t>
      </w:r>
      <w:proofErr w:type="gramEnd"/>
      <w:r w:rsidRPr="006B1483">
        <w:rPr>
          <w:rFonts w:hint="eastAsia"/>
        </w:rPr>
        <w:t>二十二年《左傳》曰：“明恥敎</w:t>
      </w:r>
      <w:proofErr w:type="gramStart"/>
      <w:r w:rsidRPr="006B1483">
        <w:rPr>
          <w:rFonts w:hint="eastAsia"/>
        </w:rPr>
        <w:t>戰</w:t>
      </w:r>
      <w:proofErr w:type="gramEnd"/>
      <w:r w:rsidRPr="006B1483">
        <w:rPr>
          <w:rFonts w:hint="eastAsia"/>
        </w:rPr>
        <w:t>，求</w:t>
      </w:r>
      <w:proofErr w:type="gramStart"/>
      <w:r w:rsidRPr="006B1483">
        <w:rPr>
          <w:rFonts w:hint="eastAsia"/>
        </w:rPr>
        <w:t>殺敵</w:t>
      </w:r>
      <w:proofErr w:type="gramEnd"/>
      <w:r w:rsidRPr="006B1483">
        <w:rPr>
          <w:rFonts w:hint="eastAsia"/>
        </w:rPr>
        <w:t>也。”《祭公篇》“厚顔忍醜”，即忍恥。</w:t>
      </w:r>
      <w:proofErr w:type="gramStart"/>
      <w:r w:rsidRPr="006B1483">
        <w:rPr>
          <w:rFonts w:hint="eastAsia"/>
        </w:rPr>
        <w:t>高注《呂覽·節喪篇》</w:t>
      </w:r>
      <w:proofErr w:type="gramEnd"/>
      <w:r w:rsidRPr="006B1483">
        <w:rPr>
          <w:rFonts w:hint="eastAsia"/>
        </w:rPr>
        <w:t>及《秦策》並云：“醜，恥也。”又注《呂覽·不侵篇》云：“醜，或作恥。”恥、醜聲近而義同，故古多通用，説見《漢書·賈誼傳》。</w:t>
      </w:r>
    </w:p>
    <w:p w14:paraId="337AD712" w14:textId="77777777" w:rsidR="006B1483" w:rsidRPr="006B1483" w:rsidRDefault="006B1483" w:rsidP="00DF6704">
      <w:pPr>
        <w:pStyle w:val="a9"/>
      </w:pPr>
      <w:r w:rsidRPr="006B1483">
        <w:rPr>
          <w:rFonts w:hint="eastAsia"/>
        </w:rPr>
        <w:t>所引《逸周書·祭公》文，《清華大學藏戰國竹簡（壹）·</w:t>
      </w:r>
      <w:r w:rsidRPr="006B1483">
        <w:rPr>
          <w:rFonts w:hint="eastAsia"/>
          <w:lang w:eastAsia="zh-TW"/>
        </w:rPr>
        <w:t>祭公之顧命》簡18</w:t>
      </w:r>
      <w:r w:rsidRPr="006B1483">
        <w:rPr>
          <w:rFonts w:hint="eastAsia"/>
        </w:rPr>
        <w:t>云“</w:t>
      </w:r>
      <w:r w:rsidRPr="006B1483">
        <w:rPr>
          <w:noProof/>
        </w:rPr>
        <w:drawing>
          <wp:inline distT="0" distB="0" distL="0" distR="0" wp14:anchorId="4C584E25" wp14:editId="72BAD1D5">
            <wp:extent cx="167640" cy="167640"/>
            <wp:effectExtent l="0" t="0" r="3810" b="3810"/>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lang w:eastAsia="zh-TW"/>
        </w:rPr>
        <w:t>（厚）</w:t>
      </w:r>
      <w:r w:rsidRPr="006B1483">
        <w:rPr>
          <w:noProof/>
        </w:rPr>
        <w:drawing>
          <wp:inline distT="0" distB="0" distL="0" distR="0" wp14:anchorId="0410C3E8" wp14:editId="12384193">
            <wp:extent cx="167640" cy="167640"/>
            <wp:effectExtent l="0" t="0" r="3810" b="3810"/>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B1483">
        <w:rPr>
          <w:rFonts w:hint="eastAsia"/>
          <w:lang w:eastAsia="zh-TW"/>
        </w:rPr>
        <w:t>（顏）忍恥</w:t>
      </w:r>
      <w:r w:rsidRPr="006B1483">
        <w:rPr>
          <w:rFonts w:hint="eastAsia"/>
        </w:rPr>
        <w:t>”，字正作“恥”。</w:t>
      </w:r>
      <w:proofErr w:type="gramStart"/>
      <w:r w:rsidRPr="006B1483">
        <w:rPr>
          <w:rFonts w:hint="eastAsia"/>
        </w:rPr>
        <w:t>又近刊《清華大學藏戰國竹簡（伍）·命訓》</w:t>
      </w:r>
      <w:proofErr w:type="gramEnd"/>
      <w:r w:rsidRPr="006B1483">
        <w:rPr>
          <w:rFonts w:hint="eastAsia"/>
        </w:rPr>
        <w:t>“</w:t>
      </w:r>
      <w:proofErr w:type="gramStart"/>
      <w:r w:rsidRPr="006B1483">
        <w:rPr>
          <w:rFonts w:hint="eastAsia"/>
        </w:rPr>
        <w:t>佴</w:t>
      </w:r>
      <w:proofErr w:type="gramEnd"/>
      <w:r w:rsidRPr="006B1483">
        <w:rPr>
          <w:rFonts w:hint="eastAsia"/>
        </w:rPr>
        <w:t>（恥）”字多見，今本《逸周書·命訓》皆作“醜”，亦其例。《讀書雜志·漢書第九》“廉愧”條，說《漢書·賈誼傳》“終不知反廉愧之節、仁義之厚”句云（王念孫，2000：300）：</w:t>
      </w:r>
    </w:p>
    <w:p w14:paraId="0A99AC07" w14:textId="77777777" w:rsidR="006B1483" w:rsidRPr="006B1483" w:rsidRDefault="006B1483" w:rsidP="00DF6704">
      <w:pPr>
        <w:pStyle w:val="a3"/>
        <w:spacing w:before="540" w:after="540"/>
        <w:ind w:firstLine="496"/>
      </w:pPr>
      <w:r w:rsidRPr="006B1483">
        <w:rPr>
          <w:rFonts w:hint="eastAsia"/>
        </w:rPr>
        <w:t>古無以“廉愧”二字連文者，“愧”當爲“醜”，字之誤也。“廉醜”即“廉恥”，語之轉耳，故《賈子·時變篇》作“廉恥”。又下文“棄禮誼，捐廉恥”、“禮義廉恥，是謂四維”，《賈子·俗激篇》並作“廉醜”。凡賈子</w:t>
      </w:r>
      <w:proofErr w:type="gramStart"/>
      <w:r w:rsidRPr="006B1483">
        <w:rPr>
          <w:rFonts w:hint="eastAsia"/>
        </w:rPr>
        <w:t>書</w:t>
      </w:r>
      <w:proofErr w:type="gramEnd"/>
      <w:r w:rsidRPr="006B1483">
        <w:rPr>
          <w:rFonts w:hint="eastAsia"/>
        </w:rPr>
        <w:t>“恥”字多作“醜”，《逸周書》亦然（《吕氏春秋·不侵篇》</w:t>
      </w:r>
      <w:r w:rsidRPr="006B1483">
        <w:rPr>
          <w:rFonts w:hint="eastAsia"/>
        </w:rPr>
        <w:lastRenderedPageBreak/>
        <w:t>“秦昭王欲醜之以辭”，高注：“醜，或作恥。”《莊子·讓王篇》：“君子之無恥也，若此乎？”《吕氏春秋·愼人篇》“恥”作“醜”；《韓子·說難篇》“在知飾所說之所</w:t>
      </w:r>
      <w:proofErr w:type="gramStart"/>
      <w:r w:rsidRPr="006B1483">
        <w:rPr>
          <w:rFonts w:hint="eastAsia"/>
        </w:rPr>
        <w:t>矜</w:t>
      </w:r>
      <w:proofErr w:type="gramEnd"/>
      <w:r w:rsidRPr="006B1483">
        <w:rPr>
          <w:rFonts w:hint="eastAsia"/>
        </w:rPr>
        <w:t>,而</w:t>
      </w:r>
      <w:proofErr w:type="gramStart"/>
      <w:r w:rsidRPr="006B1483">
        <w:rPr>
          <w:rFonts w:hint="eastAsia"/>
        </w:rPr>
        <w:t>滅</w:t>
      </w:r>
      <w:proofErr w:type="gramEnd"/>
      <w:r w:rsidRPr="006B1483">
        <w:rPr>
          <w:rFonts w:hint="eastAsia"/>
        </w:rPr>
        <w:t>其所恥</w:t>
      </w:r>
      <w:r w:rsidRPr="006B1483">
        <w:t>”</w:t>
      </w:r>
      <w:r w:rsidRPr="006B1483">
        <w:rPr>
          <w:rFonts w:hint="eastAsia"/>
        </w:rPr>
        <w:t>，《史記·韓非傳》“恥”作“醜”；《燕策》“雪先王之恥”，《新序·雜事篇》“恥”作“醜”；《淮南·脩務篇》“南榮疇恥聖道之獨亡</w:t>
      </w:r>
      <w:proofErr w:type="gramStart"/>
      <w:r w:rsidRPr="006B1483">
        <w:rPr>
          <w:rFonts w:hint="eastAsia"/>
        </w:rPr>
        <w:t>於</w:t>
      </w:r>
      <w:proofErr w:type="gramEnd"/>
      <w:r w:rsidRPr="006B1483">
        <w:rPr>
          <w:rFonts w:hint="eastAsia"/>
        </w:rPr>
        <w:t>己”，《賈子·勸學篇》“恥”作“醜”）。故知此“廉愧“爲”廉醜”之誤。</w:t>
      </w:r>
    </w:p>
    <w:p w14:paraId="44693DE4" w14:textId="77777777" w:rsidR="006B1483" w:rsidRPr="006B1483" w:rsidRDefault="006B1483" w:rsidP="00DF6704">
      <w:pPr>
        <w:pStyle w:val="a9"/>
      </w:pPr>
      <w:r w:rsidRPr="006B1483">
        <w:rPr>
          <w:rFonts w:hint="eastAsia"/>
        </w:rPr>
        <w:t>又《新書·階級》：“</w:t>
      </w:r>
      <w:r w:rsidRPr="006B1483">
        <w:t>則爲人臣者主醜亡身，</w:t>
      </w:r>
      <w:proofErr w:type="gramStart"/>
      <w:r w:rsidRPr="006B1483">
        <w:t>國</w:t>
      </w:r>
      <w:proofErr w:type="gramEnd"/>
      <w:r w:rsidRPr="006B1483">
        <w:t>醜亡家，公醜忘私</w:t>
      </w:r>
      <w:r w:rsidRPr="006B1483">
        <w:rPr>
          <w:rFonts w:hint="eastAsia"/>
        </w:rPr>
        <w:t>”，《漢書·賈誼傳》三“醜”字皆作“耳（恥）”，亦其例。</w:t>
      </w:r>
    </w:p>
    <w:p w14:paraId="14783A42" w14:textId="77777777" w:rsidR="006B1483" w:rsidRPr="006B1483" w:rsidRDefault="006B1483" w:rsidP="00DF6704">
      <w:pPr>
        <w:pStyle w:val="aa"/>
        <w:ind w:firstLine="560"/>
        <w:rPr>
          <w:lang w:eastAsia="zh-TW"/>
        </w:rPr>
      </w:pPr>
      <w:r w:rsidRPr="006B1483">
        <w:rPr>
          <w:rFonts w:hint="eastAsia"/>
        </w:rPr>
        <w:t>上引</w:t>
      </w:r>
      <w:r w:rsidRPr="006B1483">
        <w:rPr>
          <w:rFonts w:hAnsi="Times New Roman" w:hint="eastAsia"/>
        </w:rPr>
        <w:t>王念孫謂</w:t>
      </w:r>
      <w:r w:rsidRPr="006B1483">
        <w:rPr>
          <w:rFonts w:hint="eastAsia"/>
        </w:rPr>
        <w:t>《漢書·賈誼傳》之</w:t>
      </w:r>
      <w:r w:rsidRPr="006B1483">
        <w:rPr>
          <w:rFonts w:hAnsi="Times New Roman" w:hint="eastAsia"/>
        </w:rPr>
        <w:t>“愧”字當作“醜”，但既然此同一文句在賈誼</w:t>
      </w:r>
      <w:r w:rsidRPr="006B1483">
        <w:rPr>
          <w:rFonts w:hint="eastAsia"/>
          <w:lang w:eastAsia="zh-TW"/>
        </w:rPr>
        <w:t>《新書·時變》</w:t>
      </w:r>
      <w:r w:rsidRPr="006B1483">
        <w:rPr>
          <w:rFonts w:hint="eastAsia"/>
        </w:rPr>
        <w:t>中作</w:t>
      </w:r>
      <w:r w:rsidRPr="006B1483">
        <w:rPr>
          <w:rFonts w:hint="eastAsia"/>
          <w:lang w:eastAsia="zh-TW"/>
        </w:rPr>
        <w:t>“然不知反廉恥之節</w:t>
      </w:r>
      <w:r w:rsidRPr="006B1483">
        <w:rPr>
          <w:rFonts w:hint="eastAsia"/>
        </w:rPr>
        <w:t>、</w:t>
      </w:r>
      <w:r w:rsidRPr="006B1483">
        <w:rPr>
          <w:rFonts w:hint="eastAsia"/>
          <w:lang w:eastAsia="zh-TW"/>
        </w:rPr>
        <w:t>仁義之厚”</w:t>
      </w:r>
      <w:r w:rsidRPr="006B1483">
        <w:rPr>
          <w:rFonts w:hint="eastAsia"/>
        </w:rPr>
        <w:t>，則</w:t>
      </w:r>
      <w:r w:rsidRPr="006B1483">
        <w:rPr>
          <w:rFonts w:hAnsi="Times New Roman" w:hint="eastAsia"/>
          <w:lang w:eastAsia="zh-TW"/>
        </w:rPr>
        <w:t>聯繫更爲多見的“廉恥（之節）”的說法——如</w:t>
      </w:r>
      <w:r w:rsidRPr="006B1483">
        <w:rPr>
          <w:rFonts w:hint="eastAsia"/>
          <w:lang w:eastAsia="zh-TW"/>
        </w:rPr>
        <w:t>《漢書·匡衡傳》</w:t>
      </w:r>
      <w:proofErr w:type="gramStart"/>
      <w:r w:rsidRPr="006B1483">
        <w:rPr>
          <w:rFonts w:hint="eastAsia"/>
          <w:lang w:eastAsia="zh-TW"/>
        </w:rPr>
        <w:t>衡上疏</w:t>
      </w:r>
      <w:proofErr w:type="gramEnd"/>
      <w:r w:rsidRPr="006B1483">
        <w:rPr>
          <w:rFonts w:hint="eastAsia"/>
          <w:lang w:eastAsia="zh-TW"/>
        </w:rPr>
        <w:t>：“今天下俗貪財賤義，好聲色，上侈靡，廉恥之節薄，淫辟之意縱。”《孔子家語·五刑解》：“凡治君子，以禮禦其心，所以屬〈厲〉之以廉恥之節也。”《昌言·法誡篇》：“昔賈誼感絳侯之困辱，因陳大臣廉恥之分，開引自裁之端”，等等——還不如說此</w:t>
      </w:r>
      <w:r w:rsidRPr="006B1483">
        <w:rPr>
          <w:rFonts w:hAnsi="Times New Roman" w:hint="eastAsia"/>
          <w:lang w:eastAsia="zh-TW"/>
        </w:rPr>
        <w:t>“愧”字</w:t>
      </w:r>
      <w:r w:rsidRPr="006B1483">
        <w:rPr>
          <w:rFonts w:hint="eastAsia"/>
          <w:lang w:eastAsia="zh-TW"/>
        </w:rPr>
        <w:t>爲</w:t>
      </w:r>
      <w:r w:rsidRPr="006B1483">
        <w:rPr>
          <w:rFonts w:hAnsi="Times New Roman" w:hint="eastAsia"/>
          <w:lang w:eastAsia="zh-TW"/>
        </w:rPr>
        <w:t>“聭（恥）”字之誤。</w:t>
      </w:r>
      <w:r w:rsidRPr="006B1483">
        <w:rPr>
          <w:rFonts w:hAnsi="Times New Roman" w:hint="eastAsia"/>
        </w:rPr>
        <w:t>王念孫之說，蓋因其</w:t>
      </w:r>
      <w:r w:rsidRPr="006B1483">
        <w:rPr>
          <w:rFonts w:hAnsi="Times New Roman" w:hint="eastAsia"/>
          <w:lang w:eastAsia="zh-TW"/>
        </w:rPr>
        <w:t>未</w:t>
      </w:r>
      <w:r w:rsidRPr="006B1483">
        <w:rPr>
          <w:rFonts w:hAnsi="Times New Roman" w:hint="eastAsia"/>
        </w:rPr>
        <w:t>及</w:t>
      </w:r>
      <w:r w:rsidRPr="006B1483">
        <w:rPr>
          <w:rFonts w:hAnsi="Times New Roman" w:hint="eastAsia"/>
          <w:lang w:eastAsia="zh-TW"/>
        </w:rPr>
        <w:t>見</w:t>
      </w:r>
      <w:r w:rsidRPr="006B1483">
        <w:rPr>
          <w:rFonts w:hAnsi="Times New Roman" w:hint="eastAsia"/>
        </w:rPr>
        <w:t>用</w:t>
      </w:r>
      <w:r w:rsidRPr="006B1483">
        <w:rPr>
          <w:rFonts w:hAnsi="Times New Roman" w:hint="eastAsia"/>
          <w:lang w:eastAsia="zh-TW"/>
        </w:rPr>
        <w:t>“聭</w:t>
      </w:r>
      <w:r w:rsidRPr="006B1483">
        <w:rPr>
          <w:rFonts w:hAnsi="Times New Roman" w:hint="eastAsia"/>
        </w:rPr>
        <w:t>”爲“</w:t>
      </w:r>
      <w:r w:rsidRPr="006B1483">
        <w:rPr>
          <w:rFonts w:hAnsi="Times New Roman" w:hint="eastAsia"/>
          <w:lang w:eastAsia="zh-TW"/>
        </w:rPr>
        <w:t>恥”之例，</w:t>
      </w:r>
      <w:r w:rsidRPr="006B1483">
        <w:rPr>
          <w:rFonts w:hAnsi="Times New Roman" w:hint="eastAsia"/>
        </w:rPr>
        <w:t>同時又因“愧”跟“醜”同从“鬼”，說爲“醜”之誤在字形上較爲自然有</w:t>
      </w:r>
      <w:proofErr w:type="gramStart"/>
      <w:r w:rsidRPr="006B1483">
        <w:rPr>
          <w:rFonts w:hAnsi="Times New Roman" w:hint="eastAsia"/>
        </w:rPr>
        <w:t>據</w:t>
      </w:r>
      <w:proofErr w:type="gramEnd"/>
      <w:r w:rsidRPr="006B1483">
        <w:rPr>
          <w:rFonts w:hAnsi="Times New Roman" w:hint="eastAsia"/>
        </w:rPr>
        <w:t>。今</w:t>
      </w:r>
      <w:proofErr w:type="gramStart"/>
      <w:r w:rsidRPr="006B1483">
        <w:rPr>
          <w:rFonts w:hAnsi="Times New Roman" w:hint="eastAsia"/>
        </w:rPr>
        <w:t>據</w:t>
      </w:r>
      <w:proofErr w:type="gramEnd"/>
      <w:r w:rsidRPr="006B1483">
        <w:rPr>
          <w:rFonts w:hAnsi="Times New Roman" w:hint="eastAsia"/>
        </w:rPr>
        <w:t>秦漢簡帛文字</w:t>
      </w:r>
      <w:proofErr w:type="gramStart"/>
      <w:r w:rsidRPr="006B1483">
        <w:rPr>
          <w:rFonts w:hAnsi="Times New Roman" w:hint="eastAsia"/>
        </w:rPr>
        <w:t>數</w:t>
      </w:r>
      <w:proofErr w:type="gramEnd"/>
      <w:r w:rsidRPr="006B1483">
        <w:rPr>
          <w:rFonts w:hAnsi="Times New Roman" w:hint="eastAsia"/>
        </w:rPr>
        <w:t>見的</w:t>
      </w:r>
      <w:r w:rsidRPr="006B1483">
        <w:rPr>
          <w:rFonts w:hAnsi="Times New Roman" w:hint="eastAsia"/>
          <w:lang w:eastAsia="zh-TW"/>
        </w:rPr>
        <w:t>“聭（恥）”</w:t>
      </w:r>
      <w:r w:rsidRPr="006B1483">
        <w:rPr>
          <w:rFonts w:hAnsi="Times New Roman" w:hint="eastAsia"/>
        </w:rPr>
        <w:t>字，</w:t>
      </w:r>
      <w:r w:rsidRPr="006B1483">
        <w:rPr>
          <w:rFonts w:hAnsi="Times New Roman" w:hint="eastAsia"/>
        </w:rPr>
        <w:lastRenderedPageBreak/>
        <w:t>可知事實更可能</w:t>
      </w:r>
      <w:proofErr w:type="gramStart"/>
      <w:r w:rsidRPr="006B1483">
        <w:rPr>
          <w:rFonts w:hAnsi="Times New Roman" w:hint="eastAsia"/>
        </w:rPr>
        <w:t>應</w:t>
      </w:r>
      <w:proofErr w:type="gramEnd"/>
      <w:r w:rsidRPr="006B1483">
        <w:rPr>
          <w:rFonts w:hAnsi="Times New Roman" w:hint="eastAsia"/>
        </w:rPr>
        <w:t>爲其字</w:t>
      </w:r>
      <w:r w:rsidRPr="006B1483">
        <w:rPr>
          <w:rFonts w:hAnsi="Times New Roman" w:hint="eastAsia"/>
          <w:lang w:eastAsia="zh-TW"/>
        </w:rPr>
        <w:t>本作“聭（恥）”，但</w:t>
      </w:r>
      <w:r w:rsidRPr="006B1483">
        <w:rPr>
          <w:rFonts w:hAnsi="Times New Roman" w:hint="eastAsia"/>
        </w:rPr>
        <w:t>轉寫中</w:t>
      </w:r>
      <w:r w:rsidRPr="006B1483">
        <w:rPr>
          <w:rFonts w:hAnsi="Times New Roman" w:hint="eastAsia"/>
          <w:lang w:eastAsia="zh-TW"/>
        </w:rPr>
        <w:t>被誤認爲“鬼”作聲符</w:t>
      </w:r>
      <w:r w:rsidRPr="006B1483">
        <w:rPr>
          <w:rFonts w:hAnsi="Times New Roman" w:hint="eastAsia"/>
        </w:rPr>
        <w:t>而變爲</w:t>
      </w:r>
      <w:r w:rsidRPr="006B1483">
        <w:rPr>
          <w:rFonts w:hAnsi="Times New Roman" w:hint="eastAsia"/>
          <w:lang w:eastAsia="zh-TW"/>
        </w:rPr>
        <w:t>“愧/媿”。</w:t>
      </w:r>
      <w:r w:rsidRPr="006B1483">
        <w:rPr>
          <w:rFonts w:hAnsi="Times New Roman" w:hint="eastAsia"/>
        </w:rPr>
        <w:t>同理，前舉</w:t>
      </w:r>
      <w:r w:rsidRPr="006B1483">
        <w:rPr>
          <w:rFonts w:hint="eastAsia"/>
        </w:rPr>
        <w:t>《史記·平準書》的</w:t>
      </w:r>
      <w:r w:rsidRPr="006B1483">
        <w:rPr>
          <w:rFonts w:hAnsi="Times New Roman" w:hint="eastAsia"/>
          <w:lang w:eastAsia="zh-TW"/>
        </w:rPr>
        <w:t>“</w:t>
      </w:r>
      <w:r w:rsidRPr="006B1483">
        <w:rPr>
          <w:rFonts w:hAnsi="Times New Roman" w:hint="eastAsia"/>
        </w:rPr>
        <w:t>恥</w:t>
      </w:r>
      <w:r w:rsidRPr="006B1483">
        <w:rPr>
          <w:rFonts w:hAnsi="Times New Roman" w:hint="eastAsia"/>
          <w:lang w:eastAsia="zh-TW"/>
        </w:rPr>
        <w:t>”</w:t>
      </w:r>
      <w:r w:rsidRPr="006B1483">
        <w:rPr>
          <w:rFonts w:hAnsi="Times New Roman" w:hint="eastAsia"/>
        </w:rPr>
        <w:t>字</w:t>
      </w:r>
      <w:r w:rsidRPr="006B1483">
        <w:rPr>
          <w:rFonts w:hint="eastAsia"/>
          <w:lang w:eastAsia="zh-TW"/>
        </w:rPr>
        <w:t>《漢書·食貨志》</w:t>
      </w:r>
      <w:r w:rsidRPr="006B1483">
        <w:rPr>
          <w:rFonts w:hint="eastAsia"/>
        </w:rPr>
        <w:t>作“媿（愧）”之例，也有可能係其字本作“聭（恥）”而被誤認爲从“鬼”聲、看作“愧”字異體而致（“聭”除去被誤解爲聲符的“鬼”旁</w:t>
      </w:r>
      <w:proofErr w:type="gramStart"/>
      <w:r w:rsidRPr="006B1483">
        <w:rPr>
          <w:rFonts w:hint="eastAsia"/>
        </w:rPr>
        <w:t>後</w:t>
      </w:r>
      <w:proofErr w:type="gramEnd"/>
      <w:r w:rsidRPr="006B1483">
        <w:rPr>
          <w:rFonts w:hint="eastAsia"/>
        </w:rPr>
        <w:t>之“耳”，也可以被理解成“从恥省”，</w:t>
      </w:r>
      <w:proofErr w:type="gramStart"/>
      <w:r w:rsidRPr="006B1483">
        <w:rPr>
          <w:rFonts w:hint="eastAsia"/>
        </w:rPr>
        <w:t>從</w:t>
      </w:r>
      <w:proofErr w:type="gramEnd"/>
      <w:r w:rsidRPr="006B1483">
        <w:rPr>
          <w:rFonts w:hint="eastAsia"/>
        </w:rPr>
        <w:t>而跟“愧/媿”之義亦合；前引所謂</w:t>
      </w:r>
      <w:r w:rsidRPr="006B1483">
        <w:rPr>
          <w:rFonts w:hAnsi="Times New Roman" w:hint="eastAsia"/>
          <w:lang w:eastAsia="zh-TW"/>
        </w:rPr>
        <w:t>“聭”</w:t>
      </w:r>
      <w:r w:rsidRPr="006B1483">
        <w:rPr>
          <w:rFonts w:hAnsi="Times New Roman" w:hint="eastAsia"/>
        </w:rPr>
        <w:t>字</w:t>
      </w:r>
      <w:r w:rsidRPr="006B1483">
        <w:rPr>
          <w:rFonts w:hint="eastAsia"/>
        </w:rPr>
        <w:t>“古</w:t>
      </w:r>
      <w:proofErr w:type="gramStart"/>
      <w:r w:rsidRPr="006B1483">
        <w:rPr>
          <w:rFonts w:hint="eastAsia"/>
        </w:rPr>
        <w:t>書</w:t>
      </w:r>
      <w:proofErr w:type="gramEnd"/>
      <w:r w:rsidRPr="006B1483">
        <w:rPr>
          <w:rFonts w:hint="eastAsia"/>
        </w:rPr>
        <w:t>有用作‘愧’字者”，可能亦即由此而</w:t>
      </w:r>
      <w:proofErr w:type="gramStart"/>
      <w:r w:rsidRPr="006B1483">
        <w:rPr>
          <w:rFonts w:hint="eastAsia"/>
        </w:rPr>
        <w:t>來</w:t>
      </w:r>
      <w:proofErr w:type="gramEnd"/>
      <w:r w:rsidRPr="006B1483">
        <w:rPr>
          <w:rFonts w:hint="eastAsia"/>
        </w:rPr>
        <w:t>）。當然</w:t>
      </w:r>
      <w:r w:rsidRPr="006B1483">
        <w:rPr>
          <w:rFonts w:hint="eastAsia"/>
          <w:lang w:eastAsia="zh-TW"/>
        </w:rPr>
        <w:t>，改爲</w:t>
      </w:r>
      <w:r w:rsidRPr="006B1483">
        <w:rPr>
          <w:rFonts w:hAnsi="Times New Roman" w:hint="eastAsia"/>
          <w:lang w:eastAsia="zh-TW"/>
        </w:rPr>
        <w:t>“媿</w:t>
      </w:r>
      <w:r w:rsidRPr="006B1483">
        <w:rPr>
          <w:rFonts w:hAnsi="Times New Roman" w:hint="eastAsia"/>
        </w:rPr>
        <w:t>（</w:t>
      </w:r>
      <w:r w:rsidRPr="006B1483">
        <w:rPr>
          <w:rFonts w:hAnsi="Times New Roman" w:hint="eastAsia"/>
          <w:lang w:eastAsia="zh-TW"/>
        </w:rPr>
        <w:t>愧</w:t>
      </w:r>
      <w:r w:rsidRPr="006B1483">
        <w:rPr>
          <w:rFonts w:hAnsi="Times New Roman" w:hint="eastAsia"/>
        </w:rPr>
        <w:t>）</w:t>
      </w:r>
      <w:r w:rsidRPr="006B1483">
        <w:rPr>
          <w:rFonts w:hAnsi="Times New Roman" w:hint="eastAsia"/>
          <w:lang w:eastAsia="zh-TW"/>
        </w:rPr>
        <w:t>”</w:t>
      </w:r>
      <w:proofErr w:type="gramStart"/>
      <w:r w:rsidRPr="006B1483">
        <w:rPr>
          <w:rFonts w:hAnsi="Times New Roman" w:hint="eastAsia"/>
          <w:lang w:eastAsia="zh-TW"/>
        </w:rPr>
        <w:t>於</w:t>
      </w:r>
      <w:proofErr w:type="gramEnd"/>
      <w:r w:rsidRPr="006B1483">
        <w:rPr>
          <w:rFonts w:hAnsi="Times New Roman" w:hint="eastAsia"/>
        </w:rPr>
        <w:t>其</w:t>
      </w:r>
      <w:r w:rsidRPr="006B1483">
        <w:rPr>
          <w:rFonts w:hAnsi="Times New Roman" w:hint="eastAsia"/>
          <w:lang w:eastAsia="zh-TW"/>
        </w:rPr>
        <w:t>文亦通，</w:t>
      </w:r>
      <w:proofErr w:type="gramStart"/>
      <w:r w:rsidRPr="006B1483">
        <w:rPr>
          <w:rFonts w:hAnsi="Times New Roman" w:hint="eastAsia"/>
        </w:rPr>
        <w:t>應</w:t>
      </w:r>
      <w:proofErr w:type="gramEnd"/>
      <w:r w:rsidRPr="006B1483">
        <w:rPr>
          <w:rFonts w:hAnsi="Times New Roman" w:hint="eastAsia"/>
        </w:rPr>
        <w:t>該</w:t>
      </w:r>
      <w:r w:rsidRPr="006B1483">
        <w:rPr>
          <w:rFonts w:hAnsi="Times New Roman" w:hint="eastAsia"/>
          <w:lang w:eastAsia="zh-TW"/>
        </w:rPr>
        <w:t>也是一個重要因素。同類例子又如，</w:t>
      </w:r>
      <w:r w:rsidRPr="006B1483">
        <w:rPr>
          <w:rFonts w:hint="eastAsia"/>
          <w:lang w:eastAsia="zh-TW"/>
        </w:rPr>
        <w:t>《說苑·談叢》：“</w:t>
      </w:r>
      <w:r w:rsidRPr="006B1483">
        <w:rPr>
          <w:lang w:eastAsia="zh-TW"/>
        </w:rPr>
        <w:t>君子不以愧食，不以辱得。</w:t>
      </w:r>
      <w:r w:rsidRPr="006B1483">
        <w:rPr>
          <w:rFonts w:hint="eastAsia"/>
          <w:lang w:eastAsia="zh-TW"/>
        </w:rPr>
        <w:t>”此“愧”字亦應本是“恥”，亦由“聭”形而來。同篇前文云：“</w:t>
      </w:r>
      <w:r w:rsidRPr="006B1483">
        <w:rPr>
          <w:lang w:eastAsia="zh-TW"/>
        </w:rPr>
        <w:t>能忍恥者安，能忍辱者存。</w:t>
      </w:r>
      <w:r w:rsidRPr="006B1483">
        <w:rPr>
          <w:rFonts w:hint="eastAsia"/>
          <w:lang w:eastAsia="zh-TW"/>
        </w:rPr>
        <w:t>”古書“恥”、“辱”對言者多見。《韓詩外傳》卷九：“</w:t>
      </w:r>
      <w:r w:rsidRPr="006B1483">
        <w:rPr>
          <w:lang w:eastAsia="zh-TW"/>
        </w:rPr>
        <w:t>賢士不以恥食，不以辱得。</w:t>
      </w:r>
      <w:r w:rsidRPr="006B1483">
        <w:rPr>
          <w:rFonts w:hint="eastAsia"/>
          <w:lang w:eastAsia="zh-TW"/>
        </w:rPr>
        <w:t>”其字正作“恥”。</w:t>
      </w:r>
    </w:p>
    <w:p w14:paraId="635FB510" w14:textId="77777777" w:rsidR="006B1483" w:rsidRPr="006B1483" w:rsidRDefault="006B1483" w:rsidP="00DF6704">
      <w:pPr>
        <w:pStyle w:val="aa"/>
        <w:ind w:firstLine="560"/>
        <w:rPr>
          <w:rFonts w:cs="宋体"/>
          <w:color w:val="000000"/>
          <w:kern w:val="0"/>
          <w:lang w:eastAsia="zh-TW"/>
        </w:rPr>
      </w:pPr>
      <w:proofErr w:type="gramStart"/>
      <w:r w:rsidRPr="006B1483">
        <w:rPr>
          <w:rFonts w:hint="eastAsia"/>
        </w:rPr>
        <w:t>從</w:t>
      </w:r>
      <w:proofErr w:type="gramEnd"/>
      <w:r w:rsidRPr="006B1483">
        <w:rPr>
          <w:rFonts w:hint="eastAsia"/>
        </w:rPr>
        <w:t>出土文獻用字看，“从鬼</w:t>
      </w:r>
      <w:proofErr w:type="gramStart"/>
      <w:r w:rsidRPr="006B1483">
        <w:rPr>
          <w:rFonts w:hint="eastAsia"/>
        </w:rPr>
        <w:t>酉</w:t>
      </w:r>
      <w:proofErr w:type="gramEnd"/>
      <w:r w:rsidRPr="006B1483">
        <w:rPr>
          <w:rFonts w:hint="eastAsia"/>
        </w:rPr>
        <w:t>聲”的“醜”字出現最早，商周古文字中已多見（</w:t>
      </w:r>
      <w:proofErr w:type="gramStart"/>
      <w:r w:rsidRPr="006B1483">
        <w:rPr>
          <w:rFonts w:hint="eastAsia"/>
        </w:rPr>
        <w:t>戰國</w:t>
      </w:r>
      <w:proofErr w:type="gramEnd"/>
      <w:r w:rsidRPr="006B1483">
        <w:rPr>
          <w:rFonts w:hint="eastAsia"/>
        </w:rPr>
        <w:t>文字中又或變爲</w:t>
      </w:r>
      <w:proofErr w:type="gramStart"/>
      <w:r w:rsidRPr="006B1483">
        <w:rPr>
          <w:rFonts w:hint="eastAsia"/>
        </w:rPr>
        <w:t>从鬼从</w:t>
      </w:r>
      <w:proofErr w:type="gramEnd"/>
      <w:r w:rsidRPr="006B1483">
        <w:rPr>
          <w:rFonts w:hint="eastAsia"/>
        </w:rPr>
        <w:t>“酋”聲或“臭”聲）；“恥”形多見</w:t>
      </w:r>
      <w:proofErr w:type="gramStart"/>
      <w:r w:rsidRPr="006B1483">
        <w:rPr>
          <w:rFonts w:hint="eastAsia"/>
        </w:rPr>
        <w:t>於戰國</w:t>
      </w:r>
      <w:proofErr w:type="gramEnd"/>
      <w:r w:rsidRPr="006B1483">
        <w:rPr>
          <w:rFonts w:hint="eastAsia"/>
        </w:rPr>
        <w:t>楚簡（秦漢文字多用“佴”爲“恥”；或用“㛅”字，見</w:t>
      </w:r>
      <w:proofErr w:type="gramStart"/>
      <w:r w:rsidRPr="006B1483">
        <w:rPr>
          <w:rFonts w:hint="eastAsia"/>
        </w:rPr>
        <w:t>於</w:t>
      </w:r>
      <w:proofErr w:type="gramEnd"/>
      <w:r w:rsidRPr="006B1483">
        <w:rPr>
          <w:rFonts w:hint="eastAsia"/>
        </w:rPr>
        <w:t>《嶽麓書院藏秦簡（叁）》即《爲獄等狀》簡</w:t>
      </w:r>
      <w:r w:rsidRPr="006B1483">
        <w:t>0408</w:t>
      </w:r>
      <w:r w:rsidRPr="006B1483">
        <w:rPr>
          <w:rFonts w:hint="eastAsia"/>
        </w:rPr>
        <w:t>/225）；“愧”字則僅</w:t>
      </w:r>
      <w:proofErr w:type="gramStart"/>
      <w:r w:rsidRPr="006B1483">
        <w:rPr>
          <w:rFonts w:hint="eastAsia"/>
        </w:rPr>
        <w:t>於</w:t>
      </w:r>
      <w:proofErr w:type="gramEnd"/>
      <w:r w:rsidRPr="006B1483">
        <w:rPr>
          <w:rFonts w:hint="eastAsia"/>
        </w:rPr>
        <w:t>馬</w:t>
      </w:r>
      <w:proofErr w:type="gramStart"/>
      <w:r w:rsidRPr="006B1483">
        <w:rPr>
          <w:rFonts w:hint="eastAsia"/>
        </w:rPr>
        <w:t>王堆帛書</w:t>
      </w:r>
      <w:proofErr w:type="gramEnd"/>
      <w:r w:rsidRPr="006B1483">
        <w:rPr>
          <w:rFonts w:hint="eastAsia"/>
        </w:rPr>
        <w:t>《春秋事語》第91行</w:t>
      </w:r>
      <w:proofErr w:type="gramStart"/>
      <w:r w:rsidRPr="006B1483">
        <w:rPr>
          <w:rFonts w:hint="eastAsia"/>
        </w:rPr>
        <w:t>一</w:t>
      </w:r>
      <w:proofErr w:type="gramEnd"/>
      <w:r w:rsidRPr="006B1483">
        <w:rPr>
          <w:rFonts w:hint="eastAsia"/>
        </w:rPr>
        <w:t>見（</w:t>
      </w:r>
      <w:proofErr w:type="gramStart"/>
      <w:r w:rsidRPr="006B1483">
        <w:rPr>
          <w:rFonts w:hint="eastAsia"/>
        </w:rPr>
        <w:t>兩</w:t>
      </w:r>
      <w:proofErr w:type="gramEnd"/>
      <w:r w:rsidRPr="006B1483">
        <w:rPr>
          <w:rFonts w:hint="eastAsia"/>
        </w:rPr>
        <w:t>周金文“媿”字用爲女姓之“媿”，未見用爲“愧”或“醜”者）。再結</w:t>
      </w:r>
      <w:proofErr w:type="gramStart"/>
      <w:r w:rsidRPr="006B1483">
        <w:rPr>
          <w:rFonts w:hint="eastAsia"/>
        </w:rPr>
        <w:t>合上述</w:t>
      </w:r>
      <w:proofErr w:type="gramEnd"/>
      <w:r w:rsidRPr="006B1483">
        <w:rPr>
          <w:rFonts w:hint="eastAsia"/>
        </w:rPr>
        <w:t>“醜”與“恥”的密切關係</w:t>
      </w:r>
      <w:proofErr w:type="gramStart"/>
      <w:r w:rsidRPr="006B1483">
        <w:rPr>
          <w:rFonts w:hint="eastAsia"/>
        </w:rPr>
        <w:t>來</w:t>
      </w:r>
      <w:proofErr w:type="gramEnd"/>
      <w:r w:rsidRPr="006B1483">
        <w:rPr>
          <w:rFonts w:hint="eastAsia"/>
        </w:rPr>
        <w:t>看，可知</w:t>
      </w:r>
      <w:r w:rsidRPr="006B1483">
        <w:rPr>
          <w:rFonts w:hAnsi="Times New Roman" w:cs="宋体" w:hint="eastAsia"/>
          <w:color w:val="000000"/>
          <w:kern w:val="0"/>
          <w:lang w:eastAsia="zh-TW"/>
        </w:rPr>
        <w:t>“聭（恥）”</w:t>
      </w:r>
      <w:r w:rsidRPr="006B1483">
        <w:rPr>
          <w:rFonts w:hAnsi="Times New Roman" w:cs="宋体" w:hint="eastAsia"/>
          <w:color w:val="000000"/>
          <w:kern w:val="0"/>
        </w:rPr>
        <w:t>字</w:t>
      </w:r>
      <w:r w:rsidRPr="006B1483">
        <w:rPr>
          <w:rFonts w:ascii="Times New Roman" w:hAnsi="Times New Roman" w:hint="eastAsia"/>
        </w:rPr>
        <w:t>還是以說爲从“醜”</w:t>
      </w:r>
      <w:r w:rsidRPr="006B1483">
        <w:rPr>
          <w:rFonts w:ascii="Times New Roman" w:hAnsi="Times New Roman" w:hint="eastAsia"/>
        </w:rPr>
        <w:lastRenderedPageBreak/>
        <w:t>省最爲可能。“聭”爲“恥”之本字，用爲“餌”係出</w:t>
      </w:r>
      <w:proofErr w:type="gramStart"/>
      <w:r w:rsidRPr="006B1483">
        <w:rPr>
          <w:rFonts w:ascii="Times New Roman" w:hAnsi="Times New Roman" w:hint="eastAsia"/>
        </w:rPr>
        <w:t>於</w:t>
      </w:r>
      <w:proofErr w:type="gramEnd"/>
      <w:r w:rsidRPr="006B1483">
        <w:rPr>
          <w:rFonts w:ascii="Times New Roman" w:hAnsi="Times New Roman" w:hint="eastAsia"/>
        </w:rPr>
        <w:t>假借。</w:t>
      </w:r>
    </w:p>
    <w:p w14:paraId="69B224C4" w14:textId="53B201B5" w:rsidR="006B1483" w:rsidRDefault="006B1483" w:rsidP="00DF6704">
      <w:pPr>
        <w:pStyle w:val="aa"/>
        <w:ind w:firstLine="560"/>
      </w:pPr>
      <w:r w:rsidRPr="006B1483">
        <w:rPr>
          <w:rFonts w:hint="eastAsia"/>
        </w:rPr>
        <w:t>“媿”字又可用爲“醜”，如漢武梁祠堂畫像題字“無鹽</w:t>
      </w:r>
      <w:r w:rsidRPr="006B1483">
        <w:rPr>
          <w:rFonts w:ascii="Times New Roman" w:hAnsi="Times New Roman"/>
          <w:noProof/>
        </w:rPr>
        <w:drawing>
          <wp:inline distT="0" distB="0" distL="0" distR="0" wp14:anchorId="133850EA" wp14:editId="7284D06F">
            <wp:extent cx="311095" cy="210105"/>
            <wp:effectExtent l="0" t="0" r="0" b="0"/>
            <wp:docPr id="1716" name="图片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brightnessContrast bright="20000" contrast="40000"/>
                              </a14:imgEffect>
                            </a14:imgLayer>
                          </a14:imgProps>
                        </a:ext>
                      </a:extLst>
                    </a:blip>
                    <a:stretch>
                      <a:fillRect/>
                    </a:stretch>
                  </pic:blipFill>
                  <pic:spPr>
                    <a:xfrm>
                      <a:off x="0" y="0"/>
                      <a:ext cx="314070" cy="212114"/>
                    </a:xfrm>
                    <a:prstGeom prst="rect">
                      <a:avLst/>
                    </a:prstGeom>
                  </pic:spPr>
                </pic:pic>
              </a:graphicData>
            </a:graphic>
          </wp:inline>
        </w:drawing>
      </w:r>
      <w:r w:rsidRPr="006B1483">
        <w:rPr>
          <w:rFonts w:hint="eastAsia"/>
        </w:rPr>
        <w:t>（媿-醜）女鍾離春”。此</w:t>
      </w:r>
      <w:proofErr w:type="gramStart"/>
      <w:r w:rsidRPr="006B1483">
        <w:rPr>
          <w:rFonts w:hint="eastAsia"/>
        </w:rPr>
        <w:t>應</w:t>
      </w:r>
      <w:proofErr w:type="gramEnd"/>
      <w:r w:rsidRPr="006B1483">
        <w:rPr>
          <w:rFonts w:hint="eastAsia"/>
        </w:rPr>
        <w:t>係受“媄/媺、好、</w:t>
      </w:r>
      <w:proofErr w:type="gramStart"/>
      <w:r w:rsidRPr="006B1483">
        <w:rPr>
          <w:rFonts w:hint="eastAsia"/>
        </w:rPr>
        <w:t>妍</w:t>
      </w:r>
      <w:proofErr w:type="gramEnd"/>
      <w:r w:rsidRPr="006B1483">
        <w:rPr>
          <w:rFonts w:hint="eastAsia"/>
        </w:rPr>
        <w:t>、</w:t>
      </w:r>
      <w:proofErr w:type="gramStart"/>
      <w:r w:rsidRPr="006B1483">
        <w:rPr>
          <w:rFonts w:hint="eastAsia"/>
        </w:rPr>
        <w:t>媸</w:t>
      </w:r>
      <w:proofErr w:type="gramEnd"/>
      <w:r w:rsidRPr="006B1483">
        <w:rPr>
          <w:rFonts w:hint="eastAsia"/>
        </w:rPr>
        <w:t>”等字的影響，在“醜”字上加注“女”旁，同時“女”又擠掉了原</w:t>
      </w:r>
      <w:proofErr w:type="gramStart"/>
      <w:r w:rsidRPr="006B1483">
        <w:rPr>
          <w:rFonts w:hint="eastAsia"/>
        </w:rPr>
        <w:t>來</w:t>
      </w:r>
      <w:proofErr w:type="gramEnd"/>
      <w:r w:rsidRPr="006B1483">
        <w:rPr>
          <w:rFonts w:hint="eastAsia"/>
        </w:rPr>
        <w:t>的聲符“酉”而成（或者說是用意符“女”旁替換掉了“醜”字中的聲符“酉”旁）。猶如“梳篦”本作“疏比”（分別以其齒之疏密而得名），</w:t>
      </w:r>
      <w:proofErr w:type="gramStart"/>
      <w:r w:rsidRPr="006B1483">
        <w:rPr>
          <w:rFonts w:hint="eastAsia"/>
        </w:rPr>
        <w:t>後</w:t>
      </w:r>
      <w:proofErr w:type="gramEnd"/>
      <w:r w:rsidRPr="006B1483">
        <w:rPr>
          <w:rFonts w:hint="eastAsia"/>
        </w:rPr>
        <w:t>在“疏”上加注“木”旁，又擠掉了原</w:t>
      </w:r>
      <w:proofErr w:type="gramStart"/>
      <w:r w:rsidRPr="006B1483">
        <w:rPr>
          <w:rFonts w:hint="eastAsia"/>
        </w:rPr>
        <w:t>來</w:t>
      </w:r>
      <w:proofErr w:type="gramEnd"/>
      <w:r w:rsidRPr="006B1483">
        <w:rPr>
          <w:rFonts w:hint="eastAsia"/>
        </w:rPr>
        <w:t>的聲符“疋”而成“梳”字。“酥”字从</w:t>
      </w:r>
      <w:proofErr w:type="gramStart"/>
      <w:r w:rsidRPr="006B1483">
        <w:rPr>
          <w:rFonts w:hint="eastAsia"/>
        </w:rPr>
        <w:t>酉</w:t>
      </w:r>
      <w:proofErr w:type="gramEnd"/>
      <w:r w:rsidRPr="006B1483">
        <w:rPr>
          <w:rFonts w:hint="eastAsia"/>
        </w:rPr>
        <w:t>从“穌”省聲，情況亦同。總之，用爲“醜”之“媿”字與作爲“愧”字異體之“媿”</w:t>
      </w:r>
      <w:proofErr w:type="gramStart"/>
      <w:r w:rsidRPr="006B1483">
        <w:rPr>
          <w:rFonts w:hint="eastAsia"/>
        </w:rPr>
        <w:t>應</w:t>
      </w:r>
      <w:proofErr w:type="gramEnd"/>
      <w:r w:rsidRPr="006B1483">
        <w:rPr>
          <w:rFonts w:hint="eastAsia"/>
        </w:rPr>
        <w:t>本無關。</w:t>
      </w:r>
    </w:p>
    <w:p w14:paraId="6EF85B3C" w14:textId="77777777" w:rsidR="00DF6704" w:rsidRPr="006B1483" w:rsidRDefault="00DF6704" w:rsidP="00DF6704">
      <w:pPr>
        <w:pStyle w:val="aa"/>
        <w:ind w:firstLine="560"/>
        <w:rPr>
          <w:rFonts w:hint="eastAsia"/>
        </w:rPr>
      </w:pPr>
    </w:p>
    <w:p w14:paraId="72395A01" w14:textId="77777777" w:rsidR="006B1483" w:rsidRPr="006B1483" w:rsidRDefault="006B1483" w:rsidP="00DF6704">
      <w:pPr>
        <w:pStyle w:val="ab"/>
      </w:pPr>
      <w:r w:rsidRPr="006B1483">
        <w:rPr>
          <w:rFonts w:hint="eastAsia"/>
        </w:rPr>
        <w:t>三</w:t>
      </w:r>
    </w:p>
    <w:p w14:paraId="1D3EBA4C" w14:textId="77777777" w:rsidR="006B1483" w:rsidRPr="006B1483" w:rsidRDefault="006B1483" w:rsidP="00DF6704">
      <w:pPr>
        <w:pStyle w:val="aa"/>
        <w:ind w:firstLine="560"/>
      </w:pPr>
      <w:r w:rsidRPr="006B1483">
        <w:rPr>
          <w:rFonts w:hint="eastAsia"/>
          <w:lang w:eastAsia="zh-TW"/>
        </w:rPr>
        <w:t>有時候，某形聲字的意符是</w:t>
      </w:r>
      <w:r w:rsidRPr="006B1483">
        <w:rPr>
          <w:rFonts w:hint="eastAsia"/>
        </w:rPr>
        <w:t>與其字</w:t>
      </w:r>
      <w:r w:rsidRPr="006B1483">
        <w:rPr>
          <w:rFonts w:hint="eastAsia"/>
          <w:lang w:eastAsia="zh-TW"/>
        </w:rPr>
        <w:t>義</w:t>
      </w:r>
      <w:r w:rsidRPr="006B1483">
        <w:rPr>
          <w:rFonts w:hint="eastAsia"/>
        </w:rPr>
        <w:t>相</w:t>
      </w:r>
      <w:r w:rsidRPr="006B1483">
        <w:rPr>
          <w:rFonts w:hint="eastAsia"/>
          <w:lang w:eastAsia="zh-TW"/>
        </w:rPr>
        <w:t>近或相</w:t>
      </w:r>
      <w:r w:rsidRPr="006B1483">
        <w:rPr>
          <w:rFonts w:hint="eastAsia"/>
        </w:rPr>
        <w:t>類甚至是相反</w:t>
      </w:r>
      <w:r w:rsidRPr="006B1483">
        <w:rPr>
          <w:rFonts w:hint="eastAsia"/>
          <w:lang w:eastAsia="zh-TW"/>
        </w:rPr>
        <w:t>的另一字</w:t>
      </w:r>
      <w:r w:rsidRPr="006B1483">
        <w:rPr>
          <w:rFonts w:hint="eastAsia"/>
        </w:rPr>
        <w:t>，同時，該意符所表之義又是出於假借。這</w:t>
      </w:r>
      <w:proofErr w:type="gramStart"/>
      <w:r w:rsidRPr="006B1483">
        <w:rPr>
          <w:rFonts w:hint="eastAsia"/>
        </w:rPr>
        <w:t>兩</w:t>
      </w:r>
      <w:proofErr w:type="gramEnd"/>
      <w:r w:rsidRPr="006B1483">
        <w:rPr>
          <w:rFonts w:hint="eastAsia"/>
        </w:rPr>
        <w:t>方面的因素疊加在一起，就使得該意符頗顯特別。如下所論“琴”、“</w:t>
      </w:r>
      <w:r w:rsidRPr="006B1483">
        <w:rPr>
          <w:noProof/>
          <w:sz w:val="20"/>
          <w:szCs w:val="20"/>
        </w:rPr>
        <w:drawing>
          <wp:inline distT="0" distB="0" distL="0" distR="0" wp14:anchorId="6C3D31B3" wp14:editId="02A89824">
            <wp:extent cx="158400" cy="16200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rPr>
        <w:t>”</w:t>
      </w:r>
      <w:proofErr w:type="gramStart"/>
      <w:r w:rsidRPr="006B1483">
        <w:rPr>
          <w:rFonts w:hint="eastAsia"/>
        </w:rPr>
        <w:t>兩</w:t>
      </w:r>
      <w:proofErr w:type="gramEnd"/>
      <w:r w:rsidRPr="006B1483">
        <w:rPr>
          <w:rFonts w:hint="eastAsia"/>
        </w:rPr>
        <w:t>字。</w:t>
      </w:r>
    </w:p>
    <w:p w14:paraId="0A7DB8AC" w14:textId="77777777" w:rsidR="006B1483" w:rsidRPr="006B1483" w:rsidRDefault="006B1483" w:rsidP="00DF6704">
      <w:pPr>
        <w:pStyle w:val="aa"/>
        <w:ind w:firstLine="560"/>
      </w:pPr>
      <w:r w:rsidRPr="006B1483">
        <w:rPr>
          <w:rFonts w:hint="eastAsia"/>
        </w:rPr>
        <w:t>《說文·十二下·珡（琴）部》分析“珡（琴）”字爲“象形”（</w:t>
      </w:r>
      <w:proofErr w:type="gramStart"/>
      <w:r w:rsidRPr="006B1483">
        <w:rPr>
          <w:rFonts w:hint="eastAsia"/>
        </w:rPr>
        <w:t>篆形作</w:t>
      </w:r>
      <w:proofErr w:type="gramEnd"/>
      <w:r w:rsidRPr="006B1483">
        <w:rPr>
          <w:noProof/>
        </w:rPr>
        <w:drawing>
          <wp:inline distT="0" distB="0" distL="0" distR="0" wp14:anchorId="18E15726" wp14:editId="17D91DE2">
            <wp:extent cx="118800" cy="180000"/>
            <wp:effectExtent l="0" t="0" r="0" b="0"/>
            <wp:docPr id="1675"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18800" cy="180000"/>
                    </a:xfrm>
                    <a:prstGeom prst="rect">
                      <a:avLst/>
                    </a:prstGeom>
                  </pic:spPr>
                </pic:pic>
              </a:graphicData>
            </a:graphic>
          </wp:inline>
        </w:drawing>
      </w:r>
      <w:r w:rsidRPr="006B1483">
        <w:rPr>
          <w:rFonts w:hint="eastAsia"/>
        </w:rPr>
        <w:t>），又謂“</w:t>
      </w:r>
      <w:r w:rsidRPr="006B1483">
        <w:rPr>
          <w:noProof/>
        </w:rPr>
        <w:drawing>
          <wp:inline distT="0" distB="0" distL="0" distR="0" wp14:anchorId="7F5C1FBE" wp14:editId="0C3AC884">
            <wp:extent cx="126000" cy="180000"/>
            <wp:effectExtent l="0" t="0" r="7620" b="0"/>
            <wp:docPr id="1674" name="图片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26000" cy="180000"/>
                    </a:xfrm>
                    <a:prstGeom prst="rect">
                      <a:avLst/>
                    </a:prstGeom>
                  </pic:spPr>
                </pic:pic>
              </a:graphicData>
            </a:graphic>
          </wp:inline>
        </w:drawing>
      </w:r>
      <w:r w:rsidRPr="006B1483">
        <w:rPr>
          <w:rFonts w:hint="eastAsia"/>
        </w:rPr>
        <w:t>（䥆），古文珡从金”；分析“瑟”字爲“</w:t>
      </w:r>
      <w:r w:rsidRPr="006B1483">
        <w:rPr>
          <w:rFonts w:hint="eastAsia"/>
          <w:noProof/>
          <w:lang w:eastAsia="zh-TW"/>
        </w:rPr>
        <w:t>从珡、必聲</w:t>
      </w:r>
      <w:r w:rsidRPr="006B1483">
        <w:rPr>
          <w:rFonts w:hint="eastAsia"/>
          <w:noProof/>
        </w:rPr>
        <w:t>”，收“</w:t>
      </w:r>
      <w:r w:rsidRPr="006B1483">
        <w:rPr>
          <w:noProof/>
        </w:rPr>
        <w:drawing>
          <wp:inline distT="0" distB="0" distL="0" distR="0" wp14:anchorId="462B399C" wp14:editId="034DDE5B">
            <wp:extent cx="118800" cy="180000"/>
            <wp:effectExtent l="0" t="0" r="0" b="0"/>
            <wp:docPr id="1672" name="图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18800" cy="180000"/>
                    </a:xfrm>
                    <a:prstGeom prst="rect">
                      <a:avLst/>
                    </a:prstGeom>
                  </pic:spPr>
                </pic:pic>
              </a:graphicData>
            </a:graphic>
          </wp:inline>
        </w:drawing>
      </w:r>
      <w:r w:rsidRPr="006B1483">
        <w:rPr>
          <w:rFonts w:hint="eastAsia"/>
          <w:noProof/>
        </w:rPr>
        <w:t>（</w:t>
      </w:r>
      <w:r w:rsidRPr="006B1483">
        <w:rPr>
          <w:noProof/>
          <w:sz w:val="20"/>
          <w:szCs w:val="20"/>
        </w:rPr>
        <w:drawing>
          <wp:inline distT="0" distB="0" distL="0" distR="0" wp14:anchorId="5D5803E0" wp14:editId="149998C6">
            <wp:extent cx="162000" cy="162000"/>
            <wp:effectExtent l="0" t="0" r="9525" b="9525"/>
            <wp:docPr id="1669"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62000" cy="162000"/>
                    </a:xfrm>
                    <a:prstGeom prst="rect">
                      <a:avLst/>
                    </a:prstGeom>
                  </pic:spPr>
                </pic:pic>
              </a:graphicData>
            </a:graphic>
          </wp:inline>
        </w:drawing>
      </w:r>
      <w:r w:rsidRPr="006B1483">
        <w:rPr>
          <w:rFonts w:ascii="宋体-方正超大字符集" w:eastAsia="宋体-方正超大字符集" w:hint="eastAsia"/>
        </w:rPr>
        <w:t>）</w:t>
      </w:r>
      <w:r w:rsidRPr="006B1483">
        <w:rPr>
          <w:rFonts w:hint="eastAsia"/>
          <w:noProof/>
          <w:lang w:eastAsia="zh-TW"/>
        </w:rPr>
        <w:t>，古文瑟</w:t>
      </w:r>
      <w:r w:rsidRPr="006B1483">
        <w:rPr>
          <w:rFonts w:hint="eastAsia"/>
          <w:noProof/>
        </w:rPr>
        <w:t>”</w:t>
      </w:r>
      <w:r w:rsidRPr="006B1483">
        <w:rPr>
          <w:rFonts w:hint="eastAsia"/>
          <w:noProof/>
          <w:lang w:eastAsia="zh-TW"/>
        </w:rPr>
        <w:t>。段</w:t>
      </w:r>
      <w:r w:rsidRPr="006B1483">
        <w:rPr>
          <w:rFonts w:hint="eastAsia"/>
          <w:noProof/>
        </w:rPr>
        <w:t>注已謂</w:t>
      </w:r>
      <w:r w:rsidRPr="006B1483">
        <w:rPr>
          <w:rFonts w:hint="eastAsia"/>
          <w:noProof/>
          <w:lang w:eastAsia="zh-TW"/>
        </w:rPr>
        <w:t>：“玩古文琴、瑟二字，似先造瑟字</w:t>
      </w:r>
      <w:r w:rsidRPr="006B1483">
        <w:rPr>
          <w:rFonts w:hint="eastAsia"/>
          <w:noProof/>
        </w:rPr>
        <w:t>，</w:t>
      </w:r>
      <w:r w:rsidRPr="006B1483">
        <w:rPr>
          <w:rFonts w:hint="eastAsia"/>
          <w:noProof/>
          <w:lang w:eastAsia="zh-TW"/>
        </w:rPr>
        <w:t>而琴从之。”</w:t>
      </w:r>
      <w:r w:rsidRPr="006B1483">
        <w:rPr>
          <w:rFonts w:hint="eastAsia"/>
          <w:lang w:eastAsia="zh-TW"/>
        </w:rPr>
        <w:t>李守奎先生指出，“這個論斷與戰國文字完</w:t>
      </w:r>
      <w:r w:rsidRPr="006B1483">
        <w:rPr>
          <w:rFonts w:hint="eastAsia"/>
          <w:lang w:eastAsia="zh-TW"/>
        </w:rPr>
        <w:lastRenderedPageBreak/>
        <w:t>全相合……從文字構形上說一定是先有瑟後有琴”；“琴、瑟最早見於戰國楚文字，其構形表明先有瑟的表意字，然後有‘</w:t>
      </w:r>
      <w:r w:rsidRPr="00334D88">
        <w:rPr>
          <w:rFonts w:hint="eastAsia"/>
          <w:lang w:eastAsia="zh-TW"/>
        </w:rPr>
        <w:t>從</w:t>
      </w:r>
      <w:r w:rsidRPr="006B1483">
        <w:rPr>
          <w:rFonts w:hint="eastAsia"/>
          <w:lang w:eastAsia="zh-TW"/>
        </w:rPr>
        <w:t>瑟、今聲’的琴字”（李守奎，2014/2015：13/297—298）。</w:t>
      </w:r>
      <w:r w:rsidRPr="006B1483">
        <w:rPr>
          <w:rFonts w:hint="eastAsia"/>
        </w:rPr>
        <w:t>按楚簡文字中“瑟”多作“</w:t>
      </w:r>
      <w:r w:rsidRPr="006B1483">
        <w:rPr>
          <w:rFonts w:cs="MS Mincho"/>
          <w:noProof/>
        </w:rPr>
        <w:drawing>
          <wp:inline distT="0" distB="0" distL="0" distR="0" wp14:anchorId="638699BA" wp14:editId="3DC45E72">
            <wp:extent cx="139700" cy="133350"/>
            <wp:effectExtent l="0" t="0" r="0" b="0"/>
            <wp:docPr id="1680"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r w:rsidRPr="006B1483">
        <w:rPr>
          <w:rFonts w:cs="MS Mincho" w:hint="eastAsia"/>
        </w:rPr>
        <w:t>/</w:t>
      </w:r>
      <w:r w:rsidRPr="006B1483">
        <w:rPr>
          <w:rFonts w:cs="MS Mincho"/>
          <w:noProof/>
        </w:rPr>
        <w:drawing>
          <wp:inline distT="0" distB="0" distL="0" distR="0" wp14:anchorId="31680824" wp14:editId="7F0D26EA">
            <wp:extent cx="146050" cy="133350"/>
            <wp:effectExtent l="0" t="0" r="6350" b="0"/>
            <wp:docPr id="1684"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Pr="006B1483">
        <w:rPr>
          <w:rFonts w:hint="eastAsia"/>
        </w:rPr>
        <w:t>”或繁體“</w:t>
      </w:r>
      <w:r w:rsidRPr="006B1483">
        <w:rPr>
          <w:noProof/>
        </w:rPr>
        <w:drawing>
          <wp:inline distT="0" distB="0" distL="0" distR="0" wp14:anchorId="369AD70B" wp14:editId="6D389A88">
            <wp:extent cx="177800" cy="158750"/>
            <wp:effectExtent l="0" t="0" r="0" b="0"/>
            <wp:docPr id="1685"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6B1483">
        <w:rPr>
          <w:rFonts w:hint="eastAsia"/>
        </w:rPr>
        <w:t>”形，或再加注“必聲”作“</w:t>
      </w:r>
      <w:r w:rsidRPr="006B1483">
        <w:rPr>
          <w:noProof/>
        </w:rPr>
        <w:drawing>
          <wp:inline distT="0" distB="0" distL="0" distR="0" wp14:anchorId="2F8D55EF" wp14:editId="5C26757C">
            <wp:extent cx="163473" cy="162000"/>
            <wp:effectExtent l="0" t="0" r="0" b="0"/>
            <wp:docPr id="1695" name="图片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63473" cy="162000"/>
                    </a:xfrm>
                    <a:prstGeom prst="rect">
                      <a:avLst/>
                    </a:prstGeom>
                  </pic:spPr>
                </pic:pic>
              </a:graphicData>
            </a:graphic>
          </wp:inline>
        </w:drawing>
      </w:r>
      <w:r w:rsidRPr="006B1483">
        <w:rPr>
          <w:rFonts w:hint="eastAsia"/>
        </w:rPr>
        <w:t>”；“琴”字則多作从“</w:t>
      </w:r>
      <w:r w:rsidRPr="006B1483">
        <w:rPr>
          <w:rFonts w:cs="MS Mincho"/>
          <w:noProof/>
        </w:rPr>
        <w:drawing>
          <wp:inline distT="0" distB="0" distL="0" distR="0" wp14:anchorId="4A75F0B6" wp14:editId="29A047B7">
            <wp:extent cx="139700" cy="133350"/>
            <wp:effectExtent l="0" t="0" r="0" b="0"/>
            <wp:docPr id="1726" name="图片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r w:rsidRPr="006B1483">
        <w:rPr>
          <w:rFonts w:cs="MS Mincho" w:hint="eastAsia"/>
        </w:rPr>
        <w:t>/</w:t>
      </w:r>
      <w:r w:rsidRPr="006B1483">
        <w:rPr>
          <w:rFonts w:cs="MS Mincho"/>
          <w:noProof/>
        </w:rPr>
        <w:drawing>
          <wp:inline distT="0" distB="0" distL="0" distR="0" wp14:anchorId="04EC09E8" wp14:editId="6E44B543">
            <wp:extent cx="146050" cy="133350"/>
            <wp:effectExtent l="0" t="0" r="6350" b="0"/>
            <wp:docPr id="1727" name="图片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Pr="006B1483">
        <w:rPr>
          <w:rFonts w:hint="eastAsia"/>
        </w:rPr>
        <w:t>”或繁體“</w:t>
      </w:r>
      <w:r w:rsidRPr="006B1483">
        <w:rPr>
          <w:noProof/>
        </w:rPr>
        <w:drawing>
          <wp:inline distT="0" distB="0" distL="0" distR="0" wp14:anchorId="5CEABD14" wp14:editId="34649E47">
            <wp:extent cx="177800" cy="158750"/>
            <wp:effectExtent l="0" t="0" r="0" b="0"/>
            <wp:docPr id="1728" name="图片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6B1483">
        <w:rPr>
          <w:rFonts w:hint="eastAsia"/>
        </w:rPr>
        <w:t>”、从“金”聲。李守奎先生贊同郭珂（2012：176—186）</w:t>
      </w:r>
      <w:proofErr w:type="gramStart"/>
      <w:r w:rsidRPr="006B1483">
        <w:rPr>
          <w:rFonts w:hint="eastAsia"/>
        </w:rPr>
        <w:t>將</w:t>
      </w:r>
      <w:proofErr w:type="gramEnd"/>
      <w:r w:rsidRPr="006B1483">
        <w:rPr>
          <w:rFonts w:hint="eastAsia"/>
        </w:rPr>
        <w:t>“丌”旁講爲“</w:t>
      </w:r>
      <w:proofErr w:type="gramStart"/>
      <w:r w:rsidRPr="006B1483">
        <w:rPr>
          <w:rFonts w:hint="eastAsia"/>
        </w:rPr>
        <w:t>瑟</w:t>
      </w:r>
      <w:proofErr w:type="gramEnd"/>
      <w:r w:rsidRPr="006B1483">
        <w:rPr>
          <w:rFonts w:hint="eastAsia"/>
        </w:rPr>
        <w:t>柱的象形”的看法，故謂“先有</w:t>
      </w:r>
      <w:proofErr w:type="gramStart"/>
      <w:r w:rsidRPr="006B1483">
        <w:rPr>
          <w:rFonts w:hint="eastAsia"/>
        </w:rPr>
        <w:t>瑟</w:t>
      </w:r>
      <w:proofErr w:type="gramEnd"/>
      <w:r w:rsidRPr="006B1483">
        <w:rPr>
          <w:rFonts w:hint="eastAsia"/>
        </w:rPr>
        <w:t>的表意字”云云。按照我們所贊同的郭永秉先生的看法，“</w:t>
      </w:r>
      <w:r w:rsidRPr="006B1483">
        <w:rPr>
          <w:rFonts w:cs="MS Mincho" w:hint="eastAsia"/>
        </w:rPr>
        <w:t>楚文字用作‘瑟’的‘</w:t>
      </w:r>
      <w:r w:rsidRPr="006B1483">
        <w:rPr>
          <w:rFonts w:cs="MS Mincho"/>
          <w:noProof/>
        </w:rPr>
        <w:drawing>
          <wp:inline distT="0" distB="0" distL="0" distR="0" wp14:anchorId="1318E6DB" wp14:editId="3D5D29F6">
            <wp:extent cx="139700" cy="133350"/>
            <wp:effectExtent l="0" t="0" r="0" b="0"/>
            <wp:docPr id="1666"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r w:rsidRPr="006B1483">
        <w:rPr>
          <w:rFonts w:cs="MS Mincho" w:hint="eastAsia"/>
        </w:rPr>
        <w:t>/</w:t>
      </w:r>
      <w:r w:rsidRPr="006B1483">
        <w:rPr>
          <w:rFonts w:cs="MS Mincho"/>
          <w:noProof/>
        </w:rPr>
        <w:drawing>
          <wp:inline distT="0" distB="0" distL="0" distR="0" wp14:anchorId="3A1FAA5E" wp14:editId="6BD7B67B">
            <wp:extent cx="146050" cy="133350"/>
            <wp:effectExtent l="0" t="0" r="6350" b="0"/>
            <wp:docPr id="1665" name="图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Pr="006B1483">
        <w:rPr>
          <w:rFonts w:cs="MS Mincho" w:hint="eastAsia"/>
        </w:rPr>
        <w:t>’字，</w:t>
      </w:r>
      <w:proofErr w:type="gramStart"/>
      <w:r w:rsidRPr="006B1483">
        <w:rPr>
          <w:rFonts w:cs="MS Mincho" w:hint="eastAsia"/>
        </w:rPr>
        <w:t>應</w:t>
      </w:r>
      <w:proofErr w:type="gramEnd"/>
      <w:r w:rsidRPr="006B1483">
        <w:rPr>
          <w:rFonts w:cs="MS Mincho" w:hint="eastAsia"/>
        </w:rPr>
        <w:t>當就是‘麗’字古文的</w:t>
      </w:r>
      <w:proofErr w:type="gramStart"/>
      <w:r w:rsidRPr="006B1483">
        <w:rPr>
          <w:rFonts w:cs="MS Mincho" w:hint="eastAsia"/>
        </w:rPr>
        <w:t>一</w:t>
      </w:r>
      <w:proofErr w:type="gramEnd"/>
      <w:r w:rsidRPr="006B1483">
        <w:rPr>
          <w:rFonts w:cs="MS Mincho" w:hint="eastAsia"/>
        </w:rPr>
        <w:t>種譌變形體</w:t>
      </w:r>
      <w:r w:rsidRPr="006B1483">
        <w:rPr>
          <w:rFonts w:hint="eastAsia"/>
        </w:rPr>
        <w:t>”，“楚文字‘麗’可用作‘瑟’，是音近假借”（郭永秉，2012/2015：73—90/14—30），則在“瑟”字基礎上而造的</w:t>
      </w:r>
      <w:proofErr w:type="gramStart"/>
      <w:r w:rsidRPr="006B1483">
        <w:rPr>
          <w:rFonts w:hint="eastAsia"/>
        </w:rPr>
        <w:t>楚文字</w:t>
      </w:r>
      <w:proofErr w:type="gramEnd"/>
      <w:r w:rsidRPr="006B1483">
        <w:rPr>
          <w:rFonts w:hint="eastAsia"/>
          <w:lang w:eastAsia="zh-TW"/>
        </w:rPr>
        <w:t>“琴”字</w:t>
      </w:r>
      <w:r w:rsidRPr="006B1483">
        <w:rPr>
          <w:rFonts w:hint="eastAsia"/>
        </w:rPr>
        <w:t>，實係以假借義之</w:t>
      </w:r>
      <w:r w:rsidRPr="006B1483">
        <w:rPr>
          <w:rFonts w:hint="eastAsia"/>
          <w:lang w:eastAsia="zh-TW"/>
        </w:rPr>
        <w:t>“</w:t>
      </w:r>
      <w:r w:rsidRPr="006B1483">
        <w:rPr>
          <w:rFonts w:hint="eastAsia"/>
        </w:rPr>
        <w:t>丽</w:t>
      </w:r>
      <w:r w:rsidRPr="006B1483">
        <w:rPr>
          <w:rFonts w:hint="eastAsia"/>
          <w:lang w:eastAsia="zh-TW"/>
        </w:rPr>
        <w:t>（</w:t>
      </w:r>
      <w:proofErr w:type="gramStart"/>
      <w:r w:rsidRPr="006B1483">
        <w:rPr>
          <w:rFonts w:hint="eastAsia"/>
          <w:lang w:eastAsia="zh-TW"/>
        </w:rPr>
        <w:t>瑟</w:t>
      </w:r>
      <w:proofErr w:type="gramEnd"/>
      <w:r w:rsidRPr="006B1483">
        <w:rPr>
          <w:rFonts w:hint="eastAsia"/>
          <w:lang w:eastAsia="zh-TW"/>
        </w:rPr>
        <w:t>）”</w:t>
      </w:r>
      <w:r w:rsidRPr="006B1483">
        <w:rPr>
          <w:rFonts w:hint="eastAsia"/>
        </w:rPr>
        <w:t>爲意符。當然，如郭永秉先生已指出的，</w:t>
      </w:r>
      <w:proofErr w:type="gramStart"/>
      <w:r w:rsidRPr="006B1483">
        <w:rPr>
          <w:rFonts w:hint="eastAsia"/>
        </w:rPr>
        <w:t>楚文字</w:t>
      </w:r>
      <w:proofErr w:type="gramEnd"/>
      <w:r w:rsidRPr="006B1483">
        <w:rPr>
          <w:rFonts w:cs="MS Mincho" w:hint="eastAsia"/>
        </w:rPr>
        <w:t>用爲“瑟”字諸形早已訛變頗甚，當時人恐已不能知其本爲“麗”之古文，則</w:t>
      </w:r>
      <w:proofErr w:type="gramStart"/>
      <w:r w:rsidRPr="006B1483">
        <w:rPr>
          <w:rFonts w:cs="MS Mincho" w:hint="eastAsia"/>
        </w:rPr>
        <w:t>楚文字</w:t>
      </w:r>
      <w:proofErr w:type="gramEnd"/>
      <w:r w:rsidRPr="006B1483">
        <w:rPr>
          <w:rFonts w:cs="MS Mincho" w:hint="eastAsia"/>
        </w:rPr>
        <w:t>“琴”字逕看作以“</w:t>
      </w:r>
      <w:proofErr w:type="gramStart"/>
      <w:r w:rsidRPr="006B1483">
        <w:rPr>
          <w:rFonts w:cs="MS Mincho" w:hint="eastAsia"/>
        </w:rPr>
        <w:t>瑟</w:t>
      </w:r>
      <w:proofErr w:type="gramEnd"/>
      <w:r w:rsidRPr="006B1483">
        <w:rPr>
          <w:rFonts w:cs="MS Mincho" w:hint="eastAsia"/>
        </w:rPr>
        <w:t>字初文”爲意符，亦無不可。</w:t>
      </w:r>
      <w:proofErr w:type="gramStart"/>
      <w:r w:rsidRPr="006B1483">
        <w:rPr>
          <w:rFonts w:hint="eastAsia"/>
        </w:rPr>
        <w:t>後來</w:t>
      </w:r>
      <w:proofErr w:type="gramEnd"/>
      <w:r w:rsidRPr="006B1483">
        <w:rPr>
          <w:rFonts w:hint="eastAsia"/>
        </w:rPr>
        <w:t>的</w:t>
      </w:r>
      <w:r w:rsidRPr="006B1483">
        <w:rPr>
          <w:rFonts w:hint="eastAsia"/>
          <w:lang w:eastAsia="zh-TW"/>
        </w:rPr>
        <w:t>“琵</w:t>
      </w:r>
      <w:r w:rsidRPr="006B1483">
        <w:rPr>
          <w:rFonts w:hint="eastAsia"/>
        </w:rPr>
        <w:t>”、“</w:t>
      </w:r>
      <w:r w:rsidRPr="006B1483">
        <w:rPr>
          <w:rFonts w:hint="eastAsia"/>
          <w:lang w:eastAsia="zh-TW"/>
        </w:rPr>
        <w:t>琶”</w:t>
      </w:r>
      <w:proofErr w:type="gramStart"/>
      <w:r w:rsidRPr="006B1483">
        <w:rPr>
          <w:rFonts w:hint="eastAsia"/>
        </w:rPr>
        <w:t>兩</w:t>
      </w:r>
      <w:proofErr w:type="gramEnd"/>
      <w:r w:rsidRPr="006B1483">
        <w:rPr>
          <w:rFonts w:hint="eastAsia"/>
        </w:rPr>
        <w:t>字，顯</w:t>
      </w:r>
      <w:proofErr w:type="gramStart"/>
      <w:r w:rsidRPr="006B1483">
        <w:rPr>
          <w:rFonts w:hint="eastAsia"/>
        </w:rPr>
        <w:t>然又是</w:t>
      </w:r>
      <w:proofErr w:type="gramEnd"/>
      <w:r w:rsidRPr="006B1483">
        <w:rPr>
          <w:rFonts w:hint="eastAsia"/>
        </w:rPr>
        <w:t>比照“琴”、“瑟”而造的，可以看作“琴”、“瑟”</w:t>
      </w:r>
      <w:proofErr w:type="gramStart"/>
      <w:r w:rsidRPr="006B1483">
        <w:rPr>
          <w:rFonts w:hint="eastAsia"/>
        </w:rPr>
        <w:t>兩</w:t>
      </w:r>
      <w:proofErr w:type="gramEnd"/>
      <w:r w:rsidRPr="006B1483">
        <w:rPr>
          <w:rFonts w:hint="eastAsia"/>
        </w:rPr>
        <w:t>字在篆隸字形中被</w:t>
      </w:r>
      <w:r w:rsidRPr="006B1483">
        <w:rPr>
          <w:rFonts w:hint="eastAsia"/>
          <w:lang w:eastAsia="zh-TW"/>
        </w:rPr>
        <w:t>“重新分析”出</w:t>
      </w:r>
      <w:r w:rsidRPr="006B1483">
        <w:rPr>
          <w:rFonts w:hint="eastAsia"/>
        </w:rPr>
        <w:t>了作“</w:t>
      </w:r>
      <w:r w:rsidRPr="006B1483">
        <w:rPr>
          <w:rFonts w:cs="宋体" w:hint="eastAsia"/>
          <w:kern w:val="0"/>
          <w:lang w:val="zh-CN"/>
        </w:rPr>
        <w:t>玨</w:t>
      </w:r>
      <w:r w:rsidRPr="006B1483">
        <w:rPr>
          <w:rFonts w:hint="eastAsia"/>
        </w:rPr>
        <w:t>”形的</w:t>
      </w:r>
      <w:r w:rsidRPr="006B1483">
        <w:rPr>
          <w:rFonts w:hint="eastAsia"/>
          <w:lang w:eastAsia="zh-TW"/>
        </w:rPr>
        <w:t>意符</w:t>
      </w:r>
      <w:r w:rsidRPr="006B1483">
        <w:rPr>
          <w:rFonts w:hint="eastAsia"/>
        </w:rPr>
        <w:t>，</w:t>
      </w:r>
      <w:r w:rsidRPr="006B1483">
        <w:rPr>
          <w:vertAlign w:val="superscript"/>
        </w:rPr>
        <w:endnoteReference w:id="12"/>
      </w:r>
      <w:r w:rsidRPr="006B1483">
        <w:rPr>
          <w:rFonts w:hint="eastAsia"/>
        </w:rPr>
        <w:t>與前述楚文字“</w:t>
      </w:r>
      <w:r w:rsidRPr="006B1483">
        <w:rPr>
          <w:noProof/>
        </w:rPr>
        <w:drawing>
          <wp:inline distT="0" distB="0" distL="0" distR="0" wp14:anchorId="4D8080D2" wp14:editId="55DAE71B">
            <wp:extent cx="158400" cy="162000"/>
            <wp:effectExtent l="0" t="0" r="0" b="0"/>
            <wp:docPr id="1730" name="图片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8400" cy="162000"/>
                    </a:xfrm>
                    <a:prstGeom prst="rect">
                      <a:avLst/>
                    </a:prstGeom>
                  </pic:spPr>
                </pic:pic>
              </a:graphicData>
            </a:graphic>
          </wp:inline>
        </w:drawing>
      </w:r>
      <w:r w:rsidRPr="006B1483">
        <w:rPr>
          <w:rFonts w:hint="eastAsia"/>
        </w:rPr>
        <w:t>（積）”之从“石”旁頗爲類</w:t>
      </w:r>
      <w:proofErr w:type="gramStart"/>
      <w:r w:rsidRPr="006B1483">
        <w:rPr>
          <w:rFonts w:hint="eastAsia"/>
        </w:rPr>
        <w:t>似</w:t>
      </w:r>
      <w:proofErr w:type="gramEnd"/>
      <w:r w:rsidRPr="006B1483">
        <w:rPr>
          <w:rFonts w:hint="eastAsia"/>
          <w:lang w:eastAsia="zh-TW"/>
        </w:rPr>
        <w:t>。</w:t>
      </w:r>
    </w:p>
    <w:p w14:paraId="142267C4" w14:textId="77777777" w:rsidR="006B1483" w:rsidRPr="006B1483" w:rsidRDefault="006B1483" w:rsidP="00DF6704">
      <w:pPr>
        <w:pStyle w:val="aa"/>
        <w:ind w:firstLine="560"/>
      </w:pPr>
      <w:r w:rsidRPr="006B1483">
        <w:rPr>
          <w:rFonts w:hint="eastAsia"/>
        </w:rPr>
        <w:t>《說文·十二上·至部》：“</w:t>
      </w:r>
      <w:r w:rsidRPr="006B1483">
        <w:rPr>
          <w:noProof/>
          <w:sz w:val="20"/>
          <w:szCs w:val="20"/>
        </w:rPr>
        <w:drawing>
          <wp:inline distT="0" distB="0" distL="0" distR="0" wp14:anchorId="49E0E973" wp14:editId="5468B72B">
            <wp:extent cx="158400" cy="162000"/>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noProof/>
          <w:lang w:eastAsia="zh-TW"/>
        </w:rPr>
        <w:t>，忿戾也。从至，至而復遜。遜，遁也。《周書》曰：有夏氏之民叨</w:t>
      </w:r>
      <w:r w:rsidRPr="006B1483">
        <w:rPr>
          <w:noProof/>
          <w:sz w:val="20"/>
          <w:szCs w:val="20"/>
        </w:rPr>
        <w:drawing>
          <wp:inline distT="0" distB="0" distL="0" distR="0" wp14:anchorId="5047D705" wp14:editId="6F10B1F5">
            <wp:extent cx="158400" cy="162000"/>
            <wp:effectExtent l="0" t="0" r="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noProof/>
          <w:lang w:eastAsia="zh-TW"/>
        </w:rPr>
        <w:t>。</w:t>
      </w:r>
      <w:r w:rsidRPr="006B1483">
        <w:rPr>
          <w:noProof/>
          <w:sz w:val="20"/>
          <w:szCs w:val="20"/>
        </w:rPr>
        <w:drawing>
          <wp:inline distT="0" distB="0" distL="0" distR="0" wp14:anchorId="6E87E75B" wp14:editId="6EC388DD">
            <wp:extent cx="158400" cy="162000"/>
            <wp:effectExtent l="0" t="0" r="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noProof/>
          <w:lang w:eastAsia="zh-TW"/>
        </w:rPr>
        <w:t>讀若摯。”所引《周書》今</w:t>
      </w:r>
      <w:r w:rsidRPr="006B1483">
        <w:rPr>
          <w:rFonts w:hint="eastAsia"/>
          <w:noProof/>
          <w:lang w:eastAsia="zh-TW"/>
        </w:rPr>
        <w:lastRenderedPageBreak/>
        <w:t>本</w:t>
      </w:r>
      <w:r w:rsidRPr="006B1483">
        <w:rPr>
          <w:rFonts w:hint="eastAsia"/>
          <w:lang w:eastAsia="zh-TW"/>
        </w:rPr>
        <w:t>《尚書·多方》作“亦惟有夏之民叨</w:t>
      </w:r>
      <w:proofErr w:type="gramStart"/>
      <w:r w:rsidRPr="006B1483">
        <w:rPr>
          <w:rFonts w:hint="eastAsia"/>
          <w:lang w:eastAsia="zh-TW"/>
        </w:rPr>
        <w:t>懫</w:t>
      </w:r>
      <w:proofErr w:type="gramEnd"/>
      <w:r w:rsidRPr="006B1483">
        <w:rPr>
          <w:rFonts w:hint="eastAsia"/>
          <w:lang w:eastAsia="zh-TW"/>
        </w:rPr>
        <w:t>”，其字亦作“懥”。</w:t>
      </w:r>
      <w:r w:rsidRPr="006B1483">
        <w:rPr>
          <w:rFonts w:hint="eastAsia"/>
          <w:noProof/>
          <w:lang w:eastAsia="zh-TW"/>
        </w:rPr>
        <w:t>小徐本二“遜”皆作“孫”，清人多已指出當以作“孫”爲是，“遜遁”字古多作“孫”。</w:t>
      </w:r>
      <w:r w:rsidRPr="006B1483">
        <w:rPr>
          <w:rFonts w:hint="eastAsia"/>
        </w:rPr>
        <w:t>《說文》說从“至、孫”之意、所謂“</w:t>
      </w:r>
      <w:r w:rsidRPr="006B1483">
        <w:rPr>
          <w:rFonts w:hint="eastAsia"/>
          <w:noProof/>
          <w:lang w:eastAsia="zh-TW"/>
        </w:rPr>
        <w:t>至而復</w:t>
      </w:r>
      <w:r w:rsidRPr="006B1483">
        <w:rPr>
          <w:rFonts w:hint="eastAsia"/>
          <w:noProof/>
        </w:rPr>
        <w:t>孫</w:t>
      </w:r>
      <w:r w:rsidRPr="006B1483">
        <w:rPr>
          <w:rFonts w:hint="eastAsia"/>
        </w:rPr>
        <w:t>”云云，甚爲勉强。</w:t>
      </w:r>
      <w:r w:rsidRPr="006B1483">
        <w:rPr>
          <w:rFonts w:hint="eastAsia"/>
          <w:noProof/>
          <w:lang w:eastAsia="zh-TW"/>
        </w:rPr>
        <w:t>段注</w:t>
      </w:r>
      <w:r w:rsidRPr="006B1483">
        <w:rPr>
          <w:rFonts w:hint="eastAsia"/>
          <w:noProof/>
        </w:rPr>
        <w:t>謂</w:t>
      </w:r>
      <w:r w:rsidRPr="006B1483">
        <w:rPr>
          <w:rFonts w:hint="eastAsia"/>
          <w:noProof/>
          <w:lang w:eastAsia="zh-TW"/>
        </w:rPr>
        <w:t>：“</w:t>
      </w:r>
      <w:r w:rsidRPr="006B1483">
        <w:rPr>
          <w:rFonts w:cs="宋体" w:hint="eastAsia"/>
          <w:kern w:val="0"/>
          <w:lang w:eastAsia="zh-TW"/>
        </w:rPr>
        <w:t>孫</w:t>
      </w:r>
      <w:r w:rsidRPr="006B1483">
        <w:rPr>
          <w:rFonts w:cs="宋体" w:hint="eastAsia"/>
          <w:kern w:val="0"/>
        </w:rPr>
        <w:t>，</w:t>
      </w:r>
      <w:r w:rsidRPr="006B1483">
        <w:rPr>
          <w:rFonts w:cs="宋体" w:hint="eastAsia"/>
          <w:kern w:val="0"/>
          <w:lang w:eastAsia="zh-TW"/>
        </w:rPr>
        <w:t>遁也。此子孫字引申之義。孫之於王父</w:t>
      </w:r>
      <w:r w:rsidRPr="006B1483">
        <w:rPr>
          <w:rFonts w:cs="宋体" w:hint="eastAsia"/>
          <w:kern w:val="0"/>
        </w:rPr>
        <w:t>，</w:t>
      </w:r>
      <w:r w:rsidRPr="006B1483">
        <w:rPr>
          <w:rFonts w:cs="宋体" w:hint="eastAsia"/>
          <w:kern w:val="0"/>
          <w:lang w:eastAsia="zh-TW"/>
        </w:rPr>
        <w:t>自覺其微小</w:t>
      </w:r>
      <w:r w:rsidRPr="006B1483">
        <w:rPr>
          <w:rFonts w:cs="宋体" w:hint="eastAsia"/>
          <w:kern w:val="0"/>
        </w:rPr>
        <w:t>，</w:t>
      </w:r>
      <w:r w:rsidRPr="006B1483">
        <w:rPr>
          <w:rFonts w:cs="宋体" w:hint="eastAsia"/>
          <w:kern w:val="0"/>
          <w:lang w:eastAsia="zh-TW"/>
        </w:rPr>
        <w:t>故逡巡遁避之䛐取諸此。至而復逡巡者</w:t>
      </w:r>
      <w:r w:rsidRPr="006B1483">
        <w:rPr>
          <w:rFonts w:cs="宋体" w:hint="eastAsia"/>
          <w:kern w:val="0"/>
        </w:rPr>
        <w:t>，</w:t>
      </w:r>
      <w:r w:rsidRPr="006B1483">
        <w:rPr>
          <w:rFonts w:cs="宋体" w:hint="eastAsia"/>
          <w:kern w:val="0"/>
          <w:lang w:eastAsia="zh-TW"/>
        </w:rPr>
        <w:t>忿戾之意也。</w:t>
      </w:r>
      <w:r w:rsidRPr="006B1483">
        <w:rPr>
          <w:rFonts w:hint="eastAsia"/>
          <w:noProof/>
        </w:rPr>
        <w:t>”其說亦牽强難信。</w:t>
      </w:r>
      <w:r w:rsidRPr="006B1483">
        <w:rPr>
          <w:rFonts w:hint="eastAsia"/>
        </w:rPr>
        <w:t>朱駿聲《說文通訓定聲》既謂“此字从孫，未詳其義”，但又已指出“孫遁、孫順，與</w:t>
      </w:r>
      <w:proofErr w:type="gramStart"/>
      <w:r w:rsidRPr="006B1483">
        <w:rPr>
          <w:rFonts w:hint="eastAsia"/>
        </w:rPr>
        <w:t>忿戾</w:t>
      </w:r>
      <w:proofErr w:type="gramEnd"/>
      <w:r w:rsidRPr="006B1483">
        <w:rPr>
          <w:rFonts w:hint="eastAsia"/>
        </w:rPr>
        <w:t>意亦相反”。按“</w:t>
      </w:r>
      <w:proofErr w:type="gramStart"/>
      <w:r w:rsidRPr="006B1483">
        <w:rPr>
          <w:rFonts w:hint="eastAsia"/>
        </w:rPr>
        <w:t>忿</w:t>
      </w:r>
      <w:proofErr w:type="gramEnd"/>
      <w:r w:rsidRPr="006B1483">
        <w:rPr>
          <w:noProof/>
          <w:sz w:val="20"/>
          <w:szCs w:val="20"/>
        </w:rPr>
        <w:drawing>
          <wp:inline distT="0" distB="0" distL="0" distR="0" wp14:anchorId="5E667B66" wp14:editId="1C98CE4D">
            <wp:extent cx="158400" cy="162000"/>
            <wp:effectExtent l="0" t="0" r="0" b="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cs="宋体-方正超大字符集" w:hint="eastAsia"/>
          <w:kern w:val="0"/>
        </w:rPr>
        <w:t>/</w:t>
      </w:r>
      <w:proofErr w:type="gramStart"/>
      <w:r w:rsidRPr="006B1483">
        <w:rPr>
          <w:rFonts w:hint="eastAsia"/>
        </w:rPr>
        <w:t>懫</w:t>
      </w:r>
      <w:proofErr w:type="gramEnd"/>
      <w:r w:rsidRPr="006B1483">
        <w:rPr>
          <w:rFonts w:hint="eastAsia"/>
        </w:rPr>
        <w:t>/</w:t>
      </w:r>
      <w:proofErr w:type="gramStart"/>
      <w:r w:rsidRPr="006B1483">
        <w:rPr>
          <w:rFonts w:hint="eastAsia"/>
        </w:rPr>
        <w:t>懥</w:t>
      </w:r>
      <w:proofErr w:type="gramEnd"/>
      <w:r w:rsidRPr="006B1483">
        <w:rPr>
          <w:rFonts w:hint="eastAsia"/>
        </w:rPr>
        <w:t>”之“</w:t>
      </w:r>
      <w:r w:rsidRPr="006B1483">
        <w:rPr>
          <w:noProof/>
          <w:sz w:val="20"/>
          <w:szCs w:val="20"/>
        </w:rPr>
        <w:drawing>
          <wp:inline distT="0" distB="0" distL="0" distR="0" wp14:anchorId="2D2F1613" wp14:editId="026E8FED">
            <wp:extent cx="158400" cy="162000"/>
            <wp:effectExtent l="0" t="0" r="0"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cs="宋体-方正超大字符集" w:hint="eastAsia"/>
          <w:kern w:val="0"/>
        </w:rPr>
        <w:t>/</w:t>
      </w:r>
      <w:proofErr w:type="gramStart"/>
      <w:r w:rsidRPr="006B1483">
        <w:rPr>
          <w:rFonts w:hint="eastAsia"/>
        </w:rPr>
        <w:t>懫</w:t>
      </w:r>
      <w:proofErr w:type="gramEnd"/>
      <w:r w:rsidRPr="006B1483">
        <w:rPr>
          <w:rFonts w:hint="eastAsia"/>
        </w:rPr>
        <w:t>/</w:t>
      </w:r>
      <w:proofErr w:type="gramStart"/>
      <w:r w:rsidRPr="006B1483">
        <w:rPr>
          <w:rFonts w:hint="eastAsia"/>
        </w:rPr>
        <w:t>懥</w:t>
      </w:r>
      <w:proofErr w:type="gramEnd"/>
      <w:r w:rsidRPr="006B1483">
        <w:rPr>
          <w:rFonts w:hint="eastAsia"/>
        </w:rPr>
        <w:t>”，與“孫（遜、</w:t>
      </w:r>
      <w:proofErr w:type="gramStart"/>
      <w:r w:rsidRPr="006B1483">
        <w:rPr>
          <w:rFonts w:hint="eastAsia"/>
        </w:rPr>
        <w:t>愻</w:t>
      </w:r>
      <w:proofErr w:type="gramEnd"/>
      <w:r w:rsidRPr="006B1483">
        <w:rPr>
          <w:rFonts w:hint="eastAsia"/>
        </w:rPr>
        <w:t>）”可以說是一組相</w:t>
      </w:r>
      <w:proofErr w:type="gramStart"/>
      <w:r w:rsidRPr="006B1483">
        <w:rPr>
          <w:rFonts w:hint="eastAsia"/>
        </w:rPr>
        <w:t>對</w:t>
      </w:r>
      <w:proofErr w:type="gramEnd"/>
      <w:r w:rsidRPr="006B1483">
        <w:rPr>
          <w:rFonts w:hint="eastAsia"/>
        </w:rPr>
        <w:t>的概念，“孫（遜、</w:t>
      </w:r>
      <w:proofErr w:type="gramStart"/>
      <w:r w:rsidRPr="006B1483">
        <w:rPr>
          <w:rFonts w:hint="eastAsia"/>
        </w:rPr>
        <w:t>愻</w:t>
      </w:r>
      <w:proofErr w:type="gramEnd"/>
      <w:r w:rsidRPr="006B1483">
        <w:rPr>
          <w:rFonts w:hint="eastAsia"/>
        </w:rPr>
        <w:t>）”之反面爲“</w:t>
      </w:r>
      <w:r w:rsidRPr="006B1483">
        <w:rPr>
          <w:noProof/>
          <w:sz w:val="20"/>
          <w:szCs w:val="20"/>
        </w:rPr>
        <w:drawing>
          <wp:inline distT="0" distB="0" distL="0" distR="0" wp14:anchorId="66943357" wp14:editId="5E826BF2">
            <wp:extent cx="158400" cy="162000"/>
            <wp:effectExtent l="0" t="0" r="0"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cs="宋体-方正超大字符集" w:hint="eastAsia"/>
          <w:kern w:val="0"/>
        </w:rPr>
        <w:t>/</w:t>
      </w:r>
      <w:proofErr w:type="gramStart"/>
      <w:r w:rsidRPr="006B1483">
        <w:rPr>
          <w:rFonts w:hint="eastAsia"/>
        </w:rPr>
        <w:t>懫</w:t>
      </w:r>
      <w:proofErr w:type="gramEnd"/>
      <w:r w:rsidRPr="006B1483">
        <w:rPr>
          <w:rFonts w:hint="eastAsia"/>
        </w:rPr>
        <w:t>/</w:t>
      </w:r>
      <w:proofErr w:type="gramStart"/>
      <w:r w:rsidRPr="006B1483">
        <w:rPr>
          <w:rFonts w:hint="eastAsia"/>
        </w:rPr>
        <w:t>懥</w:t>
      </w:r>
      <w:proofErr w:type="gramEnd"/>
      <w:r w:rsidRPr="006B1483">
        <w:rPr>
          <w:rFonts w:hint="eastAsia"/>
        </w:rPr>
        <w:t>”，故在造“懫/懥”字異體時，即取“孫（遜、</w:t>
      </w:r>
      <w:proofErr w:type="gramStart"/>
      <w:r w:rsidRPr="006B1483">
        <w:rPr>
          <w:rFonts w:hint="eastAsia"/>
        </w:rPr>
        <w:t>愻</w:t>
      </w:r>
      <w:proofErr w:type="gramEnd"/>
      <w:r w:rsidRPr="006B1483">
        <w:rPr>
          <w:rFonts w:hint="eastAsia"/>
        </w:rPr>
        <w:t>）”爲意符，</w:t>
      </w:r>
      <w:r w:rsidRPr="006B1483">
        <w:rPr>
          <w:rFonts w:hint="eastAsia"/>
          <w:lang w:eastAsia="zh-TW"/>
        </w:rPr>
        <w:t>意符“孫”</w:t>
      </w:r>
      <w:r w:rsidRPr="006B1483">
        <w:rPr>
          <w:rFonts w:hint="eastAsia"/>
        </w:rPr>
        <w:t>以假借字義表意。“</w:t>
      </w:r>
      <w:r w:rsidRPr="006B1483">
        <w:rPr>
          <w:noProof/>
          <w:sz w:val="20"/>
          <w:szCs w:val="20"/>
        </w:rPr>
        <w:drawing>
          <wp:inline distT="0" distB="0" distL="0" distR="0" wp14:anchorId="4C73FD80" wp14:editId="18D1087F">
            <wp:extent cx="158400" cy="162000"/>
            <wp:effectExtent l="0" t="0" r="0"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rPr>
        <w:t>”字跟訓“是也”之“韙”字，即取同義字“是”（亦爲其假借字義）爲意符者，二者本質上是差不多的。取反義之字爲形聲字意符，其例似尚不多見（</w:t>
      </w:r>
      <w:proofErr w:type="gramStart"/>
      <w:r w:rsidRPr="006B1483">
        <w:rPr>
          <w:rFonts w:hint="eastAsia"/>
        </w:rPr>
        <w:t>參</w:t>
      </w:r>
      <w:proofErr w:type="gramEnd"/>
      <w:r w:rsidRPr="006B1483">
        <w:rPr>
          <w:rFonts w:hint="eastAsia"/>
        </w:rPr>
        <w:t>看</w:t>
      </w:r>
      <w:proofErr w:type="gramStart"/>
      <w:r w:rsidRPr="006B1483">
        <w:rPr>
          <w:rFonts w:hint="eastAsia"/>
        </w:rPr>
        <w:t>後</w:t>
      </w:r>
      <w:proofErr w:type="gramEnd"/>
      <w:r w:rsidRPr="006B1483">
        <w:rPr>
          <w:rFonts w:hint="eastAsia"/>
        </w:rPr>
        <w:t>文所論“疏”字），有待</w:t>
      </w:r>
      <w:proofErr w:type="gramStart"/>
      <w:r w:rsidRPr="006B1483">
        <w:rPr>
          <w:rFonts w:hint="eastAsia"/>
        </w:rPr>
        <w:t>於</w:t>
      </w:r>
      <w:proofErr w:type="gramEnd"/>
      <w:r w:rsidRPr="006B1483">
        <w:rPr>
          <w:rFonts w:hint="eastAsia"/>
        </w:rPr>
        <w:t>進一步注意搜集整理。</w:t>
      </w:r>
    </w:p>
    <w:p w14:paraId="06F39669" w14:textId="77777777" w:rsidR="006B1483" w:rsidRPr="006B1483" w:rsidRDefault="006B1483" w:rsidP="00DF6704">
      <w:pPr>
        <w:pStyle w:val="aa"/>
        <w:ind w:firstLine="560"/>
      </w:pPr>
      <w:r w:rsidRPr="006B1483">
        <w:rPr>
          <w:rFonts w:hint="eastAsia"/>
        </w:rPr>
        <w:t>還有的時候，某形聲字的意</w:t>
      </w:r>
      <w:proofErr w:type="gramStart"/>
      <w:r w:rsidRPr="006B1483">
        <w:rPr>
          <w:rFonts w:hint="eastAsia"/>
        </w:rPr>
        <w:t>符</w:t>
      </w:r>
      <w:r w:rsidRPr="006B1483">
        <w:rPr>
          <w:rFonts w:hint="eastAsia"/>
          <w:lang w:eastAsia="zh-TW"/>
        </w:rPr>
        <w:t>本身</w:t>
      </w:r>
      <w:proofErr w:type="gramEnd"/>
      <w:r w:rsidRPr="006B1483">
        <w:rPr>
          <w:rFonts w:hint="eastAsia"/>
          <w:lang w:eastAsia="zh-TW"/>
        </w:rPr>
        <w:t>就是</w:t>
      </w:r>
      <w:proofErr w:type="gramStart"/>
      <w:r w:rsidRPr="006B1483">
        <w:rPr>
          <w:rFonts w:hint="eastAsia"/>
          <w:lang w:eastAsia="zh-TW"/>
        </w:rPr>
        <w:t>一</w:t>
      </w:r>
      <w:proofErr w:type="gramEnd"/>
      <w:r w:rsidRPr="006B1483">
        <w:rPr>
          <w:rFonts w:hint="eastAsia"/>
          <w:lang w:eastAsia="zh-TW"/>
        </w:rPr>
        <w:t>個形聲字，</w:t>
      </w:r>
      <w:r w:rsidRPr="006B1483">
        <w:rPr>
          <w:rFonts w:hint="eastAsia"/>
        </w:rPr>
        <w:t>意符之義</w:t>
      </w:r>
      <w:r w:rsidRPr="006B1483">
        <w:rPr>
          <w:rFonts w:hint="eastAsia"/>
          <w:lang w:eastAsia="zh-TW"/>
        </w:rPr>
        <w:t>也是與該字之字義相近</w:t>
      </w:r>
      <w:r w:rsidRPr="006B1483">
        <w:rPr>
          <w:rFonts w:hint="eastAsia"/>
        </w:rPr>
        <w:t>、</w:t>
      </w:r>
      <w:r w:rsidRPr="006B1483">
        <w:rPr>
          <w:rFonts w:hint="eastAsia"/>
          <w:lang w:eastAsia="zh-TW"/>
        </w:rPr>
        <w:t>相類</w:t>
      </w:r>
      <w:r w:rsidRPr="006B1483">
        <w:rPr>
          <w:rFonts w:hint="eastAsia"/>
        </w:rPr>
        <w:t>或相關的；</w:t>
      </w:r>
      <w:r w:rsidRPr="006B1483">
        <w:rPr>
          <w:rFonts w:hint="eastAsia"/>
          <w:lang w:eastAsia="zh-TW"/>
        </w:rPr>
        <w:t>但在構字時</w:t>
      </w:r>
      <w:r w:rsidRPr="006B1483">
        <w:rPr>
          <w:rFonts w:hint="eastAsia"/>
        </w:rPr>
        <w:t>，卻</w:t>
      </w:r>
      <w:r w:rsidRPr="006B1483">
        <w:rPr>
          <w:rFonts w:hint="eastAsia"/>
          <w:lang w:eastAsia="zh-TW"/>
        </w:rPr>
        <w:t>省去</w:t>
      </w:r>
      <w:r w:rsidRPr="006B1483">
        <w:rPr>
          <w:rFonts w:hint="eastAsia"/>
        </w:rPr>
        <w:t>該意符字的形旁</w:t>
      </w:r>
      <w:r w:rsidRPr="006B1483">
        <w:rPr>
          <w:rFonts w:hint="eastAsia"/>
          <w:lang w:eastAsia="zh-TW"/>
        </w:rPr>
        <w:t>部分而保留</w:t>
      </w:r>
      <w:r w:rsidRPr="006B1483">
        <w:rPr>
          <w:rFonts w:hint="eastAsia"/>
        </w:rPr>
        <w:t>其</w:t>
      </w:r>
      <w:r w:rsidRPr="006B1483">
        <w:rPr>
          <w:rFonts w:hint="eastAsia"/>
          <w:lang w:eastAsia="zh-TW"/>
        </w:rPr>
        <w:t>聲</w:t>
      </w:r>
      <w:r w:rsidRPr="006B1483">
        <w:rPr>
          <w:rFonts w:hint="eastAsia"/>
        </w:rPr>
        <w:t>旁</w:t>
      </w:r>
      <w:r w:rsidRPr="006B1483">
        <w:rPr>
          <w:rFonts w:hint="eastAsia"/>
          <w:lang w:eastAsia="zh-TW"/>
        </w:rPr>
        <w:t>部分</w:t>
      </w:r>
      <w:r w:rsidRPr="006B1483">
        <w:rPr>
          <w:rFonts w:hint="eastAsia"/>
        </w:rPr>
        <w:t>，情況非常特別。</w:t>
      </w:r>
    </w:p>
    <w:p w14:paraId="49DDE334" w14:textId="77777777" w:rsidR="006B1483" w:rsidRPr="006B1483" w:rsidRDefault="006B1483" w:rsidP="00DF6704">
      <w:pPr>
        <w:pStyle w:val="aa"/>
        <w:ind w:firstLine="560"/>
      </w:pPr>
      <w:r w:rsidRPr="006B1483">
        <w:rPr>
          <w:rFonts w:hint="eastAsia"/>
        </w:rPr>
        <w:t>例如，“盬”字，《說文·十二上·鹽部》謂“从鹽省，古聲”，“鹽”字本身又是“从鹵、監聲”的，即在“盬”字作意符的“鹽”</w:t>
      </w:r>
      <w:r w:rsidRPr="006B1483">
        <w:rPr>
          <w:rFonts w:hint="eastAsia"/>
        </w:rPr>
        <w:lastRenderedPageBreak/>
        <w:t>省而只存其聲符部分。“盬”與“鹽”意義密切相關，《說文》釋“盬”爲“河東鹽池也”，段注：“然則鹽池古者謂之盬，亦曰盬田。”</w:t>
      </w:r>
      <w:proofErr w:type="gramStart"/>
      <w:r w:rsidRPr="006B1483">
        <w:rPr>
          <w:rFonts w:hint="eastAsia"/>
        </w:rPr>
        <w:t>戰國楚文字</w:t>
      </w:r>
      <w:proofErr w:type="gramEnd"/>
      <w:r w:rsidRPr="006B1483">
        <w:rPr>
          <w:rFonts w:hint="eastAsia"/>
        </w:rPr>
        <w:t>“盬”多見，皆作“</w:t>
      </w:r>
      <w:r w:rsidRPr="006B1483">
        <w:rPr>
          <w:noProof/>
          <w:sz w:val="20"/>
          <w:szCs w:val="20"/>
        </w:rPr>
        <w:drawing>
          <wp:inline distT="0" distB="0" distL="0" distR="0" wp14:anchorId="263FA051" wp14:editId="71F61565">
            <wp:extent cx="165600" cy="162000"/>
            <wp:effectExtent l="0" t="0" r="6350" b="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65600" cy="162000"/>
                    </a:xfrm>
                    <a:prstGeom prst="rect">
                      <a:avLst/>
                    </a:prstGeom>
                  </pic:spPr>
                </pic:pic>
              </a:graphicData>
            </a:graphic>
          </wp:inline>
        </w:drawing>
      </w:r>
      <w:r w:rsidRPr="006B1483">
        <w:rPr>
          <w:rFonts w:hint="eastAsia"/>
        </w:rPr>
        <w:t>”類形，就以“鹽”之表意初文“</w:t>
      </w:r>
      <w:r w:rsidRPr="006B1483">
        <w:rPr>
          <w:noProof/>
          <w:sz w:val="20"/>
          <w:szCs w:val="20"/>
        </w:rPr>
        <w:drawing>
          <wp:inline distT="0" distB="0" distL="0" distR="0" wp14:anchorId="089FB8F5" wp14:editId="72874CD1">
            <wp:extent cx="169200" cy="162000"/>
            <wp:effectExtent l="0" t="0" r="2540" b="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69200" cy="162000"/>
                    </a:xfrm>
                    <a:prstGeom prst="rect">
                      <a:avLst/>
                    </a:prstGeom>
                  </pic:spPr>
                </pic:pic>
              </a:graphicData>
            </a:graphic>
          </wp:inline>
        </w:drawing>
      </w:r>
      <w:r w:rsidRPr="006B1483">
        <w:rPr>
          <w:rFonts w:hint="eastAsia"/>
        </w:rPr>
        <w:t>”爲意符（“鹽”字之从“監”聲，也有在其表意初文“</w:t>
      </w:r>
      <w:r w:rsidRPr="006B1483">
        <w:rPr>
          <w:noProof/>
          <w:sz w:val="20"/>
          <w:szCs w:val="20"/>
        </w:rPr>
        <w:drawing>
          <wp:inline distT="0" distB="0" distL="0" distR="0" wp14:anchorId="4B9AE882" wp14:editId="10D6A35D">
            <wp:extent cx="169200" cy="162000"/>
            <wp:effectExtent l="0" t="0" r="2540" b="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69200" cy="162000"/>
                    </a:xfrm>
                    <a:prstGeom prst="rect">
                      <a:avLst/>
                    </a:prstGeom>
                  </pic:spPr>
                </pic:pic>
              </a:graphicData>
            </a:graphic>
          </wp:inline>
        </w:drawing>
      </w:r>
      <w:r w:rsidRPr="006B1483">
        <w:rPr>
          <w:rFonts w:hint="eastAsia"/>
        </w:rPr>
        <w:t>”上加注聲符而“將就”或者說“共用”原本就有的“皿”旁的因素）。“匏”字，《說文·九上·包部》：“</w:t>
      </w:r>
      <w:proofErr w:type="gramStart"/>
      <w:r w:rsidRPr="006B1483">
        <w:rPr>
          <w:rFonts w:hint="eastAsia"/>
        </w:rPr>
        <w:t>匏</w:t>
      </w:r>
      <w:proofErr w:type="gramEnd"/>
      <w:r w:rsidRPr="006B1483">
        <w:rPr>
          <w:rFonts w:hint="eastAsia"/>
        </w:rPr>
        <w:t>，</w:t>
      </w:r>
      <w:proofErr w:type="gramStart"/>
      <w:r w:rsidRPr="006B1483">
        <w:rPr>
          <w:rFonts w:hint="eastAsia"/>
        </w:rPr>
        <w:t>瓠</w:t>
      </w:r>
      <w:proofErr w:type="gramEnd"/>
      <w:r w:rsidRPr="006B1483">
        <w:rPr>
          <w:rFonts w:hint="eastAsia"/>
        </w:rPr>
        <w:t>也。从包，从夸聲。包，取其可包藏物也。”小徐本作“</w:t>
      </w:r>
      <w:proofErr w:type="gramStart"/>
      <w:r w:rsidRPr="006B1483">
        <w:rPr>
          <w:rFonts w:hint="eastAsia"/>
        </w:rPr>
        <w:t>從</w:t>
      </w:r>
      <w:proofErr w:type="gramEnd"/>
      <w:r w:rsidRPr="006B1483">
        <w:rPr>
          <w:rFonts w:hint="eastAsia"/>
        </w:rPr>
        <w:t>夸，包聲”，段注改爲“从包，从</w:t>
      </w:r>
      <w:proofErr w:type="gramStart"/>
      <w:r w:rsidRPr="006B1483">
        <w:rPr>
          <w:rFonts w:hint="eastAsia"/>
        </w:rPr>
        <w:t>瓠</w:t>
      </w:r>
      <w:proofErr w:type="gramEnd"/>
      <w:r w:rsidRPr="006B1483">
        <w:rPr>
          <w:rFonts w:hint="eastAsia"/>
        </w:rPr>
        <w:t>省”，謂“从包</w:t>
      </w:r>
      <w:proofErr w:type="gramStart"/>
      <w:r w:rsidRPr="006B1483">
        <w:rPr>
          <w:rFonts w:hint="eastAsia"/>
        </w:rPr>
        <w:t>瓠</w:t>
      </w:r>
      <w:proofErr w:type="gramEnd"/>
      <w:r w:rsidRPr="006B1483">
        <w:rPr>
          <w:rFonts w:hint="eastAsia"/>
        </w:rPr>
        <w:t>者，能包盛物之</w:t>
      </w:r>
      <w:proofErr w:type="gramStart"/>
      <w:r w:rsidRPr="006B1483">
        <w:rPr>
          <w:rFonts w:hint="eastAsia"/>
        </w:rPr>
        <w:t>瓠</w:t>
      </w:r>
      <w:proofErr w:type="gramEnd"/>
      <w:r w:rsidRPr="006B1483">
        <w:rPr>
          <w:rFonts w:hint="eastAsia"/>
        </w:rPr>
        <w:t>也。不入</w:t>
      </w:r>
      <w:proofErr w:type="gramStart"/>
      <w:r w:rsidRPr="006B1483">
        <w:rPr>
          <w:rFonts w:hint="eastAsia"/>
        </w:rPr>
        <w:t>瓠</w:t>
      </w:r>
      <w:proofErr w:type="gramEnd"/>
      <w:r w:rsidRPr="006B1483">
        <w:rPr>
          <w:rFonts w:hint="eastAsia"/>
        </w:rPr>
        <w:t>部者，重包也。包亦聲”，其說甚是。“瓠”字“从瓜、夸聲”，“匏”所从的“夸”本是“瓠”字的聲符部分。“</w:t>
      </w:r>
      <w:r w:rsidRPr="006B1483">
        <w:rPr>
          <w:noProof/>
          <w:sz w:val="20"/>
          <w:szCs w:val="20"/>
        </w:rPr>
        <w:drawing>
          <wp:inline distT="0" distB="0" distL="0" distR="0" wp14:anchorId="1545DBFD" wp14:editId="34152B0A">
            <wp:extent cx="165600" cy="162000"/>
            <wp:effectExtent l="0" t="0" r="6350" b="0"/>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65600" cy="162000"/>
                    </a:xfrm>
                    <a:prstGeom prst="rect">
                      <a:avLst/>
                    </a:prstGeom>
                  </pic:spPr>
                </pic:pic>
              </a:graphicData>
            </a:graphic>
          </wp:inline>
        </w:drawing>
      </w:r>
      <w:r w:rsidRPr="006B1483">
        <w:rPr>
          <w:rFonts w:hint="eastAsia"/>
        </w:rPr>
        <w:t>”字，《說文·二下·辵部》收爲</w:t>
      </w:r>
      <w:proofErr w:type="gramStart"/>
      <w:r w:rsidRPr="006B1483">
        <w:rPr>
          <w:rFonts w:hint="eastAsia"/>
        </w:rPr>
        <w:t>逭</w:t>
      </w:r>
      <w:proofErr w:type="gramEnd"/>
      <w:r w:rsidRPr="006B1483">
        <w:rPr>
          <w:rFonts w:hint="eastAsia"/>
        </w:rPr>
        <w:t>逃之“逭”字的或體，謂“</w:t>
      </w:r>
      <w:proofErr w:type="gramStart"/>
      <w:r w:rsidRPr="006B1483">
        <w:rPr>
          <w:rFonts w:hint="eastAsia"/>
        </w:rPr>
        <w:t>逭</w:t>
      </w:r>
      <w:proofErr w:type="gramEnd"/>
      <w:r w:rsidRPr="006B1483">
        <w:rPr>
          <w:rFonts w:hint="eastAsia"/>
        </w:rPr>
        <w:t>或从雚、从兆”，段注：“从兆者，从逃省也。从雚者，雚聲也。”又《說文》未收的“以血塗祭”義之“䎶”字，實即“衈”字異體，其字見</w:t>
      </w:r>
      <w:proofErr w:type="gramStart"/>
      <w:r w:rsidRPr="006B1483">
        <w:rPr>
          <w:rFonts w:hint="eastAsia"/>
        </w:rPr>
        <w:t>於</w:t>
      </w:r>
      <w:proofErr w:type="gramEnd"/>
      <w:r w:rsidRPr="006B1483">
        <w:rPr>
          <w:rFonts w:hint="eastAsia"/>
        </w:rPr>
        <w:t>《山海經·東山經》：“祠：毛用一犬</w:t>
      </w:r>
      <w:proofErr w:type="gramStart"/>
      <w:r w:rsidRPr="006B1483">
        <w:rPr>
          <w:rFonts w:hint="eastAsia"/>
        </w:rPr>
        <w:t>祈</w:t>
      </w:r>
      <w:proofErr w:type="gramEnd"/>
      <w:r w:rsidRPr="006B1483">
        <w:rPr>
          <w:rFonts w:hint="eastAsia"/>
        </w:rPr>
        <w:t>，䎶用魚”，</w:t>
      </w:r>
      <w:proofErr w:type="gramStart"/>
      <w:r w:rsidRPr="006B1483">
        <w:rPr>
          <w:rFonts w:hint="eastAsia"/>
        </w:rPr>
        <w:t>據</w:t>
      </w:r>
      <w:proofErr w:type="gramEnd"/>
      <w:r w:rsidRPr="006B1483">
        <w:rPr>
          <w:rFonts w:hint="eastAsia"/>
        </w:rPr>
        <w:t>郭璞注引“《公羊傳》云‘蓋叩其鼻以䎶社’”，是其當時所見《公羊傳》本亦作“䎶”（今本《公羊傳》</w:t>
      </w:r>
      <w:proofErr w:type="gramStart"/>
      <w:r w:rsidRPr="006B1483">
        <w:rPr>
          <w:rFonts w:hint="eastAsia"/>
        </w:rPr>
        <w:t>僖</w:t>
      </w:r>
      <w:proofErr w:type="gramEnd"/>
      <w:r w:rsidRPr="006B1483">
        <w:rPr>
          <w:rFonts w:hint="eastAsia"/>
        </w:rPr>
        <w:t>公十九年其字已訛作“血”，《周禮·春官·肆師》“</w:t>
      </w:r>
      <w:r w:rsidRPr="006B1483">
        <w:rPr>
          <w:rFonts w:cs="宋体" w:hint="eastAsia"/>
          <w:kern w:val="0"/>
        </w:rPr>
        <w:t>以歲時序其祭祀及其</w:t>
      </w:r>
      <w:proofErr w:type="gramStart"/>
      <w:r w:rsidRPr="006B1483">
        <w:rPr>
          <w:rFonts w:cs="宋体" w:hint="eastAsia"/>
          <w:kern w:val="0"/>
        </w:rPr>
        <w:t>祈珥</w:t>
      </w:r>
      <w:proofErr w:type="gramEnd"/>
      <w:r w:rsidRPr="006B1483">
        <w:rPr>
          <w:rFonts w:hint="eastAsia"/>
        </w:rPr>
        <w:t>”鄭玄注引及《穀梁傳》</w:t>
      </w:r>
      <w:proofErr w:type="gramStart"/>
      <w:r w:rsidRPr="006B1483">
        <w:rPr>
          <w:rFonts w:hint="eastAsia"/>
        </w:rPr>
        <w:t>僖</w:t>
      </w:r>
      <w:proofErr w:type="gramEnd"/>
      <w:r w:rsidRPr="006B1483">
        <w:rPr>
          <w:rFonts w:hint="eastAsia"/>
        </w:rPr>
        <w:t>公十九年尚作“衈”）。《說文》“刉”字</w:t>
      </w:r>
      <w:proofErr w:type="gramStart"/>
      <w:r w:rsidRPr="006B1483">
        <w:rPr>
          <w:rFonts w:hint="eastAsia"/>
        </w:rPr>
        <w:t>下段注已指出</w:t>
      </w:r>
      <w:proofErr w:type="gramEnd"/>
      <w:r w:rsidRPr="006B1483">
        <w:rPr>
          <w:rFonts w:hint="eastAsia"/>
        </w:rPr>
        <w:t>，“䎶蓋从神省、从耳”，按衈祭事與鬼神有關，故其字从“神”省（且“耳”亦</w:t>
      </w:r>
      <w:proofErr w:type="gramStart"/>
      <w:r w:rsidRPr="006B1483">
        <w:rPr>
          <w:rFonts w:hint="eastAsia"/>
        </w:rPr>
        <w:t>應</w:t>
      </w:r>
      <w:proofErr w:type="gramEnd"/>
      <w:r w:rsidRPr="006B1483">
        <w:rPr>
          <w:rFonts w:hint="eastAsia"/>
        </w:rPr>
        <w:t>爲</w:t>
      </w:r>
      <w:r w:rsidRPr="006B1483">
        <w:rPr>
          <w:rFonts w:hint="eastAsia"/>
        </w:rPr>
        <w:lastRenderedPageBreak/>
        <w:t>其聲符），亦</w:t>
      </w:r>
      <w:proofErr w:type="gramStart"/>
      <w:r w:rsidRPr="006B1483">
        <w:rPr>
          <w:rFonts w:hint="eastAsia"/>
        </w:rPr>
        <w:t>爲省存意</w:t>
      </w:r>
      <w:proofErr w:type="gramEnd"/>
      <w:r w:rsidRPr="006B1483">
        <w:rPr>
          <w:rFonts w:hint="eastAsia"/>
        </w:rPr>
        <w:t>符之聲</w:t>
      </w:r>
      <w:proofErr w:type="gramStart"/>
      <w:r w:rsidRPr="006B1483">
        <w:rPr>
          <w:rFonts w:hint="eastAsia"/>
        </w:rPr>
        <w:t>符部分</w:t>
      </w:r>
      <w:proofErr w:type="gramEnd"/>
      <w:r w:rsidRPr="006B1483">
        <w:rPr>
          <w:rFonts w:hint="eastAsia"/>
        </w:rPr>
        <w:t>之例。</w:t>
      </w:r>
    </w:p>
    <w:p w14:paraId="60623068" w14:textId="77777777" w:rsidR="006B1483" w:rsidRPr="006B1483" w:rsidRDefault="006B1483" w:rsidP="00DF6704">
      <w:pPr>
        <w:pStyle w:val="aa"/>
        <w:ind w:firstLine="560"/>
      </w:pPr>
      <w:r w:rsidRPr="006B1483">
        <w:rPr>
          <w:rFonts w:hint="eastAsia"/>
        </w:rPr>
        <w:t>上舉這些</w:t>
      </w:r>
      <w:r w:rsidRPr="006B1483">
        <w:rPr>
          <w:rFonts w:hint="eastAsia"/>
          <w:lang w:eastAsia="zh-TW"/>
        </w:rPr>
        <w:t>特殊的</w:t>
      </w:r>
      <w:r w:rsidRPr="006B1483">
        <w:rPr>
          <w:rFonts w:hint="eastAsia"/>
        </w:rPr>
        <w:t>“</w:t>
      </w:r>
      <w:r w:rsidRPr="006B1483">
        <w:rPr>
          <w:rFonts w:hint="eastAsia"/>
          <w:lang w:eastAsia="zh-TW"/>
        </w:rPr>
        <w:t>省</w:t>
      </w:r>
      <w:r w:rsidRPr="006B1483">
        <w:rPr>
          <w:rFonts w:hint="eastAsia"/>
        </w:rPr>
        <w:t>形</w:t>
      </w:r>
      <w:proofErr w:type="gramStart"/>
      <w:r w:rsidRPr="006B1483">
        <w:rPr>
          <w:rFonts w:hint="eastAsia"/>
        </w:rPr>
        <w:t>形</w:t>
      </w:r>
      <w:proofErr w:type="gramEnd"/>
      <w:r w:rsidRPr="006B1483">
        <w:rPr>
          <w:rFonts w:hint="eastAsia"/>
          <w:lang w:eastAsia="zh-TW"/>
        </w:rPr>
        <w:t>聲字</w:t>
      </w:r>
      <w:r w:rsidRPr="006B1483">
        <w:rPr>
          <w:rFonts w:hint="eastAsia"/>
        </w:rPr>
        <w:t>”</w:t>
      </w:r>
      <w:r w:rsidRPr="006B1483">
        <w:rPr>
          <w:rFonts w:hint="eastAsia"/>
          <w:lang w:eastAsia="zh-TW"/>
        </w:rPr>
        <w:t>，除去該字</w:t>
      </w:r>
      <w:r w:rsidRPr="006B1483">
        <w:rPr>
          <w:rFonts w:hint="eastAsia"/>
        </w:rPr>
        <w:t>聲旁</w:t>
      </w:r>
      <w:r w:rsidRPr="006B1483">
        <w:rPr>
          <w:rFonts w:hint="eastAsia"/>
          <w:lang w:eastAsia="zh-TW"/>
        </w:rPr>
        <w:t>之外，餘下的部分</w:t>
      </w:r>
      <w:r w:rsidRPr="006B1483">
        <w:rPr>
          <w:rFonts w:hint="eastAsia"/>
        </w:rPr>
        <w:t>表面看</w:t>
      </w:r>
      <w:proofErr w:type="gramStart"/>
      <w:r w:rsidRPr="006B1483">
        <w:rPr>
          <w:rFonts w:hint="eastAsia"/>
        </w:rPr>
        <w:t>來</w:t>
      </w:r>
      <w:proofErr w:type="gramEnd"/>
      <w:r w:rsidRPr="006B1483">
        <w:rPr>
          <w:rFonts w:hint="eastAsia"/>
          <w:lang w:eastAsia="zh-TW"/>
        </w:rPr>
        <w:t>跟此字的音、義均無關係，</w:t>
      </w:r>
      <w:r w:rsidRPr="006B1483">
        <w:rPr>
          <w:rFonts w:hint="eastAsia"/>
        </w:rPr>
        <w:t>乍視之下</w:t>
      </w:r>
      <w:proofErr w:type="gramStart"/>
      <w:r w:rsidRPr="006B1483">
        <w:rPr>
          <w:rFonts w:hint="eastAsia"/>
        </w:rPr>
        <w:t>幾</w:t>
      </w:r>
      <w:proofErr w:type="gramEnd"/>
      <w:r w:rsidRPr="006B1483">
        <w:rPr>
          <w:rFonts w:hint="eastAsia"/>
        </w:rPr>
        <w:t>不可解，可以說</w:t>
      </w:r>
      <w:r w:rsidRPr="006B1483">
        <w:rPr>
          <w:rFonts w:hint="eastAsia"/>
          <w:lang w:eastAsia="zh-TW"/>
        </w:rPr>
        <w:t>已經成爲</w:t>
      </w:r>
      <w:proofErr w:type="gramStart"/>
      <w:r w:rsidRPr="006B1483">
        <w:rPr>
          <w:rFonts w:hint="eastAsia"/>
          <w:lang w:eastAsia="zh-TW"/>
        </w:rPr>
        <w:t>一</w:t>
      </w:r>
      <w:proofErr w:type="gramEnd"/>
      <w:r w:rsidRPr="006B1483">
        <w:rPr>
          <w:rFonts w:hint="eastAsia"/>
          <w:lang w:eastAsia="zh-TW"/>
        </w:rPr>
        <w:t>個“記號”。</w:t>
      </w:r>
    </w:p>
    <w:p w14:paraId="31E802EA" w14:textId="77777777" w:rsidR="006B1483" w:rsidRPr="006B1483" w:rsidRDefault="006B1483" w:rsidP="00DF6704">
      <w:pPr>
        <w:pStyle w:val="aa"/>
        <w:ind w:firstLine="560"/>
      </w:pPr>
      <w:r w:rsidRPr="006B1483">
        <w:rPr>
          <w:rFonts w:hint="eastAsia"/>
        </w:rPr>
        <w:t>出土文獻用字中同類的例子如“</w:t>
      </w:r>
      <w:r w:rsidRPr="006B1483">
        <w:rPr>
          <w:noProof/>
          <w:sz w:val="20"/>
          <w:szCs w:val="20"/>
        </w:rPr>
        <w:drawing>
          <wp:inline distT="0" distB="0" distL="0" distR="0" wp14:anchorId="2B20E5F7" wp14:editId="28230B93">
            <wp:extent cx="180000" cy="162000"/>
            <wp:effectExtent l="0" t="0" r="0" b="0"/>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”字。馬王堆漢墓帛</w:t>
      </w:r>
      <w:proofErr w:type="gramStart"/>
      <w:r w:rsidRPr="006B1483">
        <w:rPr>
          <w:rFonts w:hint="eastAsia"/>
        </w:rPr>
        <w:t>書</w:t>
      </w:r>
      <w:proofErr w:type="gramEnd"/>
      <w:r w:rsidRPr="006B1483">
        <w:rPr>
          <w:rFonts w:hint="eastAsia"/>
        </w:rPr>
        <w:t>《春秋事語》第83行“且宋君不</w:t>
      </w:r>
      <w:proofErr w:type="gramStart"/>
      <w:r w:rsidRPr="006B1483">
        <w:rPr>
          <w:rFonts w:hint="eastAsia"/>
        </w:rPr>
        <w:t>佴</w:t>
      </w:r>
      <w:proofErr w:type="gramEnd"/>
      <w:r w:rsidRPr="006B1483">
        <w:rPr>
          <w:rFonts w:hint="eastAsia"/>
        </w:rPr>
        <w:t>（恥）不全宋人之腹</w:t>
      </w:r>
      <w:r w:rsidRPr="006B1483">
        <w:rPr>
          <w:noProof/>
          <w:sz w:val="20"/>
          <w:szCs w:val="20"/>
        </w:rPr>
        <w:drawing>
          <wp:inline distT="0" distB="0" distL="0" distR="0" wp14:anchorId="637FCDE2" wp14:editId="390A3BE2">
            <wp:extent cx="180000" cy="162000"/>
            <wp:effectExtent l="0" t="0" r="0" b="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（頸）”，“</w:t>
      </w:r>
      <w:r w:rsidRPr="006B1483">
        <w:rPr>
          <w:noProof/>
          <w:sz w:val="20"/>
          <w:szCs w:val="20"/>
        </w:rPr>
        <w:drawing>
          <wp:inline distT="0" distB="0" distL="0" distR="0" wp14:anchorId="58A80C57" wp14:editId="41EE4B22">
            <wp:extent cx="180000" cy="162000"/>
            <wp:effectExtent l="0" t="0" r="0"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”字原作</w:t>
      </w:r>
      <w:r w:rsidRPr="006B1483">
        <w:rPr>
          <w:noProof/>
        </w:rPr>
        <w:drawing>
          <wp:inline distT="0" distB="0" distL="0" distR="0" wp14:anchorId="6DC535E9" wp14:editId="41B20E53">
            <wp:extent cx="323542" cy="272005"/>
            <wp:effectExtent l="0" t="0" r="63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grayscl/>
                      <a:extLst>
                        <a:ext uri="{BEBA8EAE-BF5A-486C-A8C5-ECC9F3942E4B}">
                          <a14:imgProps xmlns:a14="http://schemas.microsoft.com/office/drawing/2010/main">
                            <a14:imgLayer r:embed="rId123">
                              <a14:imgEffect>
                                <a14:brightnessContrast bright="60000" contrast="40000"/>
                              </a14:imgEffect>
                            </a14:imgLayer>
                          </a14:imgProps>
                        </a:ext>
                      </a:extLst>
                    </a:blip>
                    <a:stretch>
                      <a:fillRect/>
                    </a:stretch>
                  </pic:blipFill>
                  <pic:spPr>
                    <a:xfrm>
                      <a:off x="0" y="0"/>
                      <a:ext cx="323171" cy="271693"/>
                    </a:xfrm>
                    <a:prstGeom prst="rect">
                      <a:avLst/>
                    </a:prstGeom>
                  </pic:spPr>
                </pic:pic>
              </a:graphicData>
            </a:graphic>
          </wp:inline>
        </w:drawing>
      </w:r>
      <w:r w:rsidRPr="006B1483">
        <w:rPr>
          <w:rFonts w:hint="eastAsia"/>
        </w:rPr>
        <w:t>。《集成》注釋謂（裘錫</w:t>
      </w:r>
      <w:proofErr w:type="gramStart"/>
      <w:r w:rsidRPr="006B1483">
        <w:rPr>
          <w:rFonts w:hint="eastAsia"/>
        </w:rPr>
        <w:t>圭</w:t>
      </w:r>
      <w:proofErr w:type="gramEnd"/>
      <w:r w:rsidRPr="006B1483">
        <w:rPr>
          <w:rFonts w:hint="eastAsia"/>
        </w:rPr>
        <w:t>，2014：193）：</w:t>
      </w:r>
    </w:p>
    <w:p w14:paraId="2CC48B86" w14:textId="77777777" w:rsidR="006B1483" w:rsidRPr="006B1483" w:rsidRDefault="006B1483" w:rsidP="00DF6704">
      <w:pPr>
        <w:pStyle w:val="a3"/>
        <w:spacing w:before="540" w:after="540"/>
        <w:ind w:firstLine="496"/>
      </w:pPr>
      <w:r w:rsidRPr="006B1483">
        <w:t>“</w:t>
      </w:r>
      <w:r w:rsidRPr="006B1483">
        <w:rPr>
          <w:rFonts w:ascii="Times New Roman" w:hAnsi="Times New Roman"/>
          <w:noProof/>
          <w:sz w:val="20"/>
          <w:szCs w:val="20"/>
        </w:rPr>
        <w:drawing>
          <wp:inline distT="0" distB="0" distL="0" distR="0" wp14:anchorId="66DC6888" wp14:editId="30A31634">
            <wp:extent cx="180000" cy="162000"/>
            <wp:effectExtent l="0" t="0" r="0" b="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t>”</w:t>
      </w:r>
      <w:r w:rsidRPr="006B1483">
        <w:rPr>
          <w:rFonts w:hint="eastAsia"/>
        </w:rPr>
        <w:t>字當分析爲从頭省、巠聲，是</w:t>
      </w:r>
      <w:r w:rsidRPr="006B1483">
        <w:t>“</w:t>
      </w:r>
      <w:r w:rsidRPr="006B1483">
        <w:rPr>
          <w:rFonts w:hint="eastAsia"/>
        </w:rPr>
        <w:t>頸</w:t>
      </w:r>
      <w:r w:rsidRPr="006B1483">
        <w:t>”</w:t>
      </w:r>
      <w:r w:rsidRPr="006B1483">
        <w:rPr>
          <w:rFonts w:hint="eastAsia"/>
        </w:rPr>
        <w:t>字的異體（《說文·九上·頁部》訓</w:t>
      </w:r>
      <w:r w:rsidRPr="006B1483">
        <w:t>“</w:t>
      </w:r>
      <w:r w:rsidRPr="006B1483">
        <w:rPr>
          <w:rFonts w:hint="eastAsia"/>
        </w:rPr>
        <w:t>頸</w:t>
      </w:r>
      <w:r w:rsidRPr="006B1483">
        <w:t>”</w:t>
      </w:r>
      <w:r w:rsidRPr="006B1483">
        <w:rPr>
          <w:rFonts w:hint="eastAsia"/>
        </w:rPr>
        <w:t>爲</w:t>
      </w:r>
      <w:r w:rsidRPr="006B1483">
        <w:t>“</w:t>
      </w:r>
      <w:r w:rsidRPr="006B1483">
        <w:rPr>
          <w:rFonts w:hint="eastAsia"/>
        </w:rPr>
        <w:t>頭莖也</w:t>
      </w:r>
      <w:r w:rsidRPr="006B1483">
        <w:t>”</w:t>
      </w:r>
      <w:r w:rsidRPr="006B1483">
        <w:rPr>
          <w:rFonts w:hint="eastAsia"/>
        </w:rPr>
        <w:t>）。</w:t>
      </w:r>
    </w:p>
    <w:p w14:paraId="0B295638" w14:textId="646AA0C9" w:rsidR="006B1483" w:rsidRDefault="006B1483" w:rsidP="00DF6704">
      <w:pPr>
        <w:pStyle w:val="a9"/>
      </w:pPr>
      <w:proofErr w:type="gramStart"/>
      <w:r w:rsidRPr="006B1483">
        <w:rPr>
          <w:rFonts w:hint="eastAsia"/>
        </w:rPr>
        <w:t>據</w:t>
      </w:r>
      <w:proofErr w:type="gramEnd"/>
      <w:r w:rsidRPr="006B1483">
        <w:rPr>
          <w:rFonts w:hint="eastAsia"/>
        </w:rPr>
        <w:t>上舉“</w:t>
      </w:r>
      <w:r w:rsidRPr="006B1483">
        <w:rPr>
          <w:noProof/>
          <w:sz w:val="20"/>
          <w:szCs w:val="20"/>
        </w:rPr>
        <w:drawing>
          <wp:inline distT="0" distB="0" distL="0" distR="0" wp14:anchorId="7B9798D6" wp14:editId="01CF42AE">
            <wp:extent cx="165600" cy="162000"/>
            <wp:effectExtent l="0" t="0" r="6350" b="0"/>
            <wp:docPr id="1233" name="图片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65600" cy="162000"/>
                    </a:xfrm>
                    <a:prstGeom prst="rect">
                      <a:avLst/>
                    </a:prstGeom>
                  </pic:spPr>
                </pic:pic>
              </a:graphicData>
            </a:graphic>
          </wp:inline>
        </w:drawing>
      </w:r>
      <w:r w:rsidRPr="006B1483">
        <w:rPr>
          <w:rFonts w:cs="宋体-方正超大字符集" w:hint="eastAsia"/>
        </w:rPr>
        <w:t>（</w:t>
      </w:r>
      <w:proofErr w:type="gramStart"/>
      <w:r w:rsidRPr="006B1483">
        <w:rPr>
          <w:rFonts w:cs="宋体-方正超大字符集" w:hint="eastAsia"/>
        </w:rPr>
        <w:t>逭</w:t>
      </w:r>
      <w:proofErr w:type="gramEnd"/>
      <w:r w:rsidRPr="006B1483">
        <w:rPr>
          <w:rFonts w:cs="宋体-方正超大字符集" w:hint="eastAsia"/>
        </w:rPr>
        <w:t>）</w:t>
      </w:r>
      <w:r w:rsidRPr="006B1483">
        <w:rPr>
          <w:rFonts w:hint="eastAsia"/>
        </w:rPr>
        <w:t>”等字之例可知，“</w:t>
      </w:r>
      <w:r w:rsidRPr="006B1483">
        <w:rPr>
          <w:noProof/>
          <w:sz w:val="20"/>
          <w:szCs w:val="20"/>
        </w:rPr>
        <w:drawing>
          <wp:inline distT="0" distB="0" distL="0" distR="0" wp14:anchorId="073DC749" wp14:editId="6812E63B">
            <wp:extent cx="180000" cy="162000"/>
            <wp:effectExtent l="0" t="0" r="0" b="0"/>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（頸）”字更可能</w:t>
      </w:r>
      <w:proofErr w:type="gramStart"/>
      <w:r w:rsidRPr="006B1483">
        <w:rPr>
          <w:rFonts w:hint="eastAsia"/>
        </w:rPr>
        <w:t>應</w:t>
      </w:r>
      <w:proofErr w:type="gramEnd"/>
      <w:r w:rsidRPr="006B1483">
        <w:rPr>
          <w:rFonts w:hint="eastAsia"/>
        </w:rPr>
        <w:t>說爲从“脰”省。从肉豆聲的“脰”字常訓爲“頸”或“項”，與“</w:t>
      </w:r>
      <w:r w:rsidRPr="006B1483">
        <w:rPr>
          <w:noProof/>
          <w:sz w:val="20"/>
          <w:szCs w:val="20"/>
        </w:rPr>
        <w:drawing>
          <wp:inline distT="0" distB="0" distL="0" distR="0" wp14:anchorId="3817446F" wp14:editId="6FA92D2A">
            <wp:extent cx="180000" cy="162000"/>
            <wp:effectExtent l="0" t="0" r="0" b="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（頸）”義更爲密合。進而言之，此字</w:t>
      </w:r>
      <w:proofErr w:type="gramStart"/>
      <w:r w:rsidRPr="006B1483">
        <w:rPr>
          <w:rFonts w:hint="eastAsia"/>
        </w:rPr>
        <w:t>應</w:t>
      </w:r>
      <w:proofErr w:type="gramEnd"/>
      <w:r w:rsidRPr="006B1483">
        <w:rPr>
          <w:rFonts w:hint="eastAsia"/>
        </w:rPr>
        <w:t>釋讀爲“脰”的可能性，其實也是不能完全排除的。古</w:t>
      </w:r>
      <w:proofErr w:type="gramStart"/>
      <w:r w:rsidRPr="006B1483">
        <w:rPr>
          <w:rFonts w:hint="eastAsia"/>
        </w:rPr>
        <w:t>書</w:t>
      </w:r>
      <w:proofErr w:type="gramEnd"/>
      <w:r w:rsidRPr="006B1483">
        <w:rPr>
          <w:rFonts w:hint="eastAsia"/>
        </w:rPr>
        <w:t>“腹、頸”</w:t>
      </w:r>
      <w:proofErr w:type="gramStart"/>
      <w:r w:rsidRPr="006B1483">
        <w:rPr>
          <w:rFonts w:hint="eastAsia"/>
        </w:rPr>
        <w:t>對</w:t>
      </w:r>
      <w:proofErr w:type="gramEnd"/>
      <w:r w:rsidRPr="006B1483">
        <w:rPr>
          <w:rFonts w:hint="eastAsia"/>
        </w:rPr>
        <w:t>言固多見，如《呂氏春秋·順說》“</w:t>
      </w:r>
      <w:proofErr w:type="gramStart"/>
      <w:r w:rsidRPr="006B1483">
        <w:rPr>
          <w:rFonts w:hint="eastAsia"/>
        </w:rPr>
        <w:t>刈</w:t>
      </w:r>
      <w:proofErr w:type="gramEnd"/>
      <w:r w:rsidRPr="006B1483">
        <w:rPr>
          <w:rFonts w:hint="eastAsia"/>
        </w:rPr>
        <w:t>人之頸，</w:t>
      </w:r>
      <w:proofErr w:type="gramStart"/>
      <w:r w:rsidRPr="006B1483">
        <w:rPr>
          <w:rFonts w:hint="eastAsia"/>
        </w:rPr>
        <w:t>刳</w:t>
      </w:r>
      <w:proofErr w:type="gramEnd"/>
      <w:r w:rsidRPr="006B1483">
        <w:rPr>
          <w:rFonts w:hint="eastAsia"/>
        </w:rPr>
        <w:t>人之腹”、《史記·春申君列傳》“</w:t>
      </w:r>
      <w:proofErr w:type="gramStart"/>
      <w:r w:rsidRPr="006B1483">
        <w:rPr>
          <w:rFonts w:hint="eastAsia"/>
          <w:lang w:eastAsia="zh-TW"/>
        </w:rPr>
        <w:t>刳</w:t>
      </w:r>
      <w:proofErr w:type="gramEnd"/>
      <w:r w:rsidRPr="006B1483">
        <w:rPr>
          <w:rFonts w:hint="eastAsia"/>
          <w:lang w:eastAsia="zh-TW"/>
        </w:rPr>
        <w:t>腹絕腸，折頸</w:t>
      </w:r>
      <w:proofErr w:type="gramStart"/>
      <w:r w:rsidRPr="006B1483">
        <w:rPr>
          <w:rFonts w:hint="eastAsia"/>
          <w:lang w:eastAsia="zh-TW"/>
        </w:rPr>
        <w:t>摺</w:t>
      </w:r>
      <w:proofErr w:type="gramEnd"/>
      <w:r w:rsidRPr="006B1483">
        <w:rPr>
          <w:rFonts w:hint="eastAsia"/>
          <w:lang w:eastAsia="zh-TW"/>
        </w:rPr>
        <w:t>頤，首身分離</w:t>
      </w:r>
      <w:r w:rsidRPr="006B1483">
        <w:rPr>
          <w:rFonts w:hint="eastAsia"/>
        </w:rPr>
        <w:t>”，又《滑稽列傳》“吾欲刺腹絞頸而死”等等，但也不乏“腹、脰”</w:t>
      </w:r>
      <w:proofErr w:type="gramStart"/>
      <w:r w:rsidRPr="006B1483">
        <w:rPr>
          <w:rFonts w:hint="eastAsia"/>
        </w:rPr>
        <w:t>對</w:t>
      </w:r>
      <w:proofErr w:type="gramEnd"/>
      <w:r w:rsidRPr="006B1483">
        <w:rPr>
          <w:rFonts w:hint="eastAsia"/>
        </w:rPr>
        <w:t>言的，如《周禮·考工記》“</w:t>
      </w:r>
      <w:r w:rsidRPr="006B1483">
        <w:rPr>
          <w:rFonts w:hint="eastAsia"/>
          <w:lang w:eastAsia="zh-TW"/>
        </w:rPr>
        <w:t>銳喙</w:t>
      </w:r>
      <w:r w:rsidRPr="006B1483">
        <w:rPr>
          <w:rFonts w:hint="eastAsia"/>
        </w:rPr>
        <w:t>、</w:t>
      </w:r>
      <w:r w:rsidRPr="006B1483">
        <w:rPr>
          <w:rFonts w:hint="eastAsia"/>
          <w:lang w:eastAsia="zh-TW"/>
        </w:rPr>
        <w:t>決吻</w:t>
      </w:r>
      <w:r w:rsidRPr="006B1483">
        <w:rPr>
          <w:rFonts w:hint="eastAsia"/>
        </w:rPr>
        <w:t>、</w:t>
      </w:r>
      <w:proofErr w:type="gramStart"/>
      <w:r w:rsidRPr="006B1483">
        <w:rPr>
          <w:rFonts w:hint="eastAsia"/>
          <w:lang w:eastAsia="zh-TW"/>
        </w:rPr>
        <w:t>數</w:t>
      </w:r>
      <w:proofErr w:type="gramEnd"/>
      <w:r w:rsidRPr="006B1483">
        <w:rPr>
          <w:rFonts w:hint="eastAsia"/>
          <w:lang w:eastAsia="zh-TW"/>
        </w:rPr>
        <w:t>目</w:t>
      </w:r>
      <w:r w:rsidRPr="006B1483">
        <w:rPr>
          <w:rFonts w:hint="eastAsia"/>
        </w:rPr>
        <w:t>、</w:t>
      </w:r>
      <w:r w:rsidRPr="006B1483">
        <w:rPr>
          <w:rFonts w:hint="eastAsia"/>
          <w:lang w:eastAsia="zh-TW"/>
        </w:rPr>
        <w:t>顅脰</w:t>
      </w:r>
      <w:r w:rsidRPr="006B1483">
        <w:rPr>
          <w:rFonts w:hint="eastAsia"/>
        </w:rPr>
        <w:t>、</w:t>
      </w:r>
      <w:r w:rsidRPr="006B1483">
        <w:rPr>
          <w:rFonts w:hint="eastAsia"/>
          <w:lang w:eastAsia="zh-TW"/>
        </w:rPr>
        <w:t>小體</w:t>
      </w:r>
      <w:r w:rsidRPr="006B1483">
        <w:rPr>
          <w:rFonts w:hint="eastAsia"/>
        </w:rPr>
        <w:t>、</w:t>
      </w:r>
      <w:r w:rsidRPr="006B1483">
        <w:rPr>
          <w:rFonts w:hint="eastAsia"/>
          <w:lang w:eastAsia="zh-TW"/>
        </w:rPr>
        <w:t>騫腹</w:t>
      </w:r>
      <w:r w:rsidRPr="006B1483">
        <w:rPr>
          <w:rFonts w:hint="eastAsia"/>
        </w:rPr>
        <w:t>，</w:t>
      </w:r>
      <w:r w:rsidRPr="006B1483">
        <w:rPr>
          <w:rFonts w:hint="eastAsia"/>
          <w:lang w:eastAsia="zh-TW"/>
        </w:rPr>
        <w:t>若是者謂之羽</w:t>
      </w:r>
      <w:proofErr w:type="gramStart"/>
      <w:r w:rsidRPr="006B1483">
        <w:rPr>
          <w:rFonts w:hint="eastAsia"/>
          <w:lang w:eastAsia="zh-TW"/>
        </w:rPr>
        <w:t>屬</w:t>
      </w:r>
      <w:proofErr w:type="gramEnd"/>
      <w:r w:rsidRPr="006B1483">
        <w:rPr>
          <w:rFonts w:hint="eastAsia"/>
          <w:lang w:eastAsia="zh-TW"/>
        </w:rPr>
        <w:t>”，《戰國策·楚策一》“威王問</w:t>
      </w:r>
      <w:proofErr w:type="gramStart"/>
      <w:r w:rsidRPr="006B1483">
        <w:rPr>
          <w:rFonts w:hint="eastAsia"/>
          <w:lang w:eastAsia="zh-TW"/>
        </w:rPr>
        <w:t>於</w:t>
      </w:r>
      <w:proofErr w:type="gramEnd"/>
      <w:r w:rsidRPr="006B1483">
        <w:rPr>
          <w:rFonts w:hint="eastAsia"/>
          <w:lang w:eastAsia="zh-TW"/>
        </w:rPr>
        <w:t>莫敖子華”</w:t>
      </w:r>
      <w:r w:rsidRPr="006B1483">
        <w:rPr>
          <w:rFonts w:hint="eastAsia"/>
          <w:lang w:eastAsia="zh-TW"/>
        </w:rPr>
        <w:lastRenderedPageBreak/>
        <w:t>章</w:t>
      </w:r>
      <w:proofErr w:type="gramStart"/>
      <w:r w:rsidRPr="006B1483">
        <w:rPr>
          <w:rFonts w:hint="eastAsia"/>
          <w:lang w:eastAsia="zh-TW"/>
        </w:rPr>
        <w:t>兩</w:t>
      </w:r>
      <w:proofErr w:type="gramEnd"/>
      <w:r w:rsidRPr="006B1483">
        <w:rPr>
          <w:rFonts w:hint="eastAsia"/>
          <w:lang w:eastAsia="zh-TW"/>
        </w:rPr>
        <w:t>見“</w:t>
      </w:r>
      <w:proofErr w:type="gramStart"/>
      <w:r w:rsidRPr="006B1483">
        <w:rPr>
          <w:rFonts w:hint="eastAsia"/>
          <w:lang w:eastAsia="zh-TW"/>
        </w:rPr>
        <w:t>斷</w:t>
      </w:r>
      <w:proofErr w:type="gramEnd"/>
      <w:r w:rsidRPr="006B1483">
        <w:rPr>
          <w:rFonts w:hint="eastAsia"/>
          <w:lang w:eastAsia="zh-TW"/>
        </w:rPr>
        <w:t>脰決腹”語。</w:t>
      </w:r>
      <w:r w:rsidRPr="006B1483">
        <w:rPr>
          <w:rFonts w:hint="eastAsia"/>
        </w:rPr>
        <w:t>如是，則其字</w:t>
      </w:r>
      <w:proofErr w:type="gramStart"/>
      <w:r w:rsidRPr="006B1483">
        <w:rPr>
          <w:rFonts w:hint="eastAsia"/>
        </w:rPr>
        <w:t>應</w:t>
      </w:r>
      <w:proofErr w:type="gramEnd"/>
      <w:r w:rsidRPr="006B1483">
        <w:rPr>
          <w:rFonts w:hint="eastAsia"/>
        </w:rPr>
        <w:t>分析爲“从頸省、豆聲”，看作“脰”字之異體。說不定在當時人那裏，</w:t>
      </w:r>
      <w:r w:rsidRPr="006B1483">
        <w:t>“</w:t>
      </w:r>
      <w:r w:rsidRPr="006B1483">
        <w:rPr>
          <w:noProof/>
          <w:sz w:val="20"/>
          <w:szCs w:val="20"/>
        </w:rPr>
        <w:drawing>
          <wp:inline distT="0" distB="0" distL="0" distR="0" wp14:anchorId="4836921A" wp14:editId="708FD45F">
            <wp:extent cx="180000" cy="162000"/>
            <wp:effectExtent l="0" t="0" r="0" b="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t>”</w:t>
      </w:r>
      <w:r w:rsidRPr="006B1483">
        <w:rPr>
          <w:rFonts w:hint="eastAsia"/>
        </w:rPr>
        <w:t>字用以表“頸”還是表“脰”，本</w:t>
      </w:r>
      <w:proofErr w:type="gramStart"/>
      <w:r w:rsidRPr="006B1483">
        <w:rPr>
          <w:rFonts w:hint="eastAsia"/>
        </w:rPr>
        <w:t>來</w:t>
      </w:r>
      <w:proofErr w:type="gramEnd"/>
      <w:r w:rsidRPr="006B1483">
        <w:rPr>
          <w:rFonts w:hint="eastAsia"/>
        </w:rPr>
        <w:t>就是</w:t>
      </w:r>
      <w:proofErr w:type="gramStart"/>
      <w:r w:rsidRPr="006B1483">
        <w:rPr>
          <w:rFonts w:hint="eastAsia"/>
        </w:rPr>
        <w:t>兩</w:t>
      </w:r>
      <w:proofErr w:type="gramEnd"/>
      <w:r w:rsidRPr="006B1483">
        <w:rPr>
          <w:rFonts w:hint="eastAsia"/>
        </w:rPr>
        <w:t>可的。或者，雖然使用者用</w:t>
      </w:r>
      <w:proofErr w:type="gramStart"/>
      <w:r w:rsidRPr="006B1483">
        <w:rPr>
          <w:rFonts w:hint="eastAsia"/>
        </w:rPr>
        <w:t>其所表之</w:t>
      </w:r>
      <w:proofErr w:type="gramEnd"/>
      <w:r w:rsidRPr="006B1483">
        <w:rPr>
          <w:rFonts w:hint="eastAsia"/>
        </w:rPr>
        <w:t>詞本是確定的，但在閱讀者那裏，可以有“頸”與“脰”</w:t>
      </w:r>
      <w:proofErr w:type="gramStart"/>
      <w:r w:rsidRPr="006B1483">
        <w:rPr>
          <w:rFonts w:hint="eastAsia"/>
        </w:rPr>
        <w:t>兩</w:t>
      </w:r>
      <w:proofErr w:type="gramEnd"/>
      <w:r w:rsidRPr="006B1483">
        <w:rPr>
          <w:rFonts w:hint="eastAsia"/>
        </w:rPr>
        <w:t>種不同的理解。此外還很微妙的是，“頭”</w:t>
      </w:r>
      <w:proofErr w:type="gramStart"/>
      <w:r w:rsidRPr="006B1483">
        <w:rPr>
          <w:rFonts w:hint="eastAsia"/>
        </w:rPr>
        <w:t>從</w:t>
      </w:r>
      <w:proofErr w:type="gramEnd"/>
      <w:r w:rsidRPr="006B1483">
        <w:rPr>
          <w:rFonts w:hint="eastAsia"/>
        </w:rPr>
        <w:t>字形上看也有</w:t>
      </w:r>
      <w:proofErr w:type="gramStart"/>
      <w:r w:rsidRPr="006B1483">
        <w:rPr>
          <w:rFonts w:hint="eastAsia"/>
        </w:rPr>
        <w:t>資格作“脰”</w:t>
      </w:r>
      <w:proofErr w:type="gramEnd"/>
      <w:r w:rsidRPr="006B1483">
        <w:rPr>
          <w:rFonts w:hint="eastAsia"/>
        </w:rPr>
        <w:t>的本字。古人</w:t>
      </w:r>
      <w:proofErr w:type="gramStart"/>
      <w:r w:rsidRPr="006B1483">
        <w:rPr>
          <w:rFonts w:hint="eastAsia"/>
        </w:rPr>
        <w:t>亦或</w:t>
      </w:r>
      <w:proofErr w:type="gramEnd"/>
      <w:r w:rsidRPr="006B1483">
        <w:rPr>
          <w:rFonts w:hint="eastAsia"/>
        </w:rPr>
        <w:t>用“頭”爲“脰”，似不好視爲普通的假借。如睡虎地秦簡《封診式》簡36記檢驗</w:t>
      </w:r>
      <w:proofErr w:type="gramStart"/>
      <w:r w:rsidRPr="006B1483">
        <w:rPr>
          <w:rFonts w:hint="eastAsia"/>
        </w:rPr>
        <w:t>一</w:t>
      </w:r>
      <w:proofErr w:type="gramEnd"/>
      <w:r w:rsidRPr="006B1483">
        <w:rPr>
          <w:rFonts w:hint="eastAsia"/>
        </w:rPr>
        <w:t>“首級”，謂“其頭所不齊䏼䏼然”，整理者翻譯作“其被割</w:t>
      </w:r>
      <w:proofErr w:type="gramStart"/>
      <w:r w:rsidRPr="006B1483">
        <w:rPr>
          <w:rFonts w:hint="eastAsia"/>
        </w:rPr>
        <w:t>斷</w:t>
      </w:r>
      <w:proofErr w:type="gramEnd"/>
      <w:r w:rsidRPr="006B1483">
        <w:rPr>
          <w:rFonts w:hint="eastAsia"/>
        </w:rPr>
        <w:t>的頸部短而不整齊”，注謂：</w:t>
      </w:r>
      <w:proofErr w:type="gramStart"/>
      <w:r w:rsidRPr="006B1483">
        <w:rPr>
          <w:rFonts w:hint="eastAsia"/>
        </w:rPr>
        <w:t>“</w:t>
      </w:r>
      <w:proofErr w:type="gramEnd"/>
      <w:r w:rsidRPr="006B1483">
        <w:rPr>
          <w:rFonts w:hint="eastAsia"/>
        </w:rPr>
        <w:t>頭，通脰，《公羊傳》文公十六年（“絕其脰”）注：‘殺人者刎頭。’《釋文》：‘本又作脰。’”（睡虎地秦墓竹簡整理小組，1990：153—154）</w:t>
      </w:r>
      <w:proofErr w:type="gramStart"/>
      <w:r w:rsidRPr="006B1483">
        <w:rPr>
          <w:rFonts w:hint="eastAsia"/>
        </w:rPr>
        <w:t>從</w:t>
      </w:r>
      <w:proofErr w:type="gramEnd"/>
      <w:r w:rsidRPr="006B1483">
        <w:rPr>
          <w:rFonts w:hint="eastAsia"/>
        </w:rPr>
        <w:t>這個意義上講，</w:t>
      </w:r>
      <w:r w:rsidRPr="006B1483">
        <w:t>“</w:t>
      </w:r>
      <w:r w:rsidRPr="006B1483">
        <w:rPr>
          <w:noProof/>
        </w:rPr>
        <w:drawing>
          <wp:inline distT="0" distB="0" distL="0" distR="0" wp14:anchorId="58D3340D" wp14:editId="3980B429">
            <wp:extent cx="180000" cy="162000"/>
            <wp:effectExtent l="0" t="0" r="0" b="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t>”</w:t>
      </w:r>
      <w:r w:rsidRPr="006B1483">
        <w:rPr>
          <w:rFonts w:hint="eastAsia"/>
        </w:rPr>
        <w:t>字不妨亦可理解爲“从用爲‘脰’的‘頭’字省”。</w:t>
      </w:r>
      <w:r w:rsidRPr="006B1483">
        <w:rPr>
          <w:vertAlign w:val="superscript"/>
        </w:rPr>
        <w:endnoteReference w:id="13"/>
      </w:r>
    </w:p>
    <w:p w14:paraId="69A72179" w14:textId="77777777" w:rsidR="00DF6704" w:rsidRPr="006B1483" w:rsidRDefault="00DF6704" w:rsidP="00DF6704">
      <w:pPr>
        <w:pStyle w:val="a9"/>
        <w:rPr>
          <w:rFonts w:hint="eastAsia"/>
        </w:rPr>
      </w:pPr>
    </w:p>
    <w:p w14:paraId="4BDD6135" w14:textId="77777777" w:rsidR="006B1483" w:rsidRPr="006B1483" w:rsidRDefault="006B1483" w:rsidP="00DF6704">
      <w:pPr>
        <w:pStyle w:val="ab"/>
      </w:pPr>
      <w:r w:rsidRPr="006B1483">
        <w:rPr>
          <w:rFonts w:hint="eastAsia"/>
        </w:rPr>
        <w:t>四</w:t>
      </w:r>
    </w:p>
    <w:p w14:paraId="06E7174F" w14:textId="77777777" w:rsidR="006B1483" w:rsidRPr="006B1483" w:rsidRDefault="006B1483" w:rsidP="00DF6704">
      <w:pPr>
        <w:pStyle w:val="aa"/>
        <w:ind w:firstLine="560"/>
        <w:rPr>
          <w:lang w:eastAsia="zh-TW"/>
        </w:rPr>
      </w:pPr>
      <w:r w:rsidRPr="006B1483">
        <w:rPr>
          <w:rFonts w:hint="eastAsia"/>
        </w:rPr>
        <w:t>總結本文所論諸字，其情況大都是形聲字的意符之字義與該字之義有相近同、相類或相反關係，同時又或有省略因而造成正確分析的障礙。這些文字的製造，無不體現出在古漢語雙音詞大量產生的背景下語言</w:t>
      </w:r>
      <w:proofErr w:type="gramStart"/>
      <w:r w:rsidRPr="006B1483">
        <w:rPr>
          <w:rFonts w:hint="eastAsia"/>
        </w:rPr>
        <w:t>對</w:t>
      </w:r>
      <w:proofErr w:type="gramEnd"/>
      <w:r w:rsidRPr="006B1483">
        <w:rPr>
          <w:rFonts w:hint="eastAsia"/>
        </w:rPr>
        <w:t>文字的影響，即詞義的聚合關係影響到處</w:t>
      </w:r>
      <w:proofErr w:type="gramStart"/>
      <w:r w:rsidRPr="006B1483">
        <w:rPr>
          <w:rFonts w:hint="eastAsia"/>
        </w:rPr>
        <w:t>於</w:t>
      </w:r>
      <w:proofErr w:type="gramEnd"/>
      <w:r w:rsidRPr="006B1483">
        <w:rPr>
          <w:rFonts w:hint="eastAsia"/>
          <w:lang w:eastAsia="zh-TW"/>
        </w:rPr>
        <w:t>同一</w:t>
      </w:r>
      <w:r w:rsidRPr="006B1483">
        <w:rPr>
          <w:rFonts w:hint="eastAsia"/>
        </w:rPr>
        <w:t>語</w:t>
      </w:r>
      <w:r w:rsidRPr="006B1483">
        <w:rPr>
          <w:rFonts w:hint="eastAsia"/>
          <w:lang w:eastAsia="zh-TW"/>
        </w:rPr>
        <w:t>義</w:t>
      </w:r>
      <w:proofErr w:type="gramStart"/>
      <w:r w:rsidRPr="006B1483">
        <w:rPr>
          <w:rFonts w:hint="eastAsia"/>
          <w:lang w:eastAsia="zh-TW"/>
        </w:rPr>
        <w:t>場</w:t>
      </w:r>
      <w:proofErr w:type="gramEnd"/>
      <w:r w:rsidRPr="006B1483">
        <w:rPr>
          <w:rFonts w:hint="eastAsia"/>
          <w:lang w:eastAsia="zh-TW"/>
        </w:rPr>
        <w:t>中其它文字</w:t>
      </w:r>
      <w:r w:rsidRPr="006B1483">
        <w:rPr>
          <w:rFonts w:hint="eastAsia"/>
        </w:rPr>
        <w:t>的創製。</w:t>
      </w:r>
      <w:r w:rsidRPr="006B1483">
        <w:rPr>
          <w:rFonts w:hint="eastAsia"/>
          <w:lang w:eastAsia="zh-TW"/>
        </w:rPr>
        <w:t>對這類字形加以分析</w:t>
      </w:r>
      <w:r w:rsidRPr="006B1483">
        <w:rPr>
          <w:rFonts w:hint="eastAsia"/>
        </w:rPr>
        <w:t>說解時</w:t>
      </w:r>
      <w:r w:rsidRPr="006B1483">
        <w:rPr>
          <w:rFonts w:hint="eastAsia"/>
          <w:lang w:eastAsia="zh-TW"/>
        </w:rPr>
        <w:t>需要</w:t>
      </w:r>
      <w:r w:rsidRPr="006B1483">
        <w:rPr>
          <w:rFonts w:hint="eastAsia"/>
        </w:rPr>
        <w:t>“</w:t>
      </w:r>
      <w:r w:rsidRPr="006B1483">
        <w:rPr>
          <w:rFonts w:hint="eastAsia"/>
          <w:lang w:eastAsia="zh-TW"/>
        </w:rPr>
        <w:t>動態溯源</w:t>
      </w:r>
      <w:r w:rsidRPr="006B1483">
        <w:rPr>
          <w:rFonts w:hint="eastAsia"/>
        </w:rPr>
        <w:t>”</w:t>
      </w:r>
      <w:r w:rsidRPr="006B1483">
        <w:rPr>
          <w:rFonts w:hint="eastAsia"/>
          <w:lang w:eastAsia="zh-TW"/>
        </w:rPr>
        <w:t>，纔能</w:t>
      </w:r>
      <w:r w:rsidRPr="006B1483">
        <w:rPr>
          <w:rFonts w:hint="eastAsia"/>
          <w:lang w:eastAsia="zh-TW"/>
        </w:rPr>
        <w:lastRenderedPageBreak/>
        <w:t>真正將其結構搞清楚。同時，由本文所論可以看出，弄明白古漢字中這些特殊的構造條例，還有助於我們據此對一些結構尚不清楚的文字作進一步的研究，可以提供一些新的分析思路。我們在分析說解中需要充分重視詞義的聚合關係，注意尋找與該字之義相同相近、相類或相反的文字（尤其是其字的假借義），並充分考慮到其形已經經過省略或“重新分析”從而造成其間聯繫較爲隱蔽的因素。</w:t>
      </w:r>
    </w:p>
    <w:p w14:paraId="6A75D823" w14:textId="77777777" w:rsidR="006B1483" w:rsidRPr="006B1483" w:rsidRDefault="006B1483" w:rsidP="00DF6704">
      <w:pPr>
        <w:pStyle w:val="aa"/>
        <w:ind w:firstLine="560"/>
      </w:pPr>
      <w:r w:rsidRPr="006B1483">
        <w:rPr>
          <w:rFonts w:hint="eastAsia"/>
        </w:rPr>
        <w:t>例如，《說文·十二上·耳部》分析“聽”字爲“从耳、</w:t>
      </w:r>
      <w:r w:rsidRPr="006B1483">
        <w:rPr>
          <w:rFonts w:ascii="SimSun-ExtB" w:eastAsia="SimSun-ExtB" w:hAnsi="SimSun-ExtB" w:cs="SimSun-ExtB" w:hint="eastAsia"/>
        </w:rPr>
        <w:t>𢛳</w:t>
      </w:r>
      <w:r w:rsidRPr="006B1483">
        <w:rPr>
          <w:rFonts w:cs="宋体" w:hint="eastAsia"/>
        </w:rPr>
        <w:t>，</w:t>
      </w:r>
      <w:r w:rsidRPr="006B1483">
        <w:rPr>
          <w:noProof/>
          <w:sz w:val="20"/>
          <w:szCs w:val="20"/>
        </w:rPr>
        <w:drawing>
          <wp:inline distT="0" distB="0" distL="0" distR="0" wp14:anchorId="198C4FC8" wp14:editId="36DD58B0">
            <wp:extent cx="183600" cy="162000"/>
            <wp:effectExtent l="0" t="0" r="6985" b="9525"/>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83600" cy="162000"/>
                    </a:xfrm>
                    <a:prstGeom prst="rect">
                      <a:avLst/>
                    </a:prstGeom>
                  </pic:spPr>
                </pic:pic>
              </a:graphicData>
            </a:graphic>
          </wp:inline>
        </w:drawing>
      </w:r>
      <w:r w:rsidRPr="006B1483">
        <w:rPr>
          <w:rFonts w:cs="宋体" w:hint="eastAsia"/>
        </w:rPr>
        <w:t>聲</w:t>
      </w:r>
      <w:r w:rsidRPr="006B1483">
        <w:rPr>
          <w:rFonts w:hint="eastAsia"/>
        </w:rPr>
        <w:t>”，段注謂：“</w:t>
      </w:r>
      <w:proofErr w:type="gramStart"/>
      <w:r w:rsidRPr="006B1483">
        <w:rPr>
          <w:rFonts w:hint="eastAsia"/>
        </w:rPr>
        <w:t>會</w:t>
      </w:r>
      <w:proofErr w:type="gramEnd"/>
      <w:r w:rsidRPr="006B1483">
        <w:rPr>
          <w:rFonts w:hint="eastAsia"/>
        </w:rPr>
        <w:t>意。耳</w:t>
      </w:r>
      <w:r w:rsidRPr="006B1483">
        <w:rPr>
          <w:rFonts w:ascii="SimSun-ExtB" w:eastAsia="SimSun-ExtB" w:hAnsi="SimSun-ExtB" w:cs="SimSun-ExtB" w:hint="eastAsia"/>
        </w:rPr>
        <w:t>𢛳</w:t>
      </w:r>
      <w:r w:rsidRPr="006B1483">
        <w:rPr>
          <w:rFonts w:hint="eastAsia"/>
        </w:rPr>
        <w:t>者，耳有所得也。”研究者或謂“</w:t>
      </w:r>
      <w:r w:rsidRPr="006B1483">
        <w:rPr>
          <w:rFonts w:ascii="SimSun-ExtB" w:eastAsia="SimSun-ExtB" w:hAnsi="SimSun-ExtB" w:cs="SimSun-ExtB" w:hint="eastAsia"/>
        </w:rPr>
        <w:t>𢛳</w:t>
      </w:r>
      <w:r w:rsidRPr="006B1483">
        <w:rPr>
          <w:rFonts w:hint="eastAsia"/>
        </w:rPr>
        <w:t>”爲疊加的聲符（</w:t>
      </w:r>
      <w:r w:rsidRPr="006B1483">
        <w:t>季旭昇</w:t>
      </w:r>
      <w:r w:rsidRPr="006B1483">
        <w:rPr>
          <w:rFonts w:hint="eastAsia"/>
        </w:rPr>
        <w:t>，2014：841；李學勤，2012：1047—1048）。按前說較爲勉强，</w:t>
      </w:r>
      <w:proofErr w:type="gramStart"/>
      <w:r w:rsidRPr="006B1483">
        <w:rPr>
          <w:rFonts w:hint="eastAsia"/>
        </w:rPr>
        <w:t>後</w:t>
      </w:r>
      <w:proofErr w:type="gramEnd"/>
      <w:r w:rsidRPr="006B1483">
        <w:rPr>
          <w:rFonts w:hint="eastAsia"/>
        </w:rPr>
        <w:t>說則讀音不</w:t>
      </w:r>
      <w:proofErr w:type="gramStart"/>
      <w:r w:rsidRPr="006B1483">
        <w:rPr>
          <w:rFonts w:hint="eastAsia"/>
        </w:rPr>
        <w:t>夠</w:t>
      </w:r>
      <w:proofErr w:type="gramEnd"/>
      <w:r w:rsidRPr="006B1483">
        <w:rPr>
          <w:rFonts w:hint="eastAsia"/>
        </w:rPr>
        <w:t>密合。</w:t>
      </w:r>
      <w:r w:rsidRPr="00DF6704">
        <w:rPr>
          <w:rFonts w:hint="eastAsia"/>
        </w:rPr>
        <w:t>筆者</w:t>
      </w:r>
      <w:r w:rsidRPr="006B1483">
        <w:rPr>
          <w:rFonts w:hint="eastAsia"/>
        </w:rPr>
        <w:t>認爲，“聽”字</w:t>
      </w:r>
      <w:proofErr w:type="gramStart"/>
      <w:r w:rsidRPr="006B1483">
        <w:rPr>
          <w:rFonts w:hint="eastAsia"/>
        </w:rPr>
        <w:t>應</w:t>
      </w:r>
      <w:proofErr w:type="gramEnd"/>
      <w:r w:rsidRPr="006B1483">
        <w:rPr>
          <w:rFonts w:hint="eastAsia"/>
        </w:rPr>
        <w:t>看作本爲“{聖}”而造的“聖”字異體。“聖”與“聽”還有“聲”三字，其音義關係皆極爲密切，前人論之已詳。“聖”</w:t>
      </w:r>
      <w:proofErr w:type="gramStart"/>
      <w:r w:rsidRPr="006B1483">
        <w:rPr>
          <w:rFonts w:hint="eastAsia"/>
        </w:rPr>
        <w:t>爲德目之最</w:t>
      </w:r>
      <w:proofErr w:type="gramEnd"/>
      <w:r w:rsidRPr="006B1483">
        <w:rPr>
          <w:rFonts w:hint="eastAsia"/>
        </w:rPr>
        <w:t>重要的</w:t>
      </w:r>
      <w:proofErr w:type="gramStart"/>
      <w:r w:rsidRPr="006B1483">
        <w:rPr>
          <w:rFonts w:hint="eastAsia"/>
        </w:rPr>
        <w:t>一</w:t>
      </w:r>
      <w:proofErr w:type="gramEnd"/>
      <w:r w:rsidRPr="006B1483">
        <w:rPr>
          <w:rFonts w:hint="eastAsia"/>
        </w:rPr>
        <w:t>種，故著眼</w:t>
      </w:r>
      <w:proofErr w:type="gramStart"/>
      <w:r w:rsidRPr="006B1483">
        <w:rPr>
          <w:rFonts w:hint="eastAsia"/>
        </w:rPr>
        <w:t>於</w:t>
      </w:r>
      <w:proofErr w:type="gramEnd"/>
      <w:r w:rsidRPr="006B1483">
        <w:rPr>
          <w:rFonts w:hint="eastAsia"/>
        </w:rPr>
        <w:t>此而“从德省”（“聖”形亦省去其中“口”旁）造“聽（聖）”字。</w:t>
      </w:r>
    </w:p>
    <w:p w14:paraId="45F19786" w14:textId="77777777" w:rsidR="006B1483" w:rsidRPr="006B1483" w:rsidRDefault="006B1483" w:rsidP="00DF6704">
      <w:pPr>
        <w:pStyle w:val="aa"/>
        <w:ind w:firstLine="560"/>
      </w:pPr>
      <w:r w:rsidRPr="006B1483">
        <w:rPr>
          <w:rFonts w:hint="eastAsia"/>
        </w:rPr>
        <w:t>又如“疏”字。《說文·十四下·</w:t>
      </w:r>
      <w:r w:rsidRPr="006B1483">
        <w:rPr>
          <w:noProof/>
          <w:sz w:val="20"/>
          <w:szCs w:val="20"/>
        </w:rPr>
        <w:drawing>
          <wp:inline distT="0" distB="0" distL="0" distR="0" wp14:anchorId="64A03825" wp14:editId="7196C5F8">
            <wp:extent cx="172800" cy="162000"/>
            <wp:effectExtent l="0" t="0" r="0" b="9525"/>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72800" cy="162000"/>
                    </a:xfrm>
                    <a:prstGeom prst="rect">
                      <a:avLst/>
                    </a:prstGeom>
                  </pic:spPr>
                </pic:pic>
              </a:graphicData>
            </a:graphic>
          </wp:inline>
        </w:drawing>
      </w:r>
      <w:r w:rsidRPr="006B1483">
        <w:rPr>
          <w:rFonts w:hint="eastAsia"/>
        </w:rPr>
        <w:t>部》：“疏，通也。从㐬、从</w:t>
      </w:r>
      <w:proofErr w:type="gramStart"/>
      <w:r w:rsidRPr="006B1483">
        <w:rPr>
          <w:rFonts w:hint="eastAsia"/>
        </w:rPr>
        <w:t>疋</w:t>
      </w:r>
      <w:proofErr w:type="gramEnd"/>
      <w:r w:rsidRPr="006B1483">
        <w:rPr>
          <w:rFonts w:hint="eastAsia"/>
        </w:rPr>
        <w:t>，</w:t>
      </w:r>
      <w:proofErr w:type="gramStart"/>
      <w:r w:rsidRPr="006B1483">
        <w:rPr>
          <w:rFonts w:hint="eastAsia"/>
        </w:rPr>
        <w:t>疋</w:t>
      </w:r>
      <w:proofErr w:type="gramEnd"/>
      <w:r w:rsidRPr="006B1483">
        <w:rPr>
          <w:rFonts w:hint="eastAsia"/>
        </w:rPr>
        <w:t>亦聲。”商周古文字中尚未看到“疏”字，現所見時代最早者出現</w:t>
      </w:r>
      <w:proofErr w:type="gramStart"/>
      <w:r w:rsidRPr="006B1483">
        <w:rPr>
          <w:rFonts w:hint="eastAsia"/>
        </w:rPr>
        <w:t>於</w:t>
      </w:r>
      <w:proofErr w:type="gramEnd"/>
      <w:r w:rsidRPr="006B1483">
        <w:rPr>
          <w:rFonts w:hint="eastAsia"/>
        </w:rPr>
        <w:t>睡虎地秦簡。</w:t>
      </w:r>
      <w:proofErr w:type="gramStart"/>
      <w:r w:rsidRPr="006B1483">
        <w:rPr>
          <w:rFonts w:hint="eastAsia"/>
        </w:rPr>
        <w:t>戰國</w:t>
      </w:r>
      <w:proofErr w:type="gramEnd"/>
      <w:r w:rsidRPr="006B1483">
        <w:rPr>
          <w:rFonts w:hint="eastAsia"/>
        </w:rPr>
        <w:t>楚簡中多以“疋”、“</w:t>
      </w:r>
      <w:r w:rsidRPr="006B1483">
        <w:rPr>
          <w:noProof/>
          <w:sz w:val="20"/>
          <w:szCs w:val="20"/>
        </w:rPr>
        <w:drawing>
          <wp:inline distT="0" distB="0" distL="0" distR="0" wp14:anchorId="4035B5D4" wp14:editId="678D4DDF">
            <wp:extent cx="169200" cy="162000"/>
            <wp:effectExtent l="0" t="0" r="2540"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69200" cy="162000"/>
                    </a:xfrm>
                    <a:prstGeom prst="rect">
                      <a:avLst/>
                    </a:prstGeom>
                  </pic:spPr>
                </pic:pic>
              </a:graphicData>
            </a:graphic>
          </wp:inline>
        </w:drawing>
      </w:r>
      <w:r w:rsidRPr="006B1483">
        <w:rPr>
          <w:rFonts w:hint="eastAsia"/>
        </w:rPr>
        <w:t>”或“</w:t>
      </w:r>
      <w:r w:rsidRPr="006B1483">
        <w:rPr>
          <w:noProof/>
        </w:rPr>
        <w:drawing>
          <wp:inline distT="0" distB="0" distL="0" distR="0" wp14:anchorId="32F14545" wp14:editId="6CFB3910">
            <wp:extent cx="172800" cy="162000"/>
            <wp:effectExtent l="0" t="0" r="0" b="9525"/>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172800" cy="16200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7CC90236" wp14:editId="4666C4EF">
            <wp:extent cx="162000" cy="162000"/>
            <wp:effectExtent l="0" t="0" r="9525" b="9525"/>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cstate="print">
                      <a:grayscl/>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”表“｛疏｝”。《玉篇·糸部》謂“</w:t>
      </w:r>
      <w:r w:rsidRPr="006B1483">
        <w:rPr>
          <w:noProof/>
          <w:sz w:val="20"/>
          <w:szCs w:val="20"/>
        </w:rPr>
        <w:drawing>
          <wp:inline distT="0" distB="0" distL="0" distR="0" wp14:anchorId="6F9DCD47" wp14:editId="13D90F70">
            <wp:extent cx="169200" cy="162000"/>
            <wp:effectExtent l="0" t="0" r="254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69200" cy="162000"/>
                    </a:xfrm>
                    <a:prstGeom prst="rect">
                      <a:avLst/>
                    </a:prstGeom>
                  </pic:spPr>
                </pic:pic>
              </a:graphicData>
            </a:graphic>
          </wp:inline>
        </w:drawing>
      </w:r>
      <w:r w:rsidRPr="006B1483">
        <w:rPr>
          <w:rFonts w:hint="eastAsia"/>
        </w:rPr>
        <w:t>”“亦疏字”，其字蓋著眼</w:t>
      </w:r>
      <w:proofErr w:type="gramStart"/>
      <w:r w:rsidRPr="006B1483">
        <w:rPr>
          <w:rFonts w:hint="eastAsia"/>
        </w:rPr>
        <w:t>於</w:t>
      </w:r>
      <w:proofErr w:type="gramEnd"/>
      <w:r w:rsidRPr="006B1483">
        <w:rPr>
          <w:rFonts w:hint="eastAsia"/>
        </w:rPr>
        <w:t>布匹、紡織物的經緯綫之“疏密”而造。關</w:t>
      </w:r>
      <w:proofErr w:type="gramStart"/>
      <w:r w:rsidRPr="006B1483">
        <w:rPr>
          <w:rFonts w:hint="eastAsia"/>
        </w:rPr>
        <w:t>於</w:t>
      </w:r>
      <w:proofErr w:type="gramEnd"/>
      <w:r w:rsidRPr="006B1483">
        <w:rPr>
          <w:rFonts w:hint="eastAsia"/>
        </w:rPr>
        <w:t>“</w:t>
      </w:r>
      <w:r w:rsidRPr="006B1483">
        <w:rPr>
          <w:noProof/>
        </w:rPr>
        <w:drawing>
          <wp:inline distT="0" distB="0" distL="0" distR="0" wp14:anchorId="0931EBDF" wp14:editId="5B32759E">
            <wp:extent cx="162000" cy="162000"/>
            <wp:effectExtent l="0" t="0" r="9525" b="952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cstate="print">
                      <a:grayscl/>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”，研究者也已指出“可能是疏密之</w:t>
      </w:r>
      <w:r w:rsidRPr="006B1483">
        <w:rPr>
          <w:rFonts w:hint="eastAsia"/>
        </w:rPr>
        <w:lastRenderedPageBreak/>
        <w:t>‘疏’的</w:t>
      </w:r>
      <w:proofErr w:type="gramStart"/>
      <w:r w:rsidRPr="006B1483">
        <w:rPr>
          <w:rFonts w:hint="eastAsia"/>
        </w:rPr>
        <w:t>專</w:t>
      </w:r>
      <w:proofErr w:type="gramEnd"/>
      <w:r w:rsidRPr="006B1483">
        <w:rPr>
          <w:rFonts w:hint="eastAsia"/>
        </w:rPr>
        <w:t>字”（徐在</w:t>
      </w:r>
      <w:proofErr w:type="gramStart"/>
      <w:r w:rsidRPr="006B1483">
        <w:rPr>
          <w:rFonts w:hint="eastAsia"/>
        </w:rPr>
        <w:t>國</w:t>
      </w:r>
      <w:proofErr w:type="gramEnd"/>
      <w:r w:rsidRPr="006B1483">
        <w:rPr>
          <w:rFonts w:hint="eastAsia"/>
        </w:rPr>
        <w:t>，2013：1468），其字蓋著眼</w:t>
      </w:r>
      <w:proofErr w:type="gramStart"/>
      <w:r w:rsidRPr="006B1483">
        <w:rPr>
          <w:rFonts w:hint="eastAsia"/>
        </w:rPr>
        <w:t>於</w:t>
      </w:r>
      <w:proofErr w:type="gramEnd"/>
      <w:r w:rsidRPr="006B1483">
        <w:rPr>
          <w:rFonts w:hint="eastAsia"/>
        </w:rPr>
        <w:t>網眼之“疏數”而造。《上海博物館藏戰國楚竹書（四）·曹沫之陳》簡54“收而聚之，</w:t>
      </w:r>
      <w:r w:rsidRPr="006B1483">
        <w:rPr>
          <w:noProof/>
        </w:rPr>
        <w:drawing>
          <wp:inline distT="0" distB="0" distL="0" distR="0" wp14:anchorId="39D723A9" wp14:editId="0D7FEE81">
            <wp:extent cx="165600" cy="162000"/>
            <wp:effectExtent l="0" t="0" r="6350" b="0"/>
            <wp:docPr id="1237" name="图片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65600" cy="162000"/>
                    </a:xfrm>
                    <a:prstGeom prst="rect">
                      <a:avLst/>
                    </a:prstGeom>
                  </pic:spPr>
                </pic:pic>
              </a:graphicData>
            </a:graphic>
          </wp:inline>
        </w:drawing>
      </w:r>
      <w:r w:rsidRPr="006B1483">
        <w:rPr>
          <w:rFonts w:hint="eastAsia"/>
        </w:rPr>
        <w:t>（束）而厚之”，“</w:t>
      </w:r>
      <w:r w:rsidRPr="006B1483">
        <w:rPr>
          <w:noProof/>
        </w:rPr>
        <w:drawing>
          <wp:inline distT="0" distB="0" distL="0" distR="0" wp14:anchorId="7FED71BF" wp14:editId="5331B701">
            <wp:extent cx="165600" cy="162000"/>
            <wp:effectExtent l="0" t="0" r="6350" b="0"/>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65600" cy="162000"/>
                    </a:xfrm>
                    <a:prstGeom prst="rect">
                      <a:avLst/>
                    </a:prstGeom>
                  </pic:spPr>
                </pic:pic>
              </a:graphicData>
            </a:graphic>
          </wp:inline>
        </w:drawing>
      </w:r>
      <w:r w:rsidRPr="006B1483">
        <w:rPr>
          <w:rFonts w:hint="eastAsia"/>
        </w:rPr>
        <w:t>”字原作</w:t>
      </w:r>
      <w:r w:rsidRPr="006B1483">
        <w:rPr>
          <w:noProof/>
        </w:rPr>
        <w:drawing>
          <wp:inline distT="0" distB="0" distL="0" distR="0" wp14:anchorId="35467CB4" wp14:editId="6C2AC8F9">
            <wp:extent cx="199176" cy="392600"/>
            <wp:effectExtent l="0" t="0" r="0" b="7620"/>
            <wp:docPr id="1236" name="图片 1236" descr="E:\舊電腦\上博項目\上博簡字詞全編檢索程序090217\B3\04\07\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舊電腦\上博項目\上博簡字詞全編檢索程序090217\B3\04\07\54\15.jpg"/>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792" cy="397756"/>
                    </a:xfrm>
                    <a:prstGeom prst="rect">
                      <a:avLst/>
                    </a:prstGeom>
                    <a:noFill/>
                    <a:ln>
                      <a:noFill/>
                    </a:ln>
                  </pic:spPr>
                </pic:pic>
              </a:graphicData>
            </a:graphic>
          </wp:inline>
        </w:drawing>
      </w:r>
      <w:r w:rsidRPr="006B1483">
        <w:rPr>
          <w:rFonts w:hint="eastAsia"/>
        </w:rPr>
        <w:t>，</w:t>
      </w:r>
      <w:proofErr w:type="gramStart"/>
      <w:r w:rsidRPr="006B1483">
        <w:rPr>
          <w:rFonts w:hint="eastAsia"/>
        </w:rPr>
        <w:t>疑</w:t>
      </w:r>
      <w:proofErr w:type="gramEnd"/>
      <w:r w:rsidRPr="006B1483">
        <w:rPr>
          <w:rFonts w:hint="eastAsia"/>
        </w:rPr>
        <w:t>即爲“疏數”之“數”所造的本字，其字亦同从“网”爲意符。《孟子·梁惠王上》：“</w:t>
      </w:r>
      <w:proofErr w:type="gramStart"/>
      <w:r w:rsidRPr="006B1483">
        <w:rPr>
          <w:rFonts w:hint="eastAsia"/>
        </w:rPr>
        <w:t>數罟</w:t>
      </w:r>
      <w:proofErr w:type="gramEnd"/>
      <w:r w:rsidRPr="006B1483">
        <w:rPr>
          <w:rFonts w:hint="eastAsia"/>
        </w:rPr>
        <w:t>不入</w:t>
      </w:r>
      <w:proofErr w:type="gramStart"/>
      <w:r w:rsidRPr="006B1483">
        <w:rPr>
          <w:rFonts w:hint="eastAsia"/>
        </w:rPr>
        <w:t>洿</w:t>
      </w:r>
      <w:proofErr w:type="gramEnd"/>
      <w:r w:rsidRPr="006B1483">
        <w:rPr>
          <w:rFonts w:hint="eastAsia"/>
        </w:rPr>
        <w:t>池”，趙</w:t>
      </w:r>
      <w:proofErr w:type="gramStart"/>
      <w:r w:rsidRPr="006B1483">
        <w:rPr>
          <w:rFonts w:hint="eastAsia"/>
        </w:rPr>
        <w:t>岐</w:t>
      </w:r>
      <w:proofErr w:type="gramEnd"/>
      <w:r w:rsidRPr="006B1483">
        <w:rPr>
          <w:rFonts w:hint="eastAsia"/>
        </w:rPr>
        <w:t>注：“</w:t>
      </w:r>
      <w:proofErr w:type="gramStart"/>
      <w:r w:rsidRPr="006B1483">
        <w:rPr>
          <w:rFonts w:hint="eastAsia"/>
        </w:rPr>
        <w:t>數罟</w:t>
      </w:r>
      <w:proofErr w:type="gramEnd"/>
      <w:r w:rsidRPr="006B1483">
        <w:rPr>
          <w:rFonts w:hint="eastAsia"/>
        </w:rPr>
        <w:t>，密</w:t>
      </w:r>
      <w:proofErr w:type="gramStart"/>
      <w:r w:rsidRPr="006B1483">
        <w:rPr>
          <w:rFonts w:hint="eastAsia"/>
        </w:rPr>
        <w:t>罟</w:t>
      </w:r>
      <w:proofErr w:type="gramEnd"/>
      <w:r w:rsidRPr="006B1483">
        <w:rPr>
          <w:rFonts w:hint="eastAsia"/>
        </w:rPr>
        <w:t>也。”銀雀山漢簡《兵令》簡962-963“</w:t>
      </w:r>
      <w:r w:rsidRPr="006B1483">
        <w:rPr>
          <w:noProof/>
        </w:rPr>
        <w:drawing>
          <wp:inline distT="0" distB="0" distL="0" distR="0" wp14:anchorId="406CF284" wp14:editId="2EA087BF">
            <wp:extent cx="151765" cy="156210"/>
            <wp:effectExtent l="0" t="0" r="63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1765" cy="156210"/>
                    </a:xfrm>
                    <a:prstGeom prst="rect">
                      <a:avLst/>
                    </a:prstGeom>
                    <a:noFill/>
                    <a:ln>
                      <a:noFill/>
                    </a:ln>
                  </pic:spPr>
                </pic:pic>
              </a:graphicData>
            </a:graphic>
          </wp:inline>
        </w:drawing>
      </w:r>
      <w:r w:rsidRPr="006B1483">
        <w:rPr>
          <w:rFonts w:hint="eastAsia"/>
        </w:rPr>
        <w:t>（陳）以</w:t>
      </w:r>
      <w:proofErr w:type="gramStart"/>
      <w:r w:rsidRPr="006B1483">
        <w:rPr>
          <w:rFonts w:hint="eastAsia"/>
        </w:rPr>
        <w:t>數</w:t>
      </w:r>
      <w:proofErr w:type="gramEnd"/>
      <w:r w:rsidRPr="006B1483">
        <w:rPr>
          <w:rFonts w:hint="eastAsia"/>
        </w:rPr>
        <w:t>必固，以疏□□”，“數、疏”</w:t>
      </w:r>
      <w:proofErr w:type="gramStart"/>
      <w:r w:rsidRPr="006B1483">
        <w:rPr>
          <w:rFonts w:hint="eastAsia"/>
        </w:rPr>
        <w:t>對</w:t>
      </w:r>
      <w:proofErr w:type="gramEnd"/>
      <w:r w:rsidRPr="006B1483">
        <w:rPr>
          <w:rFonts w:hint="eastAsia"/>
        </w:rPr>
        <w:t>言，今本《尉繚子·兵令》作“陳以密必固，鋒以疏則達”。“數”與“速”在密、疾、促這些意義上常通。</w:t>
      </w:r>
      <w:r w:rsidRPr="006B1483">
        <w:rPr>
          <w:vertAlign w:val="superscript"/>
        </w:rPr>
        <w:endnoteReference w:id="14"/>
      </w:r>
      <w:r w:rsidRPr="006B1483">
        <w:rPr>
          <w:rFonts w:hint="eastAsia"/>
        </w:rPr>
        <w:t>殷墟甲骨文中已有“</w:t>
      </w:r>
      <w:r w:rsidRPr="006B1483">
        <w:rPr>
          <w:noProof/>
        </w:rPr>
        <w:drawing>
          <wp:inline distT="0" distB="0" distL="0" distR="0" wp14:anchorId="5F848366" wp14:editId="79B1D829">
            <wp:extent cx="172800" cy="162000"/>
            <wp:effectExtent l="0" t="0" r="0" b="9525"/>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172800" cy="162000"/>
                    </a:xfrm>
                    <a:prstGeom prst="rect">
                      <a:avLst/>
                    </a:prstGeom>
                    <a:noFill/>
                    <a:ln>
                      <a:noFill/>
                    </a:ln>
                  </pic:spPr>
                </pic:pic>
              </a:graphicData>
            </a:graphic>
          </wp:inline>
        </w:drawing>
      </w:r>
      <w:r w:rsidRPr="006B1483">
        <w:rPr>
          <w:rFonts w:hint="eastAsia"/>
        </w:rPr>
        <w:t>/</w:t>
      </w:r>
      <w:r w:rsidRPr="006B1483">
        <w:rPr>
          <w:noProof/>
        </w:rPr>
        <w:drawing>
          <wp:inline distT="0" distB="0" distL="0" distR="0" wp14:anchorId="36BEA39E" wp14:editId="4A97AEA7">
            <wp:extent cx="162000" cy="162000"/>
            <wp:effectExtent l="0" t="0" r="9525" b="9525"/>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cstate="print">
                      <a:grayscl/>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”字，大多用作田獵用網之名，裘錫</w:t>
      </w:r>
      <w:proofErr w:type="gramStart"/>
      <w:r w:rsidRPr="006B1483">
        <w:rPr>
          <w:rFonts w:hint="eastAsia"/>
        </w:rPr>
        <w:t>圭</w:t>
      </w:r>
      <w:proofErr w:type="gramEnd"/>
      <w:r w:rsidRPr="006B1483">
        <w:rPr>
          <w:rFonts w:hint="eastAsia"/>
        </w:rPr>
        <w:t>先生認爲其字“跟《爾雅·釋器》‘兔罟謂之罝’的‘罝’字大概是一字的異體”（裘錫</w:t>
      </w:r>
      <w:proofErr w:type="gramStart"/>
      <w:r w:rsidRPr="006B1483">
        <w:rPr>
          <w:rFonts w:hint="eastAsia"/>
        </w:rPr>
        <w:t>圭</w:t>
      </w:r>
      <w:proofErr w:type="gramEnd"/>
      <w:r w:rsidRPr="006B1483">
        <w:rPr>
          <w:rFonts w:hint="eastAsia"/>
        </w:rPr>
        <w:t>，2012d：353—354）。</w:t>
      </w:r>
      <w:proofErr w:type="gramStart"/>
      <w:r w:rsidRPr="006B1483">
        <w:rPr>
          <w:rFonts w:hint="eastAsia"/>
        </w:rPr>
        <w:t>從</w:t>
      </w:r>
      <w:proofErr w:type="gramEnd"/>
      <w:r w:rsidRPr="006B1483">
        <w:rPr>
          <w:rFonts w:hint="eastAsia"/>
        </w:rPr>
        <w:t>上述情況看，甲骨文的“</w:t>
      </w:r>
      <w:r w:rsidRPr="006B1483">
        <w:rPr>
          <w:noProof/>
        </w:rPr>
        <w:drawing>
          <wp:inline distT="0" distB="0" distL="0" distR="0" wp14:anchorId="381416BC" wp14:editId="75B8EA82">
            <wp:extent cx="162000" cy="162000"/>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（罝）”與楚簡的“</w:t>
      </w:r>
      <w:r w:rsidRPr="006B1483">
        <w:rPr>
          <w:noProof/>
        </w:rPr>
        <w:drawing>
          <wp:inline distT="0" distB="0" distL="0" distR="0" wp14:anchorId="5209709E" wp14:editId="4F322CBF">
            <wp:extent cx="162000" cy="162000"/>
            <wp:effectExtent l="0" t="0" r="9525" b="9525"/>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cstate="print">
                      <a:grayscl/>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（疏）</w:t>
      </w:r>
      <w:r w:rsidRPr="006B1483">
        <w:t>”</w:t>
      </w:r>
      <w:r w:rsidRPr="006B1483">
        <w:rPr>
          <w:rFonts w:hint="eastAsia"/>
        </w:rPr>
        <w:t>字有可能只是同形而已，不一定爲同一字。</w:t>
      </w:r>
    </w:p>
    <w:p w14:paraId="604EBD3B" w14:textId="77777777" w:rsidR="006B1483" w:rsidRPr="006B1483" w:rsidRDefault="006B1483" w:rsidP="00DF6704">
      <w:pPr>
        <w:pStyle w:val="aa"/>
        <w:ind w:firstLine="560"/>
      </w:pPr>
      <w:r w:rsidRPr="006B1483">
        <w:rPr>
          <w:rFonts w:hint="eastAsia"/>
        </w:rPr>
        <w:t>“疏</w:t>
      </w:r>
      <w:r w:rsidRPr="006B1483">
        <w:t>”</w:t>
      </w:r>
      <w:r w:rsidRPr="006B1483">
        <w:rPr>
          <w:rFonts w:hint="eastAsia"/>
        </w:rPr>
        <w:t>字何以从“㐬”，舊無善解。同从“㐬”之字是很有限的，我們很容易聯想到“毓”字（同从“㐬”之“流”字本亦从水从“毓”省聲）。裘錫</w:t>
      </w:r>
      <w:proofErr w:type="gramStart"/>
      <w:r w:rsidRPr="006B1483">
        <w:rPr>
          <w:rFonts w:hint="eastAsia"/>
        </w:rPr>
        <w:t>圭</w:t>
      </w:r>
      <w:proofErr w:type="gramEnd"/>
      <w:r w:rsidRPr="006B1483">
        <w:rPr>
          <w:rFonts w:hint="eastAsia"/>
        </w:rPr>
        <w:t>先生曾經指出，殷墟卜辭中</w:t>
      </w:r>
      <w:proofErr w:type="gramStart"/>
      <w:r w:rsidRPr="006B1483">
        <w:rPr>
          <w:rFonts w:hint="eastAsia"/>
        </w:rPr>
        <w:t>用於</w:t>
      </w:r>
      <w:proofErr w:type="gramEnd"/>
      <w:r w:rsidRPr="006B1483">
        <w:rPr>
          <w:rFonts w:hint="eastAsia"/>
        </w:rPr>
        <w:t>“多毓”、“</w:t>
      </w:r>
      <w:proofErr w:type="gramStart"/>
      <w:r w:rsidRPr="006B1483">
        <w:rPr>
          <w:rFonts w:hint="eastAsia"/>
        </w:rPr>
        <w:t>毓</w:t>
      </w:r>
      <w:proofErr w:type="gramEnd"/>
      <w:r w:rsidRPr="006B1483">
        <w:rPr>
          <w:rFonts w:hint="eastAsia"/>
        </w:rPr>
        <w:t>且（祖）”[與“高且（祖）”相</w:t>
      </w:r>
      <w:proofErr w:type="gramStart"/>
      <w:r w:rsidRPr="006B1483">
        <w:rPr>
          <w:rFonts w:hint="eastAsia"/>
        </w:rPr>
        <w:t>對</w:t>
      </w:r>
      <w:proofErr w:type="gramEnd"/>
      <w:r w:rsidRPr="006B1483">
        <w:rPr>
          <w:rFonts w:hint="eastAsia"/>
        </w:rPr>
        <w:t>]、“</w:t>
      </w:r>
      <w:proofErr w:type="gramStart"/>
      <w:r w:rsidRPr="006B1483">
        <w:rPr>
          <w:rFonts w:hint="eastAsia"/>
        </w:rPr>
        <w:t>毓匕</w:t>
      </w:r>
      <w:proofErr w:type="gramEnd"/>
      <w:r w:rsidRPr="006B1483">
        <w:rPr>
          <w:rFonts w:hint="eastAsia"/>
        </w:rPr>
        <w:t>（</w:t>
      </w:r>
      <w:proofErr w:type="gramStart"/>
      <w:r w:rsidRPr="006B1483">
        <w:rPr>
          <w:rFonts w:hint="eastAsia"/>
        </w:rPr>
        <w:t>妣</w:t>
      </w:r>
      <w:proofErr w:type="gramEnd"/>
      <w:r w:rsidRPr="006B1483">
        <w:rPr>
          <w:rFonts w:hint="eastAsia"/>
        </w:rPr>
        <w:t>）”[與“高</w:t>
      </w:r>
      <w:proofErr w:type="gramStart"/>
      <w:r w:rsidRPr="006B1483">
        <w:rPr>
          <w:rFonts w:hint="eastAsia"/>
        </w:rPr>
        <w:t>匕</w:t>
      </w:r>
      <w:proofErr w:type="gramEnd"/>
      <w:r w:rsidRPr="006B1483">
        <w:rPr>
          <w:rFonts w:hint="eastAsia"/>
        </w:rPr>
        <w:t>（</w:t>
      </w:r>
      <w:proofErr w:type="gramStart"/>
      <w:r w:rsidRPr="006B1483">
        <w:rPr>
          <w:rFonts w:hint="eastAsia"/>
        </w:rPr>
        <w:t>妣</w:t>
      </w:r>
      <w:proofErr w:type="gramEnd"/>
      <w:r w:rsidRPr="006B1483">
        <w:rPr>
          <w:rFonts w:hint="eastAsia"/>
        </w:rPr>
        <w:t>）”相</w:t>
      </w:r>
      <w:proofErr w:type="gramStart"/>
      <w:r w:rsidRPr="006B1483">
        <w:rPr>
          <w:rFonts w:hint="eastAsia"/>
        </w:rPr>
        <w:t>對</w:t>
      </w:r>
      <w:proofErr w:type="gramEnd"/>
      <w:r w:rsidRPr="006B1483">
        <w:rPr>
          <w:rFonts w:hint="eastAsia"/>
        </w:rPr>
        <w:t>]或“毓父”等的那類“</w:t>
      </w:r>
      <w:r w:rsidRPr="006B1483">
        <w:rPr>
          <w:rFonts w:cs="HiddenHorzOCR" w:hint="eastAsia"/>
          <w:kern w:val="0"/>
        </w:rPr>
        <w:t>表示親近的親</w:t>
      </w:r>
      <w:proofErr w:type="gramStart"/>
      <w:r w:rsidRPr="006B1483">
        <w:rPr>
          <w:rFonts w:cs="HiddenHorzOCR" w:hint="eastAsia"/>
          <w:kern w:val="0"/>
        </w:rPr>
        <w:t>屬</w:t>
      </w:r>
      <w:proofErr w:type="gramEnd"/>
      <w:r w:rsidRPr="006B1483">
        <w:rPr>
          <w:rFonts w:cs="HiddenHorzOCR" w:hint="eastAsia"/>
          <w:kern w:val="0"/>
        </w:rPr>
        <w:t>關係的‘毓’</w:t>
      </w:r>
      <w:r w:rsidRPr="006B1483">
        <w:rPr>
          <w:rFonts w:hint="eastAsia"/>
        </w:rPr>
        <w:t>”字，</w:t>
      </w:r>
      <w:proofErr w:type="gramStart"/>
      <w:r w:rsidRPr="006B1483">
        <w:rPr>
          <w:rFonts w:hint="eastAsia"/>
        </w:rPr>
        <w:t>應</w:t>
      </w:r>
      <w:proofErr w:type="gramEnd"/>
      <w:r w:rsidRPr="006B1483">
        <w:rPr>
          <w:rFonts w:hint="eastAsia"/>
        </w:rPr>
        <w:t>該讀爲親戚之“戚”；“‘毓’是生育之‘育’的古字。生育是祖孫、父子等親</w:t>
      </w:r>
      <w:proofErr w:type="gramStart"/>
      <w:r w:rsidRPr="006B1483">
        <w:rPr>
          <w:rFonts w:hint="eastAsia"/>
        </w:rPr>
        <w:t>屬</w:t>
      </w:r>
      <w:proofErr w:type="gramEnd"/>
      <w:r w:rsidRPr="006B1483">
        <w:rPr>
          <w:rFonts w:hint="eastAsia"/>
        </w:rPr>
        <w:t>關</w:t>
      </w:r>
      <w:r w:rsidRPr="006B1483">
        <w:rPr>
          <w:rFonts w:hint="eastAsia"/>
        </w:rPr>
        <w:lastRenderedPageBreak/>
        <w:t>係形成的前提。說不定親戚之‘戚’就是由生</w:t>
      </w:r>
      <w:proofErr w:type="gramStart"/>
      <w:r w:rsidRPr="006B1483">
        <w:rPr>
          <w:rFonts w:hint="eastAsia"/>
        </w:rPr>
        <w:t>毓</w:t>
      </w:r>
      <w:proofErr w:type="gramEnd"/>
      <w:r w:rsidRPr="006B1483">
        <w:rPr>
          <w:rFonts w:hint="eastAsia"/>
        </w:rPr>
        <w:t>之‘毓’分化出</w:t>
      </w:r>
      <w:proofErr w:type="gramStart"/>
      <w:r w:rsidRPr="006B1483">
        <w:rPr>
          <w:rFonts w:hint="eastAsia"/>
        </w:rPr>
        <w:t>來</w:t>
      </w:r>
      <w:proofErr w:type="gramEnd"/>
      <w:r w:rsidRPr="006B1483">
        <w:rPr>
          <w:rFonts w:hint="eastAsia"/>
        </w:rPr>
        <w:t>的</w:t>
      </w:r>
      <w:proofErr w:type="gramStart"/>
      <w:r w:rsidRPr="006B1483">
        <w:rPr>
          <w:rFonts w:hint="eastAsia"/>
        </w:rPr>
        <w:t>一</w:t>
      </w:r>
      <w:proofErr w:type="gramEnd"/>
      <w:r w:rsidRPr="006B1483">
        <w:rPr>
          <w:rFonts w:hint="eastAsia"/>
        </w:rPr>
        <w:t>個詞”（裘錫</w:t>
      </w:r>
      <w:proofErr w:type="gramStart"/>
      <w:r w:rsidRPr="006B1483">
        <w:rPr>
          <w:rFonts w:hint="eastAsia"/>
        </w:rPr>
        <w:t>圭</w:t>
      </w:r>
      <w:proofErr w:type="gramEnd"/>
      <w:r w:rsidRPr="006B1483">
        <w:rPr>
          <w:rFonts w:hint="eastAsia"/>
        </w:rPr>
        <w:t>，2012e：404—415）。親戚之“｛戚｝”這個詞在現有出土古文字資料中，除了殷墟甲骨文外僅見</w:t>
      </w:r>
      <w:proofErr w:type="gramStart"/>
      <w:r w:rsidRPr="006B1483">
        <w:rPr>
          <w:rFonts w:hint="eastAsia"/>
        </w:rPr>
        <w:t>於戰國時代秦的</w:t>
      </w:r>
      <w:proofErr w:type="gramEnd"/>
      <w:r w:rsidRPr="006B1483">
        <w:rPr>
          <w:rFonts w:hint="eastAsia"/>
        </w:rPr>
        <w:t>詛楚文，謂“幽</w:t>
      </w:r>
      <w:r w:rsidRPr="006B1483">
        <w:rPr>
          <w:noProof/>
          <w:sz w:val="20"/>
          <w:szCs w:val="20"/>
        </w:rPr>
        <w:drawing>
          <wp:inline distT="0" distB="0" distL="0" distR="0" wp14:anchorId="52EB82F0" wp14:editId="300B0C14">
            <wp:extent cx="162000" cy="162000"/>
            <wp:effectExtent l="0" t="0" r="9525" b="9525"/>
            <wp:docPr id="1671"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000" cy="162000"/>
                    </a:xfrm>
                    <a:prstGeom prst="rect">
                      <a:avLst/>
                    </a:prstGeom>
                  </pic:spPr>
                </pic:pic>
              </a:graphicData>
            </a:graphic>
          </wp:inline>
        </w:drawing>
      </w:r>
      <w:r w:rsidRPr="006B1483">
        <w:rPr>
          <w:rFonts w:hint="eastAsia"/>
        </w:rPr>
        <w:t>（約）媇（親）</w:t>
      </w:r>
      <w:r w:rsidRPr="006B1483">
        <w:rPr>
          <w:noProof/>
        </w:rPr>
        <w:drawing>
          <wp:inline distT="0" distB="0" distL="0" distR="0" wp14:anchorId="32DB1B68" wp14:editId="1AB72AD8">
            <wp:extent cx="205374" cy="208868"/>
            <wp:effectExtent l="0" t="0" r="4445" b="127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BEBA8EAE-BF5A-486C-A8C5-ECC9F3942E4B}">
                          <a14:imgProps xmlns:a14="http://schemas.microsoft.com/office/drawing/2010/main">
                            <a14:imgLayer r:embed="rId135">
                              <a14:imgEffect>
                                <a14:brightnessContrast bright="20000" contrast="20000"/>
                              </a14:imgEffect>
                            </a14:imgLayer>
                          </a14:imgProps>
                        </a:ext>
                      </a:extLst>
                    </a:blip>
                    <a:stretch>
                      <a:fillRect/>
                    </a:stretch>
                  </pic:blipFill>
                  <pic:spPr>
                    <a:xfrm>
                      <a:off x="0" y="0"/>
                      <a:ext cx="206473" cy="209986"/>
                    </a:xfrm>
                    <a:prstGeom prst="rect">
                      <a:avLst/>
                    </a:prstGeom>
                  </pic:spPr>
                </pic:pic>
              </a:graphicData>
            </a:graphic>
          </wp:inline>
        </w:drawing>
      </w:r>
      <w:r w:rsidRPr="006B1483">
        <w:rPr>
          <w:rFonts w:hint="eastAsia"/>
        </w:rPr>
        <w:t>（戚）”，其字假借兵器“戚”之象形字爲之，而在</w:t>
      </w:r>
      <w:proofErr w:type="gramStart"/>
      <w:r w:rsidRPr="006B1483">
        <w:rPr>
          <w:rFonts w:hint="eastAsia"/>
        </w:rPr>
        <w:t>兩</w:t>
      </w:r>
      <w:proofErr w:type="gramEnd"/>
      <w:r w:rsidRPr="006B1483">
        <w:rPr>
          <w:rFonts w:hint="eastAsia"/>
        </w:rPr>
        <w:t>周金文中皆未見。按“戚”與“疏”意義相反，聯繫密切，古</w:t>
      </w:r>
      <w:proofErr w:type="gramStart"/>
      <w:r w:rsidRPr="006B1483">
        <w:rPr>
          <w:rFonts w:hint="eastAsia"/>
        </w:rPr>
        <w:t>書</w:t>
      </w:r>
      <w:proofErr w:type="gramEnd"/>
      <w:r w:rsidRPr="006B1483">
        <w:rPr>
          <w:rFonts w:hint="eastAsia"/>
        </w:rPr>
        <w:t>以“疏戚”連言或“疏”與“戚”</w:t>
      </w:r>
      <w:proofErr w:type="gramStart"/>
      <w:r w:rsidRPr="006B1483">
        <w:rPr>
          <w:rFonts w:hint="eastAsia"/>
        </w:rPr>
        <w:t>對</w:t>
      </w:r>
      <w:proofErr w:type="gramEnd"/>
      <w:r w:rsidRPr="006B1483">
        <w:rPr>
          <w:rFonts w:hint="eastAsia"/>
        </w:rPr>
        <w:t>文者均多見。結合“疏”字</w:t>
      </w:r>
      <w:proofErr w:type="gramStart"/>
      <w:r w:rsidRPr="006B1483">
        <w:rPr>
          <w:rFonts w:hint="eastAsia"/>
        </w:rPr>
        <w:t>來</w:t>
      </w:r>
      <w:proofErr w:type="gramEnd"/>
      <w:r w:rsidRPr="006B1483">
        <w:rPr>
          <w:rFonts w:hint="eastAsia"/>
        </w:rPr>
        <w:t>看，我很</w:t>
      </w:r>
      <w:proofErr w:type="gramStart"/>
      <w:r w:rsidRPr="006B1483">
        <w:rPr>
          <w:rFonts w:hint="eastAsia"/>
        </w:rPr>
        <w:t>懷疑</w:t>
      </w:r>
      <w:proofErr w:type="gramEnd"/>
      <w:r w:rsidRPr="006B1483">
        <w:rPr>
          <w:rFonts w:hint="eastAsia"/>
        </w:rPr>
        <w:t>，用“毓”表“｛戚｝”這</w:t>
      </w:r>
      <w:proofErr w:type="gramStart"/>
      <w:r w:rsidRPr="006B1483">
        <w:rPr>
          <w:rFonts w:hint="eastAsia"/>
        </w:rPr>
        <w:t>樣</w:t>
      </w:r>
      <w:proofErr w:type="gramEnd"/>
      <w:r w:rsidRPr="006B1483">
        <w:rPr>
          <w:rFonts w:hint="eastAsia"/>
        </w:rPr>
        <w:t>的用字習慣，在殷墟甲骨文之</w:t>
      </w:r>
      <w:proofErr w:type="gramStart"/>
      <w:r w:rsidRPr="006B1483">
        <w:rPr>
          <w:rFonts w:hint="eastAsia"/>
        </w:rPr>
        <w:t>後</w:t>
      </w:r>
      <w:proofErr w:type="gramEnd"/>
      <w:r w:rsidRPr="006B1483">
        <w:rPr>
          <w:rFonts w:hint="eastAsia"/>
        </w:rPr>
        <w:t>，</w:t>
      </w:r>
      <w:proofErr w:type="gramStart"/>
      <w:r w:rsidRPr="006B1483">
        <w:rPr>
          <w:rFonts w:hint="eastAsia"/>
        </w:rPr>
        <w:t>應</w:t>
      </w:r>
      <w:proofErr w:type="gramEnd"/>
      <w:r w:rsidRPr="006B1483">
        <w:rPr>
          <w:rFonts w:hint="eastAsia"/>
        </w:rPr>
        <w:t>也一直延續到了較晚的時代。在造“疏”字時，就是</w:t>
      </w:r>
      <w:proofErr w:type="gramStart"/>
      <w:r w:rsidRPr="006B1483">
        <w:rPr>
          <w:rFonts w:hint="eastAsia"/>
        </w:rPr>
        <w:t>從</w:t>
      </w:r>
      <w:proofErr w:type="gramEnd"/>
      <w:r w:rsidRPr="006B1483">
        <w:rPr>
          <w:rFonts w:hint="eastAsia"/>
        </w:rPr>
        <w:t>“</w:t>
      </w:r>
      <w:proofErr w:type="gramStart"/>
      <w:r w:rsidRPr="006B1483">
        <w:rPr>
          <w:rFonts w:hint="eastAsia"/>
        </w:rPr>
        <w:t>毓</w:t>
      </w:r>
      <w:proofErr w:type="gramEnd"/>
      <w:r w:rsidRPr="006B1483">
        <w:rPr>
          <w:rFonts w:hint="eastAsia"/>
        </w:rPr>
        <w:t>（戚）”以取義的，即“疏”字</w:t>
      </w:r>
      <w:proofErr w:type="gramStart"/>
      <w:r w:rsidRPr="006B1483">
        <w:rPr>
          <w:rFonts w:hint="eastAsia"/>
        </w:rPr>
        <w:t>應</w:t>
      </w:r>
      <w:proofErr w:type="gramEnd"/>
      <w:r w:rsidRPr="006B1483">
        <w:rPr>
          <w:rFonts w:hint="eastAsia"/>
        </w:rPr>
        <w:t>分析爲从用爲“戚”之“毓”省、从“疋”聲。</w:t>
      </w:r>
      <w:proofErr w:type="gramStart"/>
      <w:r w:rsidRPr="006B1483">
        <w:rPr>
          <w:rFonts w:hint="eastAsia"/>
        </w:rPr>
        <w:t>兩</w:t>
      </w:r>
      <w:proofErr w:type="gramEnd"/>
      <w:r w:rsidRPr="006B1483">
        <w:rPr>
          <w:rFonts w:hint="eastAsia"/>
        </w:rPr>
        <w:t>字的意義關係與前述“</w:t>
      </w:r>
      <w:r w:rsidRPr="006B1483">
        <w:rPr>
          <w:noProof/>
          <w:sz w:val="20"/>
          <w:szCs w:val="20"/>
        </w:rPr>
        <w:drawing>
          <wp:inline distT="0" distB="0" distL="0" distR="0" wp14:anchorId="7FF34D92" wp14:editId="33F3E794">
            <wp:extent cx="158400" cy="162000"/>
            <wp:effectExtent l="0" t="0" r="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8400" cy="162000"/>
                    </a:xfrm>
                    <a:prstGeom prst="rect">
                      <a:avLst/>
                    </a:prstGeom>
                  </pic:spPr>
                </pic:pic>
              </a:graphicData>
            </a:graphic>
          </wp:inline>
        </w:drawing>
      </w:r>
      <w:r w:rsidRPr="006B1483">
        <w:rPr>
          <w:rFonts w:hint="eastAsia"/>
        </w:rPr>
        <w:t>”字、其省形關係與前述“規”字等，皆甚爲相類。</w:t>
      </w:r>
    </w:p>
    <w:p w14:paraId="47BE5A33" w14:textId="77777777" w:rsidR="006B1483" w:rsidRPr="006B1483" w:rsidRDefault="006B1483" w:rsidP="00DF6704">
      <w:pPr>
        <w:pStyle w:val="aa"/>
        <w:ind w:firstLine="560"/>
      </w:pPr>
      <w:r w:rsidRPr="006B1483">
        <w:rPr>
          <w:rFonts w:ascii="Times New Roman" w:hAnsi="Times New Roman" w:hint="eastAsia"/>
        </w:rPr>
        <w:t>最</w:t>
      </w:r>
      <w:proofErr w:type="gramStart"/>
      <w:r w:rsidRPr="006B1483">
        <w:rPr>
          <w:rFonts w:ascii="Times New Roman" w:hAnsi="Times New Roman" w:hint="eastAsia"/>
        </w:rPr>
        <w:t>後</w:t>
      </w:r>
      <w:proofErr w:type="gramEnd"/>
      <w:r w:rsidRPr="006B1483">
        <w:rPr>
          <w:rFonts w:ascii="Times New Roman" w:hAnsi="Times New Roman" w:hint="eastAsia"/>
        </w:rPr>
        <w:t>再</w:t>
      </w:r>
      <w:proofErr w:type="gramStart"/>
      <w:r w:rsidRPr="006B1483">
        <w:rPr>
          <w:rFonts w:ascii="Times New Roman" w:hAnsi="Times New Roman" w:hint="eastAsia"/>
        </w:rPr>
        <w:t>來</w:t>
      </w:r>
      <w:proofErr w:type="gramEnd"/>
      <w:r w:rsidRPr="006B1483">
        <w:rPr>
          <w:rFonts w:ascii="Times New Roman" w:hAnsi="Times New Roman" w:hint="eastAsia"/>
        </w:rPr>
        <w:t>看</w:t>
      </w:r>
      <w:proofErr w:type="gramStart"/>
      <w:r w:rsidRPr="006B1483">
        <w:rPr>
          <w:rFonts w:ascii="Times New Roman" w:hAnsi="Times New Roman" w:hint="eastAsia"/>
        </w:rPr>
        <w:t>一</w:t>
      </w:r>
      <w:proofErr w:type="gramEnd"/>
      <w:r w:rsidRPr="006B1483">
        <w:rPr>
          <w:rFonts w:ascii="Times New Roman" w:hAnsi="Times New Roman" w:hint="eastAsia"/>
        </w:rPr>
        <w:t>個出土文獻中的怪字。</w:t>
      </w:r>
      <w:r w:rsidRPr="006B1483">
        <w:rPr>
          <w:rFonts w:hint="eastAsia"/>
        </w:rPr>
        <w:t>《上海博物館藏戰國楚竹書（二）·容成氏》講大禹治水的一段，簡24謂其“</w:t>
      </w:r>
      <w:r w:rsidRPr="006B1483">
        <w:rPr>
          <w:rFonts w:ascii="Times New Roman" w:hAnsi="Times New Roman"/>
          <w:noProof/>
        </w:rPr>
        <w:drawing>
          <wp:inline distT="0" distB="0" distL="0" distR="0" wp14:anchorId="2F07F740" wp14:editId="5FA52DF6">
            <wp:extent cx="162000" cy="162000"/>
            <wp:effectExtent l="0" t="0" r="9525" b="9525"/>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（脛）不生之毛”，“</w:t>
      </w:r>
      <w:r w:rsidRPr="006B1483">
        <w:rPr>
          <w:rFonts w:ascii="Times New Roman" w:hAnsi="Times New Roman"/>
          <w:noProof/>
        </w:rPr>
        <w:drawing>
          <wp:inline distT="0" distB="0" distL="0" distR="0" wp14:anchorId="5EE11CCB" wp14:editId="7D1A7D32">
            <wp:extent cx="162000" cy="162000"/>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”字原作</w:t>
      </w:r>
      <w:r w:rsidRPr="006B1483">
        <w:rPr>
          <w:rFonts w:ascii="Times New Roman" w:hAnsi="Times New Roman"/>
          <w:noProof/>
        </w:rPr>
        <w:drawing>
          <wp:inline distT="0" distB="0" distL="0" distR="0" wp14:anchorId="7C41E51D" wp14:editId="06FF96C7">
            <wp:extent cx="233811" cy="348846"/>
            <wp:effectExtent l="0" t="0" r="0" b="0"/>
            <wp:docPr id="1242" name="图片 39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descr="04"/>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brightnessContrast bright="40000" contrast="20000"/>
                              </a14:imgEffect>
                            </a14:imgLayer>
                          </a14:imgProps>
                        </a:ext>
                      </a:extLst>
                    </a:blip>
                    <a:srcRect/>
                    <a:stretch>
                      <a:fillRect/>
                    </a:stretch>
                  </pic:blipFill>
                  <pic:spPr bwMode="auto">
                    <a:xfrm>
                      <a:off x="0" y="0"/>
                      <a:ext cx="235847" cy="351884"/>
                    </a:xfrm>
                    <a:prstGeom prst="rect">
                      <a:avLst/>
                    </a:prstGeom>
                    <a:noFill/>
                    <a:ln w="9525">
                      <a:noFill/>
                      <a:miter lim="800000"/>
                      <a:headEnd/>
                      <a:tailEnd/>
                    </a:ln>
                  </pic:spPr>
                </pic:pic>
              </a:graphicData>
            </a:graphic>
          </wp:inline>
        </w:drawing>
      </w:r>
      <w:r w:rsidRPr="006B1483">
        <w:rPr>
          <w:rFonts w:hint="eastAsia"/>
        </w:rPr>
        <w:t>。用爲“脛”的“</w:t>
      </w:r>
      <w:r w:rsidRPr="006B1483">
        <w:rPr>
          <w:rFonts w:ascii="Times New Roman" w:hAnsi="Times New Roman"/>
          <w:noProof/>
        </w:rPr>
        <w:drawing>
          <wp:inline distT="0" distB="0" distL="0" distR="0" wp14:anchorId="164812E8" wp14:editId="660A141D">
            <wp:extent cx="162000" cy="162000"/>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”字何以从“丩”，實難以索解。</w:t>
      </w:r>
      <w:proofErr w:type="gramStart"/>
      <w:r w:rsidRPr="006B1483">
        <w:rPr>
          <w:rFonts w:hint="eastAsia"/>
        </w:rPr>
        <w:t>據</w:t>
      </w:r>
      <w:proofErr w:type="gramEnd"/>
      <w:r w:rsidRPr="006B1483">
        <w:rPr>
          <w:rFonts w:hint="eastAsia"/>
        </w:rPr>
        <w:t>本文所論諸例，則可以合理地推測，當時</w:t>
      </w:r>
      <w:proofErr w:type="gramStart"/>
      <w:r w:rsidRPr="006B1483">
        <w:rPr>
          <w:rFonts w:hint="eastAsia"/>
        </w:rPr>
        <w:t>應</w:t>
      </w:r>
      <w:proofErr w:type="gramEnd"/>
      <w:r w:rsidRPr="006B1483">
        <w:rPr>
          <w:rFonts w:hint="eastAsia"/>
        </w:rPr>
        <w:t>有一個以“丩”爲聲符、其義又與“脛”近同之字存在，“</w:t>
      </w:r>
      <w:r w:rsidRPr="006B1483">
        <w:rPr>
          <w:rFonts w:ascii="Times New Roman" w:hAnsi="Times New Roman"/>
          <w:noProof/>
        </w:rPr>
        <w:drawing>
          <wp:inline distT="0" distB="0" distL="0" distR="0" wp14:anchorId="2BB28177" wp14:editId="7A1D7F67">
            <wp:extent cx="162000" cy="162000"/>
            <wp:effectExtent l="0" t="0" r="9525" b="9525"/>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”字即从之省、从“巠”得聲。</w:t>
      </w:r>
    </w:p>
    <w:p w14:paraId="6C97213A" w14:textId="77777777" w:rsidR="006B1483" w:rsidRPr="006B1483" w:rsidRDefault="006B1483" w:rsidP="00DF6704">
      <w:pPr>
        <w:pStyle w:val="aa"/>
        <w:ind w:firstLine="560"/>
      </w:pPr>
      <w:r w:rsidRPr="006B1483">
        <w:rPr>
          <w:rFonts w:hint="eastAsia"/>
        </w:rPr>
        <w:t>《說文·四下·骨部》“</w:t>
      </w:r>
      <w:r w:rsidRPr="006B1483">
        <w:rPr>
          <w:rFonts w:cs="宋体" w:hint="eastAsia"/>
          <w:kern w:val="0"/>
        </w:rPr>
        <w:t>从骨、交聲”之</w:t>
      </w:r>
      <w:r w:rsidRPr="006B1483">
        <w:rPr>
          <w:rFonts w:hint="eastAsia"/>
        </w:rPr>
        <w:t>“</w:t>
      </w:r>
      <w:r w:rsidRPr="006B1483">
        <w:rPr>
          <w:rFonts w:cs="宋体" w:hint="eastAsia"/>
          <w:kern w:val="0"/>
        </w:rPr>
        <w:t>骹</w:t>
      </w:r>
      <w:r w:rsidRPr="006B1483">
        <w:rPr>
          <w:rFonts w:hint="eastAsia"/>
        </w:rPr>
        <w:t>”字訓爲“</w:t>
      </w:r>
      <w:r w:rsidRPr="006B1483">
        <w:rPr>
          <w:rFonts w:cs="宋体" w:hint="eastAsia"/>
          <w:kern w:val="0"/>
        </w:rPr>
        <w:t>脛也”，段注謂：“凡物之脛皆曰骹，……《禮》多假‘校’爲之。《士喪禮·記》：</w:t>
      </w:r>
      <w:r w:rsidRPr="006B1483">
        <w:rPr>
          <w:rFonts w:cs="宋体" w:hint="eastAsia"/>
          <w:kern w:val="0"/>
        </w:rPr>
        <w:lastRenderedPageBreak/>
        <w:t>‘綴足用燕几，校在南。’注：‘校，脛也。’《祭統》：‘夫人薦豆執校。’注：‘校，豆中央直者也。’此皆假校爲骹也。”</w:t>
      </w:r>
      <w:r w:rsidRPr="006B1483">
        <w:rPr>
          <w:rFonts w:ascii="Times New Roman" w:hAnsi="Times New Roman" w:hint="eastAsia"/>
        </w:rPr>
        <w:t>“交”及“交”聲字多在宵部，</w:t>
      </w:r>
      <w:r w:rsidRPr="006B1483">
        <w:rPr>
          <w:rFonts w:hint="eastAsia"/>
        </w:rPr>
        <w:t>“丩”聲字則入幽、宵</w:t>
      </w:r>
      <w:proofErr w:type="gramStart"/>
      <w:r w:rsidRPr="006B1483">
        <w:rPr>
          <w:rFonts w:hint="eastAsia"/>
        </w:rPr>
        <w:t>兩</w:t>
      </w:r>
      <w:proofErr w:type="gramEnd"/>
      <w:r w:rsidRPr="006B1483">
        <w:rPr>
          <w:rFonts w:hint="eastAsia"/>
        </w:rPr>
        <w:t>部的都有，陳</w:t>
      </w:r>
      <w:proofErr w:type="gramStart"/>
      <w:r w:rsidRPr="006B1483">
        <w:rPr>
          <w:rFonts w:hint="eastAsia"/>
        </w:rPr>
        <w:t>復</w:t>
      </w:r>
      <w:proofErr w:type="gramEnd"/>
      <w:r w:rsidRPr="006B1483">
        <w:rPr>
          <w:rFonts w:hint="eastAsia"/>
        </w:rPr>
        <w:t>華、何九盈（1987：335—336）以爲“丩”字本身就</w:t>
      </w:r>
      <w:proofErr w:type="gramStart"/>
      <w:r w:rsidRPr="006B1483">
        <w:rPr>
          <w:rFonts w:hint="eastAsia"/>
        </w:rPr>
        <w:t>應</w:t>
      </w:r>
      <w:proofErr w:type="gramEnd"/>
      <w:r w:rsidRPr="006B1483">
        <w:rPr>
          <w:rFonts w:hint="eastAsia"/>
        </w:rPr>
        <w:t>歸宵部。</w:t>
      </w:r>
      <w:r w:rsidRPr="006B1483">
        <w:rPr>
          <w:rFonts w:ascii="Times New Roman" w:hAnsi="Times New Roman" w:hint="eastAsia"/>
        </w:rPr>
        <w:t>“丩</w:t>
      </w:r>
      <w:r w:rsidRPr="006B1483">
        <w:rPr>
          <w:rFonts w:hint="eastAsia"/>
        </w:rPr>
        <w:t>”聲字</w:t>
      </w:r>
      <w:r w:rsidRPr="006B1483">
        <w:rPr>
          <w:rFonts w:ascii="Times New Roman" w:hAnsi="Times New Roman" w:hint="eastAsia"/>
        </w:rPr>
        <w:t>與“交”聲字</w:t>
      </w:r>
      <w:r w:rsidRPr="006B1483">
        <w:rPr>
          <w:rFonts w:hint="eastAsia"/>
        </w:rPr>
        <w:t>讀音極近，關係密切。例如，“糾”與“絞”</w:t>
      </w:r>
      <w:proofErr w:type="gramStart"/>
      <w:r w:rsidRPr="006B1483">
        <w:rPr>
          <w:rFonts w:hint="eastAsia"/>
        </w:rPr>
        <w:t>兩</w:t>
      </w:r>
      <w:proofErr w:type="gramEnd"/>
      <w:r w:rsidRPr="006B1483">
        <w:rPr>
          <w:rFonts w:hint="eastAsia"/>
        </w:rPr>
        <w:t>字音義皆近；“叫”字或作“詨”；“㽱”字或作“</w:t>
      </w:r>
      <w:r w:rsidRPr="006B1483">
        <w:rPr>
          <w:rFonts w:ascii="Times New Roman" w:hAnsi="Times New Roman"/>
          <w:noProof/>
          <w:sz w:val="20"/>
          <w:szCs w:val="20"/>
        </w:rPr>
        <w:drawing>
          <wp:inline distT="0" distB="0" distL="0" distR="0" wp14:anchorId="58AD9611" wp14:editId="1662E990">
            <wp:extent cx="162000" cy="162000"/>
            <wp:effectExtent l="0" t="0" r="9525" b="9525"/>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62000" cy="162000"/>
                    </a:xfrm>
                    <a:prstGeom prst="rect">
                      <a:avLst/>
                    </a:prstGeom>
                  </pic:spPr>
                </pic:pic>
              </a:graphicData>
            </a:graphic>
          </wp:inline>
        </w:drawing>
      </w:r>
      <w:r w:rsidRPr="006B1483">
        <w:rPr>
          <w:rFonts w:hint="eastAsia"/>
        </w:rPr>
        <w:t>”。《說文·七下·疒部》訓“㽱”爲“</w:t>
      </w:r>
      <w:r w:rsidRPr="006B1483">
        <w:rPr>
          <w:rFonts w:cs="宋体" w:hint="eastAsia"/>
          <w:kern w:val="0"/>
        </w:rPr>
        <w:t>腹中急痛也”（“痛”字</w:t>
      </w:r>
      <w:proofErr w:type="gramStart"/>
      <w:r w:rsidRPr="006B1483">
        <w:rPr>
          <w:rFonts w:cs="宋体" w:hint="eastAsia"/>
          <w:kern w:val="0"/>
        </w:rPr>
        <w:t>據段注依小</w:t>
      </w:r>
      <w:proofErr w:type="gramEnd"/>
      <w:r w:rsidRPr="006B1483">
        <w:rPr>
          <w:rFonts w:cs="宋体" w:hint="eastAsia"/>
          <w:kern w:val="0"/>
        </w:rPr>
        <w:t>徐本及《廣韻》補），即所謂“絞腸痧”之“絞”字。</w:t>
      </w:r>
      <w:r w:rsidRPr="006B1483">
        <w:rPr>
          <w:rFonts w:hint="eastAsia"/>
        </w:rPr>
        <w:t>《集韻·巧韻》“㽱”字下謂“或作</w:t>
      </w:r>
      <w:r w:rsidRPr="006B1483">
        <w:rPr>
          <w:rFonts w:ascii="Times New Roman" w:hAnsi="Times New Roman"/>
          <w:noProof/>
          <w:sz w:val="20"/>
          <w:szCs w:val="20"/>
        </w:rPr>
        <w:drawing>
          <wp:inline distT="0" distB="0" distL="0" distR="0" wp14:anchorId="6BA6F58D" wp14:editId="7F2723EC">
            <wp:extent cx="162000" cy="162000"/>
            <wp:effectExtent l="0" t="0" r="9525" b="9525"/>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62000" cy="162000"/>
                    </a:xfrm>
                    <a:prstGeom prst="rect">
                      <a:avLst/>
                    </a:prstGeom>
                  </pic:spPr>
                </pic:pic>
              </a:graphicData>
            </a:graphic>
          </wp:inline>
        </w:drawing>
      </w:r>
      <w:r w:rsidRPr="006B1483">
        <w:rPr>
          <w:rFonts w:hint="eastAsia"/>
        </w:rPr>
        <w:t>”；“</w:t>
      </w:r>
      <w:r w:rsidRPr="006B1483">
        <w:rPr>
          <w:rFonts w:ascii="Times New Roman" w:hAnsi="Times New Roman"/>
          <w:noProof/>
          <w:sz w:val="20"/>
          <w:szCs w:val="20"/>
        </w:rPr>
        <w:drawing>
          <wp:inline distT="0" distB="0" distL="0" distR="0" wp14:anchorId="1B99FEC3" wp14:editId="7DCF3336">
            <wp:extent cx="162000" cy="162000"/>
            <wp:effectExtent l="0" t="0" r="9525" b="9525"/>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62000" cy="162000"/>
                    </a:xfrm>
                    <a:prstGeom prst="rect">
                      <a:avLst/>
                    </a:prstGeom>
                  </pic:spPr>
                </pic:pic>
              </a:graphicData>
            </a:graphic>
          </wp:inline>
        </w:drawing>
      </w:r>
      <w:r w:rsidRPr="006B1483">
        <w:rPr>
          <w:rFonts w:hint="eastAsia"/>
        </w:rPr>
        <w:t>”字</w:t>
      </w:r>
      <w:proofErr w:type="gramStart"/>
      <w:r w:rsidRPr="006B1483">
        <w:rPr>
          <w:rFonts w:hint="eastAsia"/>
        </w:rPr>
        <w:t>戰國</w:t>
      </w:r>
      <w:proofErr w:type="gramEnd"/>
      <w:r w:rsidRPr="006B1483">
        <w:rPr>
          <w:rFonts w:hint="eastAsia"/>
        </w:rPr>
        <w:t>文字中已見，如《古璽彙編》1996及侯馬盟</w:t>
      </w:r>
      <w:proofErr w:type="gramStart"/>
      <w:r w:rsidRPr="006B1483">
        <w:rPr>
          <w:rFonts w:hint="eastAsia"/>
        </w:rPr>
        <w:t>書</w:t>
      </w:r>
      <w:proofErr w:type="gramEnd"/>
      <w:r w:rsidRPr="006B1483">
        <w:rPr>
          <w:rFonts w:hint="eastAsia"/>
        </w:rPr>
        <w:t>（均用爲人名），</w:t>
      </w:r>
      <w:proofErr w:type="gramStart"/>
      <w:r w:rsidRPr="006B1483">
        <w:rPr>
          <w:rFonts w:hint="eastAsia"/>
        </w:rPr>
        <w:t>應</w:t>
      </w:r>
      <w:proofErr w:type="gramEnd"/>
      <w:r w:rsidRPr="006B1483">
        <w:rPr>
          <w:rFonts w:hint="eastAsia"/>
        </w:rPr>
        <w:t>即“㽱”字異體（</w:t>
      </w:r>
      <w:proofErr w:type="gramStart"/>
      <w:r w:rsidRPr="006B1483">
        <w:rPr>
          <w:rFonts w:hint="eastAsia"/>
        </w:rPr>
        <w:t>參</w:t>
      </w:r>
      <w:proofErr w:type="gramEnd"/>
      <w:r w:rsidRPr="006B1483">
        <w:rPr>
          <w:rFonts w:hint="eastAsia"/>
        </w:rPr>
        <w:t>看田煒，2010：149）。由此可以設想，當時本有一個寫作如“</w:t>
      </w:r>
      <w:r w:rsidRPr="006B1483">
        <w:rPr>
          <w:rFonts w:ascii="Times New Roman" w:hAnsi="Times New Roman"/>
          <w:noProof/>
        </w:rPr>
        <w:drawing>
          <wp:inline distT="0" distB="0" distL="0" distR="0" wp14:anchorId="10EC9D8D" wp14:editId="6064D24F">
            <wp:extent cx="162000" cy="162000"/>
            <wp:effectExtent l="0" t="0" r="9525" b="9525"/>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62000" cy="162000"/>
                    </a:xfrm>
                    <a:prstGeom prst="rect">
                      <a:avLst/>
                    </a:prstGeom>
                  </pic:spPr>
                </pic:pic>
              </a:graphicData>
            </a:graphic>
          </wp:inline>
        </w:drawing>
      </w:r>
      <w:r w:rsidRPr="006B1483">
        <w:rPr>
          <w:rFonts w:hint="eastAsia"/>
        </w:rPr>
        <w:t>”、“</w:t>
      </w:r>
      <w:r w:rsidRPr="006B1483">
        <w:rPr>
          <w:rFonts w:ascii="Times New Roman" w:hAnsi="Times New Roman"/>
          <w:noProof/>
        </w:rPr>
        <w:drawing>
          <wp:inline distT="0" distB="0" distL="0" distR="0" wp14:anchorId="16E5015C" wp14:editId="6A71E609">
            <wp:extent cx="162000" cy="162000"/>
            <wp:effectExtent l="0" t="0" r="9525" b="9525"/>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62000" cy="162000"/>
                    </a:xfrm>
                    <a:prstGeom prst="rect">
                      <a:avLst/>
                    </a:prstGeom>
                  </pic:spPr>
                </pic:pic>
              </a:graphicData>
            </a:graphic>
          </wp:inline>
        </w:drawing>
      </w:r>
      <w:r w:rsidRPr="006B1483">
        <w:rPr>
          <w:rFonts w:hint="eastAsia"/>
        </w:rPr>
        <w:t>”或“</w:t>
      </w:r>
      <w:r w:rsidRPr="006B1483">
        <w:rPr>
          <w:rFonts w:ascii="Times New Roman" w:hAnsi="Times New Roman"/>
          <w:noProof/>
          <w:sz w:val="20"/>
          <w:szCs w:val="20"/>
        </w:rPr>
        <w:drawing>
          <wp:inline distT="0" distB="0" distL="0" distR="0" wp14:anchorId="2E92C947" wp14:editId="504072BF">
            <wp:extent cx="147600" cy="162000"/>
            <wp:effectExtent l="0" t="0" r="508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47600" cy="162000"/>
                    </a:xfrm>
                    <a:prstGeom prst="rect">
                      <a:avLst/>
                    </a:prstGeom>
                  </pic:spPr>
                </pic:pic>
              </a:graphicData>
            </a:graphic>
          </wp:inline>
        </w:drawing>
      </w:r>
      <w:r w:rsidRPr="006B1483">
        <w:rPr>
          <w:rFonts w:hint="eastAsia"/>
        </w:rPr>
        <w:t>”（與</w:t>
      </w:r>
      <w:proofErr w:type="gramStart"/>
      <w:r w:rsidRPr="006B1483">
        <w:rPr>
          <w:rFonts w:hint="eastAsia"/>
        </w:rPr>
        <w:t>後世</w:t>
      </w:r>
      <w:proofErr w:type="gramEnd"/>
      <w:r w:rsidRPr="006B1483">
        <w:rPr>
          <w:rFonts w:hint="eastAsia"/>
        </w:rPr>
        <w:t>字</w:t>
      </w:r>
      <w:proofErr w:type="gramStart"/>
      <w:r w:rsidRPr="006B1483">
        <w:rPr>
          <w:rFonts w:hint="eastAsia"/>
        </w:rPr>
        <w:t>書</w:t>
      </w:r>
      <w:proofErr w:type="gramEnd"/>
      <w:r w:rsidRPr="006B1483">
        <w:rPr>
          <w:rFonts w:hint="eastAsia"/>
        </w:rPr>
        <w:t>之“</w:t>
      </w:r>
      <w:r w:rsidRPr="006B1483">
        <w:rPr>
          <w:rFonts w:ascii="Times New Roman" w:hAnsi="Times New Roman"/>
          <w:noProof/>
          <w:sz w:val="20"/>
          <w:szCs w:val="20"/>
        </w:rPr>
        <w:drawing>
          <wp:inline distT="0" distB="0" distL="0" distR="0" wp14:anchorId="537EEDF1" wp14:editId="477B0740">
            <wp:extent cx="147600" cy="162000"/>
            <wp:effectExtent l="0" t="0" r="5080" b="0"/>
            <wp:docPr id="1664"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47600" cy="162000"/>
                    </a:xfrm>
                    <a:prstGeom prst="rect">
                      <a:avLst/>
                    </a:prstGeom>
                  </pic:spPr>
                </pic:pic>
              </a:graphicData>
            </a:graphic>
          </wp:inline>
        </w:drawing>
      </w:r>
      <w:r w:rsidRPr="006B1483">
        <w:rPr>
          <w:rFonts w:hint="eastAsia"/>
        </w:rPr>
        <w:t>”字無關）等的以“丩”爲聲符之字，即“骹”字之異體，“</w:t>
      </w:r>
      <w:r w:rsidRPr="006B1483">
        <w:rPr>
          <w:rFonts w:ascii="Times New Roman" w:hAnsi="Times New Roman"/>
          <w:noProof/>
        </w:rPr>
        <w:drawing>
          <wp:inline distT="0" distB="0" distL="0" distR="0" wp14:anchorId="55D1EDC7" wp14:editId="719BC8BA">
            <wp:extent cx="162000" cy="162000"/>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6B1483">
        <w:rPr>
          <w:rFonts w:hint="eastAsia"/>
        </w:rPr>
        <w:t>（脛）”字即以之爲意符，並省去該字的形旁部分而保留了其中的聲旁“丩”，情況與前所論“</w:t>
      </w:r>
      <w:r w:rsidRPr="006B1483">
        <w:rPr>
          <w:rFonts w:ascii="Times New Roman" w:hAnsi="Times New Roman"/>
          <w:noProof/>
          <w:sz w:val="20"/>
          <w:szCs w:val="20"/>
        </w:rPr>
        <w:drawing>
          <wp:inline distT="0" distB="0" distL="0" distR="0" wp14:anchorId="007074D2" wp14:editId="753E4978">
            <wp:extent cx="180000" cy="162000"/>
            <wp:effectExtent l="0" t="0" r="0" b="0"/>
            <wp:docPr id="1668"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0000" cy="162000"/>
                    </a:xfrm>
                    <a:prstGeom prst="rect">
                      <a:avLst/>
                    </a:prstGeom>
                  </pic:spPr>
                </pic:pic>
              </a:graphicData>
            </a:graphic>
          </wp:inline>
        </w:drawing>
      </w:r>
      <w:r w:rsidRPr="006B1483">
        <w:rPr>
          <w:rFonts w:hint="eastAsia"/>
        </w:rPr>
        <w:t>”等字相類。當然，這裏所假設的“骹”字異體“</w:t>
      </w:r>
      <w:r w:rsidRPr="006B1483">
        <w:rPr>
          <w:rFonts w:ascii="Times New Roman" w:hAnsi="Times New Roman"/>
          <w:noProof/>
        </w:rPr>
        <w:drawing>
          <wp:inline distT="0" distB="0" distL="0" distR="0" wp14:anchorId="71956EBD" wp14:editId="0CC62E7E">
            <wp:extent cx="162000" cy="162000"/>
            <wp:effectExtent l="0" t="0" r="9525" b="9525"/>
            <wp:docPr id="1696" name="图片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62000" cy="162000"/>
                    </a:xfrm>
                    <a:prstGeom prst="rect">
                      <a:avLst/>
                    </a:prstGeom>
                  </pic:spPr>
                </pic:pic>
              </a:graphicData>
            </a:graphic>
          </wp:inline>
        </w:drawing>
      </w:r>
      <w:r w:rsidRPr="006B1483">
        <w:rPr>
          <w:rFonts w:hint="eastAsia"/>
        </w:rPr>
        <w:t>”、“</w:t>
      </w:r>
      <w:r w:rsidRPr="006B1483">
        <w:rPr>
          <w:rFonts w:ascii="Times New Roman" w:hAnsi="Times New Roman"/>
          <w:noProof/>
        </w:rPr>
        <w:drawing>
          <wp:inline distT="0" distB="0" distL="0" distR="0" wp14:anchorId="29F2458E" wp14:editId="4E6331C0">
            <wp:extent cx="162000" cy="162000"/>
            <wp:effectExtent l="0" t="0" r="9525" b="9525"/>
            <wp:docPr id="1697" name="图片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62000" cy="162000"/>
                    </a:xfrm>
                    <a:prstGeom prst="rect">
                      <a:avLst/>
                    </a:prstGeom>
                  </pic:spPr>
                </pic:pic>
              </a:graphicData>
            </a:graphic>
          </wp:inline>
        </w:drawing>
      </w:r>
      <w:r w:rsidRPr="006B1483">
        <w:rPr>
          <w:rFonts w:hint="eastAsia"/>
        </w:rPr>
        <w:t>”或“</w:t>
      </w:r>
      <w:r w:rsidRPr="006B1483">
        <w:rPr>
          <w:rFonts w:ascii="Times New Roman" w:hAnsi="Times New Roman"/>
          <w:noProof/>
          <w:sz w:val="20"/>
          <w:szCs w:val="20"/>
        </w:rPr>
        <w:drawing>
          <wp:inline distT="0" distB="0" distL="0" distR="0" wp14:anchorId="4E78726F" wp14:editId="7DCAE470">
            <wp:extent cx="147600" cy="162000"/>
            <wp:effectExtent l="0" t="0" r="5080" b="0"/>
            <wp:docPr id="1667" name="图片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47600" cy="162000"/>
                    </a:xfrm>
                    <a:prstGeom prst="rect">
                      <a:avLst/>
                    </a:prstGeom>
                  </pic:spPr>
                </pic:pic>
              </a:graphicData>
            </a:graphic>
          </wp:inline>
        </w:drawing>
      </w:r>
      <w:r w:rsidRPr="006B1483">
        <w:rPr>
          <w:rFonts w:hint="eastAsia"/>
        </w:rPr>
        <w:t>”，與前所述推測在造“疏”字時存在用“毓”爲“戚”的習慣</w:t>
      </w:r>
      <w:proofErr w:type="gramStart"/>
      <w:r w:rsidRPr="006B1483">
        <w:rPr>
          <w:rFonts w:hint="eastAsia"/>
        </w:rPr>
        <w:t>一樣</w:t>
      </w:r>
      <w:proofErr w:type="gramEnd"/>
      <w:r w:rsidRPr="006B1483">
        <w:rPr>
          <w:rFonts w:hint="eastAsia"/>
        </w:rPr>
        <w:t>，都是現在還沒有直接證</w:t>
      </w:r>
      <w:proofErr w:type="gramStart"/>
      <w:r w:rsidRPr="006B1483">
        <w:rPr>
          <w:rFonts w:hint="eastAsia"/>
        </w:rPr>
        <w:t>據</w:t>
      </w:r>
      <w:proofErr w:type="gramEnd"/>
      <w:r w:rsidRPr="006B1483">
        <w:rPr>
          <w:rFonts w:hint="eastAsia"/>
        </w:rPr>
        <w:t>的。我們</w:t>
      </w:r>
      <w:proofErr w:type="gramStart"/>
      <w:r w:rsidRPr="006B1483">
        <w:rPr>
          <w:rFonts w:hint="eastAsia"/>
        </w:rPr>
        <w:t>姑在此</w:t>
      </w:r>
      <w:proofErr w:type="gramEnd"/>
      <w:r w:rsidRPr="006B1483">
        <w:rPr>
          <w:rFonts w:hint="eastAsia"/>
        </w:rPr>
        <w:t>提出這些推測，以留待</w:t>
      </w:r>
      <w:proofErr w:type="gramStart"/>
      <w:r w:rsidRPr="006B1483">
        <w:rPr>
          <w:rFonts w:hint="eastAsia"/>
        </w:rPr>
        <w:t>將來</w:t>
      </w:r>
      <w:proofErr w:type="gramEnd"/>
      <w:r w:rsidRPr="006B1483">
        <w:rPr>
          <w:rFonts w:hint="eastAsia"/>
        </w:rPr>
        <w:t>更多新資料的檢驗。</w:t>
      </w:r>
    </w:p>
    <w:p w14:paraId="7CE2B1F1" w14:textId="77777777" w:rsidR="006B1483" w:rsidRPr="006B1483" w:rsidRDefault="006B1483" w:rsidP="006B1483">
      <w:pPr>
        <w:ind w:firstLineChars="200" w:firstLine="480"/>
        <w:textAlignment w:val="center"/>
        <w:rPr>
          <w:szCs w:val="24"/>
        </w:rPr>
      </w:pPr>
    </w:p>
    <w:p w14:paraId="1FD15EC4" w14:textId="77777777" w:rsidR="006B1483" w:rsidRPr="006B1483" w:rsidRDefault="006B1483" w:rsidP="007242F3">
      <w:pPr>
        <w:pStyle w:val="a9"/>
      </w:pPr>
      <w:r w:rsidRPr="006B1483">
        <w:rPr>
          <w:rFonts w:hint="eastAsia"/>
        </w:rPr>
        <w:t>附記：本文在“源遠流長：漢字</w:t>
      </w:r>
      <w:proofErr w:type="gramStart"/>
      <w:r w:rsidRPr="006B1483">
        <w:rPr>
          <w:rFonts w:hint="eastAsia"/>
        </w:rPr>
        <w:t>國</w:t>
      </w:r>
      <w:proofErr w:type="gramEnd"/>
      <w:r w:rsidRPr="006B1483">
        <w:rPr>
          <w:rFonts w:hint="eastAsia"/>
        </w:rPr>
        <w:t>際學術</w:t>
      </w:r>
      <w:proofErr w:type="gramStart"/>
      <w:r w:rsidRPr="006B1483">
        <w:rPr>
          <w:rFonts w:hint="eastAsia"/>
        </w:rPr>
        <w:t>研</w:t>
      </w:r>
      <w:proofErr w:type="gramEnd"/>
      <w:r w:rsidRPr="006B1483">
        <w:rPr>
          <w:rFonts w:hint="eastAsia"/>
        </w:rPr>
        <w:t>討</w:t>
      </w:r>
      <w:proofErr w:type="gramStart"/>
      <w:r w:rsidRPr="006B1483">
        <w:rPr>
          <w:rFonts w:hint="eastAsia"/>
        </w:rPr>
        <w:t>會</w:t>
      </w:r>
      <w:proofErr w:type="gramEnd"/>
      <w:r w:rsidRPr="006B1483">
        <w:rPr>
          <w:rFonts w:hint="eastAsia"/>
        </w:rPr>
        <w:t>暨</w:t>
      </w:r>
      <w:r w:rsidRPr="006B1483">
        <w:t>AEARU第三</w:t>
      </w:r>
      <w:proofErr w:type="gramStart"/>
      <w:r w:rsidRPr="006B1483">
        <w:t>屆</w:t>
      </w:r>
      <w:proofErr w:type="gramEnd"/>
      <w:r w:rsidRPr="006B1483">
        <w:t>漢字</w:t>
      </w:r>
      <w:r w:rsidRPr="006B1483">
        <w:lastRenderedPageBreak/>
        <w:t>文化</w:t>
      </w:r>
      <w:proofErr w:type="gramStart"/>
      <w:r w:rsidRPr="006B1483">
        <w:t>研</w:t>
      </w:r>
      <w:proofErr w:type="gramEnd"/>
      <w:r w:rsidRPr="006B1483">
        <w:t>討</w:t>
      </w:r>
      <w:proofErr w:type="gramStart"/>
      <w:r w:rsidRPr="006B1483">
        <w:t>會</w:t>
      </w:r>
      <w:proofErr w:type="gramEnd"/>
      <w:r w:rsidRPr="006B1483">
        <w:t>”</w:t>
      </w:r>
      <w:r w:rsidRPr="006B1483">
        <w:rPr>
          <w:rFonts w:hint="eastAsia"/>
        </w:rPr>
        <w:t>發表時，蒙沈培、</w:t>
      </w:r>
      <w:proofErr w:type="gramStart"/>
      <w:r w:rsidRPr="006B1483">
        <w:rPr>
          <w:rFonts w:hint="eastAsia"/>
        </w:rPr>
        <w:t>劉</w:t>
      </w:r>
      <w:proofErr w:type="gramEnd"/>
      <w:r w:rsidRPr="006B1483">
        <w:rPr>
          <w:rFonts w:hint="eastAsia"/>
        </w:rPr>
        <w:t>釗、孟蓬生、</w:t>
      </w:r>
      <w:proofErr w:type="gramStart"/>
      <w:r w:rsidRPr="006B1483">
        <w:rPr>
          <w:rFonts w:hint="eastAsia"/>
        </w:rPr>
        <w:t>胡敕瑞等</w:t>
      </w:r>
      <w:proofErr w:type="gramEnd"/>
      <w:r w:rsidRPr="006B1483">
        <w:rPr>
          <w:rFonts w:hint="eastAsia"/>
        </w:rPr>
        <w:t>先生評論並提供意見；郭永秉、蘇建洲、</w:t>
      </w:r>
      <w:proofErr w:type="gramStart"/>
      <w:r w:rsidRPr="006B1483">
        <w:rPr>
          <w:rFonts w:hint="eastAsia"/>
        </w:rPr>
        <w:t>鄔可晶等</w:t>
      </w:r>
      <w:proofErr w:type="gramEnd"/>
      <w:r w:rsidRPr="006B1483">
        <w:rPr>
          <w:rFonts w:hint="eastAsia"/>
        </w:rPr>
        <w:t>先生亦</w:t>
      </w:r>
      <w:proofErr w:type="gramStart"/>
      <w:r w:rsidRPr="006B1483">
        <w:rPr>
          <w:rFonts w:hint="eastAsia"/>
        </w:rPr>
        <w:t>對</w:t>
      </w:r>
      <w:proofErr w:type="gramEnd"/>
      <w:r w:rsidRPr="006B1483">
        <w:rPr>
          <w:rFonts w:hint="eastAsia"/>
        </w:rPr>
        <w:t>本文多有指正補</w:t>
      </w:r>
      <w:proofErr w:type="gramStart"/>
      <w:r w:rsidRPr="006B1483">
        <w:rPr>
          <w:rFonts w:hint="eastAsia"/>
        </w:rPr>
        <w:t>充</w:t>
      </w:r>
      <w:proofErr w:type="gramEnd"/>
      <w:r w:rsidRPr="006B1483">
        <w:rPr>
          <w:rFonts w:hint="eastAsia"/>
        </w:rPr>
        <w:t>。謹誌謝</w:t>
      </w:r>
      <w:proofErr w:type="gramStart"/>
      <w:r w:rsidRPr="006B1483">
        <w:rPr>
          <w:rFonts w:hint="eastAsia"/>
        </w:rPr>
        <w:t>忱</w:t>
      </w:r>
      <w:proofErr w:type="gramEnd"/>
      <w:r w:rsidRPr="006B1483">
        <w:rPr>
          <w:rFonts w:hint="eastAsia"/>
        </w:rPr>
        <w:t>。</w:t>
      </w:r>
    </w:p>
    <w:p w14:paraId="3E2D548D" w14:textId="77777777" w:rsidR="006B1483" w:rsidRPr="006B1483" w:rsidRDefault="006B1483" w:rsidP="006B1483">
      <w:pPr>
        <w:ind w:firstLineChars="200" w:firstLine="480"/>
        <w:textAlignment w:val="center"/>
        <w:rPr>
          <w:szCs w:val="24"/>
        </w:rPr>
      </w:pPr>
    </w:p>
    <w:p w14:paraId="6C118CC5" w14:textId="77777777" w:rsidR="006B1483" w:rsidRPr="006B1483" w:rsidRDefault="006B1483" w:rsidP="007242F3">
      <w:pPr>
        <w:pStyle w:val="a9"/>
        <w:jc w:val="right"/>
      </w:pPr>
      <w:r w:rsidRPr="006B1483">
        <w:rPr>
          <w:rFonts w:hint="eastAsia"/>
        </w:rPr>
        <w:t>2015年3月30日初稿</w:t>
      </w:r>
    </w:p>
    <w:p w14:paraId="785262D1" w14:textId="77777777" w:rsidR="006B1483" w:rsidRPr="006B1483" w:rsidRDefault="006B1483" w:rsidP="007242F3">
      <w:pPr>
        <w:pStyle w:val="a9"/>
        <w:jc w:val="right"/>
      </w:pPr>
      <w:r w:rsidRPr="006B1483">
        <w:rPr>
          <w:rFonts w:hint="eastAsia"/>
        </w:rPr>
        <w:t>2015年10月27日改定</w:t>
      </w:r>
    </w:p>
    <w:p w14:paraId="0BA5D282" w14:textId="77777777" w:rsidR="006B1483" w:rsidRPr="006B1483" w:rsidRDefault="006B1483" w:rsidP="006B1483">
      <w:pPr>
        <w:ind w:right="210"/>
        <w:textAlignment w:val="center"/>
        <w:rPr>
          <w:b/>
          <w:szCs w:val="24"/>
        </w:rPr>
      </w:pPr>
      <w:r w:rsidRPr="006B1483">
        <w:rPr>
          <w:rFonts w:hint="eastAsia"/>
          <w:b/>
          <w:szCs w:val="24"/>
        </w:rPr>
        <w:t>注釋：</w:t>
      </w:r>
    </w:p>
    <w:p w14:paraId="11BC182C" w14:textId="23486E47" w:rsidR="004F09C9" w:rsidRPr="00F001B7" w:rsidRDefault="004F09C9" w:rsidP="0030510A"/>
    <w:sectPr w:rsidR="004F09C9" w:rsidRPr="00F001B7">
      <w:headerReference w:type="default" r:id="rId143"/>
      <w:footerReference w:type="even" r:id="rId144"/>
      <w:footerReference w:type="default" r:id="rId14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F450" w14:textId="77777777" w:rsidR="009F540E" w:rsidRDefault="009F540E" w:rsidP="00CB0024">
      <w:r>
        <w:separator/>
      </w:r>
    </w:p>
  </w:endnote>
  <w:endnote w:type="continuationSeparator" w:id="0">
    <w:p w14:paraId="55FBDB66" w14:textId="77777777" w:rsidR="009F540E" w:rsidRDefault="009F540E" w:rsidP="00CB0024">
      <w:r>
        <w:continuationSeparator/>
      </w:r>
    </w:p>
  </w:endnote>
  <w:endnote w:id="1">
    <w:p w14:paraId="6BAA8DE7"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sz w:val="24"/>
          <w:szCs w:val="24"/>
        </w:rPr>
        <w:t xml:space="preserve"> </w:t>
      </w:r>
      <w:r w:rsidRPr="007242F3">
        <w:rPr>
          <w:rStyle w:val="afb"/>
          <w:rFonts w:hint="eastAsia"/>
          <w:sz w:val="24"/>
          <w:szCs w:val="24"/>
        </w:rPr>
        <w:t>“厚”字結構分析的問題較爲複雜，此</w:t>
      </w:r>
      <w:proofErr w:type="gramStart"/>
      <w:r w:rsidRPr="007242F3">
        <w:rPr>
          <w:rStyle w:val="afb"/>
          <w:rFonts w:hint="eastAsia"/>
          <w:sz w:val="24"/>
          <w:szCs w:val="24"/>
        </w:rPr>
        <w:t>暫</w:t>
      </w:r>
      <w:proofErr w:type="gramEnd"/>
      <w:r w:rsidRPr="007242F3">
        <w:rPr>
          <w:rStyle w:val="afb"/>
          <w:rFonts w:hint="eastAsia"/>
          <w:sz w:val="24"/>
          <w:szCs w:val="24"/>
        </w:rPr>
        <w:t>不詳論。</w:t>
      </w:r>
      <w:proofErr w:type="gramStart"/>
      <w:r w:rsidRPr="007242F3">
        <w:rPr>
          <w:rStyle w:val="afb"/>
          <w:rFonts w:hint="eastAsia"/>
          <w:sz w:val="24"/>
          <w:szCs w:val="24"/>
        </w:rPr>
        <w:t>參</w:t>
      </w:r>
      <w:proofErr w:type="gramEnd"/>
      <w:r w:rsidRPr="007242F3">
        <w:rPr>
          <w:rStyle w:val="afb"/>
          <w:rFonts w:hint="eastAsia"/>
          <w:sz w:val="24"/>
          <w:szCs w:val="24"/>
        </w:rPr>
        <w:t>看林</w:t>
      </w:r>
      <w:proofErr w:type="gramStart"/>
      <w:r w:rsidRPr="007242F3">
        <w:rPr>
          <w:rStyle w:val="afb"/>
          <w:rFonts w:hint="eastAsia"/>
          <w:sz w:val="24"/>
          <w:szCs w:val="24"/>
        </w:rPr>
        <w:t>澐</w:t>
      </w:r>
      <w:proofErr w:type="gramEnd"/>
      <w:r w:rsidRPr="007242F3">
        <w:rPr>
          <w:rStyle w:val="afb"/>
          <w:rFonts w:hint="eastAsia"/>
          <w:sz w:val="24"/>
          <w:szCs w:val="24"/>
        </w:rPr>
        <w:t>（2010：99—107）、彭裕商（</w:t>
      </w:r>
      <w:r w:rsidRPr="007242F3">
        <w:rPr>
          <w:rStyle w:val="afb"/>
          <w:sz w:val="24"/>
          <w:szCs w:val="24"/>
        </w:rPr>
        <w:t>2011</w:t>
      </w:r>
      <w:r w:rsidRPr="007242F3">
        <w:rPr>
          <w:rStyle w:val="afb"/>
          <w:rFonts w:hint="eastAsia"/>
          <w:sz w:val="24"/>
          <w:szCs w:val="24"/>
        </w:rPr>
        <w:t>：137—142）。</w:t>
      </w:r>
    </w:p>
  </w:endnote>
  <w:endnote w:id="2">
    <w:p w14:paraId="0912C272"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w:t>
      </w:r>
      <w:proofErr w:type="gramStart"/>
      <w:r w:rsidRPr="007242F3">
        <w:rPr>
          <w:rStyle w:val="afb"/>
          <w:rFonts w:hint="eastAsia"/>
          <w:sz w:val="24"/>
          <w:szCs w:val="24"/>
        </w:rPr>
        <w:t>近刊《清華大學藏戰國竹簡（</w:t>
      </w:r>
      <w:r w:rsidRPr="007242F3">
        <w:rPr>
          <w:rStyle w:val="afb"/>
          <w:rFonts w:hint="eastAsia"/>
          <w:sz w:val="24"/>
          <w:szCs w:val="24"/>
        </w:rPr>
        <w:t>伍）·厚父》</w:t>
      </w:r>
      <w:proofErr w:type="gramEnd"/>
      <w:r w:rsidRPr="007242F3">
        <w:rPr>
          <w:rStyle w:val="afb"/>
          <w:rFonts w:hint="eastAsia"/>
          <w:sz w:val="24"/>
          <w:szCs w:val="24"/>
        </w:rPr>
        <w:t>中“厚”字多見，作</w:t>
      </w:r>
      <w:r w:rsidRPr="007242F3">
        <w:rPr>
          <w:rStyle w:val="afb"/>
          <w:sz w:val="24"/>
          <w:szCs w:val="24"/>
        </w:rPr>
        <w:drawing>
          <wp:inline distT="0" distB="0" distL="0" distR="0" wp14:anchorId="21125412" wp14:editId="572FF45B">
            <wp:extent cx="244043" cy="256134"/>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6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071" cy="255114"/>
                    </a:xfrm>
                    <a:prstGeom prst="rect">
                      <a:avLst/>
                    </a:prstGeom>
                    <a:noFill/>
                    <a:ln>
                      <a:noFill/>
                    </a:ln>
                  </pic:spPr>
                </pic:pic>
              </a:graphicData>
            </a:graphic>
          </wp:inline>
        </w:drawing>
      </w:r>
      <w:r w:rsidRPr="007242F3">
        <w:rPr>
          <w:rStyle w:val="afb"/>
          <w:rFonts w:hint="eastAsia"/>
          <w:sz w:val="24"/>
          <w:szCs w:val="24"/>
        </w:rPr>
        <w:t>、</w:t>
      </w:r>
      <w:r w:rsidRPr="007242F3">
        <w:rPr>
          <w:rStyle w:val="afb"/>
          <w:sz w:val="24"/>
          <w:szCs w:val="24"/>
        </w:rPr>
        <w:drawing>
          <wp:inline distT="0" distB="0" distL="0" distR="0" wp14:anchorId="65BE1B47" wp14:editId="492952ED">
            <wp:extent cx="250371" cy="28328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grayscl/>
                      <a:extLst>
                        <a:ext uri="{BEBA8EAE-BF5A-486C-A8C5-ECC9F3942E4B}">
                          <a14:imgProps xmlns:a14="http://schemas.microsoft.com/office/drawing/2010/main">
                            <a14:imgLayer r:embed="rId4">
                              <a14:imgEffect>
                                <a14:brightnessContrast bright="6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4043" cy="287434"/>
                    </a:xfrm>
                    <a:prstGeom prst="rect">
                      <a:avLst/>
                    </a:prstGeom>
                    <a:noFill/>
                    <a:ln>
                      <a:noFill/>
                    </a:ln>
                  </pic:spPr>
                </pic:pic>
              </a:graphicData>
            </a:graphic>
          </wp:inline>
        </w:drawing>
      </w:r>
      <w:r w:rsidRPr="007242F3">
        <w:rPr>
          <w:rStyle w:val="afb"/>
          <w:rFonts w:hint="eastAsia"/>
          <w:sz w:val="24"/>
          <w:szCs w:val="24"/>
        </w:rPr>
        <w:t>、</w:t>
      </w:r>
      <w:r w:rsidRPr="007242F3">
        <w:rPr>
          <w:rStyle w:val="afb"/>
          <w:sz w:val="24"/>
          <w:szCs w:val="24"/>
        </w:rPr>
        <w:drawing>
          <wp:inline distT="0" distB="0" distL="0" distR="0" wp14:anchorId="515F29A9" wp14:editId="4ACE10E2">
            <wp:extent cx="288472" cy="263703"/>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grayscl/>
                      <a:extLst>
                        <a:ext uri="{BEBA8EAE-BF5A-486C-A8C5-ECC9F3942E4B}">
                          <a14:imgProps xmlns:a14="http://schemas.microsoft.com/office/drawing/2010/main">
                            <a14:imgLayer r:embed="rId6">
                              <a14:imgEffect>
                                <a14:brightnessContrast bright="6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640" cy="267513"/>
                    </a:xfrm>
                    <a:prstGeom prst="rect">
                      <a:avLst/>
                    </a:prstGeom>
                    <a:noFill/>
                    <a:ln>
                      <a:noFill/>
                    </a:ln>
                  </pic:spPr>
                </pic:pic>
              </a:graphicData>
            </a:graphic>
          </wp:inline>
        </w:drawing>
      </w:r>
      <w:r w:rsidRPr="007242F3">
        <w:rPr>
          <w:rStyle w:val="afb"/>
          <w:rFonts w:hint="eastAsia"/>
          <w:sz w:val="24"/>
          <w:szCs w:val="24"/>
        </w:rPr>
        <w:t>、</w:t>
      </w:r>
      <w:r w:rsidRPr="007242F3">
        <w:rPr>
          <w:rStyle w:val="afb"/>
          <w:sz w:val="24"/>
          <w:szCs w:val="24"/>
        </w:rPr>
        <w:drawing>
          <wp:inline distT="0" distB="0" distL="0" distR="0" wp14:anchorId="5E6A9BCC" wp14:editId="3AE7B7F4">
            <wp:extent cx="185057" cy="282512"/>
            <wp:effectExtent l="0" t="0" r="571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6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6547" cy="284786"/>
                    </a:xfrm>
                    <a:prstGeom prst="rect">
                      <a:avLst/>
                    </a:prstGeom>
                    <a:noFill/>
                    <a:ln>
                      <a:noFill/>
                    </a:ln>
                  </pic:spPr>
                </pic:pic>
              </a:graphicData>
            </a:graphic>
          </wp:inline>
        </w:drawing>
      </w:r>
      <w:r w:rsidRPr="007242F3">
        <w:rPr>
          <w:rStyle w:val="afb"/>
          <w:rFonts w:hint="eastAsia"/>
          <w:sz w:val="24"/>
          <w:szCs w:val="24"/>
        </w:rPr>
        <w:t>等形，</w:t>
      </w:r>
      <w:proofErr w:type="gramStart"/>
      <w:r w:rsidRPr="007242F3">
        <w:rPr>
          <w:rStyle w:val="afb"/>
          <w:rFonts w:hint="eastAsia"/>
          <w:sz w:val="24"/>
          <w:szCs w:val="24"/>
        </w:rPr>
        <w:t>上部所</w:t>
      </w:r>
      <w:proofErr w:type="gramEnd"/>
      <w:r w:rsidRPr="007242F3">
        <w:rPr>
          <w:rStyle w:val="afb"/>
          <w:rFonts w:hint="eastAsia"/>
          <w:sz w:val="24"/>
          <w:szCs w:val="24"/>
        </w:rPr>
        <w:t>从尚非完全作“石”，其形較原始。研究者已指出，</w:t>
      </w:r>
      <w:proofErr w:type="gramStart"/>
      <w:r w:rsidRPr="007242F3">
        <w:rPr>
          <w:rStyle w:val="afb"/>
          <w:rFonts w:hint="eastAsia"/>
          <w:sz w:val="24"/>
          <w:szCs w:val="24"/>
        </w:rPr>
        <w:t>此反映</w:t>
      </w:r>
      <w:proofErr w:type="gramEnd"/>
      <w:r w:rsidRPr="007242F3">
        <w:rPr>
          <w:rStyle w:val="afb"/>
          <w:rFonts w:hint="eastAsia"/>
          <w:sz w:val="24"/>
          <w:szCs w:val="24"/>
        </w:rPr>
        <w:t>出《厚父》文本有較古老的</w:t>
      </w:r>
      <w:proofErr w:type="gramStart"/>
      <w:r w:rsidRPr="007242F3">
        <w:rPr>
          <w:rStyle w:val="afb"/>
          <w:rFonts w:hint="eastAsia"/>
          <w:sz w:val="24"/>
          <w:szCs w:val="24"/>
        </w:rPr>
        <w:t>來</w:t>
      </w:r>
      <w:proofErr w:type="gramEnd"/>
      <w:r w:rsidRPr="007242F3">
        <w:rPr>
          <w:rStyle w:val="afb"/>
          <w:rFonts w:hint="eastAsia"/>
          <w:sz w:val="24"/>
          <w:szCs w:val="24"/>
        </w:rPr>
        <w:t>源。簡</w:t>
      </w:r>
      <w:r w:rsidRPr="007242F3">
        <w:rPr>
          <w:rStyle w:val="afb"/>
          <w:sz w:val="24"/>
          <w:szCs w:val="24"/>
        </w:rPr>
        <w:t>13</w:t>
      </w:r>
      <w:r w:rsidRPr="007242F3">
        <w:rPr>
          <w:rStyle w:val="afb"/>
          <w:rFonts w:hint="eastAsia"/>
          <w:sz w:val="24"/>
          <w:szCs w:val="24"/>
        </w:rPr>
        <w:t>背篇題則作</w:t>
      </w:r>
      <w:r w:rsidRPr="007242F3">
        <w:rPr>
          <w:rStyle w:val="afb"/>
          <w:sz w:val="24"/>
          <w:szCs w:val="24"/>
        </w:rPr>
        <w:drawing>
          <wp:inline distT="0" distB="0" distL="0" distR="0" wp14:anchorId="6688D31F" wp14:editId="2A18310B">
            <wp:extent cx="199771" cy="310243"/>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6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844" cy="308803"/>
                    </a:xfrm>
                    <a:prstGeom prst="rect">
                      <a:avLst/>
                    </a:prstGeom>
                    <a:noFill/>
                    <a:ln>
                      <a:noFill/>
                    </a:ln>
                  </pic:spPr>
                </pic:pic>
              </a:graphicData>
            </a:graphic>
          </wp:inline>
        </w:drawing>
      </w:r>
      <w:r w:rsidRPr="007242F3">
        <w:rPr>
          <w:rStyle w:val="afb"/>
          <w:rFonts w:hint="eastAsia"/>
          <w:sz w:val="24"/>
          <w:szCs w:val="24"/>
        </w:rPr>
        <w:t>，已與一般</w:t>
      </w:r>
      <w:proofErr w:type="gramStart"/>
      <w:r w:rsidRPr="007242F3">
        <w:rPr>
          <w:rStyle w:val="afb"/>
          <w:rFonts w:hint="eastAsia"/>
          <w:sz w:val="24"/>
          <w:szCs w:val="24"/>
        </w:rPr>
        <w:t>戰國楚文字</w:t>
      </w:r>
      <w:proofErr w:type="gramEnd"/>
      <w:r w:rsidRPr="007242F3">
        <w:rPr>
          <w:rStyle w:val="afb"/>
          <w:rFonts w:hint="eastAsia"/>
          <w:sz w:val="24"/>
          <w:szCs w:val="24"/>
        </w:rPr>
        <w:t>“厚”字同。</w:t>
      </w:r>
    </w:p>
  </w:endnote>
  <w:endnote w:id="3">
    <w:p w14:paraId="2FBA35B4"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w:t>
      </w:r>
      <w:r w:rsidRPr="007242F3">
        <w:rPr>
          <w:rStyle w:val="afb"/>
          <w:rFonts w:hint="eastAsia"/>
          <w:sz w:val="24"/>
          <w:szCs w:val="24"/>
        </w:rPr>
        <w:t>李守奎（2015：235—236）也</w:t>
      </w:r>
      <w:proofErr w:type="gramStart"/>
      <w:r w:rsidRPr="007242F3">
        <w:rPr>
          <w:rStyle w:val="afb"/>
          <w:rFonts w:hint="eastAsia"/>
          <w:sz w:val="24"/>
          <w:szCs w:val="24"/>
        </w:rPr>
        <w:t>將</w:t>
      </w:r>
      <w:proofErr w:type="gramEnd"/>
      <w:r w:rsidRPr="007242F3">
        <w:rPr>
          <w:rStyle w:val="afb"/>
          <w:rFonts w:hint="eastAsia"/>
          <w:sz w:val="24"/>
          <w:szCs w:val="24"/>
        </w:rPr>
        <w:t>“厚”、“重”</w:t>
      </w:r>
      <w:proofErr w:type="gramStart"/>
      <w:r w:rsidRPr="007242F3">
        <w:rPr>
          <w:rStyle w:val="afb"/>
          <w:rFonts w:hint="eastAsia"/>
          <w:sz w:val="24"/>
          <w:szCs w:val="24"/>
        </w:rPr>
        <w:t>兩</w:t>
      </w:r>
      <w:proofErr w:type="gramEnd"/>
      <w:r w:rsidRPr="007242F3">
        <w:rPr>
          <w:rStyle w:val="afb"/>
          <w:rFonts w:hint="eastAsia"/>
          <w:sz w:val="24"/>
          <w:szCs w:val="24"/>
        </w:rPr>
        <w:t>字之形聯繫起</w:t>
      </w:r>
      <w:proofErr w:type="gramStart"/>
      <w:r w:rsidRPr="007242F3">
        <w:rPr>
          <w:rStyle w:val="afb"/>
          <w:rFonts w:hint="eastAsia"/>
          <w:sz w:val="24"/>
          <w:szCs w:val="24"/>
        </w:rPr>
        <w:t>來</w:t>
      </w:r>
      <w:proofErr w:type="gramEnd"/>
      <w:r w:rsidRPr="007242F3">
        <w:rPr>
          <w:rStyle w:val="afb"/>
          <w:rFonts w:hint="eastAsia"/>
          <w:sz w:val="24"/>
          <w:szCs w:val="24"/>
        </w:rPr>
        <w:t>分析，但認爲楚文字“砫（重）”字“从石，主聲……石頭沉重，故可作其意符”，而“‘厚’字在楚文字中上部从石，可能是受‘砫’字的類化所致”。其說跟本文的看法正相反。</w:t>
      </w:r>
    </w:p>
  </w:endnote>
  <w:endnote w:id="4">
    <w:p w14:paraId="15AB0D44"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w:t>
      </w:r>
      <w:proofErr w:type="gramStart"/>
      <w:r w:rsidRPr="007242F3">
        <w:rPr>
          <w:rStyle w:val="afb"/>
          <w:rFonts w:hint="eastAsia"/>
          <w:sz w:val="24"/>
          <w:szCs w:val="24"/>
        </w:rPr>
        <w:t>吳</w:t>
      </w:r>
      <w:proofErr w:type="gramEnd"/>
      <w:r w:rsidRPr="007242F3">
        <w:rPr>
          <w:rStyle w:val="afb"/>
          <w:rFonts w:hint="eastAsia"/>
          <w:sz w:val="24"/>
          <w:szCs w:val="24"/>
        </w:rPr>
        <w:t>良寶（2012</w:t>
      </w:r>
      <w:r w:rsidRPr="007242F3">
        <w:rPr>
          <w:rStyle w:val="afb"/>
          <w:rFonts w:hint="eastAsia"/>
          <w:sz w:val="24"/>
          <w:szCs w:val="24"/>
        </w:rPr>
        <w:t>：118—122），又王輝、王</w:t>
      </w:r>
      <w:proofErr w:type="gramStart"/>
      <w:r w:rsidRPr="007242F3">
        <w:rPr>
          <w:rStyle w:val="afb"/>
          <w:rFonts w:hint="eastAsia"/>
          <w:sz w:val="24"/>
          <w:szCs w:val="24"/>
        </w:rPr>
        <w:t>偉</w:t>
      </w:r>
      <w:proofErr w:type="gramEnd"/>
      <w:r w:rsidRPr="007242F3">
        <w:rPr>
          <w:rStyle w:val="afb"/>
          <w:rFonts w:hint="eastAsia"/>
          <w:sz w:val="24"/>
          <w:szCs w:val="24"/>
        </w:rPr>
        <w:t>（2014：42、53—54）。</w:t>
      </w:r>
    </w:p>
  </w:endnote>
  <w:endnote w:id="5">
    <w:p w14:paraId="5E289922"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看高亨、董治安（1989</w:t>
      </w:r>
      <w:r w:rsidRPr="007242F3">
        <w:rPr>
          <w:rStyle w:val="afb"/>
          <w:rFonts w:hint="eastAsia"/>
          <w:sz w:val="24"/>
          <w:szCs w:val="24"/>
        </w:rPr>
        <w:t>：445、450）【圭與蠲】條、【蠲與蚈】條。</w:t>
      </w:r>
    </w:p>
  </w:endnote>
  <w:endnote w:id="6">
    <w:p w14:paraId="5687865E"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看高亨、董治安（1989：455）【蹊與蚈】、【雞與笄】條。</w:t>
      </w:r>
    </w:p>
  </w:endnote>
  <w:endnote w:id="7">
    <w:p w14:paraId="283A95E6" w14:textId="77777777" w:rsidR="006B1483" w:rsidRPr="007242F3" w:rsidRDefault="006B1483" w:rsidP="006B1483">
      <w:pPr>
        <w:textAlignment w:val="center"/>
        <w:rPr>
          <w:rStyle w:val="afb"/>
          <w:sz w:val="24"/>
          <w:szCs w:val="24"/>
        </w:rPr>
      </w:pPr>
      <w:r w:rsidRPr="007242F3">
        <w:rPr>
          <w:rStyle w:val="afb"/>
          <w:sz w:val="24"/>
          <w:szCs w:val="24"/>
        </w:rPr>
        <w:endnoteRef/>
      </w:r>
      <w:r w:rsidRPr="007242F3">
        <w:rPr>
          <w:rStyle w:val="afb"/>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看李學勤（1981</w:t>
      </w:r>
      <w:r w:rsidRPr="007242F3">
        <w:rPr>
          <w:rStyle w:val="afb"/>
          <w:rFonts w:hint="eastAsia"/>
          <w:sz w:val="24"/>
          <w:szCs w:val="24"/>
        </w:rPr>
        <w:t>：36—37）、范常喜（2014：158—207）、周波（2012：288—289）。</w:t>
      </w:r>
    </w:p>
  </w:endnote>
  <w:endnote w:id="8">
    <w:p w14:paraId="6A95528C"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看高亨、董治安（1989</w:t>
      </w:r>
      <w:r w:rsidRPr="007242F3">
        <w:rPr>
          <w:rStyle w:val="afb"/>
          <w:rFonts w:hint="eastAsia"/>
          <w:sz w:val="24"/>
          <w:szCs w:val="24"/>
        </w:rPr>
        <w:t>：250）【掩與蓋】條。</w:t>
      </w:r>
    </w:p>
  </w:endnote>
  <w:endnote w:id="9">
    <w:p w14:paraId="7D8CB553"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sz w:val="24"/>
          <w:szCs w:val="24"/>
        </w:rPr>
        <w:t xml:space="preserve"> </w:t>
      </w:r>
      <w:r w:rsidRPr="007242F3">
        <w:rPr>
          <w:rStyle w:val="afb"/>
          <w:rFonts w:hint="eastAsia"/>
          <w:sz w:val="24"/>
          <w:szCs w:val="24"/>
        </w:rPr>
        <w:t>關</w:t>
      </w:r>
      <w:proofErr w:type="gramStart"/>
      <w:r w:rsidRPr="007242F3">
        <w:rPr>
          <w:rStyle w:val="afb"/>
          <w:rFonts w:hint="eastAsia"/>
          <w:sz w:val="24"/>
          <w:szCs w:val="24"/>
        </w:rPr>
        <w:t>於</w:t>
      </w:r>
      <w:proofErr w:type="gramEnd"/>
      <w:r w:rsidRPr="007242F3">
        <w:rPr>
          <w:rStyle w:val="afb"/>
          <w:rFonts w:hint="eastAsia"/>
          <w:sz w:val="24"/>
          <w:szCs w:val="24"/>
        </w:rPr>
        <w:t>此問題可</w:t>
      </w:r>
      <w:proofErr w:type="gramStart"/>
      <w:r w:rsidRPr="007242F3">
        <w:rPr>
          <w:rStyle w:val="afb"/>
          <w:rFonts w:hint="eastAsia"/>
          <w:sz w:val="24"/>
          <w:szCs w:val="24"/>
        </w:rPr>
        <w:t>參</w:t>
      </w:r>
      <w:proofErr w:type="gramEnd"/>
      <w:r w:rsidRPr="007242F3">
        <w:rPr>
          <w:rStyle w:val="afb"/>
          <w:rFonts w:hint="eastAsia"/>
          <w:sz w:val="24"/>
          <w:szCs w:val="24"/>
        </w:rPr>
        <w:t>看張富海（2008</w:t>
      </w:r>
      <w:r w:rsidRPr="007242F3">
        <w:rPr>
          <w:rStyle w:val="afb"/>
          <w:rFonts w:hint="eastAsia"/>
          <w:sz w:val="24"/>
          <w:szCs w:val="24"/>
        </w:rPr>
        <w:t>：329—330）。</w:t>
      </w:r>
    </w:p>
  </w:endnote>
  <w:endnote w:id="10">
    <w:p w14:paraId="1A1523A5"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郭永秉先生亦有此說。見</w:t>
      </w:r>
      <w:proofErr w:type="gramStart"/>
      <w:r w:rsidRPr="007242F3">
        <w:rPr>
          <w:rStyle w:val="afb"/>
          <w:rFonts w:hint="eastAsia"/>
          <w:sz w:val="24"/>
          <w:szCs w:val="24"/>
        </w:rPr>
        <w:t>復旦</w:t>
      </w:r>
      <w:proofErr w:type="gramEnd"/>
      <w:r w:rsidRPr="007242F3">
        <w:rPr>
          <w:rStyle w:val="afb"/>
          <w:rFonts w:hint="eastAsia"/>
          <w:sz w:val="24"/>
          <w:szCs w:val="24"/>
        </w:rPr>
        <w:t>大學出土文獻與古文字研究中心網站2012</w:t>
      </w:r>
      <w:r w:rsidRPr="007242F3">
        <w:rPr>
          <w:rStyle w:val="afb"/>
          <w:rFonts w:hint="eastAsia"/>
          <w:sz w:val="24"/>
          <w:szCs w:val="24"/>
        </w:rPr>
        <w:t>年9月8日首發的黃錦前《妟鼎銘文試釋》文下“月下聽泉”的評論（</w:t>
      </w:r>
      <w:r w:rsidRPr="007242F3">
        <w:rPr>
          <w:rStyle w:val="afb"/>
          <w:sz w:val="24"/>
          <w:szCs w:val="24"/>
        </w:rPr>
        <w:t>http://www.gwz.fudan.edu.cn/SrcShow.asp?Src_ID=1924</w:t>
      </w:r>
      <w:r w:rsidRPr="007242F3">
        <w:rPr>
          <w:rStyle w:val="afb"/>
          <w:rFonts w:hint="eastAsia"/>
          <w:sz w:val="24"/>
          <w:szCs w:val="24"/>
        </w:rPr>
        <w:t>）。另外，舊注常訓“奄”爲“大也”（</w:t>
      </w:r>
      <w:proofErr w:type="gramStart"/>
      <w:r w:rsidRPr="007242F3">
        <w:rPr>
          <w:rStyle w:val="afb"/>
          <w:rFonts w:hint="eastAsia"/>
          <w:sz w:val="24"/>
          <w:szCs w:val="24"/>
        </w:rPr>
        <w:t>參</w:t>
      </w:r>
      <w:proofErr w:type="gramEnd"/>
      <w:r w:rsidRPr="007242F3">
        <w:rPr>
          <w:rStyle w:val="afb"/>
          <w:rFonts w:hint="eastAsia"/>
          <w:sz w:val="24"/>
          <w:szCs w:val="24"/>
        </w:rPr>
        <w:t>看宗福邦、陳</w:t>
      </w:r>
      <w:proofErr w:type="gramStart"/>
      <w:r w:rsidRPr="007242F3">
        <w:rPr>
          <w:rStyle w:val="afb"/>
          <w:rFonts w:hint="eastAsia"/>
          <w:sz w:val="24"/>
          <w:szCs w:val="24"/>
        </w:rPr>
        <w:t>世</w:t>
      </w:r>
      <w:proofErr w:type="gramEnd"/>
      <w:r w:rsidRPr="007242F3">
        <w:rPr>
          <w:rStyle w:val="afb"/>
          <w:rFonts w:hint="eastAsia"/>
          <w:sz w:val="24"/>
          <w:szCs w:val="24"/>
        </w:rPr>
        <w:t>鐃、蕭海波，2003：494），或</w:t>
      </w:r>
      <w:proofErr w:type="gramStart"/>
      <w:r w:rsidRPr="007242F3">
        <w:rPr>
          <w:rStyle w:val="afb"/>
          <w:rFonts w:hint="eastAsia"/>
          <w:sz w:val="24"/>
          <w:szCs w:val="24"/>
        </w:rPr>
        <w:t>據</w:t>
      </w:r>
      <w:proofErr w:type="gramEnd"/>
      <w:r w:rsidRPr="007242F3">
        <w:rPr>
          <w:rStyle w:val="afb"/>
          <w:rFonts w:hint="eastAsia"/>
          <w:sz w:val="24"/>
          <w:szCs w:val="24"/>
        </w:rPr>
        <w:t>此以說“奄”从“大”之義。按</w:t>
      </w:r>
      <w:proofErr w:type="gramStart"/>
      <w:r w:rsidRPr="007242F3">
        <w:rPr>
          <w:rStyle w:val="afb"/>
          <w:rFonts w:hint="eastAsia"/>
          <w:sz w:val="24"/>
          <w:szCs w:val="24"/>
        </w:rPr>
        <w:t>應</w:t>
      </w:r>
      <w:proofErr w:type="gramEnd"/>
      <w:r w:rsidRPr="007242F3">
        <w:rPr>
          <w:rStyle w:val="afb"/>
          <w:rFonts w:hint="eastAsia"/>
          <w:sz w:val="24"/>
          <w:szCs w:val="24"/>
        </w:rPr>
        <w:t>反過</w:t>
      </w:r>
      <w:proofErr w:type="gramStart"/>
      <w:r w:rsidRPr="007242F3">
        <w:rPr>
          <w:rStyle w:val="afb"/>
          <w:rFonts w:hint="eastAsia"/>
          <w:sz w:val="24"/>
          <w:szCs w:val="24"/>
        </w:rPr>
        <w:t>來</w:t>
      </w:r>
      <w:proofErr w:type="gramEnd"/>
      <w:r w:rsidRPr="007242F3">
        <w:rPr>
          <w:rStyle w:val="afb"/>
          <w:rFonts w:hint="eastAsia"/>
          <w:sz w:val="24"/>
          <w:szCs w:val="24"/>
        </w:rPr>
        <w:t>講，“大”義係由“</w:t>
      </w:r>
      <w:proofErr w:type="gramStart"/>
      <w:r w:rsidRPr="007242F3">
        <w:rPr>
          <w:rStyle w:val="afb"/>
          <w:rFonts w:hint="eastAsia"/>
          <w:sz w:val="24"/>
          <w:szCs w:val="24"/>
        </w:rPr>
        <w:t>奄</w:t>
      </w:r>
      <w:proofErr w:type="gramEnd"/>
      <w:r w:rsidRPr="007242F3">
        <w:rPr>
          <w:rStyle w:val="afb"/>
          <w:rFonts w:hint="eastAsia"/>
          <w:sz w:val="24"/>
          <w:szCs w:val="24"/>
        </w:rPr>
        <w:t>蓋無餘”引申而</w:t>
      </w:r>
      <w:proofErr w:type="gramStart"/>
      <w:r w:rsidRPr="007242F3">
        <w:rPr>
          <w:rStyle w:val="afb"/>
          <w:rFonts w:hint="eastAsia"/>
          <w:sz w:val="24"/>
          <w:szCs w:val="24"/>
        </w:rPr>
        <w:t>來</w:t>
      </w:r>
      <w:proofErr w:type="gramEnd"/>
      <w:r w:rsidRPr="007242F3">
        <w:rPr>
          <w:rStyle w:val="afb"/>
          <w:rFonts w:hint="eastAsia"/>
          <w:sz w:val="24"/>
          <w:szCs w:val="24"/>
        </w:rPr>
        <w:t>；“奄”又訓爲“同”，亦當如此理解。</w:t>
      </w:r>
      <w:proofErr w:type="gramStart"/>
      <w:r w:rsidRPr="007242F3">
        <w:rPr>
          <w:rStyle w:val="afb"/>
          <w:rFonts w:hint="eastAsia"/>
          <w:sz w:val="24"/>
          <w:szCs w:val="24"/>
        </w:rPr>
        <w:t>劉淇</w:t>
      </w:r>
      <w:proofErr w:type="gramEnd"/>
      <w:r w:rsidRPr="007242F3">
        <w:rPr>
          <w:rStyle w:val="afb"/>
          <w:rFonts w:hint="eastAsia"/>
          <w:sz w:val="24"/>
          <w:szCs w:val="24"/>
        </w:rPr>
        <w:t>《助字辨略》卷三謂“</w:t>
      </w:r>
      <w:proofErr w:type="gramStart"/>
      <w:r w:rsidRPr="007242F3">
        <w:rPr>
          <w:rStyle w:val="afb"/>
          <w:rFonts w:hint="eastAsia"/>
          <w:sz w:val="24"/>
          <w:szCs w:val="24"/>
        </w:rPr>
        <w:t>奄</w:t>
      </w:r>
      <w:proofErr w:type="gramEnd"/>
      <w:r w:rsidRPr="007242F3">
        <w:rPr>
          <w:rStyle w:val="afb"/>
          <w:rFonts w:hint="eastAsia"/>
          <w:sz w:val="24"/>
          <w:szCs w:val="24"/>
        </w:rPr>
        <w:t>有函蓋之意，故云大也”，其說近是。</w:t>
      </w:r>
    </w:p>
  </w:endnote>
  <w:endnote w:id="11">
    <w:p w14:paraId="38053966"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蘇建洲（</w:t>
      </w:r>
      <w:r w:rsidRPr="007242F3">
        <w:rPr>
          <w:rStyle w:val="afb"/>
          <w:sz w:val="24"/>
          <w:szCs w:val="24"/>
        </w:rPr>
        <w:t>2015</w:t>
      </w:r>
      <w:r w:rsidRPr="007242F3">
        <w:rPr>
          <w:rStyle w:val="afb"/>
          <w:rFonts w:hint="eastAsia"/>
          <w:sz w:val="24"/>
          <w:szCs w:val="24"/>
        </w:rPr>
        <w:t>）</w:t>
      </w:r>
      <w:r w:rsidRPr="007242F3">
        <w:rPr>
          <w:rStyle w:val="afb"/>
          <w:rFonts w:hint="eastAsia"/>
          <w:sz w:val="24"/>
          <w:szCs w:val="24"/>
        </w:rPr>
        <w:t>根</w:t>
      </w:r>
      <w:proofErr w:type="gramStart"/>
      <w:r w:rsidRPr="007242F3">
        <w:rPr>
          <w:rStyle w:val="afb"/>
          <w:rFonts w:hint="eastAsia"/>
          <w:sz w:val="24"/>
          <w:szCs w:val="24"/>
        </w:rPr>
        <w:t>據戰國</w:t>
      </w:r>
      <w:proofErr w:type="gramEnd"/>
      <w:r w:rsidRPr="007242F3">
        <w:rPr>
          <w:rStyle w:val="afb"/>
          <w:rFonts w:hint="eastAsia"/>
          <w:sz w:val="24"/>
          <w:szCs w:val="24"/>
        </w:rPr>
        <w:t>文字中“‘</w:t>
      </w:r>
      <w:r w:rsidRPr="007242F3">
        <w:rPr>
          <w:rStyle w:val="afb"/>
          <w:sz w:val="24"/>
          <w:szCs w:val="24"/>
        </w:rPr>
        <w:drawing>
          <wp:inline distT="0" distB="0" distL="0" distR="0" wp14:anchorId="7D1E323B" wp14:editId="0A7A0D54">
            <wp:extent cx="152400" cy="184785"/>
            <wp:effectExtent l="0" t="0" r="0" b="5715"/>
            <wp:docPr id="708" name="图片 708" descr="&amp;9.E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mage" descr="&amp;9.E6B0;"/>
                    <pic:cNvPicPr>
                      <a:picLocks noChangeAspect="1" noChangeArrowheads="1"/>
                    </pic:cNvPicPr>
                  </pic:nvPicPr>
                  <pic:blipFill>
                    <a:blip r:embed="rId11" r:link="rId12">
                      <a:extLst>
                        <a:ext uri="{28A0092B-C50C-407E-A947-70E740481C1C}">
                          <a14:useLocalDpi xmlns:a14="http://schemas.microsoft.com/office/drawing/2010/main" val="0"/>
                        </a:ext>
                      </a:extLst>
                    </a:blip>
                    <a:srcRect l="11281" r="11281"/>
                    <a:stretch>
                      <a:fillRect/>
                    </a:stretch>
                  </pic:blipFill>
                  <pic:spPr bwMode="auto">
                    <a:xfrm>
                      <a:off x="0" y="0"/>
                      <a:ext cx="152400" cy="184785"/>
                    </a:xfrm>
                    <a:prstGeom prst="rect">
                      <a:avLst/>
                    </a:prstGeom>
                    <a:noFill/>
                    <a:ln>
                      <a:noFill/>
                    </a:ln>
                  </pic:spPr>
                </pic:pic>
              </a:graphicData>
            </a:graphic>
          </wp:inline>
        </w:drawing>
      </w:r>
      <w:r w:rsidRPr="007242F3">
        <w:rPr>
          <w:rStyle w:val="afb"/>
          <w:rFonts w:hint="eastAsia"/>
          <w:sz w:val="24"/>
          <w:szCs w:val="24"/>
        </w:rPr>
        <w:t>/愧’訛變爲‘思’的現</w:t>
      </w:r>
      <w:proofErr w:type="gramStart"/>
      <w:r w:rsidRPr="007242F3">
        <w:rPr>
          <w:rStyle w:val="afb"/>
          <w:rFonts w:hint="eastAsia"/>
          <w:sz w:val="24"/>
          <w:szCs w:val="24"/>
        </w:rPr>
        <w:t>象</w:t>
      </w:r>
      <w:proofErr w:type="gramEnd"/>
      <w:r w:rsidRPr="007242F3">
        <w:rPr>
          <w:rStyle w:val="afb"/>
          <w:rFonts w:hint="eastAsia"/>
          <w:sz w:val="24"/>
          <w:szCs w:val="24"/>
        </w:rPr>
        <w:t>”，認爲“‘</w:t>
      </w:r>
      <w:r w:rsidRPr="007242F3">
        <w:rPr>
          <w:rStyle w:val="afb"/>
          <w:sz w:val="24"/>
          <w:szCs w:val="24"/>
        </w:rPr>
        <w:drawing>
          <wp:inline distT="0" distB="0" distL="0" distR="0" wp14:anchorId="075E07CA" wp14:editId="3D5D93AB">
            <wp:extent cx="169200" cy="162000"/>
            <wp:effectExtent l="0" t="0" r="2540" b="0"/>
            <wp:docPr id="1670" name="图片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9200" cy="162000"/>
                    </a:xfrm>
                    <a:prstGeom prst="rect">
                      <a:avLst/>
                    </a:prstGeom>
                  </pic:spPr>
                </pic:pic>
              </a:graphicData>
            </a:graphic>
          </wp:inline>
        </w:drawing>
      </w:r>
      <w:r w:rsidRPr="007242F3">
        <w:rPr>
          <w:rStyle w:val="afb"/>
          <w:rFonts w:hint="eastAsia"/>
          <w:sz w:val="24"/>
          <w:szCs w:val="24"/>
        </w:rPr>
        <w:t>’的‘思’旁可能本爲‘</w:t>
      </w:r>
      <w:r w:rsidRPr="007242F3">
        <w:rPr>
          <w:rStyle w:val="afb"/>
          <w:sz w:val="24"/>
          <w:szCs w:val="24"/>
        </w:rPr>
        <w:drawing>
          <wp:inline distT="0" distB="0" distL="0" distR="0" wp14:anchorId="49F6E54E" wp14:editId="1FC7C78A">
            <wp:extent cx="152400" cy="184785"/>
            <wp:effectExtent l="0" t="0" r="0" b="5715"/>
            <wp:docPr id="709" name="图片 709" descr="&amp;9.E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mage" descr="&amp;9.E6B0;"/>
                    <pic:cNvPicPr>
                      <a:picLocks noChangeAspect="1" noChangeArrowheads="1"/>
                    </pic:cNvPicPr>
                  </pic:nvPicPr>
                  <pic:blipFill>
                    <a:blip r:embed="rId11" r:link="rId12">
                      <a:extLst>
                        <a:ext uri="{28A0092B-C50C-407E-A947-70E740481C1C}">
                          <a14:useLocalDpi xmlns:a14="http://schemas.microsoft.com/office/drawing/2010/main" val="0"/>
                        </a:ext>
                      </a:extLst>
                    </a:blip>
                    <a:srcRect l="11281" r="11281"/>
                    <a:stretch>
                      <a:fillRect/>
                    </a:stretch>
                  </pic:blipFill>
                  <pic:spPr bwMode="auto">
                    <a:xfrm>
                      <a:off x="0" y="0"/>
                      <a:ext cx="152400" cy="184785"/>
                    </a:xfrm>
                    <a:prstGeom prst="rect">
                      <a:avLst/>
                    </a:prstGeom>
                    <a:noFill/>
                    <a:ln>
                      <a:noFill/>
                    </a:ln>
                  </pic:spPr>
                </pic:pic>
              </a:graphicData>
            </a:graphic>
          </wp:inline>
        </w:drawing>
      </w:r>
      <w:r w:rsidRPr="007242F3">
        <w:rPr>
          <w:rStyle w:val="afb"/>
          <w:rFonts w:hint="eastAsia"/>
          <w:sz w:val="24"/>
          <w:szCs w:val="24"/>
        </w:rPr>
        <w:t>/愧’字”，其說亦可</w:t>
      </w:r>
      <w:proofErr w:type="gramStart"/>
      <w:r w:rsidRPr="007242F3">
        <w:rPr>
          <w:rStyle w:val="afb"/>
          <w:rFonts w:hint="eastAsia"/>
          <w:sz w:val="24"/>
          <w:szCs w:val="24"/>
        </w:rPr>
        <w:t>參</w:t>
      </w:r>
      <w:proofErr w:type="gramEnd"/>
      <w:r w:rsidRPr="007242F3">
        <w:rPr>
          <w:rStyle w:val="afb"/>
          <w:rFonts w:hint="eastAsia"/>
          <w:sz w:val="24"/>
          <w:szCs w:val="24"/>
        </w:rPr>
        <w:t>。</w:t>
      </w:r>
    </w:p>
  </w:endnote>
  <w:endnote w:id="12">
    <w:p w14:paraId="3B77CA55"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w:t>
      </w:r>
      <w:proofErr w:type="gramStart"/>
      <w:r w:rsidRPr="007242F3">
        <w:rPr>
          <w:rStyle w:val="afb"/>
          <w:rFonts w:hint="eastAsia"/>
          <w:sz w:val="24"/>
          <w:szCs w:val="24"/>
        </w:rPr>
        <w:t>據</w:t>
      </w:r>
      <w:proofErr w:type="gramEnd"/>
      <w:r w:rsidRPr="007242F3">
        <w:rPr>
          <w:rStyle w:val="afb"/>
          <w:rFonts w:hint="eastAsia"/>
          <w:sz w:val="24"/>
          <w:szCs w:val="24"/>
        </w:rPr>
        <w:t>漢人所說，“琵琶”本得名</w:t>
      </w:r>
      <w:proofErr w:type="gramStart"/>
      <w:r w:rsidRPr="007242F3">
        <w:rPr>
          <w:rStyle w:val="afb"/>
          <w:rFonts w:hint="eastAsia"/>
          <w:sz w:val="24"/>
          <w:szCs w:val="24"/>
        </w:rPr>
        <w:t>於</w:t>
      </w:r>
      <w:proofErr w:type="gramEnd"/>
      <w:r w:rsidRPr="007242F3">
        <w:rPr>
          <w:rStyle w:val="afb"/>
          <w:rFonts w:hint="eastAsia"/>
          <w:sz w:val="24"/>
          <w:szCs w:val="24"/>
        </w:rPr>
        <w:t>“批把”、“枇杷”，如《風俗通義·聲音·批把》謂“以手批把，因以爲名”，《釋名·釋樂器》：“推手前曰</w:t>
      </w:r>
      <w:proofErr w:type="gramStart"/>
      <w:r w:rsidRPr="007242F3">
        <w:rPr>
          <w:rStyle w:val="afb"/>
          <w:rFonts w:hint="eastAsia"/>
          <w:sz w:val="24"/>
          <w:szCs w:val="24"/>
        </w:rPr>
        <w:t>枇</w:t>
      </w:r>
      <w:proofErr w:type="gramEnd"/>
      <w:r w:rsidRPr="007242F3">
        <w:rPr>
          <w:rStyle w:val="afb"/>
          <w:rFonts w:hint="eastAsia"/>
          <w:sz w:val="24"/>
          <w:szCs w:val="24"/>
        </w:rPr>
        <w:t>，引手卻曰</w:t>
      </w:r>
      <w:proofErr w:type="gramStart"/>
      <w:r w:rsidRPr="007242F3">
        <w:rPr>
          <w:rStyle w:val="afb"/>
          <w:rFonts w:hint="eastAsia"/>
          <w:sz w:val="24"/>
          <w:szCs w:val="24"/>
        </w:rPr>
        <w:t>杷</w:t>
      </w:r>
      <w:proofErr w:type="gramEnd"/>
      <w:r w:rsidRPr="007242F3">
        <w:rPr>
          <w:rStyle w:val="afb"/>
          <w:rFonts w:hint="eastAsia"/>
          <w:sz w:val="24"/>
          <w:szCs w:val="24"/>
        </w:rPr>
        <w:t>。</w:t>
      </w:r>
      <w:proofErr w:type="gramStart"/>
      <w:r w:rsidRPr="007242F3">
        <w:rPr>
          <w:rStyle w:val="afb"/>
          <w:rFonts w:hint="eastAsia"/>
          <w:sz w:val="24"/>
          <w:szCs w:val="24"/>
        </w:rPr>
        <w:t>象</w:t>
      </w:r>
      <w:proofErr w:type="gramEnd"/>
      <w:r w:rsidRPr="007242F3">
        <w:rPr>
          <w:rStyle w:val="afb"/>
          <w:rFonts w:hint="eastAsia"/>
          <w:sz w:val="24"/>
          <w:szCs w:val="24"/>
        </w:rPr>
        <w:t>其鼓時，因以爲名也。”</w:t>
      </w:r>
      <w:proofErr w:type="gramStart"/>
      <w:r w:rsidRPr="007242F3">
        <w:rPr>
          <w:rStyle w:val="afb"/>
          <w:rFonts w:hint="eastAsia"/>
          <w:sz w:val="24"/>
          <w:szCs w:val="24"/>
        </w:rPr>
        <w:t>據</w:t>
      </w:r>
      <w:proofErr w:type="gramEnd"/>
      <w:r w:rsidRPr="007242F3">
        <w:rPr>
          <w:rStyle w:val="afb"/>
          <w:rFonts w:hint="eastAsia"/>
          <w:sz w:val="24"/>
          <w:szCs w:val="24"/>
        </w:rPr>
        <w:t>此，“琵琶”</w:t>
      </w:r>
      <w:proofErr w:type="gramStart"/>
      <w:r w:rsidRPr="007242F3">
        <w:rPr>
          <w:rStyle w:val="afb"/>
          <w:rFonts w:hint="eastAsia"/>
          <w:sz w:val="24"/>
          <w:szCs w:val="24"/>
        </w:rPr>
        <w:t>兩</w:t>
      </w:r>
      <w:proofErr w:type="gramEnd"/>
      <w:r w:rsidRPr="007242F3">
        <w:rPr>
          <w:rStyle w:val="afb"/>
          <w:rFonts w:hint="eastAsia"/>
          <w:sz w:val="24"/>
          <w:szCs w:val="24"/>
        </w:rPr>
        <w:t>字可能還經過了</w:t>
      </w:r>
      <w:proofErr w:type="gramStart"/>
      <w:r w:rsidRPr="007242F3">
        <w:rPr>
          <w:rStyle w:val="afb"/>
          <w:rFonts w:hint="eastAsia"/>
          <w:sz w:val="24"/>
          <w:szCs w:val="24"/>
        </w:rPr>
        <w:t>一</w:t>
      </w:r>
      <w:proofErr w:type="gramEnd"/>
      <w:r w:rsidRPr="007242F3">
        <w:rPr>
          <w:rStyle w:val="afb"/>
          <w:rFonts w:hint="eastAsia"/>
          <w:sz w:val="24"/>
          <w:szCs w:val="24"/>
        </w:rPr>
        <w:t>個改造的過程，即先以“批把”或“枇杷”爲之，</w:t>
      </w:r>
      <w:proofErr w:type="gramStart"/>
      <w:r w:rsidRPr="007242F3">
        <w:rPr>
          <w:rStyle w:val="afb"/>
          <w:rFonts w:hint="eastAsia"/>
          <w:sz w:val="24"/>
          <w:szCs w:val="24"/>
        </w:rPr>
        <w:t>後</w:t>
      </w:r>
      <w:proofErr w:type="gramEnd"/>
      <w:r w:rsidRPr="007242F3">
        <w:rPr>
          <w:rStyle w:val="afb"/>
          <w:rFonts w:hint="eastAsia"/>
          <w:sz w:val="24"/>
          <w:szCs w:val="24"/>
        </w:rPr>
        <w:t>再以意符“</w:t>
      </w:r>
      <w:r w:rsidRPr="007242F3">
        <w:rPr>
          <w:rStyle w:val="afb"/>
          <w:rFonts w:hint="eastAsia"/>
          <w:sz w:val="24"/>
          <w:szCs w:val="24"/>
          <w:lang w:val="zh-CN"/>
        </w:rPr>
        <w:t>玨</w:t>
      </w:r>
      <w:r w:rsidRPr="007242F3">
        <w:rPr>
          <w:rStyle w:val="afb"/>
          <w:rFonts w:hint="eastAsia"/>
          <w:sz w:val="24"/>
          <w:szCs w:val="24"/>
        </w:rPr>
        <w:t>”替換其“手”旁或“木”旁而成。</w:t>
      </w:r>
    </w:p>
  </w:endnote>
  <w:endnote w:id="13">
    <w:p w14:paraId="7D99F545"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古</w:t>
      </w:r>
      <w:proofErr w:type="gramStart"/>
      <w:r w:rsidRPr="007242F3">
        <w:rPr>
          <w:rStyle w:val="afb"/>
          <w:rFonts w:hint="eastAsia"/>
          <w:sz w:val="24"/>
          <w:szCs w:val="24"/>
        </w:rPr>
        <w:t>書“刎</w:t>
      </w:r>
      <w:proofErr w:type="gramEnd"/>
      <w:r w:rsidRPr="007242F3">
        <w:rPr>
          <w:rStyle w:val="afb"/>
          <w:rFonts w:hint="eastAsia"/>
          <w:sz w:val="24"/>
          <w:szCs w:val="24"/>
        </w:rPr>
        <w:t>（</w:t>
      </w:r>
      <w:r w:rsidRPr="007242F3">
        <w:rPr>
          <w:rStyle w:val="afb"/>
          <w:rFonts w:hint="eastAsia"/>
          <w:sz w:val="24"/>
          <w:szCs w:val="24"/>
        </w:rPr>
        <w:t>字或作“歾”、“歿”）頭</w:t>
      </w:r>
      <w:proofErr w:type="gramStart"/>
      <w:r w:rsidRPr="007242F3">
        <w:rPr>
          <w:rStyle w:val="afb"/>
          <w:rFonts w:hint="eastAsia"/>
          <w:sz w:val="24"/>
          <w:szCs w:val="24"/>
        </w:rPr>
        <w:t>”</w:t>
      </w:r>
      <w:proofErr w:type="gramEnd"/>
      <w:r w:rsidRPr="007242F3">
        <w:rPr>
          <w:rStyle w:val="afb"/>
          <w:rFonts w:hint="eastAsia"/>
          <w:sz w:val="24"/>
          <w:szCs w:val="24"/>
        </w:rPr>
        <w:t>與“刎脰”、“斷頭”與“斷脰”皆有之（如上引《楚策一》“</w:t>
      </w:r>
      <w:proofErr w:type="gramStart"/>
      <w:r w:rsidRPr="007242F3">
        <w:rPr>
          <w:rStyle w:val="afb"/>
          <w:rFonts w:hint="eastAsia"/>
          <w:sz w:val="24"/>
          <w:szCs w:val="24"/>
          <w:lang w:eastAsia="zh-TW"/>
        </w:rPr>
        <w:t>斷</w:t>
      </w:r>
      <w:proofErr w:type="gramEnd"/>
      <w:r w:rsidRPr="007242F3">
        <w:rPr>
          <w:rStyle w:val="afb"/>
          <w:rFonts w:hint="eastAsia"/>
          <w:sz w:val="24"/>
          <w:szCs w:val="24"/>
          <w:lang w:eastAsia="zh-TW"/>
        </w:rPr>
        <w:t>脰決腹</w:t>
      </w:r>
      <w:r w:rsidRPr="007242F3">
        <w:rPr>
          <w:rStyle w:val="afb"/>
          <w:rFonts w:hint="eastAsia"/>
          <w:sz w:val="24"/>
          <w:szCs w:val="24"/>
        </w:rPr>
        <w:t>”，《淮南子·脩務》則有“決腹</w:t>
      </w:r>
      <w:proofErr w:type="gramStart"/>
      <w:r w:rsidRPr="007242F3">
        <w:rPr>
          <w:rStyle w:val="afb"/>
          <w:rFonts w:hint="eastAsia"/>
          <w:sz w:val="24"/>
          <w:szCs w:val="24"/>
        </w:rPr>
        <w:t>斷</w:t>
      </w:r>
      <w:proofErr w:type="gramEnd"/>
      <w:r w:rsidRPr="007242F3">
        <w:rPr>
          <w:rStyle w:val="afb"/>
          <w:rFonts w:hint="eastAsia"/>
          <w:sz w:val="24"/>
          <w:szCs w:val="24"/>
        </w:rPr>
        <w:t>頭”語），</w:t>
      </w:r>
      <w:proofErr w:type="gramStart"/>
      <w:r w:rsidRPr="007242F3">
        <w:rPr>
          <w:rStyle w:val="afb"/>
          <w:rFonts w:hint="eastAsia"/>
          <w:sz w:val="24"/>
          <w:szCs w:val="24"/>
        </w:rPr>
        <w:t>從</w:t>
      </w:r>
      <w:proofErr w:type="gramEnd"/>
      <w:r w:rsidRPr="007242F3">
        <w:rPr>
          <w:rStyle w:val="afb"/>
          <w:rFonts w:hint="eastAsia"/>
          <w:sz w:val="24"/>
          <w:szCs w:val="24"/>
        </w:rPr>
        <w:t>意義上講二者皆可通，但顯然以作“脰”者更爲切合其本</w:t>
      </w:r>
      <w:proofErr w:type="gramStart"/>
      <w:r w:rsidRPr="007242F3">
        <w:rPr>
          <w:rStyle w:val="afb"/>
          <w:rFonts w:hint="eastAsia"/>
          <w:sz w:val="24"/>
          <w:szCs w:val="24"/>
        </w:rPr>
        <w:t>來</w:t>
      </w:r>
      <w:proofErr w:type="gramEnd"/>
      <w:r w:rsidRPr="007242F3">
        <w:rPr>
          <w:rStyle w:val="afb"/>
          <w:rFonts w:hint="eastAsia"/>
          <w:sz w:val="24"/>
          <w:szCs w:val="24"/>
        </w:rPr>
        <w:t>之義。它們到底只是一般的意近關係，還是有個別的“頭”字實本爲“脰”，也實在是很難說。</w:t>
      </w:r>
    </w:p>
  </w:endnote>
  <w:endnote w:id="14">
    <w:p w14:paraId="16634278" w14:textId="77777777" w:rsidR="006B1483" w:rsidRPr="007242F3" w:rsidRDefault="006B1483" w:rsidP="006B1483">
      <w:pPr>
        <w:pStyle w:val="ad"/>
        <w:textAlignment w:val="center"/>
        <w:rPr>
          <w:rStyle w:val="afb"/>
          <w:sz w:val="24"/>
          <w:szCs w:val="24"/>
        </w:rPr>
      </w:pPr>
      <w:r w:rsidRPr="007242F3">
        <w:rPr>
          <w:rStyle w:val="afb"/>
          <w:sz w:val="24"/>
          <w:szCs w:val="24"/>
        </w:rPr>
        <w:endnoteRef/>
      </w:r>
      <w:r w:rsidRPr="007242F3">
        <w:rPr>
          <w:rStyle w:val="afb"/>
          <w:rFonts w:hint="eastAsia"/>
          <w:sz w:val="24"/>
          <w:szCs w:val="24"/>
        </w:rPr>
        <w:t xml:space="preserve"> </w:t>
      </w:r>
      <w:proofErr w:type="gramStart"/>
      <w:r w:rsidRPr="007242F3">
        <w:rPr>
          <w:rStyle w:val="afb"/>
          <w:rFonts w:hint="eastAsia"/>
          <w:sz w:val="24"/>
          <w:szCs w:val="24"/>
        </w:rPr>
        <w:t>參</w:t>
      </w:r>
      <w:proofErr w:type="gramEnd"/>
      <w:r w:rsidRPr="007242F3">
        <w:rPr>
          <w:rStyle w:val="afb"/>
          <w:rFonts w:hint="eastAsia"/>
          <w:sz w:val="24"/>
          <w:szCs w:val="24"/>
        </w:rPr>
        <w:t>看宗福邦、陳</w:t>
      </w:r>
      <w:proofErr w:type="gramStart"/>
      <w:r w:rsidRPr="007242F3">
        <w:rPr>
          <w:rStyle w:val="afb"/>
          <w:rFonts w:hint="eastAsia"/>
          <w:sz w:val="24"/>
          <w:szCs w:val="24"/>
        </w:rPr>
        <w:t>世</w:t>
      </w:r>
      <w:proofErr w:type="gramEnd"/>
      <w:r w:rsidRPr="007242F3">
        <w:rPr>
          <w:rStyle w:val="afb"/>
          <w:rFonts w:hint="eastAsia"/>
          <w:sz w:val="24"/>
          <w:szCs w:val="24"/>
        </w:rPr>
        <w:t>鐃、蕭海波（2003</w:t>
      </w:r>
      <w:r w:rsidRPr="007242F3">
        <w:rPr>
          <w:rStyle w:val="afb"/>
          <w:rFonts w:hint="eastAsia"/>
          <w:sz w:val="24"/>
          <w:szCs w:val="24"/>
        </w:rPr>
        <w:t>：972、2286—2287）“數”字、“速”字下。</w:t>
      </w:r>
    </w:p>
    <w:p w14:paraId="78F9A65E" w14:textId="77777777" w:rsidR="006B1483" w:rsidRPr="007242F3" w:rsidRDefault="006B1483" w:rsidP="006B1483">
      <w:pPr>
        <w:pStyle w:val="ad"/>
        <w:textAlignment w:val="center"/>
        <w:rPr>
          <w:rStyle w:val="afb"/>
          <w:sz w:val="24"/>
          <w:szCs w:val="24"/>
        </w:rPr>
      </w:pPr>
    </w:p>
    <w:p w14:paraId="1C706DDF" w14:textId="77777777" w:rsidR="006B1483" w:rsidRPr="007242F3" w:rsidRDefault="006B1483" w:rsidP="006B1483">
      <w:pPr>
        <w:pStyle w:val="ad"/>
        <w:textAlignment w:val="center"/>
        <w:rPr>
          <w:rStyle w:val="afb"/>
          <w:b/>
          <w:bCs/>
          <w:sz w:val="24"/>
          <w:szCs w:val="24"/>
        </w:rPr>
      </w:pPr>
      <w:proofErr w:type="gramStart"/>
      <w:r w:rsidRPr="007242F3">
        <w:rPr>
          <w:rStyle w:val="afb"/>
          <w:rFonts w:hint="eastAsia"/>
          <w:b/>
          <w:bCs/>
          <w:sz w:val="24"/>
          <w:szCs w:val="24"/>
        </w:rPr>
        <w:t>參</w:t>
      </w:r>
      <w:proofErr w:type="gramEnd"/>
      <w:r w:rsidRPr="007242F3">
        <w:rPr>
          <w:rStyle w:val="afb"/>
          <w:rFonts w:hint="eastAsia"/>
          <w:b/>
          <w:bCs/>
          <w:sz w:val="24"/>
          <w:szCs w:val="24"/>
        </w:rPr>
        <w:t>考文獻</w:t>
      </w:r>
    </w:p>
    <w:p w14:paraId="2033B218"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陳</w:t>
      </w:r>
      <w:proofErr w:type="gramStart"/>
      <w:r w:rsidRPr="007242F3">
        <w:rPr>
          <w:rStyle w:val="afb"/>
          <w:rFonts w:hint="eastAsia"/>
          <w:sz w:val="24"/>
          <w:szCs w:val="24"/>
        </w:rPr>
        <w:t>復</w:t>
      </w:r>
      <w:proofErr w:type="gramEnd"/>
      <w:r w:rsidRPr="007242F3">
        <w:rPr>
          <w:rStyle w:val="afb"/>
          <w:rFonts w:hint="eastAsia"/>
          <w:sz w:val="24"/>
          <w:szCs w:val="24"/>
        </w:rPr>
        <w:t>華、何九盈（1987）《古韻通曉》，北京：中</w:t>
      </w:r>
      <w:proofErr w:type="gramStart"/>
      <w:r w:rsidRPr="007242F3">
        <w:rPr>
          <w:rStyle w:val="afb"/>
          <w:rFonts w:hint="eastAsia"/>
          <w:sz w:val="24"/>
          <w:szCs w:val="24"/>
        </w:rPr>
        <w:t>國</w:t>
      </w:r>
      <w:proofErr w:type="gramEnd"/>
      <w:r w:rsidRPr="007242F3">
        <w:rPr>
          <w:rStyle w:val="afb"/>
          <w:rFonts w:hint="eastAsia"/>
          <w:sz w:val="24"/>
          <w:szCs w:val="24"/>
        </w:rPr>
        <w:t>社</w:t>
      </w:r>
      <w:proofErr w:type="gramStart"/>
      <w:r w:rsidRPr="007242F3">
        <w:rPr>
          <w:rStyle w:val="afb"/>
          <w:rFonts w:hint="eastAsia"/>
          <w:sz w:val="24"/>
          <w:szCs w:val="24"/>
        </w:rPr>
        <w:t>會</w:t>
      </w:r>
      <w:proofErr w:type="gramEnd"/>
      <w:r w:rsidRPr="007242F3">
        <w:rPr>
          <w:rStyle w:val="afb"/>
          <w:rFonts w:hint="eastAsia"/>
          <w:sz w:val="24"/>
          <w:szCs w:val="24"/>
        </w:rPr>
        <w:t>科學出版社。</w:t>
      </w:r>
    </w:p>
    <w:p w14:paraId="7A44116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陳</w:t>
      </w:r>
      <w:proofErr w:type="gramStart"/>
      <w:r w:rsidRPr="007242F3">
        <w:rPr>
          <w:rStyle w:val="afb"/>
          <w:rFonts w:hint="eastAsia"/>
          <w:sz w:val="24"/>
          <w:szCs w:val="24"/>
        </w:rPr>
        <w:t>偉</w:t>
      </w:r>
      <w:proofErr w:type="gramEnd"/>
      <w:r w:rsidRPr="007242F3">
        <w:rPr>
          <w:rStyle w:val="afb"/>
          <w:rFonts w:hint="eastAsia"/>
          <w:sz w:val="24"/>
          <w:szCs w:val="24"/>
        </w:rPr>
        <w:t>（1999）讀</w:t>
      </w:r>
      <w:proofErr w:type="gramStart"/>
      <w:r w:rsidRPr="007242F3">
        <w:rPr>
          <w:rStyle w:val="afb"/>
          <w:rFonts w:hint="eastAsia"/>
          <w:sz w:val="24"/>
          <w:szCs w:val="24"/>
        </w:rPr>
        <w:t>郭</w:t>
      </w:r>
      <w:proofErr w:type="gramEnd"/>
      <w:r w:rsidRPr="007242F3">
        <w:rPr>
          <w:rStyle w:val="afb"/>
          <w:rFonts w:hint="eastAsia"/>
          <w:sz w:val="24"/>
          <w:szCs w:val="24"/>
        </w:rPr>
        <w:t>店竹</w:t>
      </w:r>
      <w:proofErr w:type="gramStart"/>
      <w:r w:rsidRPr="007242F3">
        <w:rPr>
          <w:rStyle w:val="afb"/>
          <w:rFonts w:hint="eastAsia"/>
          <w:sz w:val="24"/>
          <w:szCs w:val="24"/>
        </w:rPr>
        <w:t>書</w:t>
      </w:r>
      <w:proofErr w:type="gramEnd"/>
      <w:r w:rsidRPr="007242F3">
        <w:rPr>
          <w:rStyle w:val="afb"/>
          <w:rFonts w:hint="eastAsia"/>
          <w:sz w:val="24"/>
          <w:szCs w:val="24"/>
        </w:rPr>
        <w:t>《老子》</w:t>
      </w:r>
      <w:proofErr w:type="gramStart"/>
      <w:r w:rsidRPr="007242F3">
        <w:rPr>
          <w:rStyle w:val="afb"/>
          <w:rFonts w:hint="eastAsia"/>
          <w:sz w:val="24"/>
          <w:szCs w:val="24"/>
        </w:rPr>
        <w:t>札</w:t>
      </w:r>
      <w:proofErr w:type="gramEnd"/>
      <w:r w:rsidRPr="007242F3">
        <w:rPr>
          <w:rStyle w:val="afb"/>
          <w:rFonts w:hint="eastAsia"/>
          <w:sz w:val="24"/>
          <w:szCs w:val="24"/>
        </w:rPr>
        <w:t>記（四則），《江漢論壇》，第10期，11—12頁。</w:t>
      </w:r>
    </w:p>
    <w:p w14:paraId="205C1EE5"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陳</w:t>
      </w:r>
      <w:proofErr w:type="gramStart"/>
      <w:r w:rsidRPr="007242F3">
        <w:rPr>
          <w:rStyle w:val="afb"/>
          <w:rFonts w:hint="eastAsia"/>
          <w:sz w:val="24"/>
          <w:szCs w:val="24"/>
        </w:rPr>
        <w:t>偉</w:t>
      </w:r>
      <w:proofErr w:type="gramEnd"/>
      <w:r w:rsidRPr="007242F3">
        <w:rPr>
          <w:rStyle w:val="afb"/>
          <w:rFonts w:hint="eastAsia"/>
          <w:sz w:val="24"/>
          <w:szCs w:val="24"/>
        </w:rPr>
        <w:t>（2001）</w:t>
      </w:r>
      <w:proofErr w:type="gramStart"/>
      <w:r w:rsidRPr="007242F3">
        <w:rPr>
          <w:rStyle w:val="afb"/>
          <w:rFonts w:hint="eastAsia"/>
          <w:sz w:val="24"/>
          <w:szCs w:val="24"/>
        </w:rPr>
        <w:t>郭</w:t>
      </w:r>
      <w:proofErr w:type="gramEnd"/>
      <w:r w:rsidRPr="007242F3">
        <w:rPr>
          <w:rStyle w:val="afb"/>
          <w:rFonts w:hint="eastAsia"/>
          <w:sz w:val="24"/>
          <w:szCs w:val="24"/>
        </w:rPr>
        <w:t>店簡</w:t>
      </w:r>
      <w:proofErr w:type="gramStart"/>
      <w:r w:rsidRPr="007242F3">
        <w:rPr>
          <w:rStyle w:val="afb"/>
          <w:rFonts w:hint="eastAsia"/>
          <w:sz w:val="24"/>
          <w:szCs w:val="24"/>
        </w:rPr>
        <w:t>書</w:t>
      </w:r>
      <w:proofErr w:type="gramEnd"/>
      <w:r w:rsidRPr="007242F3">
        <w:rPr>
          <w:rStyle w:val="afb"/>
          <w:rFonts w:hint="eastAsia"/>
          <w:sz w:val="24"/>
          <w:szCs w:val="24"/>
        </w:rPr>
        <w:t>《尊德義》校釋，《中國哲學史》，第3期，108—120頁。</w:t>
      </w:r>
    </w:p>
    <w:p w14:paraId="0919EA85"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范常喜（2014）</w:t>
      </w:r>
      <w:r w:rsidRPr="007242F3">
        <w:rPr>
          <w:rStyle w:val="afb"/>
          <w:sz w:val="24"/>
          <w:szCs w:val="24"/>
        </w:rPr>
        <w:t>馬王堆簡帛古文遺跡述議</w:t>
      </w:r>
      <w:r w:rsidRPr="007242F3">
        <w:rPr>
          <w:rStyle w:val="afb"/>
          <w:rFonts w:hint="eastAsia"/>
          <w:sz w:val="24"/>
          <w:szCs w:val="24"/>
        </w:rPr>
        <w:t>，載中</w:t>
      </w:r>
      <w:proofErr w:type="gramStart"/>
      <w:r w:rsidRPr="007242F3">
        <w:rPr>
          <w:rStyle w:val="afb"/>
          <w:rFonts w:hint="eastAsia"/>
          <w:sz w:val="24"/>
          <w:szCs w:val="24"/>
        </w:rPr>
        <w:t>國</w:t>
      </w:r>
      <w:proofErr w:type="gramEnd"/>
      <w:r w:rsidRPr="007242F3">
        <w:rPr>
          <w:rStyle w:val="afb"/>
          <w:rFonts w:hint="eastAsia"/>
          <w:sz w:val="24"/>
          <w:szCs w:val="24"/>
        </w:rPr>
        <w:t>文化遺產研究院主編《出土文獻研究》第十三輯，158—207頁，上海：中西</w:t>
      </w:r>
      <w:proofErr w:type="gramStart"/>
      <w:r w:rsidRPr="007242F3">
        <w:rPr>
          <w:rStyle w:val="afb"/>
          <w:rFonts w:hint="eastAsia"/>
          <w:sz w:val="24"/>
          <w:szCs w:val="24"/>
        </w:rPr>
        <w:t>書</w:t>
      </w:r>
      <w:proofErr w:type="gramEnd"/>
      <w:r w:rsidRPr="007242F3">
        <w:rPr>
          <w:rStyle w:val="afb"/>
          <w:rFonts w:hint="eastAsia"/>
          <w:sz w:val="24"/>
          <w:szCs w:val="24"/>
        </w:rPr>
        <w:t>局。</w:t>
      </w:r>
    </w:p>
    <w:p w14:paraId="4246B40D" w14:textId="77777777" w:rsidR="006B1483" w:rsidRPr="007242F3" w:rsidRDefault="006B1483" w:rsidP="006B1483">
      <w:pPr>
        <w:ind w:left="480" w:right="210" w:hangingChars="200" w:hanging="480"/>
        <w:textAlignment w:val="center"/>
        <w:rPr>
          <w:rStyle w:val="afb"/>
          <w:sz w:val="24"/>
          <w:szCs w:val="24"/>
        </w:rPr>
      </w:pPr>
      <w:proofErr w:type="gramStart"/>
      <w:r w:rsidRPr="007242F3">
        <w:rPr>
          <w:rStyle w:val="afb"/>
          <w:rFonts w:hint="eastAsia"/>
          <w:sz w:val="24"/>
          <w:szCs w:val="24"/>
        </w:rPr>
        <w:t>復旦</w:t>
      </w:r>
      <w:proofErr w:type="gramEnd"/>
      <w:r w:rsidRPr="007242F3">
        <w:rPr>
          <w:rStyle w:val="afb"/>
          <w:rFonts w:hint="eastAsia"/>
          <w:sz w:val="24"/>
          <w:szCs w:val="24"/>
        </w:rPr>
        <w:t>大學出土文獻與古文字研究中心研究生讀</w:t>
      </w:r>
      <w:proofErr w:type="gramStart"/>
      <w:r w:rsidRPr="007242F3">
        <w:rPr>
          <w:rStyle w:val="afb"/>
          <w:rFonts w:hint="eastAsia"/>
          <w:sz w:val="24"/>
          <w:szCs w:val="24"/>
        </w:rPr>
        <w:t>書會</w:t>
      </w:r>
      <w:proofErr w:type="gramEnd"/>
      <w:r w:rsidRPr="007242F3">
        <w:rPr>
          <w:rStyle w:val="afb"/>
          <w:rFonts w:hint="eastAsia"/>
          <w:sz w:val="24"/>
          <w:szCs w:val="24"/>
        </w:rPr>
        <w:t>（2011）讀《嶽麓書院藏秦簡（壹）》，</w:t>
      </w:r>
      <w:proofErr w:type="gramStart"/>
      <w:r w:rsidRPr="007242F3">
        <w:rPr>
          <w:rStyle w:val="afb"/>
          <w:rFonts w:hint="eastAsia"/>
          <w:sz w:val="24"/>
          <w:szCs w:val="24"/>
        </w:rPr>
        <w:t>復旦</w:t>
      </w:r>
      <w:proofErr w:type="gramEnd"/>
      <w:r w:rsidRPr="007242F3">
        <w:rPr>
          <w:rStyle w:val="afb"/>
          <w:rFonts w:hint="eastAsia"/>
          <w:sz w:val="24"/>
          <w:szCs w:val="24"/>
        </w:rPr>
        <w:t>大學出土文獻與古文字研究中心網站2011年2月28日，http://www.gwz.fudan.edu.cn/SrcShow.asp?Src_ID=1416。</w:t>
      </w:r>
    </w:p>
    <w:p w14:paraId="2D76385B"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高亨、董治安（1989）《古字通假會典》，</w:t>
      </w:r>
      <w:proofErr w:type="gramStart"/>
      <w:r w:rsidRPr="007242F3">
        <w:rPr>
          <w:rStyle w:val="afb"/>
          <w:rFonts w:hint="eastAsia"/>
          <w:sz w:val="24"/>
          <w:szCs w:val="24"/>
        </w:rPr>
        <w:t>濟</w:t>
      </w:r>
      <w:proofErr w:type="gramEnd"/>
      <w:r w:rsidRPr="007242F3">
        <w:rPr>
          <w:rStyle w:val="afb"/>
          <w:rFonts w:hint="eastAsia"/>
          <w:sz w:val="24"/>
          <w:szCs w:val="24"/>
        </w:rPr>
        <w:t>南：齊魯</w:t>
      </w:r>
      <w:proofErr w:type="gramStart"/>
      <w:r w:rsidRPr="007242F3">
        <w:rPr>
          <w:rStyle w:val="afb"/>
          <w:rFonts w:hint="eastAsia"/>
          <w:sz w:val="24"/>
          <w:szCs w:val="24"/>
        </w:rPr>
        <w:t>書</w:t>
      </w:r>
      <w:proofErr w:type="gramEnd"/>
      <w:r w:rsidRPr="007242F3">
        <w:rPr>
          <w:rStyle w:val="afb"/>
          <w:rFonts w:hint="eastAsia"/>
          <w:sz w:val="24"/>
          <w:szCs w:val="24"/>
        </w:rPr>
        <w:t>社。</w:t>
      </w:r>
    </w:p>
    <w:p w14:paraId="2B5CC889"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lang w:eastAsia="zh-TW"/>
        </w:rPr>
        <w:t>郭珂</w:t>
      </w:r>
      <w:r w:rsidRPr="007242F3">
        <w:rPr>
          <w:rStyle w:val="afb"/>
          <w:rFonts w:hint="eastAsia"/>
          <w:sz w:val="24"/>
          <w:szCs w:val="24"/>
        </w:rPr>
        <w:t>（2012）</w:t>
      </w:r>
      <w:r w:rsidRPr="007242F3">
        <w:rPr>
          <w:rStyle w:val="afb"/>
          <w:rFonts w:hint="eastAsia"/>
          <w:sz w:val="24"/>
          <w:szCs w:val="24"/>
          <w:lang w:eastAsia="zh-TW"/>
        </w:rPr>
        <w:t>說楚文字“瑟”，</w:t>
      </w:r>
      <w:r w:rsidRPr="007242F3">
        <w:rPr>
          <w:rStyle w:val="afb"/>
          <w:rFonts w:hint="eastAsia"/>
          <w:sz w:val="24"/>
          <w:szCs w:val="24"/>
        </w:rPr>
        <w:t>載清華大學出土文獻研究與保護中心編、</w:t>
      </w:r>
      <w:r w:rsidRPr="007242F3">
        <w:rPr>
          <w:rStyle w:val="afb"/>
          <w:rFonts w:hint="eastAsia"/>
          <w:sz w:val="24"/>
          <w:szCs w:val="24"/>
          <w:lang w:eastAsia="zh-TW"/>
        </w:rPr>
        <w:t>李學勤主編《出土文獻</w:t>
      </w:r>
      <w:r w:rsidRPr="007242F3">
        <w:rPr>
          <w:rStyle w:val="afb"/>
          <w:rFonts w:hint="eastAsia"/>
          <w:sz w:val="24"/>
          <w:szCs w:val="24"/>
        </w:rPr>
        <w:t>（</w:t>
      </w:r>
      <w:r w:rsidRPr="007242F3">
        <w:rPr>
          <w:rStyle w:val="afb"/>
          <w:rFonts w:hint="eastAsia"/>
          <w:sz w:val="24"/>
          <w:szCs w:val="24"/>
          <w:lang w:eastAsia="zh-TW"/>
        </w:rPr>
        <w:t>第三輯</w:t>
      </w:r>
      <w:r w:rsidRPr="007242F3">
        <w:rPr>
          <w:rStyle w:val="afb"/>
          <w:rFonts w:hint="eastAsia"/>
          <w:sz w:val="24"/>
          <w:szCs w:val="24"/>
        </w:rPr>
        <w:t>）</w:t>
      </w:r>
      <w:r w:rsidRPr="007242F3">
        <w:rPr>
          <w:rStyle w:val="afb"/>
          <w:rFonts w:hint="eastAsia"/>
          <w:sz w:val="24"/>
          <w:szCs w:val="24"/>
          <w:lang w:eastAsia="zh-TW"/>
        </w:rPr>
        <w:t>》</w:t>
      </w:r>
      <w:r w:rsidRPr="007242F3">
        <w:rPr>
          <w:rStyle w:val="afb"/>
          <w:rFonts w:hint="eastAsia"/>
          <w:sz w:val="24"/>
          <w:szCs w:val="24"/>
        </w:rPr>
        <w:t>，176—186頁</w:t>
      </w:r>
      <w:r w:rsidRPr="007242F3">
        <w:rPr>
          <w:rStyle w:val="afb"/>
          <w:rFonts w:hint="eastAsia"/>
          <w:sz w:val="24"/>
          <w:szCs w:val="24"/>
          <w:lang w:eastAsia="zh-TW"/>
        </w:rPr>
        <w:t>，</w:t>
      </w:r>
      <w:r w:rsidRPr="007242F3">
        <w:rPr>
          <w:rStyle w:val="afb"/>
          <w:rFonts w:hint="eastAsia"/>
          <w:sz w:val="24"/>
          <w:szCs w:val="24"/>
        </w:rPr>
        <w:t>上海：</w:t>
      </w:r>
      <w:r w:rsidRPr="007242F3">
        <w:rPr>
          <w:rStyle w:val="afb"/>
          <w:rFonts w:hint="eastAsia"/>
          <w:sz w:val="24"/>
          <w:szCs w:val="24"/>
          <w:lang w:eastAsia="zh-TW"/>
        </w:rPr>
        <w:t>中西書局</w:t>
      </w:r>
      <w:r w:rsidRPr="007242F3">
        <w:rPr>
          <w:rStyle w:val="afb"/>
          <w:rFonts w:hint="eastAsia"/>
          <w:sz w:val="24"/>
          <w:szCs w:val="24"/>
        </w:rPr>
        <w:t>。</w:t>
      </w:r>
    </w:p>
    <w:p w14:paraId="21860291"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郭永秉（2012/2015）補說“麗”、“瑟”的</w:t>
      </w:r>
      <w:proofErr w:type="gramStart"/>
      <w:r w:rsidRPr="007242F3">
        <w:rPr>
          <w:rStyle w:val="afb"/>
          <w:rFonts w:hint="eastAsia"/>
          <w:sz w:val="24"/>
          <w:szCs w:val="24"/>
        </w:rPr>
        <w:t>會</w:t>
      </w:r>
      <w:proofErr w:type="gramEnd"/>
      <w:r w:rsidRPr="007242F3">
        <w:rPr>
          <w:rStyle w:val="afb"/>
          <w:rFonts w:hint="eastAsia"/>
          <w:sz w:val="24"/>
          <w:szCs w:val="24"/>
        </w:rPr>
        <w:t>通——</w:t>
      </w:r>
      <w:proofErr w:type="gramStart"/>
      <w:r w:rsidRPr="007242F3">
        <w:rPr>
          <w:rStyle w:val="afb"/>
          <w:rFonts w:hint="eastAsia"/>
          <w:sz w:val="24"/>
          <w:szCs w:val="24"/>
        </w:rPr>
        <w:t>從</w:t>
      </w:r>
      <w:proofErr w:type="gramEnd"/>
      <w:r w:rsidRPr="007242F3">
        <w:rPr>
          <w:rStyle w:val="afb"/>
          <w:rFonts w:hint="eastAsia"/>
          <w:sz w:val="24"/>
          <w:szCs w:val="24"/>
        </w:rPr>
        <w:t>《君人者何必安哉》的“</w:t>
      </w:r>
      <w:r w:rsidRPr="007242F3">
        <w:rPr>
          <w:rStyle w:val="afb"/>
          <w:sz w:val="24"/>
          <w:szCs w:val="24"/>
        </w:rPr>
        <w:drawing>
          <wp:inline distT="0" distB="0" distL="0" distR="0" wp14:anchorId="4E3EC9AE" wp14:editId="59CBFC2A">
            <wp:extent cx="180000" cy="162000"/>
            <wp:effectExtent l="0" t="0" r="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180000" cy="162000"/>
                    </a:xfrm>
                    <a:prstGeom prst="rect">
                      <a:avLst/>
                    </a:prstGeom>
                  </pic:spPr>
                </pic:pic>
              </a:graphicData>
            </a:graphic>
          </wp:inline>
        </w:drawing>
      </w:r>
      <w:r w:rsidRPr="007242F3">
        <w:rPr>
          <w:rStyle w:val="afb"/>
          <w:rFonts w:hint="eastAsia"/>
          <w:sz w:val="24"/>
          <w:szCs w:val="24"/>
        </w:rPr>
        <w:t>”字說起，載中</w:t>
      </w:r>
      <w:proofErr w:type="gramStart"/>
      <w:r w:rsidRPr="007242F3">
        <w:rPr>
          <w:rStyle w:val="afb"/>
          <w:rFonts w:hint="eastAsia"/>
          <w:sz w:val="24"/>
          <w:szCs w:val="24"/>
        </w:rPr>
        <w:t>國</w:t>
      </w:r>
      <w:proofErr w:type="gramEnd"/>
      <w:r w:rsidRPr="007242F3">
        <w:rPr>
          <w:rStyle w:val="afb"/>
          <w:rFonts w:hint="eastAsia"/>
          <w:sz w:val="24"/>
          <w:szCs w:val="24"/>
        </w:rPr>
        <w:t>文字編輯委員</w:t>
      </w:r>
      <w:proofErr w:type="gramStart"/>
      <w:r w:rsidRPr="007242F3">
        <w:rPr>
          <w:rStyle w:val="afb"/>
          <w:rFonts w:hint="eastAsia"/>
          <w:sz w:val="24"/>
          <w:szCs w:val="24"/>
        </w:rPr>
        <w:t>會</w:t>
      </w:r>
      <w:proofErr w:type="gramEnd"/>
      <w:r w:rsidRPr="007242F3">
        <w:rPr>
          <w:rStyle w:val="afb"/>
          <w:rFonts w:hint="eastAsia"/>
          <w:sz w:val="24"/>
          <w:szCs w:val="24"/>
        </w:rPr>
        <w:t>編《中國文字》新三十八期，73—90頁，臺北：臺</w:t>
      </w:r>
      <w:proofErr w:type="gramStart"/>
      <w:r w:rsidRPr="007242F3">
        <w:rPr>
          <w:rStyle w:val="afb"/>
          <w:rFonts w:hint="eastAsia"/>
          <w:sz w:val="24"/>
          <w:szCs w:val="24"/>
        </w:rPr>
        <w:t>灣</w:t>
      </w:r>
      <w:proofErr w:type="gramEnd"/>
      <w:r w:rsidRPr="007242F3">
        <w:rPr>
          <w:rStyle w:val="afb"/>
          <w:rFonts w:hint="eastAsia"/>
          <w:sz w:val="24"/>
          <w:szCs w:val="24"/>
        </w:rPr>
        <w:t>藝文印</w:t>
      </w:r>
      <w:proofErr w:type="gramStart"/>
      <w:r w:rsidRPr="007242F3">
        <w:rPr>
          <w:rStyle w:val="afb"/>
          <w:rFonts w:hint="eastAsia"/>
          <w:sz w:val="24"/>
          <w:szCs w:val="24"/>
        </w:rPr>
        <w:t>書</w:t>
      </w:r>
      <w:proofErr w:type="gramEnd"/>
      <w:r w:rsidRPr="007242F3">
        <w:rPr>
          <w:rStyle w:val="afb"/>
          <w:rFonts w:hint="eastAsia"/>
          <w:sz w:val="24"/>
          <w:szCs w:val="24"/>
        </w:rPr>
        <w:t>館。又見《古文字與古文獻論集續編》，14—30頁，上海：上海古籍出版社。</w:t>
      </w:r>
    </w:p>
    <w:p w14:paraId="2D1D4380"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lang w:eastAsia="zh-TW"/>
        </w:rPr>
        <w:t>韓巍</w:t>
      </w:r>
      <w:r w:rsidRPr="007242F3">
        <w:rPr>
          <w:rStyle w:val="afb"/>
          <w:rFonts w:hint="eastAsia"/>
          <w:sz w:val="24"/>
          <w:szCs w:val="24"/>
        </w:rPr>
        <w:t>、鄒大海（2015）</w:t>
      </w:r>
      <w:r w:rsidRPr="007242F3">
        <w:rPr>
          <w:rStyle w:val="afb"/>
          <w:rFonts w:hint="eastAsia"/>
          <w:sz w:val="24"/>
          <w:szCs w:val="24"/>
          <w:lang w:eastAsia="zh-TW"/>
        </w:rPr>
        <w:t>北大秦簡</w:t>
      </w:r>
      <w:r w:rsidRPr="007242F3">
        <w:rPr>
          <w:rStyle w:val="afb"/>
          <w:rFonts w:hint="eastAsia"/>
          <w:sz w:val="24"/>
          <w:szCs w:val="24"/>
        </w:rPr>
        <w:t>《</w:t>
      </w:r>
      <w:r w:rsidRPr="007242F3">
        <w:rPr>
          <w:rStyle w:val="afb"/>
          <w:rFonts w:hint="eastAsia"/>
          <w:sz w:val="24"/>
          <w:szCs w:val="24"/>
          <w:lang w:eastAsia="zh-TW"/>
        </w:rPr>
        <w:t>魯久次問數</w:t>
      </w:r>
      <w:r w:rsidRPr="007242F3">
        <w:rPr>
          <w:rStyle w:val="afb"/>
          <w:rFonts w:hint="eastAsia"/>
          <w:sz w:val="24"/>
          <w:szCs w:val="24"/>
        </w:rPr>
        <w:t>于</w:t>
      </w:r>
      <w:r w:rsidRPr="007242F3">
        <w:rPr>
          <w:rStyle w:val="afb"/>
          <w:rFonts w:hint="eastAsia"/>
          <w:sz w:val="24"/>
          <w:szCs w:val="24"/>
          <w:lang w:eastAsia="zh-TW"/>
        </w:rPr>
        <w:t>陳起</w:t>
      </w:r>
      <w:r w:rsidRPr="007242F3">
        <w:rPr>
          <w:rStyle w:val="afb"/>
          <w:rFonts w:hint="eastAsia"/>
          <w:sz w:val="24"/>
          <w:szCs w:val="24"/>
        </w:rPr>
        <w:t>》</w:t>
      </w:r>
      <w:r w:rsidRPr="007242F3">
        <w:rPr>
          <w:rStyle w:val="afb"/>
          <w:rFonts w:hint="eastAsia"/>
          <w:sz w:val="24"/>
          <w:szCs w:val="24"/>
          <w:lang w:eastAsia="zh-TW"/>
        </w:rPr>
        <w:t>釋文語譯</w:t>
      </w:r>
      <w:r w:rsidRPr="007242F3">
        <w:rPr>
          <w:rStyle w:val="afb"/>
          <w:rFonts w:hint="eastAsia"/>
          <w:sz w:val="24"/>
          <w:szCs w:val="24"/>
        </w:rPr>
        <w:t>，</w:t>
      </w:r>
      <w:r w:rsidRPr="007242F3">
        <w:rPr>
          <w:rStyle w:val="afb"/>
          <w:rFonts w:hint="eastAsia"/>
          <w:sz w:val="24"/>
          <w:szCs w:val="24"/>
          <w:lang w:eastAsia="zh-TW"/>
        </w:rPr>
        <w:t>《自然科學史研究》</w:t>
      </w:r>
      <w:r w:rsidRPr="007242F3">
        <w:rPr>
          <w:rStyle w:val="afb"/>
          <w:rFonts w:hint="eastAsia"/>
          <w:sz w:val="24"/>
          <w:szCs w:val="24"/>
        </w:rPr>
        <w:t>，</w:t>
      </w:r>
      <w:r w:rsidRPr="007242F3">
        <w:rPr>
          <w:rStyle w:val="afb"/>
          <w:rFonts w:hint="eastAsia"/>
          <w:sz w:val="24"/>
          <w:szCs w:val="24"/>
          <w:lang w:eastAsia="zh-TW"/>
        </w:rPr>
        <w:t>第</w:t>
      </w:r>
      <w:r w:rsidRPr="007242F3">
        <w:rPr>
          <w:rStyle w:val="afb"/>
          <w:sz w:val="24"/>
          <w:szCs w:val="24"/>
          <w:lang w:eastAsia="zh-TW"/>
        </w:rPr>
        <w:t>2</w:t>
      </w:r>
      <w:r w:rsidRPr="007242F3">
        <w:rPr>
          <w:rStyle w:val="afb"/>
          <w:rFonts w:hint="eastAsia"/>
          <w:sz w:val="24"/>
          <w:szCs w:val="24"/>
          <w:lang w:eastAsia="zh-TW"/>
        </w:rPr>
        <w:t>期</w:t>
      </w:r>
      <w:r w:rsidRPr="007242F3">
        <w:rPr>
          <w:rStyle w:val="afb"/>
          <w:rFonts w:hint="eastAsia"/>
          <w:sz w:val="24"/>
          <w:szCs w:val="24"/>
        </w:rPr>
        <w:t>，232—240頁。</w:t>
      </w:r>
    </w:p>
    <w:p w14:paraId="56B362A3"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黃德寬（2004/2007）</w:t>
      </w:r>
      <w:proofErr w:type="gramStart"/>
      <w:r w:rsidRPr="007242F3">
        <w:rPr>
          <w:rStyle w:val="afb"/>
          <w:rFonts w:hint="eastAsia"/>
          <w:sz w:val="24"/>
          <w:szCs w:val="24"/>
        </w:rPr>
        <w:t>戰國</w:t>
      </w:r>
      <w:proofErr w:type="gramEnd"/>
      <w:r w:rsidRPr="007242F3">
        <w:rPr>
          <w:rStyle w:val="afb"/>
          <w:rFonts w:hint="eastAsia"/>
          <w:sz w:val="24"/>
          <w:szCs w:val="24"/>
        </w:rPr>
        <w:t>楚竹</w:t>
      </w:r>
      <w:proofErr w:type="gramStart"/>
      <w:r w:rsidRPr="007242F3">
        <w:rPr>
          <w:rStyle w:val="afb"/>
          <w:rFonts w:hint="eastAsia"/>
          <w:sz w:val="24"/>
          <w:szCs w:val="24"/>
        </w:rPr>
        <w:t>書</w:t>
      </w:r>
      <w:proofErr w:type="gramEnd"/>
      <w:r w:rsidRPr="007242F3">
        <w:rPr>
          <w:rStyle w:val="afb"/>
          <w:rFonts w:hint="eastAsia"/>
          <w:sz w:val="24"/>
          <w:szCs w:val="24"/>
        </w:rPr>
        <w:t>（二）釋文補正，載上海大學古代文明研究中心、清華大學思想文化研究所編《上博館藏戰國楚竹書研究續編》，434—443頁，上海：上海書店出版社。又載黃德寬、何琳儀、徐在</w:t>
      </w:r>
      <w:proofErr w:type="gramStart"/>
      <w:r w:rsidRPr="007242F3">
        <w:rPr>
          <w:rStyle w:val="afb"/>
          <w:rFonts w:hint="eastAsia"/>
          <w:sz w:val="24"/>
          <w:szCs w:val="24"/>
        </w:rPr>
        <w:t>國</w:t>
      </w:r>
      <w:proofErr w:type="gramEnd"/>
      <w:r w:rsidRPr="007242F3">
        <w:rPr>
          <w:rStyle w:val="afb"/>
          <w:rFonts w:hint="eastAsia"/>
          <w:sz w:val="24"/>
          <w:szCs w:val="24"/>
        </w:rPr>
        <w:t>著《新出楚簡文字考》，143—154頁，合肥：安徽大學出版社。</w:t>
      </w:r>
    </w:p>
    <w:p w14:paraId="3ADBD896" w14:textId="77777777" w:rsidR="006B1483" w:rsidRPr="007242F3" w:rsidRDefault="006B1483" w:rsidP="006B1483">
      <w:pPr>
        <w:ind w:left="480" w:right="210" w:hangingChars="200" w:hanging="480"/>
        <w:textAlignment w:val="center"/>
        <w:rPr>
          <w:rStyle w:val="afb"/>
          <w:sz w:val="24"/>
          <w:szCs w:val="24"/>
        </w:rPr>
      </w:pPr>
      <w:r w:rsidRPr="007242F3">
        <w:rPr>
          <w:rStyle w:val="afb"/>
          <w:sz w:val="24"/>
          <w:szCs w:val="24"/>
        </w:rPr>
        <w:t>黃德寬</w:t>
      </w:r>
      <w:r w:rsidRPr="007242F3">
        <w:rPr>
          <w:rStyle w:val="afb"/>
          <w:rFonts w:hint="eastAsia"/>
          <w:sz w:val="24"/>
          <w:szCs w:val="24"/>
        </w:rPr>
        <w:t>（2007）</w:t>
      </w:r>
      <w:r w:rsidRPr="007242F3">
        <w:rPr>
          <w:rStyle w:val="afb"/>
          <w:sz w:val="24"/>
          <w:szCs w:val="24"/>
        </w:rPr>
        <w:t>《古文字譜系疏證》</w:t>
      </w:r>
      <w:r w:rsidRPr="007242F3">
        <w:rPr>
          <w:rStyle w:val="afb"/>
          <w:rFonts w:hint="eastAsia"/>
          <w:sz w:val="24"/>
          <w:szCs w:val="24"/>
        </w:rPr>
        <w:t>，北京：商</w:t>
      </w:r>
      <w:proofErr w:type="gramStart"/>
      <w:r w:rsidRPr="007242F3">
        <w:rPr>
          <w:rStyle w:val="afb"/>
          <w:rFonts w:hint="eastAsia"/>
          <w:sz w:val="24"/>
          <w:szCs w:val="24"/>
        </w:rPr>
        <w:t>務</w:t>
      </w:r>
      <w:proofErr w:type="gramEnd"/>
      <w:r w:rsidRPr="007242F3">
        <w:rPr>
          <w:rStyle w:val="afb"/>
          <w:rFonts w:hint="eastAsia"/>
          <w:sz w:val="24"/>
          <w:szCs w:val="24"/>
        </w:rPr>
        <w:t>印</w:t>
      </w:r>
      <w:proofErr w:type="gramStart"/>
      <w:r w:rsidRPr="007242F3">
        <w:rPr>
          <w:rStyle w:val="afb"/>
          <w:rFonts w:hint="eastAsia"/>
          <w:sz w:val="24"/>
          <w:szCs w:val="24"/>
        </w:rPr>
        <w:t>書</w:t>
      </w:r>
      <w:proofErr w:type="gramEnd"/>
      <w:r w:rsidRPr="007242F3">
        <w:rPr>
          <w:rStyle w:val="afb"/>
          <w:rFonts w:hint="eastAsia"/>
          <w:sz w:val="24"/>
          <w:szCs w:val="24"/>
        </w:rPr>
        <w:t>館。</w:t>
      </w:r>
    </w:p>
    <w:p w14:paraId="1F10D660" w14:textId="77777777" w:rsidR="006B1483" w:rsidRPr="007242F3" w:rsidRDefault="006B1483" w:rsidP="006B1483">
      <w:pPr>
        <w:ind w:left="480" w:right="210" w:hangingChars="200" w:hanging="480"/>
        <w:textAlignment w:val="center"/>
        <w:rPr>
          <w:rStyle w:val="afb"/>
          <w:sz w:val="24"/>
          <w:szCs w:val="24"/>
        </w:rPr>
      </w:pPr>
      <w:r w:rsidRPr="007242F3">
        <w:rPr>
          <w:rStyle w:val="afb"/>
          <w:sz w:val="24"/>
          <w:szCs w:val="24"/>
        </w:rPr>
        <w:t>季旭昇</w:t>
      </w:r>
      <w:r w:rsidRPr="007242F3">
        <w:rPr>
          <w:rStyle w:val="afb"/>
          <w:rFonts w:hint="eastAsia"/>
          <w:sz w:val="24"/>
          <w:szCs w:val="24"/>
        </w:rPr>
        <w:t>（2014）</w:t>
      </w:r>
      <w:r w:rsidRPr="007242F3">
        <w:rPr>
          <w:rStyle w:val="afb"/>
          <w:sz w:val="24"/>
          <w:szCs w:val="24"/>
        </w:rPr>
        <w:t>《說文新證（修訂版）》</w:t>
      </w:r>
      <w:r w:rsidRPr="007242F3">
        <w:rPr>
          <w:rStyle w:val="afb"/>
          <w:rFonts w:hint="eastAsia"/>
          <w:sz w:val="24"/>
          <w:szCs w:val="24"/>
        </w:rPr>
        <w:t>，臺北：藝文印</w:t>
      </w:r>
      <w:proofErr w:type="gramStart"/>
      <w:r w:rsidRPr="007242F3">
        <w:rPr>
          <w:rStyle w:val="afb"/>
          <w:rFonts w:hint="eastAsia"/>
          <w:sz w:val="24"/>
          <w:szCs w:val="24"/>
        </w:rPr>
        <w:t>書</w:t>
      </w:r>
      <w:proofErr w:type="gramEnd"/>
      <w:r w:rsidRPr="007242F3">
        <w:rPr>
          <w:rStyle w:val="afb"/>
          <w:rFonts w:hint="eastAsia"/>
          <w:sz w:val="24"/>
          <w:szCs w:val="24"/>
        </w:rPr>
        <w:t>館。</w:t>
      </w:r>
    </w:p>
    <w:p w14:paraId="63FCD938"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荊門市博物館（1998）《郭店楚墓竹簡》，北京：文物出版社。</w:t>
      </w:r>
    </w:p>
    <w:p w14:paraId="762629F5"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李家浩（2002）談古代的酒器</w:t>
      </w:r>
      <w:r w:rsidRPr="007242F3">
        <w:rPr>
          <w:rStyle w:val="afb"/>
          <w:sz w:val="24"/>
          <w:szCs w:val="24"/>
        </w:rPr>
        <w:drawing>
          <wp:inline distT="0" distB="0" distL="0" distR="0" wp14:anchorId="0195BCF1" wp14:editId="687E0951">
            <wp:extent cx="172800" cy="162000"/>
            <wp:effectExtent l="0" t="0" r="0" b="9525"/>
            <wp:docPr id="1673" name="图片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800" cy="162000"/>
                    </a:xfrm>
                    <a:prstGeom prst="rect">
                      <a:avLst/>
                    </a:prstGeom>
                  </pic:spPr>
                </pic:pic>
              </a:graphicData>
            </a:graphic>
          </wp:inline>
        </w:drawing>
      </w:r>
      <w:r w:rsidRPr="007242F3">
        <w:rPr>
          <w:rStyle w:val="afb"/>
          <w:rFonts w:hint="eastAsia"/>
          <w:sz w:val="24"/>
          <w:szCs w:val="24"/>
        </w:rPr>
        <w:t>，載中</w:t>
      </w:r>
      <w:proofErr w:type="gramStart"/>
      <w:r w:rsidRPr="007242F3">
        <w:rPr>
          <w:rStyle w:val="afb"/>
          <w:rFonts w:hint="eastAsia"/>
          <w:sz w:val="24"/>
          <w:szCs w:val="24"/>
        </w:rPr>
        <w:t>國</w:t>
      </w:r>
      <w:proofErr w:type="gramEnd"/>
      <w:r w:rsidRPr="007242F3">
        <w:rPr>
          <w:rStyle w:val="afb"/>
          <w:rFonts w:hint="eastAsia"/>
          <w:sz w:val="24"/>
          <w:szCs w:val="24"/>
        </w:rPr>
        <w:t>古文字研究</w:t>
      </w:r>
      <w:proofErr w:type="gramStart"/>
      <w:r w:rsidRPr="007242F3">
        <w:rPr>
          <w:rStyle w:val="afb"/>
          <w:rFonts w:hint="eastAsia"/>
          <w:sz w:val="24"/>
          <w:szCs w:val="24"/>
        </w:rPr>
        <w:t>會</w:t>
      </w:r>
      <w:proofErr w:type="gramEnd"/>
      <w:r w:rsidRPr="007242F3">
        <w:rPr>
          <w:rStyle w:val="afb"/>
          <w:rFonts w:hint="eastAsia"/>
          <w:sz w:val="24"/>
          <w:szCs w:val="24"/>
        </w:rPr>
        <w:t>、中山大學古文字研究所編《古文字研究》第二十四輯，454—458頁，北京：中華</w:t>
      </w:r>
      <w:proofErr w:type="gramStart"/>
      <w:r w:rsidRPr="007242F3">
        <w:rPr>
          <w:rStyle w:val="afb"/>
          <w:rFonts w:hint="eastAsia"/>
          <w:sz w:val="24"/>
          <w:szCs w:val="24"/>
        </w:rPr>
        <w:t>書</w:t>
      </w:r>
      <w:proofErr w:type="gramEnd"/>
      <w:r w:rsidRPr="007242F3">
        <w:rPr>
          <w:rStyle w:val="afb"/>
          <w:rFonts w:hint="eastAsia"/>
          <w:sz w:val="24"/>
          <w:szCs w:val="24"/>
        </w:rPr>
        <w:t>局。</w:t>
      </w:r>
    </w:p>
    <w:p w14:paraId="31249C6F"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李零（1999）讀《楚系簡帛文字編》，載中</w:t>
      </w:r>
      <w:proofErr w:type="gramStart"/>
      <w:r w:rsidRPr="007242F3">
        <w:rPr>
          <w:rStyle w:val="afb"/>
          <w:rFonts w:hint="eastAsia"/>
          <w:sz w:val="24"/>
          <w:szCs w:val="24"/>
        </w:rPr>
        <w:t>國</w:t>
      </w:r>
      <w:proofErr w:type="gramEnd"/>
      <w:r w:rsidRPr="007242F3">
        <w:rPr>
          <w:rStyle w:val="afb"/>
          <w:rFonts w:hint="eastAsia"/>
          <w:sz w:val="24"/>
          <w:szCs w:val="24"/>
        </w:rPr>
        <w:t>文物研究所編《出土文獻研究》第五集，北京：科學出版社。</w:t>
      </w:r>
    </w:p>
    <w:p w14:paraId="64920EB0"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李零（2002）《郭店楚簡校讀記（增訂本）》，北京：北京大學出版社。</w:t>
      </w:r>
    </w:p>
    <w:p w14:paraId="524A50E6"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李守奎（2003）《楚文字編》，上海：華東師範大學出版社。</w:t>
      </w:r>
    </w:p>
    <w:p w14:paraId="080E7507"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李守奎（2014/2015）先秦文獻中的琴瑟與《周公之琴舞》的成文時代，《吉林大學社會科學學報》，第1期，11—19頁。又見《古文字與古史考——清華簡整理研究》，294—310頁，上海：中西</w:t>
      </w:r>
      <w:proofErr w:type="gramStart"/>
      <w:r w:rsidRPr="007242F3">
        <w:rPr>
          <w:rStyle w:val="afb"/>
          <w:rFonts w:hint="eastAsia"/>
          <w:sz w:val="24"/>
          <w:szCs w:val="24"/>
        </w:rPr>
        <w:t>書</w:t>
      </w:r>
      <w:proofErr w:type="gramEnd"/>
      <w:r w:rsidRPr="007242F3">
        <w:rPr>
          <w:rStyle w:val="afb"/>
          <w:rFonts w:hint="eastAsia"/>
          <w:sz w:val="24"/>
          <w:szCs w:val="24"/>
        </w:rPr>
        <w:t>局。</w:t>
      </w:r>
    </w:p>
    <w:p w14:paraId="2DAC4F7B"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李守奎（2015）系統釋字法與古文字考釋——以“厂”、“石”構</w:t>
      </w:r>
      <w:proofErr w:type="gramStart"/>
      <w:r w:rsidRPr="007242F3">
        <w:rPr>
          <w:rStyle w:val="afb"/>
          <w:rFonts w:hint="eastAsia"/>
          <w:sz w:val="24"/>
          <w:szCs w:val="24"/>
        </w:rPr>
        <w:t>形功能</w:t>
      </w:r>
      <w:proofErr w:type="gramEnd"/>
      <w:r w:rsidRPr="007242F3">
        <w:rPr>
          <w:rStyle w:val="afb"/>
          <w:rFonts w:hint="eastAsia"/>
          <w:sz w:val="24"/>
          <w:szCs w:val="24"/>
        </w:rPr>
        <w:t>的分析爲例，《吉林大學社會科學學報》，第4期，225—241頁。</w:t>
      </w:r>
    </w:p>
    <w:p w14:paraId="4671F587"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李學勤（1981）新出簡帛與楚文化，載</w:t>
      </w:r>
      <w:r w:rsidRPr="007242F3">
        <w:rPr>
          <w:rStyle w:val="afb"/>
          <w:sz w:val="24"/>
          <w:szCs w:val="24"/>
        </w:rPr>
        <w:t>湖北省社</w:t>
      </w:r>
      <w:proofErr w:type="gramStart"/>
      <w:r w:rsidRPr="007242F3">
        <w:rPr>
          <w:rStyle w:val="afb"/>
          <w:sz w:val="24"/>
          <w:szCs w:val="24"/>
        </w:rPr>
        <w:t>會</w:t>
      </w:r>
      <w:proofErr w:type="gramEnd"/>
      <w:r w:rsidRPr="007242F3">
        <w:rPr>
          <w:rStyle w:val="afb"/>
          <w:sz w:val="24"/>
          <w:szCs w:val="24"/>
        </w:rPr>
        <w:t>科學院歷史研究所編</w:t>
      </w:r>
      <w:r w:rsidRPr="007242F3">
        <w:rPr>
          <w:rStyle w:val="afb"/>
          <w:rFonts w:hint="eastAsia"/>
          <w:sz w:val="24"/>
          <w:szCs w:val="24"/>
        </w:rPr>
        <w:t>《楚文化新探》，28—39頁，武漢：湖北人民出版社。</w:t>
      </w:r>
    </w:p>
    <w:p w14:paraId="1CE51FB3"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李學勤（2012）《字源》，天津：天津古籍出版社，遼寧：遼寧人民出版社。</w:t>
      </w:r>
    </w:p>
    <w:p w14:paraId="1CFDDFD6"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林</w:t>
      </w:r>
      <w:proofErr w:type="gramStart"/>
      <w:r w:rsidRPr="007242F3">
        <w:rPr>
          <w:rStyle w:val="afb"/>
          <w:rFonts w:hint="eastAsia"/>
          <w:sz w:val="24"/>
          <w:szCs w:val="24"/>
        </w:rPr>
        <w:t>澐</w:t>
      </w:r>
      <w:proofErr w:type="gramEnd"/>
      <w:r w:rsidRPr="007242F3">
        <w:rPr>
          <w:rStyle w:val="afb"/>
          <w:rFonts w:hint="eastAsia"/>
          <w:sz w:val="24"/>
          <w:szCs w:val="24"/>
        </w:rPr>
        <w:t>（2010）說厚，載武漢大學簡帛研究中心主辦《簡帛》第五輯，99—107頁，上海：上海古籍出版社。</w:t>
      </w:r>
    </w:p>
    <w:p w14:paraId="5280C4FF" w14:textId="77777777" w:rsidR="006B1483" w:rsidRPr="007242F3" w:rsidRDefault="006B1483" w:rsidP="006B1483">
      <w:pPr>
        <w:ind w:left="480" w:right="210" w:hangingChars="200" w:hanging="480"/>
        <w:textAlignment w:val="center"/>
        <w:rPr>
          <w:rStyle w:val="afb"/>
          <w:sz w:val="24"/>
          <w:szCs w:val="24"/>
        </w:rPr>
      </w:pPr>
      <w:proofErr w:type="gramStart"/>
      <w:r w:rsidRPr="007242F3">
        <w:rPr>
          <w:rStyle w:val="afb"/>
          <w:rFonts w:hint="eastAsia"/>
          <w:sz w:val="24"/>
          <w:szCs w:val="24"/>
        </w:rPr>
        <w:t>劉</w:t>
      </w:r>
      <w:proofErr w:type="gramEnd"/>
      <w:r w:rsidRPr="007242F3">
        <w:rPr>
          <w:rStyle w:val="afb"/>
          <w:rFonts w:hint="eastAsia"/>
          <w:sz w:val="24"/>
          <w:szCs w:val="24"/>
        </w:rPr>
        <w:t>信芳（1999）荊門</w:t>
      </w:r>
      <w:proofErr w:type="gramStart"/>
      <w:r w:rsidRPr="007242F3">
        <w:rPr>
          <w:rStyle w:val="afb"/>
          <w:rFonts w:hint="eastAsia"/>
          <w:sz w:val="24"/>
          <w:szCs w:val="24"/>
        </w:rPr>
        <w:t>郭</w:t>
      </w:r>
      <w:proofErr w:type="gramEnd"/>
      <w:r w:rsidRPr="007242F3">
        <w:rPr>
          <w:rStyle w:val="afb"/>
          <w:rFonts w:hint="eastAsia"/>
          <w:sz w:val="24"/>
          <w:szCs w:val="24"/>
        </w:rPr>
        <w:t>店楚簡《老子》文字考釋，載吉林大學古文字研究室編《中國古文字研究》第一輯，103—109頁，長春：吉林大學出版社。</w:t>
      </w:r>
    </w:p>
    <w:p w14:paraId="31124394" w14:textId="77777777" w:rsidR="006B1483" w:rsidRPr="007242F3" w:rsidRDefault="006B1483" w:rsidP="006B1483">
      <w:pPr>
        <w:ind w:left="480" w:right="210" w:hangingChars="200" w:hanging="480"/>
        <w:textAlignment w:val="center"/>
        <w:rPr>
          <w:rStyle w:val="afb"/>
          <w:sz w:val="24"/>
          <w:szCs w:val="24"/>
        </w:rPr>
      </w:pPr>
      <w:proofErr w:type="gramStart"/>
      <w:r w:rsidRPr="007242F3">
        <w:rPr>
          <w:rStyle w:val="afb"/>
          <w:rFonts w:hint="eastAsia"/>
          <w:sz w:val="24"/>
          <w:szCs w:val="24"/>
        </w:rPr>
        <w:t>劉</w:t>
      </w:r>
      <w:proofErr w:type="gramEnd"/>
      <w:r w:rsidRPr="007242F3">
        <w:rPr>
          <w:rStyle w:val="afb"/>
          <w:rFonts w:hint="eastAsia"/>
          <w:sz w:val="24"/>
          <w:szCs w:val="24"/>
        </w:rPr>
        <w:t>釗（2013）談新公</w:t>
      </w:r>
      <w:proofErr w:type="gramStart"/>
      <w:r w:rsidRPr="007242F3">
        <w:rPr>
          <w:rStyle w:val="afb"/>
          <w:rFonts w:hint="eastAsia"/>
          <w:sz w:val="24"/>
          <w:szCs w:val="24"/>
        </w:rPr>
        <w:t>佈</w:t>
      </w:r>
      <w:proofErr w:type="gramEnd"/>
      <w:r w:rsidRPr="007242F3">
        <w:rPr>
          <w:rStyle w:val="afb"/>
          <w:rFonts w:hint="eastAsia"/>
          <w:sz w:val="24"/>
          <w:szCs w:val="24"/>
        </w:rPr>
        <w:t>的牛距骨刻辭，見《書馨集——出土文獻與古文字論叢》，58—78頁，上海：上海古籍出版社。</w:t>
      </w:r>
    </w:p>
    <w:p w14:paraId="24B74F8C"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彭裕商（2011）釋“厚”，載清華大學出土文獻研究與保護中心編、李學勤主編</w:t>
      </w:r>
      <w:r w:rsidRPr="007242F3">
        <w:rPr>
          <w:rStyle w:val="afb"/>
          <w:sz w:val="24"/>
          <w:szCs w:val="24"/>
        </w:rPr>
        <w:t>《出土文獻》第二輯</w:t>
      </w:r>
      <w:r w:rsidRPr="007242F3">
        <w:rPr>
          <w:rStyle w:val="afb"/>
          <w:rFonts w:hint="eastAsia"/>
          <w:sz w:val="24"/>
          <w:szCs w:val="24"/>
        </w:rPr>
        <w:t>，137—142頁，上海：</w:t>
      </w:r>
      <w:r w:rsidRPr="007242F3">
        <w:rPr>
          <w:rStyle w:val="afb"/>
          <w:sz w:val="24"/>
          <w:szCs w:val="24"/>
        </w:rPr>
        <w:t>中西</w:t>
      </w:r>
      <w:proofErr w:type="gramStart"/>
      <w:r w:rsidRPr="007242F3">
        <w:rPr>
          <w:rStyle w:val="afb"/>
          <w:sz w:val="24"/>
          <w:szCs w:val="24"/>
        </w:rPr>
        <w:t>書</w:t>
      </w:r>
      <w:proofErr w:type="gramEnd"/>
      <w:r w:rsidRPr="007242F3">
        <w:rPr>
          <w:rStyle w:val="afb"/>
          <w:sz w:val="24"/>
          <w:szCs w:val="24"/>
        </w:rPr>
        <w:t>局</w:t>
      </w:r>
      <w:r w:rsidRPr="007242F3">
        <w:rPr>
          <w:rStyle w:val="afb"/>
          <w:rFonts w:hint="eastAsia"/>
          <w:sz w:val="24"/>
          <w:szCs w:val="24"/>
        </w:rPr>
        <w:t>。</w:t>
      </w:r>
    </w:p>
    <w:p w14:paraId="27736BFA"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（2012a）談</w:t>
      </w:r>
      <w:proofErr w:type="gramStart"/>
      <w:r w:rsidRPr="007242F3">
        <w:rPr>
          <w:rStyle w:val="afb"/>
          <w:rFonts w:hint="eastAsia"/>
          <w:sz w:val="24"/>
          <w:szCs w:val="24"/>
        </w:rPr>
        <w:t>談</w:t>
      </w:r>
      <w:proofErr w:type="gramEnd"/>
      <w:r w:rsidRPr="007242F3">
        <w:rPr>
          <w:rStyle w:val="afb"/>
          <w:rFonts w:hint="eastAsia"/>
          <w:sz w:val="24"/>
          <w:szCs w:val="24"/>
        </w:rPr>
        <w:t>古文字資料</w:t>
      </w:r>
      <w:proofErr w:type="gramStart"/>
      <w:r w:rsidRPr="007242F3">
        <w:rPr>
          <w:rStyle w:val="afb"/>
          <w:rFonts w:hint="eastAsia"/>
          <w:sz w:val="24"/>
          <w:szCs w:val="24"/>
        </w:rPr>
        <w:t>對</w:t>
      </w:r>
      <w:proofErr w:type="gramEnd"/>
      <w:r w:rsidRPr="007242F3">
        <w:rPr>
          <w:rStyle w:val="afb"/>
          <w:rFonts w:hint="eastAsia"/>
          <w:sz w:val="24"/>
          <w:szCs w:val="24"/>
        </w:rPr>
        <w:t>古漢語研究的重要性，見《裘錫圭學術文集·語言文字與古文獻卷》，40—48頁，上海：</w:t>
      </w:r>
      <w:proofErr w:type="gramStart"/>
      <w:r w:rsidRPr="007242F3">
        <w:rPr>
          <w:rStyle w:val="afb"/>
          <w:rFonts w:hint="eastAsia"/>
          <w:sz w:val="24"/>
          <w:szCs w:val="24"/>
        </w:rPr>
        <w:t>復旦</w:t>
      </w:r>
      <w:proofErr w:type="gramEnd"/>
      <w:r w:rsidRPr="007242F3">
        <w:rPr>
          <w:rStyle w:val="afb"/>
          <w:rFonts w:hint="eastAsia"/>
          <w:sz w:val="24"/>
          <w:szCs w:val="24"/>
        </w:rPr>
        <w:t>大學出版社。</w:t>
      </w:r>
    </w:p>
    <w:p w14:paraId="12021F8E"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（2012b）說字小記，見《裘錫圭學術文集·金文及其他古文字卷》，411—423頁，上海：</w:t>
      </w:r>
      <w:proofErr w:type="gramStart"/>
      <w:r w:rsidRPr="007242F3">
        <w:rPr>
          <w:rStyle w:val="afb"/>
          <w:rFonts w:hint="eastAsia"/>
          <w:sz w:val="24"/>
          <w:szCs w:val="24"/>
        </w:rPr>
        <w:t>復旦</w:t>
      </w:r>
      <w:proofErr w:type="gramEnd"/>
      <w:r w:rsidRPr="007242F3">
        <w:rPr>
          <w:rStyle w:val="afb"/>
          <w:rFonts w:hint="eastAsia"/>
          <w:sz w:val="24"/>
          <w:szCs w:val="24"/>
        </w:rPr>
        <w:t>大學出版社。</w:t>
      </w:r>
    </w:p>
    <w:p w14:paraId="768133DE"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（2012c）《墨經》“佴”“</w:t>
      </w:r>
      <w:r w:rsidRPr="007242F3">
        <w:rPr>
          <w:rStyle w:val="afb"/>
          <w:rFonts w:ascii="宋体-方正超大字符集" w:eastAsia="宋体-方正超大字符集" w:hAnsi="宋体-方正超大字符集" w:cs="宋体-方正超大字符集" w:hint="eastAsia"/>
          <w:sz w:val="24"/>
          <w:szCs w:val="24"/>
        </w:rPr>
        <w:t>𠉌</w:t>
      </w:r>
      <w:r w:rsidRPr="007242F3">
        <w:rPr>
          <w:rStyle w:val="afb"/>
          <w:rFonts w:hint="eastAsia"/>
          <w:sz w:val="24"/>
          <w:szCs w:val="24"/>
        </w:rPr>
        <w:t>”“廉”“令”四條校釋，見《裘錫圭學術文集·語言文字與古文獻卷》，423—429頁，上海：</w:t>
      </w:r>
      <w:proofErr w:type="gramStart"/>
      <w:r w:rsidRPr="007242F3">
        <w:rPr>
          <w:rStyle w:val="afb"/>
          <w:rFonts w:hint="eastAsia"/>
          <w:sz w:val="24"/>
          <w:szCs w:val="24"/>
        </w:rPr>
        <w:t>復旦</w:t>
      </w:r>
      <w:proofErr w:type="gramEnd"/>
      <w:r w:rsidRPr="007242F3">
        <w:rPr>
          <w:rStyle w:val="afb"/>
          <w:rFonts w:hint="eastAsia"/>
          <w:sz w:val="24"/>
          <w:szCs w:val="24"/>
        </w:rPr>
        <w:t>大學出版社。</w:t>
      </w:r>
    </w:p>
    <w:p w14:paraId="55AFCF12"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（2012d）殷墟甲骨文字考釋</w:t>
      </w:r>
      <w:r w:rsidRPr="007242F3">
        <w:rPr>
          <w:rStyle w:val="afb"/>
          <w:sz w:val="24"/>
          <w:szCs w:val="24"/>
        </w:rPr>
        <w:t>(</w:t>
      </w:r>
      <w:r w:rsidRPr="007242F3">
        <w:rPr>
          <w:rStyle w:val="afb"/>
          <w:rFonts w:hint="eastAsia"/>
          <w:sz w:val="24"/>
          <w:szCs w:val="24"/>
        </w:rPr>
        <w:t>七篇</w:t>
      </w:r>
      <w:r w:rsidRPr="007242F3">
        <w:rPr>
          <w:rStyle w:val="afb"/>
          <w:sz w:val="24"/>
          <w:szCs w:val="24"/>
        </w:rPr>
        <w:t>)</w:t>
      </w:r>
      <w:r w:rsidRPr="007242F3">
        <w:rPr>
          <w:rStyle w:val="afb"/>
          <w:rFonts w:hint="eastAsia"/>
          <w:sz w:val="24"/>
          <w:szCs w:val="24"/>
        </w:rPr>
        <w:t>，見《裘錫圭學術文集·甲骨文卷》，350—361頁，上海：</w:t>
      </w:r>
      <w:proofErr w:type="gramStart"/>
      <w:r w:rsidRPr="007242F3">
        <w:rPr>
          <w:rStyle w:val="afb"/>
          <w:rFonts w:hint="eastAsia"/>
          <w:sz w:val="24"/>
          <w:szCs w:val="24"/>
        </w:rPr>
        <w:t>復旦</w:t>
      </w:r>
      <w:proofErr w:type="gramEnd"/>
      <w:r w:rsidRPr="007242F3">
        <w:rPr>
          <w:rStyle w:val="afb"/>
          <w:rFonts w:hint="eastAsia"/>
          <w:sz w:val="24"/>
          <w:szCs w:val="24"/>
        </w:rPr>
        <w:t>大學出版社。</w:t>
      </w:r>
    </w:p>
    <w:p w14:paraId="54A7D67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（2012e）論殷墟卜辭“多毓”之“毓”，見《裘錫圭學術文集·甲骨文卷》，404—415頁，上海：</w:t>
      </w:r>
      <w:proofErr w:type="gramStart"/>
      <w:r w:rsidRPr="007242F3">
        <w:rPr>
          <w:rStyle w:val="afb"/>
          <w:rFonts w:hint="eastAsia"/>
          <w:sz w:val="24"/>
          <w:szCs w:val="24"/>
        </w:rPr>
        <w:t>復旦</w:t>
      </w:r>
      <w:proofErr w:type="gramEnd"/>
      <w:r w:rsidRPr="007242F3">
        <w:rPr>
          <w:rStyle w:val="afb"/>
          <w:rFonts w:hint="eastAsia"/>
          <w:sz w:val="24"/>
          <w:szCs w:val="24"/>
        </w:rPr>
        <w:t>大學出版社。</w:t>
      </w:r>
    </w:p>
    <w:p w14:paraId="45DB161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（2013）《文字學概要（修訂本）》，北京：商</w:t>
      </w:r>
      <w:proofErr w:type="gramStart"/>
      <w:r w:rsidRPr="007242F3">
        <w:rPr>
          <w:rStyle w:val="afb"/>
          <w:rFonts w:hint="eastAsia"/>
          <w:sz w:val="24"/>
          <w:szCs w:val="24"/>
        </w:rPr>
        <w:t>務</w:t>
      </w:r>
      <w:proofErr w:type="gramEnd"/>
      <w:r w:rsidRPr="007242F3">
        <w:rPr>
          <w:rStyle w:val="afb"/>
          <w:rFonts w:hint="eastAsia"/>
          <w:sz w:val="24"/>
          <w:szCs w:val="24"/>
        </w:rPr>
        <w:t>印</w:t>
      </w:r>
      <w:proofErr w:type="gramStart"/>
      <w:r w:rsidRPr="007242F3">
        <w:rPr>
          <w:rStyle w:val="afb"/>
          <w:rFonts w:hint="eastAsia"/>
          <w:sz w:val="24"/>
          <w:szCs w:val="24"/>
        </w:rPr>
        <w:t>書</w:t>
      </w:r>
      <w:proofErr w:type="gramEnd"/>
      <w:r w:rsidRPr="007242F3">
        <w:rPr>
          <w:rStyle w:val="afb"/>
          <w:rFonts w:hint="eastAsia"/>
          <w:sz w:val="24"/>
          <w:szCs w:val="24"/>
        </w:rPr>
        <w:t>館。</w:t>
      </w:r>
    </w:p>
    <w:p w14:paraId="00EAD35D"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裘錫</w:t>
      </w:r>
      <w:proofErr w:type="gramStart"/>
      <w:r w:rsidRPr="007242F3">
        <w:rPr>
          <w:rStyle w:val="afb"/>
          <w:rFonts w:hint="eastAsia"/>
          <w:sz w:val="24"/>
          <w:szCs w:val="24"/>
        </w:rPr>
        <w:t>圭</w:t>
      </w:r>
      <w:proofErr w:type="gramEnd"/>
      <w:r w:rsidRPr="007242F3">
        <w:rPr>
          <w:rStyle w:val="afb"/>
          <w:rFonts w:hint="eastAsia"/>
          <w:sz w:val="24"/>
          <w:szCs w:val="24"/>
        </w:rPr>
        <w:t>（2014）《長沙馬王堆漢墓簡帛集成》第叁</w:t>
      </w:r>
      <w:proofErr w:type="gramStart"/>
      <w:r w:rsidRPr="007242F3">
        <w:rPr>
          <w:rStyle w:val="afb"/>
          <w:rFonts w:hint="eastAsia"/>
          <w:sz w:val="24"/>
          <w:szCs w:val="24"/>
        </w:rPr>
        <w:t>冊</w:t>
      </w:r>
      <w:proofErr w:type="gramEnd"/>
      <w:r w:rsidRPr="007242F3">
        <w:rPr>
          <w:rStyle w:val="afb"/>
          <w:rFonts w:hint="eastAsia"/>
          <w:sz w:val="24"/>
          <w:szCs w:val="24"/>
        </w:rPr>
        <w:t>，北京：中華</w:t>
      </w:r>
      <w:proofErr w:type="gramStart"/>
      <w:r w:rsidRPr="007242F3">
        <w:rPr>
          <w:rStyle w:val="afb"/>
          <w:rFonts w:hint="eastAsia"/>
          <w:sz w:val="24"/>
          <w:szCs w:val="24"/>
        </w:rPr>
        <w:t>書</w:t>
      </w:r>
      <w:proofErr w:type="gramEnd"/>
      <w:r w:rsidRPr="007242F3">
        <w:rPr>
          <w:rStyle w:val="afb"/>
          <w:rFonts w:hint="eastAsia"/>
          <w:sz w:val="24"/>
          <w:szCs w:val="24"/>
        </w:rPr>
        <w:t>局。</w:t>
      </w:r>
    </w:p>
    <w:p w14:paraId="4BBB3EF2"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睡虎地秦墓竹簡整理小組（1990）《睡虎地秦墓竹簡》，北京：文物出版社。</w:t>
      </w:r>
    </w:p>
    <w:p w14:paraId="696AB18A"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蘇建洲（2015）</w:t>
      </w:r>
      <w:proofErr w:type="gramStart"/>
      <w:r w:rsidRPr="007242F3">
        <w:rPr>
          <w:rStyle w:val="afb"/>
          <w:rFonts w:hint="eastAsia"/>
          <w:sz w:val="24"/>
          <w:szCs w:val="24"/>
        </w:rPr>
        <w:t>據</w:t>
      </w:r>
      <w:proofErr w:type="gramEnd"/>
      <w:r w:rsidRPr="007242F3">
        <w:rPr>
          <w:rStyle w:val="afb"/>
          <w:rFonts w:hint="eastAsia"/>
          <w:sz w:val="24"/>
          <w:szCs w:val="24"/>
        </w:rPr>
        <w:t>楚簡“愧”訛變爲“思”的現</w:t>
      </w:r>
      <w:proofErr w:type="gramStart"/>
      <w:r w:rsidRPr="007242F3">
        <w:rPr>
          <w:rStyle w:val="afb"/>
          <w:rFonts w:hint="eastAsia"/>
          <w:sz w:val="24"/>
          <w:szCs w:val="24"/>
        </w:rPr>
        <w:t>象</w:t>
      </w:r>
      <w:proofErr w:type="gramEnd"/>
      <w:r w:rsidRPr="007242F3">
        <w:rPr>
          <w:rStyle w:val="afb"/>
          <w:rFonts w:hint="eastAsia"/>
          <w:sz w:val="24"/>
          <w:szCs w:val="24"/>
        </w:rPr>
        <w:t>考釋古文字，提交</w:t>
      </w:r>
      <w:r w:rsidRPr="007242F3">
        <w:rPr>
          <w:rStyle w:val="afb"/>
          <w:sz w:val="24"/>
          <w:szCs w:val="24"/>
        </w:rPr>
        <w:t>“</w:t>
      </w:r>
      <w:proofErr w:type="gramStart"/>
      <w:r w:rsidRPr="007242F3">
        <w:rPr>
          <w:rStyle w:val="afb"/>
          <w:rFonts w:hint="eastAsia"/>
          <w:sz w:val="24"/>
          <w:szCs w:val="24"/>
        </w:rPr>
        <w:t>戰國</w:t>
      </w:r>
      <w:proofErr w:type="gramEnd"/>
      <w:r w:rsidRPr="007242F3">
        <w:rPr>
          <w:rStyle w:val="afb"/>
          <w:rFonts w:hint="eastAsia"/>
          <w:sz w:val="24"/>
          <w:szCs w:val="24"/>
        </w:rPr>
        <w:t>文字研究的回顧與展望</w:t>
      </w:r>
      <w:r w:rsidRPr="007242F3">
        <w:rPr>
          <w:rStyle w:val="afb"/>
          <w:sz w:val="24"/>
          <w:szCs w:val="24"/>
        </w:rPr>
        <w:t>”</w:t>
      </w:r>
      <w:proofErr w:type="gramStart"/>
      <w:r w:rsidRPr="007242F3">
        <w:rPr>
          <w:rStyle w:val="afb"/>
          <w:rFonts w:hint="eastAsia"/>
          <w:sz w:val="24"/>
          <w:szCs w:val="24"/>
        </w:rPr>
        <w:t>國</w:t>
      </w:r>
      <w:proofErr w:type="gramEnd"/>
      <w:r w:rsidRPr="007242F3">
        <w:rPr>
          <w:rStyle w:val="afb"/>
          <w:rFonts w:hint="eastAsia"/>
          <w:sz w:val="24"/>
          <w:szCs w:val="24"/>
        </w:rPr>
        <w:t>際學術</w:t>
      </w:r>
      <w:proofErr w:type="gramStart"/>
      <w:r w:rsidRPr="007242F3">
        <w:rPr>
          <w:rStyle w:val="afb"/>
          <w:rFonts w:hint="eastAsia"/>
          <w:sz w:val="24"/>
          <w:szCs w:val="24"/>
        </w:rPr>
        <w:t>研</w:t>
      </w:r>
      <w:proofErr w:type="gramEnd"/>
      <w:r w:rsidRPr="007242F3">
        <w:rPr>
          <w:rStyle w:val="afb"/>
          <w:rFonts w:hint="eastAsia"/>
          <w:sz w:val="24"/>
          <w:szCs w:val="24"/>
        </w:rPr>
        <w:t>討</w:t>
      </w:r>
      <w:proofErr w:type="gramStart"/>
      <w:r w:rsidRPr="007242F3">
        <w:rPr>
          <w:rStyle w:val="afb"/>
          <w:rFonts w:hint="eastAsia"/>
          <w:sz w:val="24"/>
          <w:szCs w:val="24"/>
        </w:rPr>
        <w:t>會</w:t>
      </w:r>
      <w:proofErr w:type="gramEnd"/>
      <w:r w:rsidRPr="007242F3">
        <w:rPr>
          <w:rStyle w:val="afb"/>
          <w:rFonts w:hint="eastAsia"/>
          <w:sz w:val="24"/>
          <w:szCs w:val="24"/>
        </w:rPr>
        <w:t>論文，上海。</w:t>
      </w:r>
    </w:p>
    <w:p w14:paraId="3D29E87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田煒（2010）《古璽探研》，上海：華東師範大學出版社。</w:t>
      </w:r>
    </w:p>
    <w:p w14:paraId="0BC78482"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王輝、王</w:t>
      </w:r>
      <w:proofErr w:type="gramStart"/>
      <w:r w:rsidRPr="007242F3">
        <w:rPr>
          <w:rStyle w:val="afb"/>
          <w:rFonts w:hint="eastAsia"/>
          <w:sz w:val="24"/>
          <w:szCs w:val="24"/>
        </w:rPr>
        <w:t>偉</w:t>
      </w:r>
      <w:proofErr w:type="gramEnd"/>
      <w:r w:rsidRPr="007242F3">
        <w:rPr>
          <w:rStyle w:val="afb"/>
          <w:rFonts w:hint="eastAsia"/>
          <w:sz w:val="24"/>
          <w:szCs w:val="24"/>
        </w:rPr>
        <w:t>（2014）《秦出土文獻編年訂補》，西安：三秦出版社。</w:t>
      </w:r>
    </w:p>
    <w:p w14:paraId="003324F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王念孫（2000）《讀書雜志》，南京：江蘇古籍出版社。</w:t>
      </w:r>
    </w:p>
    <w:p w14:paraId="451D612F" w14:textId="77777777" w:rsidR="006B1483" w:rsidRPr="007242F3" w:rsidRDefault="006B1483" w:rsidP="006B1483">
      <w:pPr>
        <w:ind w:left="480" w:right="210" w:hangingChars="200" w:hanging="480"/>
        <w:textAlignment w:val="center"/>
        <w:rPr>
          <w:rStyle w:val="afb"/>
          <w:sz w:val="24"/>
          <w:szCs w:val="24"/>
        </w:rPr>
      </w:pPr>
      <w:proofErr w:type="gramStart"/>
      <w:r w:rsidRPr="007242F3">
        <w:rPr>
          <w:rStyle w:val="afb"/>
          <w:rFonts w:hint="eastAsia"/>
          <w:sz w:val="24"/>
          <w:szCs w:val="24"/>
        </w:rPr>
        <w:t>吳</w:t>
      </w:r>
      <w:proofErr w:type="gramEnd"/>
      <w:r w:rsidRPr="007242F3">
        <w:rPr>
          <w:rStyle w:val="afb"/>
          <w:rFonts w:hint="eastAsia"/>
          <w:sz w:val="24"/>
          <w:szCs w:val="24"/>
        </w:rPr>
        <w:t>良寶（2012）十四年上郡守匽</w:t>
      </w:r>
      <w:proofErr w:type="gramStart"/>
      <w:r w:rsidRPr="007242F3">
        <w:rPr>
          <w:rStyle w:val="afb"/>
          <w:rFonts w:hint="eastAsia"/>
          <w:sz w:val="24"/>
          <w:szCs w:val="24"/>
        </w:rPr>
        <w:t>氏戈考</w:t>
      </w:r>
      <w:proofErr w:type="gramEnd"/>
      <w:r w:rsidRPr="007242F3">
        <w:rPr>
          <w:rStyle w:val="afb"/>
          <w:rFonts w:hint="eastAsia"/>
          <w:sz w:val="24"/>
          <w:szCs w:val="24"/>
        </w:rPr>
        <w:t>，載</w:t>
      </w:r>
      <w:proofErr w:type="gramStart"/>
      <w:r w:rsidRPr="007242F3">
        <w:rPr>
          <w:rStyle w:val="afb"/>
          <w:rFonts w:hint="eastAsia"/>
          <w:sz w:val="24"/>
          <w:szCs w:val="24"/>
        </w:rPr>
        <w:t>宛</w:t>
      </w:r>
      <w:proofErr w:type="gramEnd"/>
      <w:r w:rsidRPr="007242F3">
        <w:rPr>
          <w:rStyle w:val="afb"/>
          <w:rFonts w:hint="eastAsia"/>
          <w:sz w:val="24"/>
          <w:szCs w:val="24"/>
        </w:rPr>
        <w:t>鵬飛編著《飛諾藏金（春秋戰國篇）》，118—122頁，鄭州：中州古籍出版社。</w:t>
      </w:r>
    </w:p>
    <w:p w14:paraId="132618ED"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徐在</w:t>
      </w:r>
      <w:proofErr w:type="gramStart"/>
      <w:r w:rsidRPr="007242F3">
        <w:rPr>
          <w:rStyle w:val="afb"/>
          <w:rFonts w:hint="eastAsia"/>
          <w:sz w:val="24"/>
          <w:szCs w:val="24"/>
        </w:rPr>
        <w:t>國</w:t>
      </w:r>
      <w:proofErr w:type="gramEnd"/>
      <w:r w:rsidRPr="007242F3">
        <w:rPr>
          <w:rStyle w:val="afb"/>
          <w:rFonts w:hint="eastAsia"/>
          <w:sz w:val="24"/>
          <w:szCs w:val="24"/>
        </w:rPr>
        <w:t>（2013）《上博楚簡文字聲系（一～八）》第三</w:t>
      </w:r>
      <w:proofErr w:type="gramStart"/>
      <w:r w:rsidRPr="007242F3">
        <w:rPr>
          <w:rStyle w:val="afb"/>
          <w:rFonts w:hint="eastAsia"/>
          <w:sz w:val="24"/>
          <w:szCs w:val="24"/>
        </w:rPr>
        <w:t>冊</w:t>
      </w:r>
      <w:proofErr w:type="gramEnd"/>
      <w:r w:rsidRPr="007242F3">
        <w:rPr>
          <w:rStyle w:val="afb"/>
          <w:rFonts w:hint="eastAsia"/>
          <w:sz w:val="24"/>
          <w:szCs w:val="24"/>
        </w:rPr>
        <w:t>，合肥：安徽大學出版社。</w:t>
      </w:r>
    </w:p>
    <w:p w14:paraId="3796FD96"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銀雀山漢墓竹簡整理小組（1985）《銀雀山漢墓竹簡〔壹〕》，北京：文物出版社。</w:t>
      </w:r>
    </w:p>
    <w:p w14:paraId="368B33E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銀雀山漢墓竹簡整理小組（2010）</w:t>
      </w:r>
      <w:r w:rsidRPr="007242F3">
        <w:rPr>
          <w:rStyle w:val="afb"/>
          <w:sz w:val="24"/>
          <w:szCs w:val="24"/>
        </w:rPr>
        <w:t>《銀雀山漢墓竹簡</w:t>
      </w:r>
      <w:r w:rsidRPr="007242F3">
        <w:rPr>
          <w:rStyle w:val="afb"/>
          <w:rFonts w:hint="eastAsia"/>
          <w:sz w:val="24"/>
          <w:szCs w:val="24"/>
        </w:rPr>
        <w:t>〔</w:t>
      </w:r>
      <w:r w:rsidRPr="007242F3">
        <w:rPr>
          <w:rStyle w:val="afb"/>
          <w:sz w:val="24"/>
          <w:szCs w:val="24"/>
        </w:rPr>
        <w:t>貳</w:t>
      </w:r>
      <w:r w:rsidRPr="007242F3">
        <w:rPr>
          <w:rStyle w:val="afb"/>
          <w:rFonts w:hint="eastAsia"/>
          <w:sz w:val="24"/>
          <w:szCs w:val="24"/>
        </w:rPr>
        <w:t>〕</w:t>
      </w:r>
      <w:r w:rsidRPr="007242F3">
        <w:rPr>
          <w:rStyle w:val="afb"/>
          <w:sz w:val="24"/>
          <w:szCs w:val="24"/>
        </w:rPr>
        <w:t>》</w:t>
      </w:r>
      <w:r w:rsidRPr="007242F3">
        <w:rPr>
          <w:rStyle w:val="afb"/>
          <w:rFonts w:hint="eastAsia"/>
          <w:sz w:val="24"/>
          <w:szCs w:val="24"/>
        </w:rPr>
        <w:t>，北京：文物出版社。</w:t>
      </w:r>
    </w:p>
    <w:p w14:paraId="155287D9"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張富海（2008）《漢人所謂古文之研究》，北京：綫裝</w:t>
      </w:r>
      <w:proofErr w:type="gramStart"/>
      <w:r w:rsidRPr="007242F3">
        <w:rPr>
          <w:rStyle w:val="afb"/>
          <w:rFonts w:hint="eastAsia"/>
          <w:sz w:val="24"/>
          <w:szCs w:val="24"/>
        </w:rPr>
        <w:t>書</w:t>
      </w:r>
      <w:proofErr w:type="gramEnd"/>
      <w:r w:rsidRPr="007242F3">
        <w:rPr>
          <w:rStyle w:val="afb"/>
          <w:rFonts w:hint="eastAsia"/>
          <w:sz w:val="24"/>
          <w:szCs w:val="24"/>
        </w:rPr>
        <w:t>局。</w:t>
      </w:r>
    </w:p>
    <w:p w14:paraId="1A325764"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周波（2012）《戰國時代各系文字間的用字差異現象研究》，北京：綫裝</w:t>
      </w:r>
      <w:proofErr w:type="gramStart"/>
      <w:r w:rsidRPr="007242F3">
        <w:rPr>
          <w:rStyle w:val="afb"/>
          <w:rFonts w:hint="eastAsia"/>
          <w:sz w:val="24"/>
          <w:szCs w:val="24"/>
        </w:rPr>
        <w:t>書</w:t>
      </w:r>
      <w:proofErr w:type="gramEnd"/>
      <w:r w:rsidRPr="007242F3">
        <w:rPr>
          <w:rStyle w:val="afb"/>
          <w:rFonts w:hint="eastAsia"/>
          <w:sz w:val="24"/>
          <w:szCs w:val="24"/>
        </w:rPr>
        <w:t>局。</w:t>
      </w:r>
    </w:p>
    <w:p w14:paraId="184F5CB7"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周鳳五（1999）讀</w:t>
      </w:r>
      <w:proofErr w:type="gramStart"/>
      <w:r w:rsidRPr="007242F3">
        <w:rPr>
          <w:rStyle w:val="afb"/>
          <w:rFonts w:hint="eastAsia"/>
          <w:sz w:val="24"/>
          <w:szCs w:val="24"/>
        </w:rPr>
        <w:t>郭</w:t>
      </w:r>
      <w:proofErr w:type="gramEnd"/>
      <w:r w:rsidRPr="007242F3">
        <w:rPr>
          <w:rStyle w:val="afb"/>
          <w:rFonts w:hint="eastAsia"/>
          <w:sz w:val="24"/>
          <w:szCs w:val="24"/>
        </w:rPr>
        <w:t>店竹簡《成之聞之》</w:t>
      </w:r>
      <w:proofErr w:type="gramStart"/>
      <w:r w:rsidRPr="007242F3">
        <w:rPr>
          <w:rStyle w:val="afb"/>
          <w:rFonts w:hint="eastAsia"/>
          <w:sz w:val="24"/>
          <w:szCs w:val="24"/>
        </w:rPr>
        <w:t>札</w:t>
      </w:r>
      <w:proofErr w:type="gramEnd"/>
      <w:r w:rsidRPr="007242F3">
        <w:rPr>
          <w:rStyle w:val="afb"/>
          <w:rFonts w:hint="eastAsia"/>
          <w:sz w:val="24"/>
          <w:szCs w:val="24"/>
        </w:rPr>
        <w:t>記，載《古文字與古文獻》試刊號，42—54頁，臺北：楚文化研究</w:t>
      </w:r>
      <w:proofErr w:type="gramStart"/>
      <w:r w:rsidRPr="007242F3">
        <w:rPr>
          <w:rStyle w:val="afb"/>
          <w:rFonts w:hint="eastAsia"/>
          <w:sz w:val="24"/>
          <w:szCs w:val="24"/>
        </w:rPr>
        <w:t>會</w:t>
      </w:r>
      <w:proofErr w:type="gramEnd"/>
      <w:r w:rsidRPr="007242F3">
        <w:rPr>
          <w:rStyle w:val="afb"/>
          <w:rFonts w:hint="eastAsia"/>
          <w:sz w:val="24"/>
          <w:szCs w:val="24"/>
        </w:rPr>
        <w:t>。</w:t>
      </w:r>
    </w:p>
    <w:p w14:paraId="37A4939A"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朱漢民、陳松長（2010）《嶽麓書院藏秦簡（壹）》，上海：上海辭書出版社。</w:t>
      </w:r>
    </w:p>
    <w:p w14:paraId="3FBF3A7C" w14:textId="77777777" w:rsidR="006B1483" w:rsidRPr="007242F3" w:rsidRDefault="006B1483" w:rsidP="006B1483">
      <w:pPr>
        <w:ind w:left="480" w:right="210" w:hangingChars="200" w:hanging="480"/>
        <w:textAlignment w:val="center"/>
        <w:rPr>
          <w:rStyle w:val="afb"/>
          <w:sz w:val="24"/>
          <w:szCs w:val="24"/>
        </w:rPr>
      </w:pPr>
      <w:r w:rsidRPr="007242F3">
        <w:rPr>
          <w:rStyle w:val="afb"/>
          <w:rFonts w:hint="eastAsia"/>
          <w:sz w:val="24"/>
          <w:szCs w:val="24"/>
        </w:rPr>
        <w:t>宗福邦、陳</w:t>
      </w:r>
      <w:proofErr w:type="gramStart"/>
      <w:r w:rsidRPr="007242F3">
        <w:rPr>
          <w:rStyle w:val="afb"/>
          <w:rFonts w:hint="eastAsia"/>
          <w:sz w:val="24"/>
          <w:szCs w:val="24"/>
        </w:rPr>
        <w:t>世</w:t>
      </w:r>
      <w:proofErr w:type="gramEnd"/>
      <w:r w:rsidRPr="007242F3">
        <w:rPr>
          <w:rStyle w:val="afb"/>
          <w:rFonts w:hint="eastAsia"/>
          <w:sz w:val="24"/>
          <w:szCs w:val="24"/>
        </w:rPr>
        <w:t>鐃、蕭海波（2003）《故訓匯纂》，北京：商</w:t>
      </w:r>
      <w:proofErr w:type="gramStart"/>
      <w:r w:rsidRPr="007242F3">
        <w:rPr>
          <w:rStyle w:val="afb"/>
          <w:rFonts w:hint="eastAsia"/>
          <w:sz w:val="24"/>
          <w:szCs w:val="24"/>
        </w:rPr>
        <w:t>務</w:t>
      </w:r>
      <w:proofErr w:type="gramEnd"/>
      <w:r w:rsidRPr="007242F3">
        <w:rPr>
          <w:rStyle w:val="afb"/>
          <w:rFonts w:hint="eastAsia"/>
          <w:sz w:val="24"/>
          <w:szCs w:val="24"/>
        </w:rPr>
        <w:t>印</w:t>
      </w:r>
      <w:proofErr w:type="gramStart"/>
      <w:r w:rsidRPr="007242F3">
        <w:rPr>
          <w:rStyle w:val="afb"/>
          <w:rFonts w:hint="eastAsia"/>
          <w:sz w:val="24"/>
          <w:szCs w:val="24"/>
        </w:rPr>
        <w:t>書</w:t>
      </w:r>
      <w:proofErr w:type="gramEnd"/>
      <w:r w:rsidRPr="007242F3">
        <w:rPr>
          <w:rStyle w:val="afb"/>
          <w:rFonts w:hint="eastAsia"/>
          <w:sz w:val="24"/>
          <w:szCs w:val="24"/>
        </w:rPr>
        <w:t>館。</w:t>
      </w:r>
    </w:p>
    <w:p w14:paraId="26338216" w14:textId="77777777" w:rsidR="006B1483" w:rsidRPr="007242F3" w:rsidRDefault="006B1483" w:rsidP="006B1483">
      <w:pPr>
        <w:pStyle w:val="ad"/>
        <w:textAlignment w:val="center"/>
        <w:rPr>
          <w:rStyle w:val="afb"/>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SimSun"/>
    <w:panose1 w:val="03000509000000000000"/>
    <w:charset w:val="86"/>
    <w:family w:val="script"/>
    <w:pitch w:val="fixed"/>
    <w:sig w:usb0="00000001" w:usb1="080E0000" w:usb2="00000010" w:usb3="00000000" w:csb0="00040000" w:csb1="00000000"/>
  </w:font>
  <w:font w:name="控呇湮佽恅苤蚼">
    <w:charset w:val="88"/>
    <w:family w:val="modern"/>
    <w:pitch w:val="fixed"/>
    <w:sig w:usb0="00000001" w:usb1="08080000" w:usb2="00000010" w:usb3="00000000" w:csb0="00100000"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3A2AF50" w14:textId="77777777" w:rsidR="003E6BB9" w:rsidRDefault="003E6BB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50612DB2"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21</w:t>
    </w:r>
    <w:r w:rsidRPr="00C01B1F">
      <w:rPr>
        <w:rFonts w:hint="eastAsia"/>
        <w:sz w:val="18"/>
        <w:szCs w:val="18"/>
      </w:rPr>
      <w:t>年</w:t>
    </w:r>
    <w:r w:rsidR="0030510A">
      <w:rPr>
        <w:sz w:val="18"/>
        <w:szCs w:val="18"/>
      </w:rPr>
      <w:t>1</w:t>
    </w:r>
    <w:r w:rsidR="007B6745">
      <w:rPr>
        <w:sz w:val="18"/>
        <w:szCs w:val="18"/>
      </w:rPr>
      <w:t>1</w:t>
    </w:r>
    <w:r w:rsidR="00CF5EB2">
      <w:rPr>
        <w:rFonts w:hint="eastAsia"/>
        <w:sz w:val="18"/>
        <w:szCs w:val="18"/>
      </w:rPr>
      <w:t>月</w:t>
    </w:r>
    <w:r w:rsidR="0030510A">
      <w:rPr>
        <w:sz w:val="18"/>
        <w:szCs w:val="18"/>
      </w:rPr>
      <w:t>2</w:t>
    </w:r>
    <w:r w:rsidR="00F001B7">
      <w:rPr>
        <w:sz w:val="18"/>
        <w:szCs w:val="18"/>
      </w:rPr>
      <w:t>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21</w:t>
    </w:r>
    <w:r w:rsidRPr="00C01B1F">
      <w:rPr>
        <w:rFonts w:hint="eastAsia"/>
        <w:sz w:val="18"/>
        <w:szCs w:val="18"/>
      </w:rPr>
      <w:t>年</w:t>
    </w:r>
    <w:r w:rsidR="0030510A">
      <w:rPr>
        <w:rFonts w:hint="eastAsia"/>
        <w:sz w:val="18"/>
        <w:szCs w:val="18"/>
      </w:rPr>
      <w:t>1</w:t>
    </w:r>
    <w:r w:rsidR="00FD3FA1">
      <w:rPr>
        <w:sz w:val="18"/>
        <w:szCs w:val="18"/>
      </w:rPr>
      <w:t>2</w:t>
    </w:r>
    <w:r w:rsidRPr="00C01B1F">
      <w:rPr>
        <w:rFonts w:hint="eastAsia"/>
        <w:sz w:val="18"/>
        <w:szCs w:val="18"/>
      </w:rPr>
      <w:t>月</w:t>
    </w:r>
    <w:r w:rsidR="007B6745">
      <w:rPr>
        <w:sz w:val="18"/>
        <w:szCs w:val="18"/>
      </w:rPr>
      <w:t>14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4CBA2" w14:textId="77777777" w:rsidR="009F540E" w:rsidRDefault="009F540E" w:rsidP="00CB0024">
      <w:r>
        <w:separator/>
      </w:r>
    </w:p>
  </w:footnote>
  <w:footnote w:type="continuationSeparator" w:id="0">
    <w:p w14:paraId="500EC913" w14:textId="77777777" w:rsidR="009F540E" w:rsidRDefault="009F540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
      <w:spacing w:before="240" w:after="240"/>
      <w:ind w:firstLine="436"/>
    </w:pPr>
    <w:r>
      <w:rPr>
        <w:rFonts w:hint="eastAsia"/>
      </w:rPr>
      <w:t>复旦大学出土文献与古文字研究中心网站论文</w:t>
    </w:r>
  </w:p>
  <w:p w14:paraId="6F840705" w14:textId="16BD14E1" w:rsidR="00CF5EB2" w:rsidRPr="00CF5EB2" w:rsidRDefault="003E6BB9" w:rsidP="00CF5EB2">
    <w:pPr>
      <w:pStyle w:val="af"/>
      <w:spacing w:before="240" w:after="240"/>
      <w:ind w:firstLine="436"/>
    </w:pPr>
    <w:r>
      <w:rPr>
        <w:rFonts w:hint="eastAsia"/>
      </w:rPr>
      <w:t>链接：</w:t>
    </w:r>
    <w:r w:rsidR="0030510A" w:rsidRPr="0030510A">
      <w:t>http://www.fdgwz.org.cn/Web/Show/</w:t>
    </w:r>
    <w:r w:rsidR="00F001B7">
      <w:t>78</w:t>
    </w:r>
    <w:r w:rsidR="0046380B">
      <w:t>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43.5pt;height:49.5pt;visibility:visible" o:bullet="t">
        <v:imagedata r:id="rId1" o:title=""/>
      </v:shape>
    </w:pict>
  </w:numPicBullet>
  <w:numPicBullet w:numPicBulletId="1">
    <w:pict>
      <v:shape id="_x0000_i1287"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3"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28"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1"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3" w15:restartNumberingAfterBreak="0">
    <w:nsid w:val="5A707373"/>
    <w:multiLevelType w:val="singleLevel"/>
    <w:tmpl w:val="5A707373"/>
    <w:lvl w:ilvl="0">
      <w:start w:val="1"/>
      <w:numFmt w:val="chineseCounting"/>
      <w:suff w:val="nothing"/>
      <w:lvlText w:val="第%1，"/>
      <w:lvlJc w:val="left"/>
    </w:lvl>
  </w:abstractNum>
  <w:abstractNum w:abstractNumId="34"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5"/>
  </w:num>
  <w:num w:numId="3">
    <w:abstractNumId w:val="22"/>
  </w:num>
  <w:num w:numId="4">
    <w:abstractNumId w:val="32"/>
  </w:num>
  <w:num w:numId="5">
    <w:abstractNumId w:val="2"/>
  </w:num>
  <w:num w:numId="6">
    <w:abstractNumId w:val="33"/>
  </w:num>
  <w:num w:numId="7">
    <w:abstractNumId w:val="25"/>
  </w:num>
  <w:num w:numId="8">
    <w:abstractNumId w:val="1"/>
    <w:lvlOverride w:ilvl="0">
      <w:startOverride w:val="1"/>
    </w:lvlOverride>
  </w:num>
  <w:num w:numId="9">
    <w:abstractNumId w:val="0"/>
    <w:lvlOverride w:ilvl="0">
      <w:startOverride w:val="1"/>
    </w:lvlOverride>
  </w:num>
  <w:num w:numId="10">
    <w:abstractNumId w:val="19"/>
  </w:num>
  <w:num w:numId="11">
    <w:abstractNumId w:val="24"/>
  </w:num>
  <w:num w:numId="12">
    <w:abstractNumId w:val="17"/>
  </w:num>
  <w:num w:numId="13">
    <w:abstractNumId w:val="14"/>
  </w:num>
  <w:num w:numId="14">
    <w:abstractNumId w:val="15"/>
  </w:num>
  <w:num w:numId="15">
    <w:abstractNumId w:val="23"/>
  </w:num>
  <w:num w:numId="16">
    <w:abstractNumId w:val="34"/>
  </w:num>
  <w:num w:numId="17">
    <w:abstractNumId w:val="37"/>
  </w:num>
  <w:num w:numId="18">
    <w:abstractNumId w:val="31"/>
  </w:num>
  <w:num w:numId="19">
    <w:abstractNumId w:val="16"/>
  </w:num>
  <w:num w:numId="20">
    <w:abstractNumId w:val="36"/>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27"/>
  </w:num>
  <w:num w:numId="32">
    <w:abstractNumId w:val="30"/>
  </w:num>
  <w:num w:numId="33">
    <w:abstractNumId w:val="29"/>
  </w:num>
  <w:num w:numId="34">
    <w:abstractNumId w:val="20"/>
  </w:num>
  <w:num w:numId="35">
    <w:abstractNumId w:val="3"/>
  </w:num>
  <w:num w:numId="36">
    <w:abstractNumId w:val="26"/>
  </w:num>
  <w:num w:numId="37">
    <w:abstractNumId w:val="2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626A6"/>
    <w:rsid w:val="00062FE9"/>
    <w:rsid w:val="00066107"/>
    <w:rsid w:val="0006648C"/>
    <w:rsid w:val="00073508"/>
    <w:rsid w:val="00076F82"/>
    <w:rsid w:val="00077C36"/>
    <w:rsid w:val="00084150"/>
    <w:rsid w:val="0008479B"/>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3EDC"/>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1EBC"/>
    <w:rsid w:val="00324A0C"/>
    <w:rsid w:val="003254FE"/>
    <w:rsid w:val="00330794"/>
    <w:rsid w:val="00332FF4"/>
    <w:rsid w:val="00334313"/>
    <w:rsid w:val="00334D88"/>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D5DF4"/>
    <w:rsid w:val="003E1354"/>
    <w:rsid w:val="003E1502"/>
    <w:rsid w:val="003E1E5C"/>
    <w:rsid w:val="003E5FD9"/>
    <w:rsid w:val="003E6BB9"/>
    <w:rsid w:val="003F2D79"/>
    <w:rsid w:val="003F5354"/>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380B"/>
    <w:rsid w:val="00466A1C"/>
    <w:rsid w:val="00471E95"/>
    <w:rsid w:val="004756A5"/>
    <w:rsid w:val="0048364F"/>
    <w:rsid w:val="00483CD8"/>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2033E"/>
    <w:rsid w:val="005268F5"/>
    <w:rsid w:val="005308E6"/>
    <w:rsid w:val="00531EA3"/>
    <w:rsid w:val="0053295D"/>
    <w:rsid w:val="0053723F"/>
    <w:rsid w:val="00541E3D"/>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CF4"/>
    <w:rsid w:val="00635FA4"/>
    <w:rsid w:val="00640B39"/>
    <w:rsid w:val="00644D5B"/>
    <w:rsid w:val="00650E61"/>
    <w:rsid w:val="0065256A"/>
    <w:rsid w:val="00666D65"/>
    <w:rsid w:val="00672EC8"/>
    <w:rsid w:val="00673C78"/>
    <w:rsid w:val="006778A0"/>
    <w:rsid w:val="00682D5D"/>
    <w:rsid w:val="00686575"/>
    <w:rsid w:val="006907C4"/>
    <w:rsid w:val="00693A5D"/>
    <w:rsid w:val="006A0C48"/>
    <w:rsid w:val="006A1B0D"/>
    <w:rsid w:val="006A34B2"/>
    <w:rsid w:val="006A3D5C"/>
    <w:rsid w:val="006A3F90"/>
    <w:rsid w:val="006A5FF2"/>
    <w:rsid w:val="006B0F0D"/>
    <w:rsid w:val="006B1483"/>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242F3"/>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1A80"/>
    <w:rsid w:val="007B6745"/>
    <w:rsid w:val="007C4028"/>
    <w:rsid w:val="007C62ED"/>
    <w:rsid w:val="007C6D48"/>
    <w:rsid w:val="007D5FCD"/>
    <w:rsid w:val="007D776B"/>
    <w:rsid w:val="007F45BF"/>
    <w:rsid w:val="0080242C"/>
    <w:rsid w:val="00805018"/>
    <w:rsid w:val="00807BBC"/>
    <w:rsid w:val="008114A2"/>
    <w:rsid w:val="00811640"/>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978"/>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7BDB"/>
    <w:rsid w:val="008E49CB"/>
    <w:rsid w:val="008E5D6E"/>
    <w:rsid w:val="008E6624"/>
    <w:rsid w:val="008F4C76"/>
    <w:rsid w:val="008F5C80"/>
    <w:rsid w:val="008F65AF"/>
    <w:rsid w:val="00903942"/>
    <w:rsid w:val="00904443"/>
    <w:rsid w:val="00905A67"/>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D27AC"/>
    <w:rsid w:val="009E12C0"/>
    <w:rsid w:val="009E1F4B"/>
    <w:rsid w:val="009E50C6"/>
    <w:rsid w:val="009E63D4"/>
    <w:rsid w:val="009F4D40"/>
    <w:rsid w:val="009F540E"/>
    <w:rsid w:val="00A00A18"/>
    <w:rsid w:val="00A01321"/>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37A"/>
    <w:rsid w:val="00CC6F6E"/>
    <w:rsid w:val="00CD12D8"/>
    <w:rsid w:val="00CD3AD6"/>
    <w:rsid w:val="00CE1F09"/>
    <w:rsid w:val="00CF2087"/>
    <w:rsid w:val="00CF2D53"/>
    <w:rsid w:val="00CF3432"/>
    <w:rsid w:val="00CF55D5"/>
    <w:rsid w:val="00CF5EB2"/>
    <w:rsid w:val="00CF736F"/>
    <w:rsid w:val="00D00583"/>
    <w:rsid w:val="00D12835"/>
    <w:rsid w:val="00D14104"/>
    <w:rsid w:val="00D202FA"/>
    <w:rsid w:val="00D208AF"/>
    <w:rsid w:val="00D216E9"/>
    <w:rsid w:val="00D24914"/>
    <w:rsid w:val="00D326D7"/>
    <w:rsid w:val="00D33111"/>
    <w:rsid w:val="00D4023B"/>
    <w:rsid w:val="00D40B52"/>
    <w:rsid w:val="00D50E87"/>
    <w:rsid w:val="00D51572"/>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DF6704"/>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3FA1"/>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Char Char C"/>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uiPriority w:val="99"/>
    <w:qFormat/>
    <w:rsid w:val="00CB0024"/>
    <w:rPr>
      <w:vertAlign w:val="superscript"/>
    </w:rPr>
  </w:style>
  <w:style w:type="paragraph" w:styleId="a6">
    <w:name w:val="footer"/>
    <w:basedOn w:val="a"/>
    <w:link w:val="a7"/>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qFormat/>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qFormat/>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qFormat/>
    <w:rsid w:val="006B0F0D"/>
    <w:rPr>
      <w:sz w:val="18"/>
      <w:szCs w:val="18"/>
    </w:rPr>
  </w:style>
  <w:style w:type="character" w:customStyle="1" w:styleId="af6">
    <w:name w:val="批注框文本 字符"/>
    <w:link w:val="af4"/>
    <w:uiPriority w:val="99"/>
    <w:semiHidden/>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link w:val="17"/>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Char Char C 字符,註腳文字 字元 字元 字元 字符,脚注文本1 字符"/>
    <w:qFormat/>
    <w:rsid w:val="00C037A6"/>
    <w:rPr>
      <w:sz w:val="20"/>
      <w:szCs w:val="20"/>
    </w:rPr>
  </w:style>
  <w:style w:type="paragraph" w:styleId="afc">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a"/>
    <w:uiPriority w:val="99"/>
    <w:semiHidden/>
    <w:unhideWhenUsed/>
    <w:rsid w:val="00077C36"/>
    <w:pPr>
      <w:snapToGrid w:val="0"/>
      <w:jc w:val="left"/>
    </w:pPr>
    <w:rPr>
      <w:rFonts w:ascii="Calibri" w:hAnsi="Calibri"/>
      <w:sz w:val="21"/>
      <w:szCs w:val="24"/>
    </w:rPr>
  </w:style>
  <w:style w:type="character" w:customStyle="1" w:styleId="1d">
    <w:name w:val="未处理的提及1"/>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5">
    <w:name w:val="Body Text Indent"/>
    <w:basedOn w:val="a"/>
    <w:link w:val="aff6"/>
    <w:rsid w:val="00077C36"/>
    <w:pPr>
      <w:spacing w:after="120"/>
      <w:ind w:leftChars="200" w:left="420"/>
    </w:pPr>
    <w:rPr>
      <w:rFonts w:ascii="Times New Roman" w:hAnsi="Times New Roman"/>
      <w:sz w:val="21"/>
      <w:szCs w:val="24"/>
    </w:rPr>
  </w:style>
  <w:style w:type="character" w:customStyle="1" w:styleId="aff6">
    <w:name w:val="正文文本缩进 字符"/>
    <w:basedOn w:val="a0"/>
    <w:link w:val="aff5"/>
    <w:rsid w:val="00077C36"/>
    <w:rPr>
      <w:rFonts w:ascii="Times New Roman" w:hAnsi="Times New Roman"/>
      <w:kern w:val="2"/>
      <w:sz w:val="21"/>
      <w:szCs w:val="24"/>
    </w:rPr>
  </w:style>
  <w:style w:type="paragraph" w:customStyle="1" w:styleId="1e">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f">
    <w:name w:val="批注框文本 字符1"/>
    <w:basedOn w:val="a0"/>
    <w:uiPriority w:val="99"/>
    <w:semiHidden/>
    <w:rsid w:val="00077C36"/>
    <w:rPr>
      <w:sz w:val="18"/>
      <w:szCs w:val="18"/>
    </w:rPr>
  </w:style>
  <w:style w:type="character" w:customStyle="1" w:styleId="1f0">
    <w:name w:val="页眉 字符1"/>
    <w:basedOn w:val="a0"/>
    <w:uiPriority w:val="99"/>
    <w:rsid w:val="00077C36"/>
    <w:rPr>
      <w:sz w:val="18"/>
      <w:szCs w:val="18"/>
    </w:rPr>
  </w:style>
  <w:style w:type="character" w:customStyle="1" w:styleId="1f1">
    <w:name w:val="页脚 字符1"/>
    <w:basedOn w:val="a0"/>
    <w:uiPriority w:val="99"/>
    <w:rsid w:val="00077C36"/>
    <w:rPr>
      <w:sz w:val="18"/>
      <w:szCs w:val="18"/>
    </w:rPr>
  </w:style>
  <w:style w:type="character" w:styleId="aff7">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0">
    <w:name w:val="标题 4 字符"/>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8">
    <w:name w:val="annotation text"/>
    <w:basedOn w:val="a"/>
    <w:link w:val="aff9"/>
    <w:uiPriority w:val="99"/>
    <w:unhideWhenUsed/>
    <w:qFormat/>
    <w:rsid w:val="00B806B1"/>
    <w:pPr>
      <w:widowControl/>
      <w:jc w:val="left"/>
    </w:pPr>
    <w:rPr>
      <w:rFonts w:cs="宋体"/>
      <w:kern w:val="0"/>
      <w:szCs w:val="24"/>
    </w:rPr>
  </w:style>
  <w:style w:type="character" w:customStyle="1" w:styleId="aff9">
    <w:name w:val="批注文字 字符"/>
    <w:basedOn w:val="a0"/>
    <w:link w:val="aff8"/>
    <w:uiPriority w:val="99"/>
    <w:qFormat/>
    <w:rsid w:val="00B806B1"/>
    <w:rPr>
      <w:rFonts w:ascii="宋体" w:hAnsi="宋体" w:cs="宋体"/>
      <w:sz w:val="24"/>
      <w:szCs w:val="24"/>
    </w:rPr>
  </w:style>
  <w:style w:type="paragraph" w:styleId="affa">
    <w:name w:val="annotation subject"/>
    <w:basedOn w:val="aff8"/>
    <w:next w:val="aff8"/>
    <w:link w:val="affb"/>
    <w:uiPriority w:val="99"/>
    <w:semiHidden/>
    <w:unhideWhenUsed/>
    <w:qFormat/>
    <w:rsid w:val="00B806B1"/>
    <w:rPr>
      <w:b/>
      <w:bCs/>
    </w:rPr>
  </w:style>
  <w:style w:type="character" w:customStyle="1" w:styleId="affb">
    <w:name w:val="批注主题 字符"/>
    <w:basedOn w:val="aff9"/>
    <w:link w:val="affa"/>
    <w:uiPriority w:val="99"/>
    <w:semiHidden/>
    <w:qFormat/>
    <w:rsid w:val="00B806B1"/>
    <w:rPr>
      <w:rFonts w:ascii="宋体" w:hAnsi="宋体" w:cs="宋体"/>
      <w:b/>
      <w:bCs/>
      <w:sz w:val="24"/>
      <w:szCs w:val="24"/>
    </w:rPr>
  </w:style>
  <w:style w:type="character" w:styleId="affc">
    <w:name w:val="annotation reference"/>
    <w:basedOn w:val="a0"/>
    <w:uiPriority w:val="99"/>
    <w:semiHidden/>
    <w:unhideWhenUsed/>
    <w:qFormat/>
    <w:rsid w:val="00B806B1"/>
    <w:rPr>
      <w:sz w:val="21"/>
      <w:szCs w:val="21"/>
    </w:rPr>
  </w:style>
  <w:style w:type="character" w:customStyle="1" w:styleId="affd">
    <w:name w:val="造字"/>
    <w:qFormat/>
    <w:rsid w:val="00B806B1"/>
    <w:rPr>
      <w:rFonts w:ascii="经典繁超宋" w:eastAsia="宋体-方正超大字符集"/>
      <w:sz w:val="32"/>
      <w:szCs w:val="52"/>
      <w:lang w:eastAsia="zh-CN"/>
    </w:rPr>
  </w:style>
  <w:style w:type="character" w:customStyle="1" w:styleId="1f2">
    <w:name w:val="未处理的提及1"/>
    <w:basedOn w:val="a0"/>
    <w:uiPriority w:val="99"/>
    <w:semiHidden/>
    <w:unhideWhenUsed/>
    <w:qFormat/>
    <w:rsid w:val="00B806B1"/>
    <w:rPr>
      <w:color w:val="605E5C"/>
      <w:shd w:val="clear" w:color="auto" w:fill="E1DFDD"/>
    </w:rPr>
  </w:style>
  <w:style w:type="character" w:customStyle="1" w:styleId="51">
    <w:name w:val="标题 5 字符1"/>
    <w:basedOn w:val="a0"/>
    <w:link w:val="5"/>
    <w:uiPriority w:val="9"/>
    <w:semiHidden/>
    <w:qFormat/>
    <w:rsid w:val="00B806B1"/>
    <w:rPr>
      <w:rFonts w:ascii="宋体" w:hAnsi="宋体" w:cs="宋体"/>
      <w:b/>
      <w:bCs/>
      <w:sz w:val="28"/>
      <w:szCs w:val="28"/>
    </w:rPr>
  </w:style>
  <w:style w:type="numbering" w:customStyle="1" w:styleId="23">
    <w:name w:val="无列表2"/>
    <w:next w:val="a2"/>
    <w:uiPriority w:val="99"/>
    <w:semiHidden/>
    <w:unhideWhenUsed/>
    <w:rsid w:val="00F001B7"/>
  </w:style>
  <w:style w:type="character" w:customStyle="1" w:styleId="affe">
    <w:name w:val="反切"/>
    <w:rsid w:val="00F001B7"/>
    <w:rPr>
      <w:rFonts w:ascii="宋体" w:eastAsia="宋体-方正超大字符集" w:hAnsi="宋体"/>
      <w:noProof/>
      <w:color w:val="800000"/>
      <w:sz w:val="15"/>
      <w:szCs w:val="15"/>
    </w:rPr>
  </w:style>
  <w:style w:type="character" w:customStyle="1" w:styleId="afff">
    <w:name w:val="控呇湮佽恅苤蚼 红色"/>
    <w:rsid w:val="00F001B7"/>
    <w:rPr>
      <w:rFonts w:ascii="控呇湮佽恅苤蚼" w:eastAsia="控呇湮佽恅苤蚼" w:hAnsi="控呇湮佽恅苤蚼"/>
      <w:color w:val="FF0000"/>
    </w:rPr>
  </w:style>
  <w:style w:type="character" w:customStyle="1" w:styleId="fieldname">
    <w:name w:val="fieldname"/>
    <w:basedOn w:val="a0"/>
    <w:rsid w:val="00F001B7"/>
  </w:style>
  <w:style w:type="character" w:customStyle="1" w:styleId="fieldvalue">
    <w:name w:val="fieldvalue"/>
    <w:basedOn w:val="a0"/>
    <w:rsid w:val="00F001B7"/>
  </w:style>
  <w:style w:type="character" w:customStyle="1" w:styleId="number">
    <w:name w:val="number"/>
    <w:rsid w:val="00F001B7"/>
    <w:rPr>
      <w:color w:val="0033FF"/>
    </w:rPr>
  </w:style>
  <w:style w:type="character" w:customStyle="1" w:styleId="lzspan">
    <w:name w:val="lzspan"/>
    <w:rsid w:val="00F001B7"/>
  </w:style>
  <w:style w:type="numbering" w:customStyle="1" w:styleId="32">
    <w:name w:val="无列表3"/>
    <w:next w:val="a2"/>
    <w:uiPriority w:val="99"/>
    <w:semiHidden/>
    <w:unhideWhenUsed/>
    <w:rsid w:val="006B1483"/>
  </w:style>
  <w:style w:type="paragraph" w:styleId="afff0">
    <w:name w:val="Quote"/>
    <w:basedOn w:val="a"/>
    <w:link w:val="afff1"/>
    <w:qFormat/>
    <w:rsid w:val="006B1483"/>
    <w:pPr>
      <w:ind w:leftChars="300" w:left="300"/>
    </w:pPr>
    <w:rPr>
      <w:rFonts w:ascii="Times New Roman" w:eastAsia="DFKai-SB" w:hAnsi="Times New Roman"/>
      <w:szCs w:val="24"/>
      <w:lang w:eastAsia="zh-TW"/>
    </w:rPr>
  </w:style>
  <w:style w:type="character" w:customStyle="1" w:styleId="afff1">
    <w:name w:val="引用 字符"/>
    <w:basedOn w:val="a0"/>
    <w:link w:val="afff0"/>
    <w:rsid w:val="006B1483"/>
    <w:rPr>
      <w:rFonts w:ascii="Times New Roman" w:eastAsia="DFKai-SB" w:hAnsi="Times New Roman"/>
      <w:kern w:val="2"/>
      <w:sz w:val="24"/>
      <w:szCs w:val="24"/>
      <w:lang w:eastAsia="zh-TW"/>
    </w:rPr>
  </w:style>
  <w:style w:type="character" w:customStyle="1" w:styleId="reading">
    <w:name w:val="reading"/>
    <w:basedOn w:val="a0"/>
    <w:rsid w:val="006B1483"/>
  </w:style>
  <w:style w:type="character" w:customStyle="1" w:styleId="1f3">
    <w:name w:val="新造字1 六号"/>
    <w:basedOn w:val="a0"/>
    <w:rsid w:val="006B1483"/>
    <w:rPr>
      <w:rFonts w:ascii="幼圆" w:eastAsia="幼圆" w:hAnsi="幼圆" w:cs="幼圆" w:hint="eastAsia"/>
      <w:color w:val="3366FF"/>
      <w:kern w:val="0"/>
      <w:position w:val="-1"/>
      <w:sz w:val="15"/>
    </w:rPr>
  </w:style>
  <w:style w:type="character" w:customStyle="1" w:styleId="afff2">
    <w:name w:val="夹注二"/>
    <w:rsid w:val="006B1483"/>
    <w:rPr>
      <w:rFonts w:ascii="Times New Roman" w:eastAsia="宋体-方正超大字符集" w:hAnsi="Times New Roman"/>
      <w:dstrike w:val="0"/>
      <w:color w:val="FF6600"/>
      <w:spacing w:val="0"/>
      <w:w w:val="100"/>
      <w:kern w:val="15"/>
      <w:position w:val="0"/>
      <w:sz w:val="15"/>
      <w:szCs w:val="15"/>
    </w:rPr>
  </w:style>
  <w:style w:type="character" w:customStyle="1" w:styleId="afff3">
    <w:name w:val="校记"/>
    <w:rsid w:val="006B1483"/>
    <w:rPr>
      <w:rFonts w:ascii="宋体" w:eastAsia="宋体-方正超大字符集" w:hAnsi="宋体"/>
      <w:color w:val="339933"/>
      <w:kern w:val="15"/>
      <w:sz w:val="15"/>
      <w:szCs w:val="15"/>
    </w:rPr>
  </w:style>
  <w:style w:type="table" w:customStyle="1" w:styleId="1f4">
    <w:name w:val="网格型1"/>
    <w:basedOn w:val="a1"/>
    <w:next w:val="aff2"/>
    <w:uiPriority w:val="59"/>
    <w:rsid w:val="006B1483"/>
    <w:rPr>
      <w:rFonts w:ascii="Times New Roman" w:hAnsi="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簡號"/>
    <w:basedOn w:val="a0"/>
    <w:uiPriority w:val="1"/>
    <w:qFormat/>
    <w:rsid w:val="006B1483"/>
    <w:rPr>
      <w:rFonts w:hAnsi="宋体"/>
      <w:b/>
      <w:vertAlign w:val="subscript"/>
    </w:rPr>
  </w:style>
  <w:style w:type="paragraph" w:styleId="afff5">
    <w:name w:val="Document Map"/>
    <w:basedOn w:val="a"/>
    <w:link w:val="afff6"/>
    <w:uiPriority w:val="99"/>
    <w:semiHidden/>
    <w:unhideWhenUsed/>
    <w:rsid w:val="006B1483"/>
    <w:pPr>
      <w:widowControl/>
      <w:jc w:val="left"/>
    </w:pPr>
    <w:rPr>
      <w:rFonts w:cs="宋体"/>
      <w:kern w:val="0"/>
      <w:sz w:val="18"/>
      <w:szCs w:val="18"/>
    </w:rPr>
  </w:style>
  <w:style w:type="character" w:customStyle="1" w:styleId="afff6">
    <w:name w:val="文档结构图 字符"/>
    <w:basedOn w:val="a0"/>
    <w:link w:val="afff5"/>
    <w:uiPriority w:val="99"/>
    <w:semiHidden/>
    <w:rsid w:val="006B1483"/>
    <w:rPr>
      <w:rFonts w:ascii="宋体" w:hAnsi="宋体" w:cs="宋体"/>
      <w:sz w:val="18"/>
      <w:szCs w:val="18"/>
    </w:rPr>
  </w:style>
  <w:style w:type="paragraph" w:styleId="afff7">
    <w:name w:val="Revision"/>
    <w:hidden/>
    <w:uiPriority w:val="99"/>
    <w:semiHidden/>
    <w:rsid w:val="006B1483"/>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microsoft.com/office/2007/relationships/hdphoto" Target="media/hdphoto3.wdp"/><Relationship Id="rId42" Type="http://schemas.microsoft.com/office/2007/relationships/hdphoto" Target="media/hdphoto6.wdp"/><Relationship Id="rId63" Type="http://schemas.openxmlformats.org/officeDocument/2006/relationships/image" Target="media/image53.png"/><Relationship Id="rId84" Type="http://schemas.openxmlformats.org/officeDocument/2006/relationships/image" Target="media/image69.png"/><Relationship Id="rId138" Type="http://schemas.microsoft.com/office/2007/relationships/hdphoto" Target="media/hdphoto29.wdp"/><Relationship Id="rId107" Type="http://schemas.openxmlformats.org/officeDocument/2006/relationships/image" Target="media/image90.png"/><Relationship Id="rId11" Type="http://schemas.openxmlformats.org/officeDocument/2006/relationships/image" Target="media/image6.png"/><Relationship Id="rId32" Type="http://schemas.openxmlformats.org/officeDocument/2006/relationships/image" Target="media/image22.gif"/><Relationship Id="rId53" Type="http://schemas.openxmlformats.org/officeDocument/2006/relationships/image" Target="media/image47.tiff"/><Relationship Id="rId74" Type="http://schemas.openxmlformats.org/officeDocument/2006/relationships/image" Target="media/image60.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4.png"/><Relationship Id="rId27" Type="http://schemas.openxmlformats.org/officeDocument/2006/relationships/image" Target="media/image18.gif"/><Relationship Id="rId43" Type="http://schemas.openxmlformats.org/officeDocument/2006/relationships/image" Target="media/image32.png"/><Relationship Id="rId48" Type="http://schemas.openxmlformats.org/officeDocument/2006/relationships/image" Target="media/image42.tiff"/><Relationship Id="rId64" Type="http://schemas.microsoft.com/office/2007/relationships/hdphoto" Target="media/hdphoto16.wdp"/><Relationship Id="rId69" Type="http://schemas.openxmlformats.org/officeDocument/2006/relationships/image" Target="media/image56.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8.png"/><Relationship Id="rId80" Type="http://schemas.openxmlformats.org/officeDocument/2006/relationships/image" Target="media/image66.png"/><Relationship Id="rId85" Type="http://schemas.openxmlformats.org/officeDocument/2006/relationships/image" Target="media/image70.png"/><Relationship Id="rId12" Type="http://schemas.openxmlformats.org/officeDocument/2006/relationships/image" Target="media/image7.png"/><Relationship Id="rId17" Type="http://schemas.microsoft.com/office/2007/relationships/hdphoto" Target="media/hdphoto2.wdp"/><Relationship Id="rId33" Type="http://schemas.openxmlformats.org/officeDocument/2006/relationships/image" Target="media/image23.gif"/><Relationship Id="rId38" Type="http://schemas.openxmlformats.org/officeDocument/2006/relationships/image" Target="media/image28.png"/><Relationship Id="rId59" Type="http://schemas.openxmlformats.org/officeDocument/2006/relationships/image" Target="media/image51.png"/><Relationship Id="rId103" Type="http://schemas.microsoft.com/office/2007/relationships/hdphoto" Target="media/hdphoto22.wdp"/><Relationship Id="rId108" Type="http://schemas.microsoft.com/office/2007/relationships/hdphoto" Target="media/hdphoto24.wdp"/><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48.png"/><Relationship Id="rId70" Type="http://schemas.microsoft.com/office/2007/relationships/hdphoto" Target="media/hdphoto19.wdp"/><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9.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4.wdp"/><Relationship Id="rId28" Type="http://schemas.openxmlformats.org/officeDocument/2006/relationships/image" Target="media/image19.gif"/><Relationship Id="rId49" Type="http://schemas.openxmlformats.org/officeDocument/2006/relationships/image" Target="media/image43.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3.png"/><Relationship Id="rId60" Type="http://schemas.microsoft.com/office/2007/relationships/hdphoto" Target="media/hdphoto14.wdp"/><Relationship Id="rId65" Type="http://schemas.openxmlformats.org/officeDocument/2006/relationships/image" Target="media/image54.png"/><Relationship Id="rId81" Type="http://schemas.openxmlformats.org/officeDocument/2006/relationships/image" Target="media/image67.png"/><Relationship Id="rId86" Type="http://schemas.openxmlformats.org/officeDocument/2006/relationships/image" Target="media/image71.png"/><Relationship Id="rId130" Type="http://schemas.openxmlformats.org/officeDocument/2006/relationships/image" Target="media/image111.jpeg"/><Relationship Id="rId135" Type="http://schemas.microsoft.com/office/2007/relationships/hdphoto" Target="media/hdphoto28.wdp"/><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gi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2.png"/><Relationship Id="rId97" Type="http://schemas.microsoft.com/office/2007/relationships/hdphoto" Target="media/hdphoto21.wdp"/><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6.png"/><Relationship Id="rId141" Type="http://schemas.openxmlformats.org/officeDocument/2006/relationships/image" Target="media/image120.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microsoft.com/office/2007/relationships/hdphoto" Target="media/hdphoto17.wdp"/><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 Id="rId131" Type="http://schemas.microsoft.com/office/2007/relationships/hdphoto" Target="media/hdphoto26.wdp"/><Relationship Id="rId136" Type="http://schemas.openxmlformats.org/officeDocument/2006/relationships/image" Target="media/image116.png"/><Relationship Id="rId61" Type="http://schemas.openxmlformats.org/officeDocument/2006/relationships/image" Target="media/image52.png"/><Relationship Id="rId82" Type="http://schemas.openxmlformats.org/officeDocument/2006/relationships/image" Target="media/image68.png"/><Relationship Id="rId19" Type="http://schemas.openxmlformats.org/officeDocument/2006/relationships/image" Target="media/image12.tiff"/><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image" Target="media/image25.png"/><Relationship Id="rId56" Type="http://schemas.microsoft.com/office/2007/relationships/hdphoto" Target="media/hdphoto12.wdp"/><Relationship Id="rId77" Type="http://schemas.openxmlformats.org/officeDocument/2006/relationships/image" Target="media/image63.png"/><Relationship Id="rId100" Type="http://schemas.openxmlformats.org/officeDocument/2006/relationships/image" Target="media/image84.png"/><Relationship Id="rId105" Type="http://schemas.microsoft.com/office/2007/relationships/hdphoto" Target="media/hdphoto23.wdp"/><Relationship Id="rId126" Type="http://schemas.openxmlformats.org/officeDocument/2006/relationships/image" Target="media/image107.png"/><Relationship Id="rId14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17.jpeg"/><Relationship Id="rId20" Type="http://schemas.openxmlformats.org/officeDocument/2006/relationships/image" Target="media/image13.png"/><Relationship Id="rId41" Type="http://schemas.openxmlformats.org/officeDocument/2006/relationships/image" Target="media/image31.png"/><Relationship Id="rId62" Type="http://schemas.microsoft.com/office/2007/relationships/hdphoto" Target="media/hdphoto15.wdp"/><Relationship Id="rId83" Type="http://schemas.microsoft.com/office/2007/relationships/hdphoto" Target="media/hdphoto20.wdp"/><Relationship Id="rId88" Type="http://schemas.openxmlformats.org/officeDocument/2006/relationships/image" Target="media/image73.png"/><Relationship Id="rId111" Type="http://schemas.openxmlformats.org/officeDocument/2006/relationships/image" Target="media/image93.png"/><Relationship Id="rId132" Type="http://schemas.openxmlformats.org/officeDocument/2006/relationships/image" Target="media/image112.gif"/><Relationship Id="rId15" Type="http://schemas.microsoft.com/office/2007/relationships/hdphoto" Target="media/hdphoto1.wdp"/><Relationship Id="rId36" Type="http://schemas.openxmlformats.org/officeDocument/2006/relationships/image" Target="media/image26.png"/><Relationship Id="rId57" Type="http://schemas.openxmlformats.org/officeDocument/2006/relationships/image" Target="media/image50.png"/><Relationship Id="rId106" Type="http://schemas.openxmlformats.org/officeDocument/2006/relationships/image" Target="media/image89.png"/><Relationship Id="rId127" Type="http://schemas.openxmlformats.org/officeDocument/2006/relationships/image" Target="media/image108.emf"/><Relationship Id="rId10" Type="http://schemas.openxmlformats.org/officeDocument/2006/relationships/image" Target="media/image5.png"/><Relationship Id="rId31" Type="http://schemas.microsoft.com/office/2007/relationships/hdphoto" Target="media/hdphoto5.wdp"/><Relationship Id="rId52" Type="http://schemas.openxmlformats.org/officeDocument/2006/relationships/image" Target="media/image46.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17.png"/><Relationship Id="rId47" Type="http://schemas.openxmlformats.org/officeDocument/2006/relationships/image" Target="media/image41.png"/><Relationship Id="rId68" Type="http://schemas.microsoft.com/office/2007/relationships/hdphoto" Target="media/hdphoto18.wdp"/><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4.png"/><Relationship Id="rId16" Type="http://schemas.openxmlformats.org/officeDocument/2006/relationships/image" Target="media/image10.png"/><Relationship Id="rId37" Type="http://schemas.openxmlformats.org/officeDocument/2006/relationships/image" Target="media/image27.png"/><Relationship Id="rId58" Type="http://schemas.microsoft.com/office/2007/relationships/hdphoto" Target="media/hdphoto13.wdp"/><Relationship Id="rId79" Type="http://schemas.openxmlformats.org/officeDocument/2006/relationships/image" Target="media/image65.png"/><Relationship Id="rId102" Type="http://schemas.openxmlformats.org/officeDocument/2006/relationships/image" Target="media/image86.png"/><Relationship Id="rId123" Type="http://schemas.microsoft.com/office/2007/relationships/hdphoto" Target="media/hdphoto25.wdp"/><Relationship Id="rId14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84.png"/><Relationship Id="rId3" Type="http://schemas.openxmlformats.org/officeDocument/2006/relationships/image" Target="media/image37.png"/><Relationship Id="rId7" Type="http://schemas.openxmlformats.org/officeDocument/2006/relationships/image" Target="media/image39.png"/><Relationship Id="rId12" Type="http://schemas.openxmlformats.org/officeDocument/2006/relationships/image" Target="http://xiaoxue.iis.sinica.edu.tw/ImageText2/ShowImage.ashx?text=%ee%9a%b0&amp;font=%e6%a8%99%e6%a5%b7%e9%ab%94%e5%a4%96%e5%ad%97%e9%9b%86%e4%b9%9d&amp;size=48&amp;style=regular&amp;color=%23000000&amp;resolution=96" TargetMode="External"/><Relationship Id="rId2" Type="http://schemas.microsoft.com/office/2007/relationships/hdphoto" Target="media/hdphoto7.wdp"/><Relationship Id="rId16" Type="http://schemas.openxmlformats.org/officeDocument/2006/relationships/image" Target="media/image83.png"/><Relationship Id="rId1" Type="http://schemas.openxmlformats.org/officeDocument/2006/relationships/image" Target="media/image36.png"/><Relationship Id="rId6" Type="http://schemas.microsoft.com/office/2007/relationships/hdphoto" Target="media/hdphoto9.wdp"/><Relationship Id="rId11" Type="http://schemas.openxmlformats.org/officeDocument/2006/relationships/image" Target="media/image87.png"/><Relationship Id="rId5" Type="http://schemas.openxmlformats.org/officeDocument/2006/relationships/image" Target="media/image38.png"/><Relationship Id="rId15" Type="http://schemas.microsoft.com/office/2007/relationships/hdphoto" Target="media/hdphoto27.wdp"/><Relationship Id="rId10" Type="http://schemas.microsoft.com/office/2007/relationships/hdphoto" Target="media/hdphoto11.wdp"/><Relationship Id="rId4" Type="http://schemas.microsoft.com/office/2007/relationships/hdphoto" Target="media/hdphoto8.wdp"/><Relationship Id="rId9" Type="http://schemas.openxmlformats.org/officeDocument/2006/relationships/image" Target="media/image40.png"/><Relationship Id="rId14" Type="http://schemas.openxmlformats.org/officeDocument/2006/relationships/image" Target="media/image1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2967</TotalTime>
  <Pages>37</Pages>
  <Words>2582</Words>
  <Characters>14722</Characters>
  <Application>Microsoft Office Word</Application>
  <DocSecurity>0</DocSecurity>
  <Lines>122</Lines>
  <Paragraphs>34</Paragraphs>
  <ScaleCrop>false</ScaleCrop>
  <Company>GWZ</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李 雨萌</cp:lastModifiedBy>
  <cp:revision>250</cp:revision>
  <dcterms:created xsi:type="dcterms:W3CDTF">2018-01-27T09:07:00Z</dcterms:created>
  <dcterms:modified xsi:type="dcterms:W3CDTF">2021-12-14T14:06:00Z</dcterms:modified>
</cp:coreProperties>
</file>