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36CCB" w14:textId="173CCA9D" w:rsidR="004D7462" w:rsidRDefault="004D7462" w:rsidP="00803C2B">
      <w:pPr>
        <w:pStyle w:val="affc"/>
        <w:rPr>
          <w:rFonts w:hint="eastAsia"/>
        </w:rPr>
      </w:pPr>
      <w:bookmarkStart w:id="0" w:name="_Toc154494908"/>
      <w:proofErr w:type="gramStart"/>
      <w:r w:rsidRPr="004D7462">
        <w:rPr>
          <w:rFonts w:hint="eastAsia"/>
        </w:rPr>
        <w:t>洛</w:t>
      </w:r>
      <w:proofErr w:type="gramEnd"/>
      <w:r w:rsidRPr="004D7462">
        <w:rPr>
          <w:rFonts w:hint="eastAsia"/>
        </w:rPr>
        <w:t>誥</w:t>
      </w:r>
      <w:bookmarkEnd w:id="0"/>
    </w:p>
    <w:p w14:paraId="23ECEE01" w14:textId="77777777" w:rsidR="004D7462" w:rsidRPr="004D7462" w:rsidRDefault="004D7462" w:rsidP="00803C2B">
      <w:pPr>
        <w:pStyle w:val="affc"/>
        <w:rPr>
          <w:rFonts w:hint="eastAsia"/>
        </w:rPr>
      </w:pPr>
    </w:p>
    <w:p w14:paraId="311C28A9" w14:textId="4FF426AF" w:rsidR="004D7462" w:rsidRDefault="004D7462" w:rsidP="00803C2B">
      <w:pPr>
        <w:pStyle w:val="affd"/>
        <w:rPr>
          <w:rFonts w:hint="eastAsia"/>
        </w:rPr>
      </w:pPr>
      <w:r>
        <w:rPr>
          <w:rFonts w:hint="eastAsia"/>
        </w:rPr>
        <w:t>（首發）</w:t>
      </w:r>
    </w:p>
    <w:p w14:paraId="273511D2" w14:textId="42A20821" w:rsidR="004D7462" w:rsidRDefault="004D7462" w:rsidP="00803C2B">
      <w:pPr>
        <w:pStyle w:val="affd"/>
        <w:rPr>
          <w:rFonts w:hint="eastAsia"/>
          <w:lang w:eastAsia="zh-CN"/>
        </w:rPr>
      </w:pPr>
      <w:r>
        <w:rPr>
          <w:rFonts w:hint="eastAsia"/>
        </w:rPr>
        <w:t>雷燮仁</w:t>
      </w:r>
    </w:p>
    <w:p w14:paraId="0E59C846" w14:textId="77777777" w:rsidR="004D7462" w:rsidRPr="00F962A1" w:rsidRDefault="004D7462" w:rsidP="00803C2B">
      <w:pPr>
        <w:pStyle w:val="affd"/>
        <w:jc w:val="both"/>
        <w:rPr>
          <w:rFonts w:eastAsia="PMingLiU" w:hint="eastAsia"/>
          <w:lang w:eastAsia="zh-CN"/>
        </w:rPr>
      </w:pPr>
    </w:p>
    <w:p w14:paraId="27F1700E" w14:textId="77777777" w:rsidR="004D7462" w:rsidRPr="00F962A1" w:rsidRDefault="004D7462" w:rsidP="00803C2B">
      <w:pPr>
        <w:pStyle w:val="affb"/>
        <w:ind w:firstLine="560"/>
        <w:rPr>
          <w:rFonts w:hint="eastAsia"/>
          <w:lang w:eastAsia="zh-TW"/>
        </w:rPr>
      </w:pPr>
      <w:r w:rsidRPr="00F962A1">
        <w:rPr>
          <w:rFonts w:hint="eastAsia"/>
          <w:lang w:eastAsia="zh-TW"/>
        </w:rPr>
        <w:t>周起西土，開拓東土之勢甚銳而民心未能盡服，故經營東土爲周初之要務。武王在世時即有管建洛邑的設想。《逸周書•</w:t>
      </w:r>
      <w:r w:rsidRPr="00F962A1">
        <w:rPr>
          <w:lang w:eastAsia="zh-TW"/>
        </w:rPr>
        <w:t>度邑</w:t>
      </w:r>
      <w:r w:rsidRPr="00F962A1">
        <w:rPr>
          <w:rFonts w:hint="eastAsia"/>
          <w:lang w:eastAsia="zh-TW"/>
        </w:rPr>
        <w:t>》</w:t>
      </w:r>
      <w:r w:rsidRPr="00F962A1">
        <w:rPr>
          <w:lang w:eastAsia="zh-TW"/>
        </w:rPr>
        <w:t>記武王之言</w:t>
      </w:r>
      <w:r w:rsidRPr="00F962A1">
        <w:rPr>
          <w:rFonts w:hint="eastAsia"/>
          <w:lang w:eastAsia="zh-TW"/>
        </w:rPr>
        <w:t>曰：</w:t>
      </w:r>
      <w:r w:rsidRPr="00F962A1">
        <w:rPr>
          <w:lang w:eastAsia="zh-TW"/>
        </w:rPr>
        <w:t>“自</w:t>
      </w:r>
      <w:r w:rsidRPr="00F962A1">
        <w:rPr>
          <w:rFonts w:hint="eastAsia"/>
          <w:lang w:eastAsia="zh-TW"/>
        </w:rPr>
        <w:t>洛汭延于伊因汭，居易無固，其有夏之居。我南望過于三塗，我北望過于有嶽，鄙顧瞻過于有河，宛瞻延于伊、雒，無遠天</w:t>
      </w:r>
      <w:r w:rsidRPr="00F962A1">
        <w:rPr>
          <w:lang w:eastAsia="zh-TW"/>
        </w:rPr>
        <w:t>〈太〉室。”這是因爲伊、洛一帶</w:t>
      </w:r>
      <w:r w:rsidRPr="00F962A1">
        <w:rPr>
          <w:rFonts w:hint="eastAsia"/>
          <w:lang w:eastAsia="zh-TW"/>
        </w:rPr>
        <w:t>是夏的舊都，又因爲那邊的山有三塗、嶽、太室，水有河、伊、洛，佔有形勝的緣故。《史記•周本紀》云</w:t>
      </w:r>
      <w:r w:rsidRPr="00F962A1">
        <w:rPr>
          <w:lang w:eastAsia="zh-TW"/>
        </w:rPr>
        <w:t>：“成王在豐，使召公復營洛邑，如武王之意。周</w:t>
      </w:r>
      <w:r w:rsidRPr="00F962A1">
        <w:rPr>
          <w:rFonts w:hint="eastAsia"/>
          <w:lang w:eastAsia="zh-TW"/>
        </w:rPr>
        <w:t>公復卜申視，卒營築，居九鼎焉，曰</w:t>
      </w:r>
      <w:r w:rsidRPr="00F962A1">
        <w:rPr>
          <w:lang w:eastAsia="zh-TW"/>
        </w:rPr>
        <w:t>：</w:t>
      </w:r>
      <w:r w:rsidRPr="00F962A1">
        <w:rPr>
          <w:rFonts w:hint="eastAsia"/>
          <w:lang w:eastAsia="zh-TW"/>
        </w:rPr>
        <w:t>‘</w:t>
      </w:r>
      <w:r w:rsidRPr="00F962A1">
        <w:rPr>
          <w:lang w:eastAsia="zh-TW"/>
        </w:rPr>
        <w:t>此天下之中，四方入貢道里均。’”這</w:t>
      </w:r>
      <w:r w:rsidRPr="00F962A1">
        <w:rPr>
          <w:rFonts w:hint="eastAsia"/>
          <w:lang w:eastAsia="zh-TW"/>
        </w:rPr>
        <w:t>是因爲洛邑恰在當時全國的中央，與四方往來便利的緣故。</w:t>
      </w:r>
    </w:p>
    <w:p w14:paraId="7464876C" w14:textId="77777777" w:rsidR="004D7462" w:rsidRPr="00F962A1" w:rsidRDefault="004D7462" w:rsidP="00803C2B">
      <w:pPr>
        <w:pStyle w:val="affb"/>
        <w:ind w:firstLine="560"/>
        <w:rPr>
          <w:rFonts w:hint="eastAsia"/>
          <w:lang w:eastAsia="zh-TW"/>
        </w:rPr>
      </w:pPr>
      <w:r w:rsidRPr="00F962A1">
        <w:rPr>
          <w:rFonts w:hint="eastAsia"/>
          <w:lang w:eastAsia="zh-TW"/>
        </w:rPr>
        <w:t>武王死後，管、蔡勾結武庚、淮夷叛亂，東土危岌。周公東征三年，弭平叛亂，重歸一統。周公力主實現武王遺願，在洛邑建立新都，以控制東土。《尚書大傳》説成王五年管成周，</w:t>
      </w:r>
      <w:r w:rsidRPr="00F962A1">
        <w:rPr>
          <w:lang w:eastAsia="zh-TW"/>
        </w:rPr>
        <w:t>1963 年</w:t>
      </w:r>
      <w:r w:rsidRPr="00F962A1">
        <w:rPr>
          <w:rFonts w:hint="eastAsia"/>
          <w:lang w:eastAsia="zh-TW"/>
        </w:rPr>
        <w:t>陜</w:t>
      </w:r>
      <w:r w:rsidRPr="00F962A1">
        <w:rPr>
          <w:lang w:eastAsia="zh-TW"/>
        </w:rPr>
        <w:t>西寶雞出土的西周早期銅器何尊（《集</w:t>
      </w:r>
      <w:r w:rsidRPr="00F962A1">
        <w:rPr>
          <w:rFonts w:hint="eastAsia"/>
          <w:lang w:eastAsia="zh-TW"/>
        </w:rPr>
        <w:t>成》</w:t>
      </w:r>
      <w:r w:rsidRPr="00F962A1">
        <w:rPr>
          <w:lang w:eastAsia="zh-TW"/>
        </w:rPr>
        <w:t>06014）其銘文之末載明“唯王五祀”。</w:t>
      </w:r>
      <w:r w:rsidRPr="00F962A1">
        <w:rPr>
          <w:lang w:eastAsia="zh-TW"/>
        </w:rPr>
        <w:lastRenderedPageBreak/>
        <w:t>銘文前半説：</w:t>
      </w:r>
    </w:p>
    <w:p w14:paraId="4FAC3F3B" w14:textId="77777777" w:rsidR="004D7462" w:rsidRPr="00F962A1" w:rsidRDefault="004D7462" w:rsidP="00803C2B">
      <w:pPr>
        <w:pStyle w:val="aff9"/>
        <w:spacing w:before="540" w:after="540"/>
        <w:ind w:firstLine="496"/>
        <w:rPr>
          <w:rFonts w:hint="eastAsia"/>
        </w:rPr>
      </w:pPr>
      <w:r w:rsidRPr="00F962A1">
        <w:rPr>
          <w:rFonts w:hint="eastAsia"/>
        </w:rPr>
        <w:t>惟王初遷宅于成周，復爯武王禮裸自天，在四月丙戌，王誥宗小子于京室曰</w:t>
      </w:r>
      <w:r w:rsidRPr="00F962A1">
        <w:t>：“昔在爾考公氏克</w:t>
      </w:r>
      <w:r w:rsidRPr="00F962A1">
        <w:rPr>
          <w:rFonts w:hint="eastAsia"/>
        </w:rPr>
        <w:t>逑</w:t>
      </w:r>
      <w:r w:rsidRPr="00F962A1">
        <w:t>文王，</w:t>
      </w:r>
      <w:r w:rsidRPr="00F962A1">
        <w:rPr>
          <w:rFonts w:hint="eastAsia"/>
        </w:rPr>
        <w:t>肆</w:t>
      </w:r>
      <w:r w:rsidRPr="00F962A1">
        <w:t>文王受兹大命。惟武王既克大邑商，</w:t>
      </w:r>
      <w:r w:rsidRPr="00F962A1">
        <w:rPr>
          <w:rFonts w:hint="eastAsia"/>
        </w:rPr>
        <w:t>則廷告于天日</w:t>
      </w:r>
      <w:r w:rsidRPr="00F962A1">
        <w:t>：‘余其宅兹中國，自之</w:t>
      </w:r>
      <w:r w:rsidRPr="00F962A1">
        <w:rPr>
          <w:rFonts w:hint="eastAsia"/>
        </w:rPr>
        <w:t>乂</w:t>
      </w:r>
      <w:r w:rsidRPr="00F962A1">
        <w:t>民。’”</w:t>
      </w:r>
    </w:p>
    <w:p w14:paraId="1E02A429" w14:textId="77777777" w:rsidR="004D7462" w:rsidRPr="00F962A1" w:rsidRDefault="004D7462" w:rsidP="00803C2B">
      <w:pPr>
        <w:pStyle w:val="affb"/>
        <w:ind w:firstLine="560"/>
        <w:rPr>
          <w:rFonts w:hint="eastAsia"/>
          <w:lang w:eastAsia="zh-TW"/>
        </w:rPr>
      </w:pPr>
      <w:r w:rsidRPr="00F962A1">
        <w:rPr>
          <w:rFonts w:hint="eastAsia"/>
          <w:lang w:eastAsia="zh-TW"/>
        </w:rPr>
        <w:t>所述史實與《尚書大傳》云“五年管成周”相合。故有的學者將《</w:t>
      </w:r>
      <w:r w:rsidRPr="00F962A1">
        <w:rPr>
          <w:lang w:eastAsia="zh-TW"/>
        </w:rPr>
        <w:t>召誥》篇首</w:t>
      </w:r>
      <w:r w:rsidRPr="00F962A1">
        <w:rPr>
          <w:rFonts w:hint="eastAsia"/>
          <w:lang w:eastAsia="zh-TW"/>
        </w:rPr>
        <w:t>所記之“相宅于成周”，定在武王五年之二、三月。但也有不少學者認爲，將《召誥</w:t>
      </w:r>
      <w:r w:rsidRPr="00F962A1">
        <w:rPr>
          <w:lang w:eastAsia="zh-TW"/>
        </w:rPr>
        <w:t>》《</w:t>
      </w:r>
      <w:r w:rsidRPr="00F962A1">
        <w:rPr>
          <w:rFonts w:hint="eastAsia"/>
          <w:lang w:eastAsia="zh-TW"/>
        </w:rPr>
        <w:t>洛誥》分別排在成王五年、成王七年，這個説法是有困難的，因爲《召誥》云“越翼日乙卯，周公朝至于洛”，而《洛誥》周公言“予惟乙卯朝至于洛師”</w:t>
      </w:r>
      <w:r w:rsidRPr="00F962A1">
        <w:rPr>
          <w:lang w:eastAsia="zh-TW"/>
        </w:rPr>
        <w:t>，相比知同在一年，而這一年據《洛誥》是七年。“ 夏商周斷代工</w:t>
      </w:r>
      <w:r w:rsidRPr="00F962A1">
        <w:rPr>
          <w:rFonts w:hint="eastAsia"/>
          <w:lang w:eastAsia="zh-TW"/>
        </w:rPr>
        <w:t>程”探成王七年説，推爲公元前</w:t>
      </w:r>
      <w:r w:rsidRPr="00F962A1">
        <w:rPr>
          <w:lang w:eastAsia="zh-TW"/>
        </w:rPr>
        <w:t>1036年，該年二月甲</w:t>
      </w:r>
      <w:r w:rsidRPr="00F962A1">
        <w:rPr>
          <w:rFonts w:hint="eastAsia"/>
          <w:lang w:eastAsia="zh-TW"/>
        </w:rPr>
        <w:t>戌</w:t>
      </w:r>
      <w:r w:rsidRPr="00F962A1">
        <w:rPr>
          <w:lang w:eastAsia="zh-TW"/>
        </w:rPr>
        <w:t>朔，既望庚寅十七日，</w:t>
      </w:r>
      <w:r w:rsidRPr="00F962A1">
        <w:rPr>
          <w:rFonts w:hint="eastAsia"/>
          <w:lang w:eastAsia="zh-TW"/>
        </w:rPr>
        <w:t>粤三日乙未二十二日，三月甲辰朔，丙午朏初三日，俱與《召誥》相合。</w:t>
      </w:r>
    </w:p>
    <w:p w14:paraId="666077AF" w14:textId="77777777" w:rsidR="004D7462" w:rsidRPr="00F962A1" w:rsidRDefault="004D7462" w:rsidP="00803C2B">
      <w:pPr>
        <w:pStyle w:val="affb"/>
        <w:ind w:firstLine="560"/>
        <w:rPr>
          <w:rFonts w:hint="eastAsia"/>
          <w:lang w:eastAsia="zh-TW"/>
        </w:rPr>
      </w:pPr>
      <w:r w:rsidRPr="00F962A1">
        <w:rPr>
          <w:rFonts w:hint="eastAsia"/>
          <w:lang w:eastAsia="zh-TW"/>
        </w:rPr>
        <w:t>我們認爲“夏商周斷代工程”的意見是可取的。成王七年二、三月，周公至洛邑，“相宅于成周”</w:t>
      </w:r>
      <w:r w:rsidRPr="00F962A1">
        <w:rPr>
          <w:lang w:eastAsia="zh-TW"/>
        </w:rPr>
        <w:t>，然後遣使赴宗周向成王報告相宅情況。成王七年底</w:t>
      </w:r>
      <w:r w:rsidRPr="00F962A1">
        <w:rPr>
          <w:rFonts w:hint="eastAsia"/>
          <w:lang w:eastAsia="zh-TW"/>
        </w:rPr>
        <w:t>洛邑已成，成王至洛舉行盛大祭祀，祀禮畢至返回宗周前，成王與周公之間有一段很長的對話，史官將這些對話記録、整理下來，前面附上营洛之初周公與成王之間的一奏一答，後面附上</w:t>
      </w:r>
      <w:r w:rsidRPr="00F962A1">
        <w:rPr>
          <w:rFonts w:hint="eastAsia"/>
          <w:lang w:eastAsia="zh-TW"/>
        </w:rPr>
        <w:lastRenderedPageBreak/>
        <w:t>一段成王在洛邑舉行盛大祭祀並宣布周公繼續留洛的記事，是爲《洛誥》。</w:t>
      </w:r>
    </w:p>
    <w:p w14:paraId="1DDC56A8" w14:textId="77777777" w:rsidR="004D7462" w:rsidRPr="00F962A1" w:rsidRDefault="004D7462" w:rsidP="00803C2B">
      <w:pPr>
        <w:pStyle w:val="affb"/>
        <w:ind w:firstLine="560"/>
        <w:rPr>
          <w:rFonts w:hint="eastAsia"/>
          <w:lang w:eastAsia="zh-TW"/>
        </w:rPr>
      </w:pPr>
      <w:r w:rsidRPr="00F962A1">
        <w:rPr>
          <w:rFonts w:hint="eastAsia"/>
          <w:lang w:eastAsia="zh-TW"/>
        </w:rPr>
        <w:t>《尚書•</w:t>
      </w:r>
      <w:r w:rsidRPr="00F962A1">
        <w:rPr>
          <w:lang w:eastAsia="zh-TW"/>
        </w:rPr>
        <w:t>周書》諸篇中，公認《洛誥》最難讀懂，其原因有四：第一，時空</w:t>
      </w:r>
      <w:r w:rsidRPr="00F962A1">
        <w:rPr>
          <w:rFonts w:hint="eastAsia"/>
          <w:lang w:eastAsia="zh-TW"/>
        </w:rPr>
        <w:t>難定。《洛誥》的主體是周公與成王之間的一大段對話，</w:t>
      </w:r>
      <w:r w:rsidRPr="00F962A1">
        <w:rPr>
          <w:lang w:eastAsia="zh-TW"/>
        </w:rPr>
        <w:t>平心而觀之，其時在成</w:t>
      </w:r>
      <w:r w:rsidRPr="00F962A1">
        <w:rPr>
          <w:rFonts w:hint="eastAsia"/>
          <w:lang w:eastAsia="zh-TW"/>
        </w:rPr>
        <w:t>王七年十二月祀於新邑後，回歸宗周前，其地在洛邑。但這段對話中有周公追述往事之辭，且追述中又引成王之語，哪些是引言，哪些是周公自述，界限本来就不易劃分，再加上所引成王之語，其時成王不在洛邑，致使後人對這一大段對話的時空背景有不少錯誤理解。而第一部分即“周公拜手稽首曰”者與“王拜手稽首曰”者，時在營洛之初，乃周公與成王之間遣使完成的一奏一答，時空也容易誤判。時空判斷有誤，</w:t>
      </w:r>
      <w:r w:rsidRPr="00F962A1">
        <w:rPr>
          <w:lang w:eastAsia="zh-TW"/>
        </w:rPr>
        <w:t>必然影響對文意的理解。第二，文體不</w:t>
      </w:r>
      <w:r w:rsidRPr="00F962A1">
        <w:rPr>
          <w:rFonts w:hint="eastAsia"/>
          <w:lang w:eastAsia="zh-TW"/>
        </w:rPr>
        <w:t>純。有記言，有記事</w:t>
      </w:r>
      <w:r w:rsidRPr="00F962A1">
        <w:rPr>
          <w:lang w:eastAsia="zh-TW"/>
        </w:rPr>
        <w:t>；記言中有</w:t>
      </w:r>
      <w:r w:rsidRPr="00F962A1">
        <w:rPr>
          <w:rFonts w:hint="eastAsia"/>
          <w:lang w:eastAsia="zh-TW"/>
        </w:rPr>
        <w:t>叙</w:t>
      </w:r>
      <w:r w:rsidRPr="00F962A1">
        <w:rPr>
          <w:lang w:eastAsia="zh-TW"/>
        </w:rPr>
        <w:t>事，記事中有議論。記言截止何處，頗難定</w:t>
      </w:r>
      <w:r w:rsidRPr="00F962A1">
        <w:rPr>
          <w:rFonts w:hint="eastAsia"/>
          <w:lang w:eastAsia="zh-TW"/>
        </w:rPr>
        <w:t>奪。如誤以記事爲記言，或誤以記言爲記事，同樣影響對文意的理解。第三，文句晦澀。經過歷代經師的卓絕努力，大部分文句已經知曉其準確文意，但仍有不少句子委實難懂。某些本來平實易曉的句子，由於對上下文的錯誤理解，也產生了許多怪異之説，致使批駁起來如解亂麻。第四，主題不明。平實來讀成王、周公在洛的那一大段對話，其主題確實有些分散，不像《尚書》其他各篇主題相對</w:t>
      </w:r>
      <w:r w:rsidRPr="00F962A1">
        <w:rPr>
          <w:rFonts w:hint="eastAsia"/>
          <w:lang w:eastAsia="zh-TW"/>
        </w:rPr>
        <w:lastRenderedPageBreak/>
        <w:t>明確易曉。再加，</w:t>
      </w:r>
      <w:r w:rsidRPr="00F962A1">
        <w:rPr>
          <w:lang w:eastAsia="zh-TW"/>
        </w:rPr>
        <w:t>上由於種種原因引起的誤解誤釋，對其談話主題有</w:t>
      </w:r>
      <w:r w:rsidRPr="00F962A1">
        <w:rPr>
          <w:rFonts w:hint="eastAsia"/>
          <w:lang w:eastAsia="zh-TW"/>
        </w:rPr>
        <w:t>不少奇異理解，比如周公還政退仕而請求退老，而成王懇求周公留止</w:t>
      </w:r>
      <w:r w:rsidRPr="00F962A1">
        <w:rPr>
          <w:lang w:eastAsia="zh-TW"/>
        </w:rPr>
        <w:t>；比如周</w:t>
      </w:r>
      <w:r w:rsidRPr="00F962A1">
        <w:rPr>
          <w:rFonts w:hint="eastAsia"/>
          <w:lang w:eastAsia="zh-TW"/>
        </w:rPr>
        <w:t>公與成王商議遷都、治洛</w:t>
      </w:r>
      <w:r w:rsidRPr="00F962A1">
        <w:rPr>
          <w:lang w:eastAsia="zh-TW"/>
        </w:rPr>
        <w:t>：比如成王“稱秩元祀”而以其年爲“元祀”也就是</w:t>
      </w:r>
      <w:r w:rsidRPr="00F962A1">
        <w:rPr>
          <w:rFonts w:hint="eastAsia"/>
          <w:lang w:eastAsia="zh-TW"/>
        </w:rPr>
        <w:t>元年，等等。有的注家對這些歧異之説難以定奪，於是誤以爲有“闕文錯簡”。然而摒棄錯誤理解，澄清時空背景，理順文意脈絡，《洛誥》中最主體的那部分，也就是成王與周公在洛邑的那一大段對話，其主體思路是清晰的，始終圍繞效法文武之德、光大前人事業、勉力治理國家、和親四方民衆這一</w:t>
      </w:r>
      <w:r w:rsidRPr="00F962A1">
        <w:rPr>
          <w:lang w:eastAsia="zh-TW"/>
        </w:rPr>
        <w:t>主</w:t>
      </w:r>
      <w:r w:rsidRPr="00F962A1">
        <w:rPr>
          <w:rFonts w:hint="eastAsia"/>
          <w:lang w:eastAsia="zh-TW"/>
        </w:rPr>
        <w:t>話題，且對話言辭懇切，充分反映了周公謀國之忠以及成王倚重周公之誠。對話中蘊含的政治主張和治國理念，奠定了我國歷史上第一</w:t>
      </w:r>
      <w:r w:rsidRPr="00F962A1">
        <w:rPr>
          <w:lang w:eastAsia="zh-TW"/>
        </w:rPr>
        <w:t>個太平盛世“成康之</w:t>
      </w:r>
      <w:r w:rsidRPr="00F962A1">
        <w:rPr>
          <w:rFonts w:hint="eastAsia"/>
          <w:lang w:eastAsia="zh-TW"/>
        </w:rPr>
        <w:t>治”的政治基礎和思想基礎。</w:t>
      </w:r>
    </w:p>
    <w:p w14:paraId="28F53BF5" w14:textId="77777777" w:rsidR="004D7462" w:rsidRPr="00F962A1" w:rsidRDefault="004D7462" w:rsidP="00803C2B">
      <w:pPr>
        <w:pStyle w:val="affb"/>
        <w:ind w:firstLine="560"/>
        <w:rPr>
          <w:rFonts w:hint="eastAsia"/>
          <w:lang w:eastAsia="zh-TW"/>
        </w:rPr>
      </w:pPr>
      <w:r w:rsidRPr="00F962A1">
        <w:rPr>
          <w:rFonts w:hint="eastAsia"/>
          <w:lang w:eastAsia="zh-TW"/>
        </w:rPr>
        <w:t>興建洛邑和穩定東土是周初的一件大事，也是周王朝鞏固統治地位的重要戰略舉措。《洛誥</w:t>
      </w:r>
      <w:r w:rsidRPr="00F962A1">
        <w:rPr>
          <w:lang w:eastAsia="zh-TW"/>
        </w:rPr>
        <w:t>》《</w:t>
      </w:r>
      <w:r w:rsidRPr="00F962A1">
        <w:rPr>
          <w:rFonts w:hint="eastAsia"/>
          <w:lang w:eastAsia="zh-TW"/>
        </w:rPr>
        <w:t>召誥》以及周公在洛對殷遺多士的訓誥即《多士》是這一重大戰略措施的重要實録，具有極高的文獻和史料價值。</w:t>
      </w:r>
    </w:p>
    <w:p w14:paraId="6309E012" w14:textId="77777777" w:rsidR="004D7462" w:rsidRPr="00F962A1" w:rsidRDefault="004D7462" w:rsidP="00803C2B">
      <w:pPr>
        <w:pStyle w:val="affb"/>
        <w:ind w:firstLine="560"/>
        <w:rPr>
          <w:rFonts w:eastAsia="PMingLiU" w:hint="eastAsia"/>
          <w:lang w:eastAsia="zh-TW"/>
        </w:rPr>
      </w:pPr>
      <w:r w:rsidRPr="00F962A1">
        <w:rPr>
          <w:rFonts w:hint="eastAsia"/>
          <w:lang w:eastAsia="zh-TW"/>
        </w:rPr>
        <w:t>《洛誥》文句訓釋，各家分歧較大，我也提出了一</w:t>
      </w:r>
      <w:r w:rsidRPr="00F962A1">
        <w:rPr>
          <w:lang w:eastAsia="zh-TW"/>
        </w:rPr>
        <w:t>些完全不同於前人的斷</w:t>
      </w:r>
      <w:r w:rsidRPr="00F962A1">
        <w:rPr>
          <w:rFonts w:hint="eastAsia"/>
          <w:lang w:eastAsia="zh-TW"/>
        </w:rPr>
        <w:t>句與釋讀。但坦白説，我對自己的不少新説仍然忐忑不安。我力求言之有據，言之順理，但是否真的做到了，望讀者鑒察。如果</w:t>
      </w:r>
      <w:r w:rsidRPr="00F962A1">
        <w:rPr>
          <w:rFonts w:hint="eastAsia"/>
          <w:lang w:eastAsia="zh-TW"/>
        </w:rPr>
        <w:lastRenderedPageBreak/>
        <w:t>不能認同我的新説，好在各家之説大體輯録於此，讀者可擇善而從，或者另創佳解，以期共同推動學術進步。</w:t>
      </w:r>
    </w:p>
    <w:p w14:paraId="0CE609FA" w14:textId="77777777" w:rsidR="004D7462" w:rsidRPr="00F962A1" w:rsidRDefault="004D7462" w:rsidP="00803C2B">
      <w:pPr>
        <w:spacing w:line="288" w:lineRule="auto"/>
        <w:ind w:firstLineChars="200" w:firstLine="480"/>
        <w:rPr>
          <w:rFonts w:eastAsia="PMingLiU" w:hint="eastAsia"/>
          <w:lang w:eastAsia="zh-TW"/>
        </w:rPr>
      </w:pPr>
    </w:p>
    <w:p w14:paraId="701983D3" w14:textId="77777777" w:rsidR="004D7462" w:rsidRPr="004D7462" w:rsidRDefault="004D7462" w:rsidP="00803C2B">
      <w:pPr>
        <w:pStyle w:val="affa"/>
        <w:rPr>
          <w:rFonts w:hint="eastAsia"/>
          <w:b/>
          <w:bCs/>
          <w:lang w:eastAsia="zh-TW"/>
        </w:rPr>
      </w:pPr>
      <w:r w:rsidRPr="004D7462">
        <w:rPr>
          <w:rFonts w:hint="eastAsia"/>
          <w:b/>
          <w:bCs/>
          <w:lang w:eastAsia="zh-TW"/>
        </w:rPr>
        <w:t>著者新説輯要</w:t>
      </w:r>
    </w:p>
    <w:p w14:paraId="1DE324D9" w14:textId="77777777" w:rsidR="004D7462" w:rsidRPr="00F962A1" w:rsidRDefault="004D7462" w:rsidP="00803C2B">
      <w:pPr>
        <w:pStyle w:val="affa"/>
        <w:numPr>
          <w:ilvl w:val="0"/>
          <w:numId w:val="32"/>
        </w:numPr>
        <w:rPr>
          <w:rFonts w:hint="eastAsia"/>
          <w:lang w:eastAsia="zh-TW"/>
        </w:rPr>
      </w:pPr>
      <w:r w:rsidRPr="00F962A1">
        <w:rPr>
          <w:rFonts w:hint="eastAsia"/>
          <w:lang w:eastAsia="zh-TW"/>
        </w:rPr>
        <w:t>“其作周匹休</w:t>
      </w:r>
      <w:r w:rsidRPr="00F962A1">
        <w:rPr>
          <w:lang w:eastAsia="zh-TW"/>
        </w:rPr>
        <w:t>”</w:t>
      </w:r>
      <w:r w:rsidRPr="00F962A1">
        <w:rPr>
          <w:rFonts w:hint="eastAsia"/>
          <w:lang w:eastAsia="zh-TW"/>
        </w:rPr>
        <w:t>，言興作有周對匹天休，僞孔傳的理解大體不誤。新説將“休</w:t>
      </w:r>
      <w:r w:rsidRPr="00F962A1">
        <w:rPr>
          <w:lang w:eastAsia="zh-TW"/>
        </w:rPr>
        <w:t>”</w:t>
      </w:r>
      <w:r w:rsidRPr="00F962A1">
        <w:rPr>
          <w:rFonts w:hint="eastAsia"/>
          <w:lang w:eastAsia="zh-TW"/>
        </w:rPr>
        <w:t>字屬下句，義爲贊美，是不對的。</w:t>
      </w:r>
    </w:p>
    <w:p w14:paraId="2E096197" w14:textId="77777777" w:rsidR="004D7462" w:rsidRPr="00F962A1" w:rsidRDefault="004D7462" w:rsidP="00803C2B">
      <w:pPr>
        <w:pStyle w:val="affa"/>
        <w:numPr>
          <w:ilvl w:val="0"/>
          <w:numId w:val="32"/>
        </w:numPr>
        <w:rPr>
          <w:rFonts w:hint="eastAsia"/>
          <w:lang w:eastAsia="zh-TW"/>
        </w:rPr>
      </w:pPr>
      <w:r w:rsidRPr="00F962A1">
        <w:rPr>
          <w:rFonts w:hint="eastAsia"/>
          <w:lang w:eastAsia="zh-TW"/>
        </w:rPr>
        <w:t>“予齊百工伻從王于周”，“伻從”讀爲“比</w:t>
      </w:r>
      <w:r w:rsidRPr="00F962A1">
        <w:rPr>
          <w:lang w:eastAsia="zh-TW"/>
        </w:rPr>
        <w:t>”，</w:t>
      </w:r>
      <w:r w:rsidRPr="00F962A1">
        <w:rPr>
          <w:rFonts w:hint="eastAsia"/>
          <w:lang w:eastAsia="zh-TW"/>
        </w:rPr>
        <w:t>言隨從。</w:t>
      </w:r>
    </w:p>
    <w:p w14:paraId="38F19FA5" w14:textId="77777777" w:rsidR="004D7462" w:rsidRPr="00F962A1" w:rsidRDefault="004D7462" w:rsidP="00803C2B">
      <w:pPr>
        <w:pStyle w:val="affa"/>
        <w:numPr>
          <w:ilvl w:val="0"/>
          <w:numId w:val="32"/>
        </w:numPr>
        <w:rPr>
          <w:rFonts w:hint="eastAsia"/>
          <w:lang w:eastAsia="zh-TW"/>
        </w:rPr>
      </w:pPr>
      <w:r w:rsidRPr="00F962A1">
        <w:rPr>
          <w:lang w:eastAsia="zh-TW"/>
        </w:rPr>
        <w:t>“</w:t>
      </w:r>
      <w:r w:rsidRPr="00F962A1">
        <w:rPr>
          <w:rFonts w:hint="eastAsia"/>
          <w:lang w:eastAsia="zh-TW"/>
        </w:rPr>
        <w:t>記功、宗以功，作之祀”，言記功勳、尊崇以功勳，作大祀。“宗”，</w:t>
      </w:r>
      <w:r w:rsidRPr="00F962A1">
        <w:rPr>
          <w:lang w:eastAsia="zh-TW"/>
        </w:rPr>
        <w:t xml:space="preserve"> </w:t>
      </w:r>
      <w:r w:rsidRPr="00F962A1">
        <w:rPr>
          <w:rFonts w:hint="eastAsia"/>
          <w:lang w:eastAsia="zh-TW"/>
        </w:rPr>
        <w:t>猶</w:t>
      </w:r>
      <w:r w:rsidRPr="00F962A1">
        <w:rPr>
          <w:lang w:eastAsia="zh-TW"/>
        </w:rPr>
        <w:t>“</w:t>
      </w:r>
      <w:r w:rsidRPr="00F962A1">
        <w:rPr>
          <w:rFonts w:hint="eastAsia"/>
          <w:lang w:eastAsia="zh-TW"/>
        </w:rPr>
        <w:t>尊</w:t>
      </w:r>
      <w:r w:rsidRPr="00F962A1">
        <w:rPr>
          <w:lang w:eastAsia="zh-TW"/>
        </w:rPr>
        <w:t>"</w:t>
      </w:r>
      <w:r w:rsidRPr="00F962A1">
        <w:rPr>
          <w:rFonts w:hint="eastAsia"/>
          <w:lang w:eastAsia="zh-TW"/>
        </w:rPr>
        <w:t>也，乃</w:t>
      </w:r>
      <w:r w:rsidRPr="00F962A1">
        <w:rPr>
          <w:lang w:eastAsia="zh-TW"/>
        </w:rPr>
        <w:t>“</w:t>
      </w:r>
      <w:r w:rsidRPr="00F962A1">
        <w:rPr>
          <w:rFonts w:hint="eastAsia"/>
          <w:lang w:eastAsia="zh-TW"/>
        </w:rPr>
        <w:t>崇</w:t>
      </w:r>
      <w:r w:rsidRPr="00F962A1">
        <w:rPr>
          <w:lang w:eastAsia="zh-TW"/>
        </w:rPr>
        <w:t>”</w:t>
      </w:r>
      <w:r w:rsidRPr="00F962A1">
        <w:rPr>
          <w:rFonts w:hint="eastAsia"/>
          <w:lang w:eastAsia="zh-TW"/>
        </w:rPr>
        <w:t>之通假。</w:t>
      </w:r>
    </w:p>
    <w:p w14:paraId="288642DA" w14:textId="77777777" w:rsidR="004D7462" w:rsidRPr="00F962A1" w:rsidRDefault="004D7462" w:rsidP="00803C2B">
      <w:pPr>
        <w:pStyle w:val="affa"/>
        <w:numPr>
          <w:ilvl w:val="0"/>
          <w:numId w:val="32"/>
        </w:numPr>
        <w:rPr>
          <w:rFonts w:hint="eastAsia"/>
          <w:lang w:eastAsia="zh-TW"/>
        </w:rPr>
      </w:pPr>
      <w:r w:rsidRPr="00F962A1">
        <w:rPr>
          <w:lang w:eastAsia="zh-TW"/>
        </w:rPr>
        <w:t>“</w:t>
      </w:r>
      <w:r w:rsidRPr="00F962A1">
        <w:rPr>
          <w:rFonts w:hint="eastAsia"/>
          <w:lang w:eastAsia="zh-TW"/>
        </w:rPr>
        <w:t>汝受命篤弼、丕視功載，乃汝其悉自教工</w:t>
      </w:r>
      <w:r w:rsidRPr="00F962A1">
        <w:rPr>
          <w:lang w:eastAsia="zh-TW"/>
        </w:rPr>
        <w:t>”</w:t>
      </w:r>
      <w:r w:rsidRPr="00F962A1">
        <w:rPr>
          <w:rFonts w:hint="eastAsia"/>
          <w:lang w:eastAsia="zh-TW"/>
        </w:rPr>
        <w:t>，</w:t>
      </w:r>
      <w:r w:rsidRPr="00F962A1">
        <w:rPr>
          <w:lang w:eastAsia="zh-TW"/>
        </w:rPr>
        <w:t>“</w:t>
      </w:r>
      <w:r w:rsidRPr="00F962A1">
        <w:rPr>
          <w:rFonts w:hint="eastAsia"/>
          <w:lang w:eastAsia="zh-TW"/>
        </w:rPr>
        <w:t>篤弼</w:t>
      </w:r>
      <w:r w:rsidRPr="00F962A1">
        <w:rPr>
          <w:lang w:eastAsia="zh-TW"/>
        </w:rPr>
        <w:t>”“</w:t>
      </w:r>
      <w:r w:rsidRPr="00F962A1">
        <w:rPr>
          <w:rFonts w:hint="eastAsia"/>
          <w:lang w:eastAsia="zh-TW"/>
        </w:rPr>
        <w:t>丕視“並言，“教工</w:t>
      </w:r>
      <w:r w:rsidRPr="00F962A1">
        <w:rPr>
          <w:lang w:eastAsia="zh-TW"/>
        </w:rPr>
        <w:t>”</w:t>
      </w:r>
      <w:r w:rsidRPr="00F962A1">
        <w:rPr>
          <w:rFonts w:hint="eastAsia"/>
          <w:lang w:eastAsia="zh-TW"/>
        </w:rPr>
        <w:t>讀如“效功</w:t>
      </w:r>
      <w:r w:rsidRPr="00F962A1">
        <w:rPr>
          <w:lang w:eastAsia="zh-TW"/>
        </w:rPr>
        <w:t>”</w:t>
      </w:r>
      <w:r w:rsidRPr="00F962A1">
        <w:rPr>
          <w:rFonts w:hint="eastAsia"/>
          <w:lang w:eastAsia="zh-TW"/>
        </w:rPr>
        <w:t>，言致力於其事。</w:t>
      </w:r>
    </w:p>
    <w:p w14:paraId="41BF6ABB" w14:textId="77777777" w:rsidR="004D7462" w:rsidRPr="00F962A1" w:rsidRDefault="004D7462" w:rsidP="00803C2B">
      <w:pPr>
        <w:pStyle w:val="affa"/>
        <w:numPr>
          <w:ilvl w:val="0"/>
          <w:numId w:val="32"/>
        </w:numPr>
        <w:rPr>
          <w:rFonts w:hint="eastAsia"/>
          <w:lang w:eastAsia="zh-TW"/>
        </w:rPr>
      </w:pPr>
      <w:r w:rsidRPr="00F962A1">
        <w:rPr>
          <w:lang w:eastAsia="zh-TW"/>
        </w:rPr>
        <w:t>“</w:t>
      </w:r>
      <w:r w:rsidRPr="00F962A1">
        <w:rPr>
          <w:rFonts w:hint="eastAsia"/>
          <w:lang w:eastAsia="zh-TW"/>
        </w:rPr>
        <w:t>明作有功，惇大成裕，女永有辭”</w:t>
      </w:r>
      <w:r w:rsidRPr="00F962A1">
        <w:rPr>
          <w:lang w:eastAsia="zh-TW"/>
        </w:rPr>
        <w:t>，“</w:t>
      </w:r>
      <w:r w:rsidRPr="00F962A1">
        <w:rPr>
          <w:rFonts w:hint="eastAsia"/>
          <w:lang w:eastAsia="zh-TW"/>
        </w:rPr>
        <w:t>惇大成裕</w:t>
      </w:r>
      <w:r w:rsidRPr="00F962A1">
        <w:rPr>
          <w:lang w:eastAsia="zh-TW"/>
        </w:rPr>
        <w:t>”</w:t>
      </w:r>
      <w:r w:rsidRPr="00F962A1">
        <w:rPr>
          <w:rFonts w:hint="eastAsia"/>
          <w:lang w:eastAsia="zh-TW"/>
        </w:rPr>
        <w:t>四字義近連言，“惇“通“敦</w:t>
      </w:r>
      <w:r w:rsidRPr="00F962A1">
        <w:rPr>
          <w:lang w:eastAsia="zh-TW"/>
        </w:rPr>
        <w:t>”</w:t>
      </w:r>
      <w:r w:rsidRPr="00F962A1">
        <w:rPr>
          <w:rFonts w:hint="eastAsia"/>
          <w:lang w:eastAsia="zh-TW"/>
        </w:rPr>
        <w:t>，大也：</w:t>
      </w:r>
      <w:r w:rsidRPr="00F962A1">
        <w:rPr>
          <w:lang w:eastAsia="zh-TW"/>
        </w:rPr>
        <w:t>“</w:t>
      </w:r>
      <w:r w:rsidRPr="00F962A1">
        <w:rPr>
          <w:rFonts w:hint="eastAsia"/>
          <w:lang w:eastAsia="zh-TW"/>
        </w:rPr>
        <w:t>成</w:t>
      </w:r>
      <w:r w:rsidRPr="00F962A1">
        <w:rPr>
          <w:lang w:eastAsia="zh-TW"/>
        </w:rPr>
        <w:t>”</w:t>
      </w:r>
      <w:r w:rsidRPr="00F962A1">
        <w:rPr>
          <w:rFonts w:hint="eastAsia"/>
          <w:lang w:eastAsia="zh-TW"/>
        </w:rPr>
        <w:t>通</w:t>
      </w:r>
      <w:r w:rsidRPr="00F962A1">
        <w:rPr>
          <w:lang w:eastAsia="zh-TW"/>
        </w:rPr>
        <w:t>“</w:t>
      </w:r>
      <w:r w:rsidRPr="00F962A1">
        <w:rPr>
          <w:rFonts w:hint="eastAsia"/>
          <w:lang w:eastAsia="zh-TW"/>
        </w:rPr>
        <w:t>盛</w:t>
      </w:r>
      <w:r w:rsidRPr="00F962A1">
        <w:rPr>
          <w:lang w:eastAsia="zh-TW"/>
        </w:rPr>
        <w:t>”</w:t>
      </w:r>
      <w:r w:rsidRPr="00F962A1">
        <w:rPr>
          <w:rFonts w:hint="eastAsia"/>
          <w:lang w:eastAsia="zh-TW"/>
        </w:rPr>
        <w:t>，多也、大也，“裕</w:t>
      </w:r>
      <w:r w:rsidRPr="00F962A1">
        <w:rPr>
          <w:lang w:eastAsia="zh-TW"/>
        </w:rPr>
        <w:t>”</w:t>
      </w:r>
      <w:r w:rsidRPr="00F962A1">
        <w:rPr>
          <w:rFonts w:hint="eastAsia"/>
          <w:lang w:eastAsia="zh-TW"/>
        </w:rPr>
        <w:t>義寬大，猶言勉作事功，其功至大、至多。</w:t>
      </w:r>
      <w:r w:rsidRPr="00F962A1">
        <w:rPr>
          <w:lang w:eastAsia="zh-TW"/>
        </w:rPr>
        <w:t>“</w:t>
      </w:r>
      <w:r w:rsidRPr="00F962A1">
        <w:rPr>
          <w:rFonts w:hint="eastAsia"/>
          <w:lang w:eastAsia="zh-TW"/>
        </w:rPr>
        <w:t>女永有辭</w:t>
      </w:r>
      <w:r w:rsidRPr="00F962A1">
        <w:rPr>
          <w:lang w:eastAsia="zh-TW"/>
        </w:rPr>
        <w:t>”</w:t>
      </w:r>
      <w:r w:rsidRPr="00F962A1">
        <w:rPr>
          <w:rFonts w:hint="eastAsia"/>
          <w:lang w:eastAsia="zh-TW"/>
        </w:rPr>
        <w:t>讀爲“女永有怡”，言永有怡慶。</w:t>
      </w:r>
    </w:p>
    <w:p w14:paraId="676E50FD" w14:textId="77777777" w:rsidR="004D7462" w:rsidRPr="00F962A1" w:rsidRDefault="004D7462" w:rsidP="00803C2B">
      <w:pPr>
        <w:pStyle w:val="affa"/>
        <w:numPr>
          <w:ilvl w:val="0"/>
          <w:numId w:val="32"/>
        </w:numPr>
        <w:rPr>
          <w:rFonts w:hint="eastAsia"/>
          <w:lang w:eastAsia="zh-TW"/>
        </w:rPr>
      </w:pPr>
      <w:r w:rsidRPr="00F962A1">
        <w:rPr>
          <w:lang w:eastAsia="zh-TW"/>
        </w:rPr>
        <w:t>“</w:t>
      </w:r>
      <w:r w:rsidRPr="00F962A1">
        <w:rPr>
          <w:rFonts w:hint="eastAsia"/>
          <w:lang w:eastAsia="zh-TW"/>
        </w:rPr>
        <w:t>汝惟孺子頒，朕不暇聽</w:t>
      </w:r>
      <w:r w:rsidRPr="00F962A1">
        <w:rPr>
          <w:lang w:eastAsia="zh-TW"/>
        </w:rPr>
        <w:t>”</w:t>
      </w:r>
      <w:r w:rsidRPr="00F962A1">
        <w:rPr>
          <w:rFonts w:hint="eastAsia"/>
          <w:lang w:eastAsia="zh-TW"/>
        </w:rPr>
        <w:t>，</w:t>
      </w:r>
      <w:r w:rsidRPr="00F962A1">
        <w:rPr>
          <w:lang w:eastAsia="zh-TW"/>
        </w:rPr>
        <w:t>“</w:t>
      </w:r>
      <w:r w:rsidRPr="00F962A1">
        <w:rPr>
          <w:rFonts w:hint="eastAsia"/>
          <w:lang w:eastAsia="zh-TW"/>
        </w:rPr>
        <w:t>頒</w:t>
      </w:r>
      <w:r w:rsidRPr="00F962A1">
        <w:rPr>
          <w:lang w:eastAsia="zh-TW"/>
        </w:rPr>
        <w:t>”</w:t>
      </w:r>
      <w:r w:rsidRPr="00F962A1">
        <w:rPr>
          <w:rFonts w:hint="eastAsia"/>
          <w:lang w:eastAsia="zh-TW"/>
        </w:rPr>
        <w:t>通</w:t>
      </w:r>
      <w:r w:rsidRPr="00F962A1">
        <w:rPr>
          <w:lang w:eastAsia="zh-TW"/>
        </w:rPr>
        <w:t>“</w:t>
      </w:r>
      <w:r w:rsidRPr="00F962A1">
        <w:rPr>
          <w:rFonts w:hint="eastAsia"/>
          <w:lang w:eastAsia="zh-TW"/>
        </w:rPr>
        <w:t>分</w:t>
      </w:r>
      <w:r w:rsidRPr="00F962A1">
        <w:rPr>
          <w:lang w:eastAsia="zh-TW"/>
        </w:rPr>
        <w:t>”</w:t>
      </w:r>
      <w:r w:rsidRPr="00F962A1">
        <w:rPr>
          <w:rFonts w:hint="eastAsia"/>
          <w:lang w:eastAsia="zh-TW"/>
        </w:rPr>
        <w:t>，職也。</w:t>
      </w:r>
    </w:p>
    <w:p w14:paraId="0E25D793" w14:textId="77777777" w:rsidR="004D7462" w:rsidRPr="00F962A1" w:rsidRDefault="004D7462" w:rsidP="00803C2B">
      <w:pPr>
        <w:pStyle w:val="affa"/>
        <w:numPr>
          <w:ilvl w:val="0"/>
          <w:numId w:val="32"/>
        </w:numPr>
        <w:rPr>
          <w:rFonts w:hint="eastAsia"/>
          <w:lang w:eastAsia="zh-TW"/>
        </w:rPr>
      </w:pPr>
      <w:r w:rsidRPr="00F962A1">
        <w:rPr>
          <w:lang w:eastAsia="zh-TW"/>
        </w:rPr>
        <w:t>“</w:t>
      </w:r>
      <w:r w:rsidRPr="00F962A1">
        <w:rPr>
          <w:rFonts w:hint="eastAsia"/>
          <w:lang w:eastAsia="zh-TW"/>
        </w:rPr>
        <w:t>彼裕我民，無遠用戾</w:t>
      </w:r>
      <w:r w:rsidRPr="00F962A1">
        <w:rPr>
          <w:lang w:eastAsia="zh-TW"/>
        </w:rPr>
        <w:t>”</w:t>
      </w:r>
      <w:r w:rsidRPr="00F962A1">
        <w:rPr>
          <w:rFonts w:hint="eastAsia"/>
          <w:lang w:eastAsia="zh-TW"/>
        </w:rPr>
        <w:t>，</w:t>
      </w:r>
      <w:r w:rsidRPr="00F962A1">
        <w:rPr>
          <w:lang w:eastAsia="zh-TW"/>
        </w:rPr>
        <w:t xml:space="preserve"> “</w:t>
      </w:r>
      <w:r w:rsidRPr="00F962A1">
        <w:rPr>
          <w:rFonts w:hint="eastAsia"/>
          <w:lang w:eastAsia="zh-TW"/>
        </w:rPr>
        <w:t>彼裕</w:t>
      </w:r>
      <w:r w:rsidRPr="00F962A1">
        <w:rPr>
          <w:lang w:eastAsia="zh-TW"/>
        </w:rPr>
        <w:t>”</w:t>
      </w:r>
      <w:r w:rsidRPr="00F962A1">
        <w:rPr>
          <w:rFonts w:hint="eastAsia"/>
          <w:lang w:eastAsia="zh-TW"/>
        </w:rPr>
        <w:t>讀爲“棐道</w:t>
      </w:r>
      <w:r w:rsidRPr="00F962A1">
        <w:rPr>
          <w:lang w:eastAsia="zh-TW"/>
        </w:rPr>
        <w:t>”</w:t>
      </w:r>
      <w:r w:rsidRPr="00F962A1">
        <w:rPr>
          <w:rFonts w:hint="eastAsia"/>
          <w:lang w:eastAsia="zh-TW"/>
        </w:rPr>
        <w:t>，言輔導。</w:t>
      </w:r>
    </w:p>
    <w:p w14:paraId="5CCBD7D3" w14:textId="77777777" w:rsidR="004D7462" w:rsidRPr="00F962A1" w:rsidRDefault="004D7462" w:rsidP="00803C2B">
      <w:pPr>
        <w:pStyle w:val="affa"/>
        <w:numPr>
          <w:ilvl w:val="0"/>
          <w:numId w:val="32"/>
        </w:numPr>
        <w:rPr>
          <w:rFonts w:hint="eastAsia"/>
          <w:lang w:eastAsia="zh-TW"/>
        </w:rPr>
      </w:pPr>
      <w:r w:rsidRPr="00F962A1">
        <w:rPr>
          <w:lang w:eastAsia="zh-TW"/>
        </w:rPr>
        <w:t>“</w:t>
      </w:r>
      <w:r w:rsidRPr="00F962A1">
        <w:rPr>
          <w:rFonts w:hint="eastAsia"/>
          <w:lang w:eastAsia="zh-TW"/>
        </w:rPr>
        <w:t>和恒四方民</w:t>
      </w:r>
      <w:r w:rsidRPr="00F962A1">
        <w:rPr>
          <w:lang w:eastAsia="zh-TW"/>
        </w:rPr>
        <w:t>”</w:t>
      </w:r>
      <w:r w:rsidRPr="00F962A1">
        <w:rPr>
          <w:rFonts w:hint="eastAsia"/>
          <w:lang w:eastAsia="zh-TW"/>
        </w:rPr>
        <w:t>，</w:t>
      </w:r>
      <w:r w:rsidRPr="00F962A1">
        <w:rPr>
          <w:lang w:eastAsia="zh-TW"/>
        </w:rPr>
        <w:t>“</w:t>
      </w:r>
      <w:r w:rsidRPr="00F962A1">
        <w:rPr>
          <w:rFonts w:hint="eastAsia"/>
          <w:lang w:eastAsia="zh-TW"/>
        </w:rPr>
        <w:t>恒</w:t>
      </w:r>
      <w:r w:rsidRPr="00F962A1">
        <w:rPr>
          <w:lang w:eastAsia="zh-TW"/>
        </w:rPr>
        <w:t>”</w:t>
      </w:r>
      <w:r w:rsidRPr="00F962A1">
        <w:rPr>
          <w:rFonts w:hint="eastAsia"/>
          <w:lang w:eastAsia="zh-TW"/>
        </w:rPr>
        <w:t>爲</w:t>
      </w:r>
      <w:r w:rsidRPr="00F962A1">
        <w:rPr>
          <w:lang w:eastAsia="zh-TW"/>
        </w:rPr>
        <w:t>“</w:t>
      </w:r>
      <w:r w:rsidRPr="00F962A1">
        <w:rPr>
          <w:rFonts w:hint="eastAsia"/>
          <w:lang w:eastAsia="zh-TW"/>
        </w:rPr>
        <w:t>亟</w:t>
      </w:r>
      <w:r w:rsidRPr="00F962A1">
        <w:rPr>
          <w:lang w:eastAsia="zh-TW"/>
        </w:rPr>
        <w:t>”</w:t>
      </w:r>
      <w:r w:rsidRPr="00F962A1">
        <w:rPr>
          <w:rFonts w:hint="eastAsia"/>
          <w:lang w:eastAsia="zh-TW"/>
        </w:rPr>
        <w:t>之訛字，讀爲表親、愛義的“亟</w:t>
      </w:r>
      <w:r w:rsidRPr="00F962A1">
        <w:rPr>
          <w:lang w:eastAsia="zh-TW"/>
        </w:rPr>
        <w:t>”</w:t>
      </w:r>
      <w:r w:rsidRPr="00F962A1">
        <w:rPr>
          <w:rFonts w:hint="eastAsia"/>
          <w:lang w:eastAsia="zh-TW"/>
        </w:rPr>
        <w:t>或“㥛</w:t>
      </w:r>
      <w:r w:rsidRPr="00F962A1">
        <w:rPr>
          <w:lang w:eastAsia="zh-TW"/>
        </w:rPr>
        <w:t>”</w:t>
      </w:r>
      <w:r w:rsidRPr="00F962A1">
        <w:rPr>
          <w:rFonts w:hint="eastAsia"/>
          <w:lang w:eastAsia="zh-TW"/>
        </w:rPr>
        <w:t>。</w:t>
      </w:r>
    </w:p>
    <w:p w14:paraId="1323A70D" w14:textId="77777777" w:rsidR="004D7462" w:rsidRPr="00F962A1" w:rsidRDefault="004D7462" w:rsidP="00803C2B">
      <w:pPr>
        <w:pStyle w:val="affa"/>
        <w:numPr>
          <w:ilvl w:val="0"/>
          <w:numId w:val="32"/>
        </w:numPr>
        <w:rPr>
          <w:rFonts w:hint="eastAsia"/>
          <w:lang w:eastAsia="zh-TW"/>
        </w:rPr>
      </w:pPr>
      <w:r w:rsidRPr="00F962A1">
        <w:rPr>
          <w:lang w:eastAsia="zh-TW"/>
        </w:rPr>
        <w:lastRenderedPageBreak/>
        <w:t>“</w:t>
      </w:r>
      <w:r w:rsidRPr="00F962A1">
        <w:rPr>
          <w:rFonts w:hint="eastAsia"/>
          <w:lang w:eastAsia="zh-TW"/>
        </w:rPr>
        <w:t>迓衡不迷文武勤教</w:t>
      </w:r>
      <w:r w:rsidRPr="00F962A1">
        <w:rPr>
          <w:lang w:eastAsia="zh-TW"/>
        </w:rPr>
        <w:t>”</w:t>
      </w:r>
      <w:r w:rsidRPr="00F962A1">
        <w:rPr>
          <w:rFonts w:hint="eastAsia"/>
          <w:lang w:eastAsia="zh-TW"/>
        </w:rPr>
        <w:t>，</w:t>
      </w:r>
      <w:r w:rsidRPr="00F962A1">
        <w:rPr>
          <w:lang w:eastAsia="zh-TW"/>
        </w:rPr>
        <w:t>“</w:t>
      </w:r>
      <w:r w:rsidRPr="00F962A1">
        <w:rPr>
          <w:rFonts w:hint="eastAsia"/>
          <w:lang w:eastAsia="zh-TW"/>
        </w:rPr>
        <w:t>勤教</w:t>
      </w:r>
      <w:r w:rsidRPr="00F962A1">
        <w:rPr>
          <w:lang w:eastAsia="zh-TW"/>
        </w:rPr>
        <w:t>”</w:t>
      </w:r>
      <w:r w:rsidRPr="00F962A1">
        <w:rPr>
          <w:rFonts w:hint="eastAsia"/>
          <w:lang w:eastAsia="zh-TW"/>
        </w:rPr>
        <w:t>讀爲</w:t>
      </w:r>
      <w:r w:rsidRPr="00F962A1">
        <w:rPr>
          <w:lang w:eastAsia="zh-TW"/>
        </w:rPr>
        <w:t>“</w:t>
      </w:r>
      <w:r w:rsidRPr="00F962A1">
        <w:rPr>
          <w:rFonts w:hint="eastAsia"/>
          <w:lang w:eastAsia="zh-TW"/>
        </w:rPr>
        <w:t>謹教</w:t>
      </w:r>
      <w:r w:rsidRPr="00F962A1">
        <w:rPr>
          <w:lang w:eastAsia="zh-TW"/>
        </w:rPr>
        <w:t>”</w:t>
      </w:r>
      <w:r w:rsidRPr="00F962A1">
        <w:rPr>
          <w:rFonts w:hint="eastAsia"/>
          <w:lang w:eastAsia="zh-TW"/>
        </w:rPr>
        <w:t>，言戒敕，教誨。</w:t>
      </w:r>
    </w:p>
    <w:p w14:paraId="59CC58B1" w14:textId="77777777" w:rsidR="004D7462" w:rsidRPr="00F962A1" w:rsidRDefault="004D7462" w:rsidP="00803C2B">
      <w:pPr>
        <w:pStyle w:val="affa"/>
        <w:numPr>
          <w:ilvl w:val="0"/>
          <w:numId w:val="32"/>
        </w:numPr>
        <w:rPr>
          <w:rFonts w:hint="eastAsia"/>
          <w:lang w:eastAsia="zh-TW"/>
        </w:rPr>
      </w:pPr>
      <w:r w:rsidRPr="00F962A1">
        <w:rPr>
          <w:lang w:eastAsia="zh-TW"/>
        </w:rPr>
        <w:t>“</w:t>
      </w:r>
      <w:r w:rsidRPr="00F962A1">
        <w:rPr>
          <w:rFonts w:hint="eastAsia"/>
          <w:lang w:eastAsia="zh-TW"/>
        </w:rPr>
        <w:t>公功棐迪</w:t>
      </w:r>
      <w:r w:rsidRPr="00F962A1">
        <w:rPr>
          <w:lang w:eastAsia="zh-TW"/>
        </w:rPr>
        <w:t>”“</w:t>
      </w:r>
      <w:r w:rsidRPr="00F962A1">
        <w:rPr>
          <w:rFonts w:hint="eastAsia"/>
          <w:lang w:eastAsia="zh-TW"/>
        </w:rPr>
        <w:t>公功迪將</w:t>
      </w:r>
      <w:r w:rsidRPr="00F962A1">
        <w:rPr>
          <w:lang w:eastAsia="zh-TW"/>
        </w:rPr>
        <w:t>”“</w:t>
      </w:r>
      <w:r w:rsidRPr="00F962A1">
        <w:rPr>
          <w:rFonts w:hint="eastAsia"/>
          <w:lang w:eastAsia="zh-TW"/>
        </w:rPr>
        <w:t>公功肅將袛歡</w:t>
      </w:r>
      <w:r w:rsidRPr="00F962A1">
        <w:rPr>
          <w:lang w:eastAsia="zh-TW"/>
        </w:rPr>
        <w:t>”</w:t>
      </w:r>
      <w:r w:rsidRPr="00F962A1">
        <w:rPr>
          <w:rFonts w:hint="eastAsia"/>
          <w:lang w:eastAsia="zh-TW"/>
        </w:rPr>
        <w:t>句式相同，言公</w:t>
      </w:r>
      <w:r w:rsidRPr="00F962A1">
        <w:rPr>
          <w:lang w:eastAsia="zh-TW"/>
        </w:rPr>
        <w:t>“</w:t>
      </w:r>
      <w:r w:rsidRPr="00F962A1">
        <w:rPr>
          <w:rFonts w:hint="eastAsia"/>
          <w:lang w:eastAsia="zh-TW"/>
        </w:rPr>
        <w:t>棐迪</w:t>
      </w:r>
      <w:r w:rsidRPr="00F962A1">
        <w:rPr>
          <w:lang w:eastAsia="zh-TW"/>
        </w:rPr>
        <w:t>”</w:t>
      </w:r>
      <w:r w:rsidRPr="00F962A1">
        <w:rPr>
          <w:rFonts w:hint="eastAsia"/>
          <w:lang w:eastAsia="zh-TW"/>
        </w:rPr>
        <w:t>功，公</w:t>
      </w:r>
      <w:r w:rsidRPr="00F962A1">
        <w:rPr>
          <w:lang w:eastAsia="zh-TW"/>
        </w:rPr>
        <w:t>“</w:t>
      </w:r>
      <w:r w:rsidRPr="00F962A1">
        <w:rPr>
          <w:rFonts w:hint="eastAsia"/>
          <w:lang w:eastAsia="zh-TW"/>
        </w:rPr>
        <w:t>迪將</w:t>
      </w:r>
      <w:r w:rsidRPr="00F962A1">
        <w:rPr>
          <w:lang w:eastAsia="zh-TW"/>
        </w:rPr>
        <w:t>”</w:t>
      </w:r>
      <w:r w:rsidRPr="00F962A1">
        <w:rPr>
          <w:rFonts w:hint="eastAsia"/>
          <w:lang w:eastAsia="zh-TW"/>
        </w:rPr>
        <w:t>功，公</w:t>
      </w:r>
      <w:r w:rsidRPr="00F962A1">
        <w:rPr>
          <w:lang w:eastAsia="zh-TW"/>
        </w:rPr>
        <w:t>“</w:t>
      </w:r>
      <w:r w:rsidRPr="00F962A1">
        <w:rPr>
          <w:rFonts w:hint="eastAsia"/>
          <w:lang w:eastAsia="zh-TW"/>
        </w:rPr>
        <w:t>肅將祗歡</w:t>
      </w:r>
      <w:r w:rsidRPr="00F962A1">
        <w:rPr>
          <w:lang w:eastAsia="zh-TW"/>
        </w:rPr>
        <w:t>（</w:t>
      </w:r>
      <w:r w:rsidRPr="00F962A1">
        <w:rPr>
          <w:rFonts w:hint="eastAsia"/>
          <w:lang w:eastAsia="zh-TW"/>
        </w:rPr>
        <w:t>勸</w:t>
      </w:r>
      <w:r w:rsidRPr="00F962A1">
        <w:rPr>
          <w:lang w:eastAsia="zh-TW"/>
        </w:rPr>
        <w:t>） ”</w:t>
      </w:r>
      <w:r w:rsidRPr="00F962A1">
        <w:rPr>
          <w:rFonts w:hint="eastAsia"/>
          <w:lang w:eastAsia="zh-TW"/>
        </w:rPr>
        <w:t>功﹐</w:t>
      </w:r>
      <w:r w:rsidRPr="00F962A1">
        <w:rPr>
          <w:lang w:eastAsia="zh-TW"/>
        </w:rPr>
        <w:t>“</w:t>
      </w:r>
      <w:r w:rsidRPr="00F962A1">
        <w:rPr>
          <w:rFonts w:hint="eastAsia"/>
          <w:lang w:eastAsia="zh-TW"/>
        </w:rPr>
        <w:t>棐迪</w:t>
      </w:r>
      <w:r w:rsidRPr="00F962A1">
        <w:rPr>
          <w:lang w:eastAsia="zh-TW"/>
        </w:rPr>
        <w:t>”</w:t>
      </w:r>
      <w:r w:rsidRPr="00F962A1">
        <w:rPr>
          <w:rFonts w:hint="eastAsia"/>
          <w:lang w:eastAsia="zh-TW"/>
        </w:rPr>
        <w:t>、</w:t>
      </w:r>
      <w:r w:rsidRPr="00F962A1">
        <w:rPr>
          <w:lang w:eastAsia="zh-TW"/>
        </w:rPr>
        <w:t xml:space="preserve"> “</w:t>
      </w:r>
      <w:r w:rsidRPr="00F962A1">
        <w:rPr>
          <w:rFonts w:hint="eastAsia"/>
          <w:lang w:eastAsia="zh-TW"/>
        </w:rPr>
        <w:t>迪將</w:t>
      </w:r>
      <w:r w:rsidRPr="00F962A1">
        <w:rPr>
          <w:lang w:eastAsia="zh-TW"/>
        </w:rPr>
        <w:t>”</w:t>
      </w:r>
      <w:r w:rsidRPr="00F962A1">
        <w:rPr>
          <w:rFonts w:hint="eastAsia"/>
          <w:lang w:eastAsia="zh-TW"/>
        </w:rPr>
        <w:t>皆同義或義近連言，言輔導，輔助，</w:t>
      </w:r>
      <w:r w:rsidRPr="00F962A1">
        <w:rPr>
          <w:lang w:eastAsia="zh-TW"/>
        </w:rPr>
        <w:t>“</w:t>
      </w:r>
      <w:r w:rsidRPr="00F962A1">
        <w:rPr>
          <w:rFonts w:hint="eastAsia"/>
          <w:lang w:eastAsia="zh-TW"/>
        </w:rPr>
        <w:t>肅將祗勸</w:t>
      </w:r>
      <w:r w:rsidRPr="00F962A1">
        <w:rPr>
          <w:lang w:eastAsia="zh-TW"/>
        </w:rPr>
        <w:t>”</w:t>
      </w:r>
      <w:r w:rsidRPr="00F962A1">
        <w:rPr>
          <w:rFonts w:hint="eastAsia"/>
          <w:lang w:eastAsia="zh-TW"/>
        </w:rPr>
        <w:t>言敬奉敬勉。</w:t>
      </w:r>
    </w:p>
    <w:p w14:paraId="0F735645" w14:textId="77777777" w:rsidR="004D7462" w:rsidRPr="00F962A1" w:rsidRDefault="004D7462" w:rsidP="00803C2B">
      <w:pPr>
        <w:pStyle w:val="affa"/>
        <w:numPr>
          <w:ilvl w:val="0"/>
          <w:numId w:val="32"/>
        </w:numPr>
        <w:rPr>
          <w:rFonts w:hint="eastAsia"/>
          <w:lang w:eastAsia="zh-TW"/>
        </w:rPr>
      </w:pPr>
      <w:r w:rsidRPr="00F962A1">
        <w:rPr>
          <w:lang w:eastAsia="zh-TW"/>
        </w:rPr>
        <w:t>“</w:t>
      </w:r>
      <w:r w:rsidRPr="00F962A1">
        <w:rPr>
          <w:rFonts w:hint="eastAsia"/>
          <w:lang w:eastAsia="zh-TW"/>
        </w:rPr>
        <w:t>四方迪亂未定</w:t>
      </w:r>
      <w:r w:rsidRPr="00F962A1">
        <w:rPr>
          <w:lang w:eastAsia="zh-TW"/>
        </w:rPr>
        <w:t xml:space="preserve">” </w:t>
      </w:r>
      <w:r w:rsidRPr="00F962A1">
        <w:rPr>
          <w:rFonts w:hint="eastAsia"/>
          <w:lang w:eastAsia="zh-TW"/>
        </w:rPr>
        <w:t>言四方擾亂未定</w:t>
      </w:r>
      <w:r w:rsidRPr="00F962A1">
        <w:rPr>
          <w:lang w:eastAsia="zh-TW"/>
        </w:rPr>
        <w:t>；“</w:t>
      </w:r>
      <w:r w:rsidRPr="00F962A1">
        <w:rPr>
          <w:rFonts w:hint="eastAsia"/>
          <w:lang w:eastAsia="zh-TW"/>
        </w:rPr>
        <w:t>于宗禮亦未克敉”，言於衆禮亦未克終。“宗”義衆，用法同《酒浩》“宗工</w:t>
      </w:r>
      <w:r w:rsidRPr="00F962A1">
        <w:rPr>
          <w:lang w:eastAsia="zh-TW"/>
        </w:rPr>
        <w:t>”“</w:t>
      </w:r>
      <w:r w:rsidRPr="00F962A1">
        <w:rPr>
          <w:rFonts w:hint="eastAsia"/>
          <w:lang w:eastAsia="zh-TW"/>
        </w:rPr>
        <w:t>百宗工”。“迪”</w:t>
      </w:r>
      <w:r w:rsidRPr="00F962A1">
        <w:rPr>
          <w:lang w:eastAsia="zh-TW"/>
        </w:rPr>
        <w:t xml:space="preserve"> </w:t>
      </w:r>
      <w:r w:rsidRPr="00F962A1">
        <w:rPr>
          <w:rFonts w:hint="eastAsia"/>
          <w:lang w:eastAsia="zh-TW"/>
        </w:rPr>
        <w:t>通《方言》卷六訓爲</w:t>
      </w:r>
      <w:r w:rsidRPr="00F962A1">
        <w:rPr>
          <w:lang w:eastAsia="zh-TW"/>
        </w:rPr>
        <w:t>“</w:t>
      </w:r>
      <w:r w:rsidRPr="00F962A1">
        <w:rPr>
          <w:noProof/>
        </w:rPr>
        <w:drawing>
          <wp:inline distT="0" distB="0" distL="0" distR="0" wp14:anchorId="64F95641" wp14:editId="4C6ED647">
            <wp:extent cx="171450" cy="171450"/>
            <wp:effectExtent l="0" t="0" r="0" b="0"/>
            <wp:docPr id="14474396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962A1">
        <w:rPr>
          <w:rFonts w:hint="eastAsia"/>
          <w:lang w:eastAsia="zh-TW"/>
        </w:rPr>
        <w:t>也</w:t>
      </w:r>
      <w:r w:rsidRPr="00F962A1">
        <w:rPr>
          <w:lang w:eastAsia="zh-TW"/>
        </w:rPr>
        <w:t>”</w:t>
      </w:r>
      <w:r w:rsidRPr="00F962A1">
        <w:rPr>
          <w:rFonts w:hint="eastAsia"/>
          <w:lang w:eastAsia="zh-TW"/>
        </w:rPr>
        <w:t>的</w:t>
      </w:r>
      <w:r w:rsidRPr="00F962A1">
        <w:rPr>
          <w:lang w:eastAsia="zh-TW"/>
        </w:rPr>
        <w:t>“</w:t>
      </w:r>
      <w:r w:rsidRPr="00F962A1">
        <w:rPr>
          <w:rFonts w:hint="eastAsia"/>
          <w:lang w:eastAsia="zh-TW"/>
        </w:rPr>
        <w:t>妯</w:t>
      </w:r>
      <w:r w:rsidRPr="00F962A1">
        <w:rPr>
          <w:lang w:eastAsia="zh-TW"/>
        </w:rPr>
        <w:t>”</w:t>
      </w:r>
      <w:r w:rsidRPr="00F962A1">
        <w:rPr>
          <w:rFonts w:hint="eastAsia"/>
          <w:lang w:eastAsia="zh-TW"/>
        </w:rPr>
        <w:t>，</w:t>
      </w:r>
      <w:r w:rsidRPr="00F962A1">
        <w:rPr>
          <w:lang w:eastAsia="zh-TW"/>
        </w:rPr>
        <w:t>“</w:t>
      </w:r>
      <w:r w:rsidRPr="00F962A1">
        <w:rPr>
          <w:noProof/>
        </w:rPr>
        <w:drawing>
          <wp:inline distT="0" distB="0" distL="0" distR="0" wp14:anchorId="531F3364" wp14:editId="6F0355BF">
            <wp:extent cx="171450" cy="171450"/>
            <wp:effectExtent l="0" t="0" r="0" b="0"/>
            <wp:docPr id="137227821" name="图片 13722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962A1">
        <w:rPr>
          <w:lang w:eastAsia="zh-TW"/>
        </w:rPr>
        <w:t>”</w:t>
      </w:r>
      <w:r w:rsidRPr="00F962A1">
        <w:rPr>
          <w:rFonts w:hint="eastAsia"/>
          <w:lang w:eastAsia="zh-TW"/>
        </w:rPr>
        <w:t>後訛作</w:t>
      </w:r>
      <w:r w:rsidRPr="00F962A1">
        <w:rPr>
          <w:lang w:eastAsia="zh-TW"/>
        </w:rPr>
        <w:t>“</w:t>
      </w:r>
      <w:r w:rsidRPr="00F962A1">
        <w:rPr>
          <w:rFonts w:hint="eastAsia"/>
          <w:lang w:eastAsia="zh-TW"/>
        </w:rPr>
        <w:t>擾</w:t>
      </w:r>
      <w:r w:rsidRPr="00F962A1">
        <w:rPr>
          <w:lang w:eastAsia="zh-TW"/>
        </w:rPr>
        <w:t>”</w:t>
      </w:r>
      <w:r w:rsidRPr="00F962A1">
        <w:rPr>
          <w:rFonts w:hint="eastAsia"/>
          <w:lang w:eastAsia="zh-TW"/>
        </w:rPr>
        <w:t>。</w:t>
      </w:r>
    </w:p>
    <w:p w14:paraId="56C151FB" w14:textId="77777777" w:rsidR="004D7462" w:rsidRPr="00F962A1" w:rsidRDefault="004D7462" w:rsidP="00803C2B">
      <w:pPr>
        <w:pStyle w:val="affa"/>
        <w:numPr>
          <w:ilvl w:val="0"/>
          <w:numId w:val="32"/>
        </w:numPr>
        <w:rPr>
          <w:rFonts w:hint="eastAsia"/>
          <w:lang w:eastAsia="zh-TW"/>
        </w:rPr>
      </w:pPr>
      <w:r w:rsidRPr="00F962A1">
        <w:rPr>
          <w:lang w:eastAsia="zh-TW"/>
        </w:rPr>
        <w:t>“</w:t>
      </w:r>
      <w:r w:rsidRPr="00F962A1">
        <w:rPr>
          <w:rFonts w:hint="eastAsia"/>
          <w:lang w:eastAsia="zh-TW"/>
        </w:rPr>
        <w:t>王命予來承保乃文祖受命民越乃光烈考武王弘朕（訓）</w:t>
      </w:r>
      <w:r w:rsidRPr="00F962A1">
        <w:rPr>
          <w:lang w:eastAsia="zh-TW"/>
        </w:rPr>
        <w:t>”</w:t>
      </w:r>
      <w:r w:rsidRPr="00F962A1">
        <w:rPr>
          <w:rFonts w:hint="eastAsia"/>
          <w:lang w:eastAsia="zh-TW"/>
        </w:rPr>
        <w:t>，</w:t>
      </w:r>
      <w:r w:rsidRPr="00F962A1">
        <w:rPr>
          <w:lang w:eastAsia="zh-TW"/>
        </w:rPr>
        <w:t>“</w:t>
      </w:r>
      <w:r w:rsidRPr="00F962A1">
        <w:rPr>
          <w:rFonts w:hint="eastAsia"/>
          <w:lang w:eastAsia="zh-TW"/>
        </w:rPr>
        <w:t>承保</w:t>
      </w:r>
      <w:r w:rsidRPr="00F962A1">
        <w:rPr>
          <w:lang w:eastAsia="zh-TW"/>
        </w:rPr>
        <w:t>”</w:t>
      </w:r>
      <w:r w:rsidRPr="00F962A1">
        <w:rPr>
          <w:rFonts w:hint="eastAsia"/>
          <w:lang w:eastAsia="zh-TW"/>
        </w:rPr>
        <w:t>作分句中的謂語，</w:t>
      </w:r>
      <w:r w:rsidRPr="00F962A1">
        <w:rPr>
          <w:lang w:eastAsia="zh-TW"/>
        </w:rPr>
        <w:t>“</w:t>
      </w:r>
      <w:r w:rsidRPr="00F962A1">
        <w:rPr>
          <w:rFonts w:hint="eastAsia"/>
          <w:lang w:eastAsia="zh-TW"/>
        </w:rPr>
        <w:t>乃文祖受命民</w:t>
      </w:r>
      <w:r w:rsidRPr="00F962A1">
        <w:rPr>
          <w:lang w:eastAsia="zh-TW"/>
        </w:rPr>
        <w:t>”“</w:t>
      </w:r>
      <w:r w:rsidRPr="00F962A1">
        <w:rPr>
          <w:rFonts w:hint="eastAsia"/>
          <w:lang w:eastAsia="zh-TW"/>
        </w:rPr>
        <w:t>乃光烈考武王弘朕（訓）</w:t>
      </w:r>
      <w:r w:rsidRPr="00F962A1">
        <w:rPr>
          <w:lang w:eastAsia="zh-TW"/>
        </w:rPr>
        <w:t>”</w:t>
      </w:r>
      <w:r w:rsidRPr="00F962A1">
        <w:rPr>
          <w:rFonts w:hint="eastAsia"/>
          <w:lang w:eastAsia="zh-TW"/>
        </w:rPr>
        <w:t>作賓語，</w:t>
      </w:r>
      <w:r w:rsidRPr="00F962A1">
        <w:rPr>
          <w:lang w:eastAsia="zh-TW"/>
        </w:rPr>
        <w:t>“</w:t>
      </w:r>
      <w:r w:rsidRPr="00F962A1">
        <w:rPr>
          <w:rFonts w:hint="eastAsia"/>
          <w:lang w:eastAsia="zh-TW"/>
        </w:rPr>
        <w:t>承保</w:t>
      </w:r>
      <w:r w:rsidRPr="00F962A1">
        <w:rPr>
          <w:lang w:eastAsia="zh-TW"/>
        </w:rPr>
        <w:t>”</w:t>
      </w:r>
      <w:r w:rsidRPr="00F962A1">
        <w:rPr>
          <w:rFonts w:hint="eastAsia"/>
          <w:lang w:eastAsia="zh-TW"/>
        </w:rPr>
        <w:t>猶言“承受”。《召誥》云</w:t>
      </w:r>
      <w:r w:rsidRPr="00F962A1">
        <w:rPr>
          <w:lang w:eastAsia="zh-TW"/>
        </w:rPr>
        <w:t>“</w:t>
      </w:r>
      <w:r w:rsidRPr="00F962A1">
        <w:rPr>
          <w:rFonts w:hint="eastAsia"/>
          <w:lang w:eastAsia="zh-TW"/>
        </w:rPr>
        <w:t>保受明德</w:t>
      </w:r>
      <w:r w:rsidRPr="00F962A1">
        <w:rPr>
          <w:lang w:eastAsia="zh-TW"/>
        </w:rPr>
        <w:t>”</w:t>
      </w:r>
      <w:r w:rsidRPr="00F962A1">
        <w:rPr>
          <w:rFonts w:hint="eastAsia"/>
          <w:lang w:eastAsia="zh-TW"/>
        </w:rPr>
        <w:t>、《國語》云</w:t>
      </w:r>
      <w:r w:rsidRPr="00F962A1">
        <w:rPr>
          <w:lang w:eastAsia="zh-TW"/>
        </w:rPr>
        <w:t>“</w:t>
      </w:r>
      <w:r w:rsidRPr="00F962A1">
        <w:rPr>
          <w:rFonts w:hint="eastAsia"/>
          <w:lang w:eastAsia="zh-TW"/>
        </w:rPr>
        <w:t>膺保明德</w:t>
      </w:r>
      <w:r w:rsidRPr="00F962A1">
        <w:rPr>
          <w:lang w:eastAsia="zh-TW"/>
        </w:rPr>
        <w:t>”，</w:t>
      </w:r>
      <w:r w:rsidRPr="00F962A1">
        <w:rPr>
          <w:rFonts w:hint="eastAsia"/>
          <w:lang w:eastAsia="zh-TW"/>
        </w:rPr>
        <w:t>《左傳》隱公十一年云“承受”明德，是“承保”義同“承受”。</w:t>
      </w:r>
    </w:p>
    <w:p w14:paraId="5172FDDF" w14:textId="77777777" w:rsidR="004D7462" w:rsidRPr="00F962A1" w:rsidRDefault="004D7462" w:rsidP="00803C2B">
      <w:pPr>
        <w:pStyle w:val="affa"/>
        <w:numPr>
          <w:ilvl w:val="0"/>
          <w:numId w:val="32"/>
        </w:numPr>
        <w:rPr>
          <w:rFonts w:hint="eastAsia"/>
          <w:lang w:eastAsia="zh-TW"/>
        </w:rPr>
      </w:pPr>
      <w:r w:rsidRPr="00F962A1">
        <w:rPr>
          <w:lang w:eastAsia="zh-TW"/>
        </w:rPr>
        <w:t>“</w:t>
      </w:r>
      <w:r w:rsidRPr="00F962A1">
        <w:rPr>
          <w:rFonts w:hint="eastAsia"/>
          <w:lang w:eastAsia="zh-TW"/>
        </w:rPr>
        <w:t>其大惇典殷獻民</w:t>
      </w:r>
      <w:r w:rsidRPr="00F962A1">
        <w:rPr>
          <w:lang w:eastAsia="zh-TW"/>
        </w:rPr>
        <w:t>”</w:t>
      </w:r>
      <w:r w:rsidRPr="00F962A1">
        <w:rPr>
          <w:rFonts w:hint="eastAsia"/>
          <w:lang w:eastAsia="zh-TW"/>
        </w:rPr>
        <w:t>，</w:t>
      </w:r>
      <w:r w:rsidRPr="00F962A1">
        <w:rPr>
          <w:lang w:eastAsia="zh-TW"/>
        </w:rPr>
        <w:t>“</w:t>
      </w:r>
      <w:r w:rsidRPr="00F962A1">
        <w:rPr>
          <w:rFonts w:hint="eastAsia"/>
          <w:lang w:eastAsia="zh-TW"/>
        </w:rPr>
        <w:t>惇典</w:t>
      </w:r>
      <w:r w:rsidRPr="00F962A1">
        <w:rPr>
          <w:lang w:eastAsia="zh-TW"/>
        </w:rPr>
        <w:t>”</w:t>
      </w:r>
      <w:r w:rsidRPr="00F962A1">
        <w:rPr>
          <w:rFonts w:hint="eastAsia"/>
          <w:lang w:eastAsia="zh-TW"/>
        </w:rPr>
        <w:t>讀如</w:t>
      </w:r>
      <w:r w:rsidRPr="00F962A1">
        <w:rPr>
          <w:lang w:eastAsia="zh-TW"/>
        </w:rPr>
        <w:t>“</w:t>
      </w:r>
      <w:r w:rsidRPr="00F962A1">
        <w:rPr>
          <w:rFonts w:hint="eastAsia"/>
          <w:lang w:eastAsia="zh-TW"/>
        </w:rPr>
        <w:t>惇腆</w:t>
      </w:r>
      <w:r w:rsidRPr="00F962A1">
        <w:rPr>
          <w:lang w:eastAsia="zh-TW"/>
        </w:rPr>
        <w:t>”</w:t>
      </w:r>
      <w:r w:rsidRPr="00F962A1">
        <w:rPr>
          <w:rFonts w:hint="eastAsia"/>
          <w:lang w:eastAsia="zh-TW"/>
        </w:rPr>
        <w:t>，同義連言，厚也，這裏用爲動詞，義爲厚待。</w:t>
      </w:r>
      <w:r w:rsidRPr="00F962A1">
        <w:rPr>
          <w:lang w:eastAsia="zh-TW"/>
        </w:rPr>
        <w:t>“</w:t>
      </w:r>
      <w:r w:rsidRPr="00F962A1">
        <w:rPr>
          <w:rFonts w:hint="eastAsia"/>
          <w:lang w:eastAsia="zh-TW"/>
        </w:rPr>
        <w:t>獻民</w:t>
      </w:r>
      <w:r w:rsidRPr="00F962A1">
        <w:rPr>
          <w:lang w:eastAsia="zh-TW"/>
        </w:rPr>
        <w:t>”</w:t>
      </w:r>
      <w:r w:rsidRPr="00F962A1">
        <w:rPr>
          <w:rFonts w:hint="eastAsia"/>
          <w:lang w:eastAsia="zh-TW"/>
        </w:rPr>
        <w:t>讀爲</w:t>
      </w:r>
      <w:r w:rsidRPr="00F962A1">
        <w:rPr>
          <w:lang w:eastAsia="zh-TW"/>
        </w:rPr>
        <w:t>“</w:t>
      </w:r>
      <w:r w:rsidRPr="00F962A1">
        <w:rPr>
          <w:rFonts w:hint="eastAsia"/>
          <w:lang w:eastAsia="zh-TW"/>
        </w:rPr>
        <w:t>孽民</w:t>
      </w:r>
      <w:r w:rsidRPr="00F962A1">
        <w:rPr>
          <w:lang w:eastAsia="zh-TW"/>
        </w:rPr>
        <w:t>”</w:t>
      </w:r>
      <w:r w:rsidRPr="00F962A1">
        <w:rPr>
          <w:rFonts w:hint="eastAsia"/>
          <w:lang w:eastAsia="zh-TW"/>
        </w:rPr>
        <w:t>，言餘民也。</w:t>
      </w:r>
    </w:p>
    <w:p w14:paraId="43823F3C" w14:textId="77777777" w:rsidR="004D7462" w:rsidRPr="00F962A1" w:rsidRDefault="004D7462" w:rsidP="00803C2B">
      <w:pPr>
        <w:pStyle w:val="affa"/>
        <w:numPr>
          <w:ilvl w:val="0"/>
          <w:numId w:val="32"/>
        </w:numPr>
        <w:rPr>
          <w:rFonts w:hint="eastAsia"/>
          <w:lang w:eastAsia="zh-TW"/>
        </w:rPr>
      </w:pPr>
      <w:r w:rsidRPr="00F962A1">
        <w:rPr>
          <w:lang w:eastAsia="zh-TW"/>
        </w:rPr>
        <w:t>“</w:t>
      </w:r>
      <w:r w:rsidRPr="00F962A1">
        <w:rPr>
          <w:rFonts w:hint="eastAsia"/>
          <w:lang w:eastAsia="zh-TW"/>
        </w:rPr>
        <w:t>考朕昭子刑乃單文祖德</w:t>
      </w:r>
      <w:r w:rsidRPr="00F962A1">
        <w:rPr>
          <w:lang w:eastAsia="zh-TW"/>
        </w:rPr>
        <w:t>”</w:t>
      </w:r>
      <w:r w:rsidRPr="00F962A1">
        <w:rPr>
          <w:rFonts w:hint="eastAsia"/>
          <w:lang w:eastAsia="zh-TW"/>
        </w:rPr>
        <w:t>應作一氣讀，言成就朕之明子成王效法乃誠信、文德祖之德。</w:t>
      </w:r>
      <w:r w:rsidRPr="00F962A1">
        <w:rPr>
          <w:lang w:eastAsia="zh-TW"/>
        </w:rPr>
        <w:t>“</w:t>
      </w:r>
      <w:r w:rsidRPr="00F962A1">
        <w:rPr>
          <w:rFonts w:hint="eastAsia"/>
          <w:lang w:eastAsia="zh-TW"/>
        </w:rPr>
        <w:t>單（亶）</w:t>
      </w:r>
      <w:r w:rsidRPr="00F962A1">
        <w:rPr>
          <w:lang w:eastAsia="zh-TW"/>
        </w:rPr>
        <w:t>”</w:t>
      </w:r>
      <w:r w:rsidRPr="00F962A1">
        <w:rPr>
          <w:rFonts w:hint="eastAsia"/>
          <w:lang w:eastAsia="zh-TW"/>
        </w:rPr>
        <w:t>，</w:t>
      </w:r>
      <w:r w:rsidRPr="00F962A1">
        <w:rPr>
          <w:lang w:eastAsia="zh-TW"/>
        </w:rPr>
        <w:t>“</w:t>
      </w:r>
      <w:r w:rsidRPr="00F962A1">
        <w:rPr>
          <w:rFonts w:hint="eastAsia"/>
          <w:lang w:eastAsia="zh-TW"/>
        </w:rPr>
        <w:t>文</w:t>
      </w:r>
      <w:r w:rsidRPr="00F962A1">
        <w:rPr>
          <w:lang w:eastAsia="zh-TW"/>
        </w:rPr>
        <w:t>”</w:t>
      </w:r>
      <w:r w:rsidRPr="00F962A1">
        <w:rPr>
          <w:rFonts w:hint="eastAsia"/>
          <w:lang w:eastAsia="zh-TW"/>
        </w:rPr>
        <w:t>作</w:t>
      </w:r>
      <w:r w:rsidRPr="00F962A1">
        <w:rPr>
          <w:lang w:eastAsia="zh-TW"/>
        </w:rPr>
        <w:t>“</w:t>
      </w:r>
      <w:r w:rsidRPr="00F962A1">
        <w:rPr>
          <w:rFonts w:hint="eastAsia"/>
          <w:lang w:eastAsia="zh-TW"/>
        </w:rPr>
        <w:t>祖</w:t>
      </w:r>
      <w:r w:rsidRPr="00F962A1">
        <w:rPr>
          <w:lang w:eastAsia="zh-TW"/>
        </w:rPr>
        <w:t>”</w:t>
      </w:r>
      <w:r w:rsidRPr="00F962A1">
        <w:rPr>
          <w:rFonts w:hint="eastAsia"/>
          <w:lang w:eastAsia="zh-TW"/>
        </w:rPr>
        <w:t>的定語，</w:t>
      </w:r>
      <w:r w:rsidRPr="00F962A1">
        <w:rPr>
          <w:rFonts w:hint="eastAsia"/>
          <w:lang w:eastAsia="zh-TW"/>
        </w:rPr>
        <w:lastRenderedPageBreak/>
        <w:t>“單文祖”的構詞同</w:t>
      </w:r>
      <w:r w:rsidRPr="00F962A1">
        <w:rPr>
          <w:lang w:eastAsia="zh-TW"/>
        </w:rPr>
        <w:t>“</w:t>
      </w:r>
      <w:r w:rsidRPr="00F962A1">
        <w:rPr>
          <w:rFonts w:hint="eastAsia"/>
          <w:lang w:eastAsia="zh-TW"/>
        </w:rPr>
        <w:t>光烈考</w:t>
      </w:r>
      <w:r w:rsidRPr="00F962A1">
        <w:rPr>
          <w:lang w:eastAsia="zh-TW"/>
        </w:rPr>
        <w:t>”</w:t>
      </w:r>
      <w:r w:rsidRPr="00F962A1">
        <w:rPr>
          <w:rFonts w:hint="eastAsia"/>
          <w:lang w:eastAsia="zh-TW"/>
        </w:rPr>
        <w:t>。</w:t>
      </w:r>
    </w:p>
    <w:p w14:paraId="76C0B7DC" w14:textId="77777777" w:rsidR="004D7462" w:rsidRPr="00F962A1" w:rsidRDefault="004D7462" w:rsidP="00803C2B">
      <w:pPr>
        <w:pStyle w:val="affa"/>
        <w:numPr>
          <w:ilvl w:val="0"/>
          <w:numId w:val="32"/>
        </w:numPr>
        <w:rPr>
          <w:rFonts w:hint="eastAsia"/>
          <w:lang w:eastAsia="zh-TW"/>
        </w:rPr>
      </w:pPr>
      <w:r w:rsidRPr="00F962A1">
        <w:rPr>
          <w:lang w:eastAsia="zh-TW"/>
        </w:rPr>
        <w:t>“</w:t>
      </w:r>
      <w:r w:rsidRPr="00F962A1">
        <w:rPr>
          <w:rFonts w:hint="eastAsia"/>
          <w:lang w:eastAsia="zh-TW"/>
        </w:rPr>
        <w:t>作周恭先</w:t>
      </w:r>
      <w:r w:rsidRPr="00F962A1">
        <w:rPr>
          <w:lang w:eastAsia="zh-TW"/>
        </w:rPr>
        <w:t>”</w:t>
      </w:r>
      <w:r w:rsidRPr="00F962A1">
        <w:rPr>
          <w:rFonts w:hint="eastAsia"/>
          <w:lang w:eastAsia="zh-TW"/>
        </w:rPr>
        <w:t>言興作有周恭敬祖先，</w:t>
      </w:r>
      <w:r w:rsidRPr="00F962A1">
        <w:rPr>
          <w:lang w:eastAsia="zh-TW"/>
        </w:rPr>
        <w:t>“</w:t>
      </w:r>
      <w:r w:rsidRPr="00F962A1">
        <w:rPr>
          <w:rFonts w:hint="eastAsia"/>
          <w:lang w:eastAsia="zh-TW"/>
        </w:rPr>
        <w:t>作周孚先</w:t>
      </w:r>
      <w:r w:rsidRPr="00F962A1">
        <w:rPr>
          <w:lang w:eastAsia="zh-TW"/>
        </w:rPr>
        <w:t>”</w:t>
      </w:r>
      <w:r w:rsidRPr="00F962A1">
        <w:rPr>
          <w:rFonts w:hint="eastAsia"/>
          <w:lang w:eastAsia="zh-TW"/>
        </w:rPr>
        <w:t>言興作有周以合對袓先。</w:t>
      </w:r>
    </w:p>
    <w:p w14:paraId="5B611FF9" w14:textId="2EA96FEF" w:rsidR="004D7462" w:rsidRDefault="004D7462" w:rsidP="00803C2B">
      <w:pPr>
        <w:pStyle w:val="affa"/>
        <w:numPr>
          <w:ilvl w:val="0"/>
          <w:numId w:val="32"/>
        </w:numPr>
        <w:rPr>
          <w:rFonts w:hint="eastAsia"/>
          <w:lang w:eastAsia="zh-TW"/>
        </w:rPr>
      </w:pPr>
      <w:r w:rsidRPr="00F962A1">
        <w:rPr>
          <w:lang w:eastAsia="zh-TW"/>
        </w:rPr>
        <w:t>“</w:t>
      </w:r>
      <w:r w:rsidRPr="00F962A1">
        <w:rPr>
          <w:rFonts w:hint="eastAsia"/>
          <w:lang w:eastAsia="zh-TW"/>
        </w:rPr>
        <w:t>其自時中乂，萬邦咸休</w:t>
      </w:r>
      <w:r w:rsidRPr="00F962A1">
        <w:rPr>
          <w:lang w:eastAsia="zh-TW"/>
        </w:rPr>
        <w:t>”</w:t>
      </w:r>
      <w:r w:rsidRPr="00F962A1">
        <w:rPr>
          <w:rFonts w:hint="eastAsia"/>
          <w:lang w:eastAsia="zh-TW"/>
        </w:rPr>
        <w:t>，對比清華簡《祭公》云</w:t>
      </w:r>
      <w:r w:rsidRPr="00F962A1">
        <w:rPr>
          <w:lang w:eastAsia="zh-TW"/>
        </w:rPr>
        <w:t>“</w:t>
      </w:r>
      <w:r w:rsidRPr="00F962A1">
        <w:rPr>
          <w:rFonts w:hint="eastAsia"/>
          <w:lang w:eastAsia="zh-TW"/>
        </w:rPr>
        <w:t>皆自時中乂萬邦</w:t>
      </w:r>
      <w:r w:rsidRPr="00F962A1">
        <w:rPr>
          <w:lang w:eastAsia="zh-TW"/>
        </w:rPr>
        <w:t>”</w:t>
      </w:r>
      <w:r w:rsidRPr="00F962A1">
        <w:rPr>
          <w:rFonts w:hint="eastAsia"/>
          <w:lang w:eastAsia="zh-TW"/>
        </w:rPr>
        <w:t>，應讀爲</w:t>
      </w:r>
      <w:r w:rsidRPr="00F962A1">
        <w:rPr>
          <w:lang w:eastAsia="zh-TW"/>
        </w:rPr>
        <w:t>“</w:t>
      </w:r>
      <w:r w:rsidRPr="00F962A1">
        <w:rPr>
          <w:rFonts w:hint="eastAsia"/>
          <w:lang w:eastAsia="zh-TW"/>
        </w:rPr>
        <w:t>其自時中乂萬邦，咸休</w:t>
      </w:r>
      <w:r w:rsidRPr="00F962A1">
        <w:rPr>
          <w:lang w:eastAsia="zh-TW"/>
        </w:rPr>
        <w:t>”</w:t>
      </w:r>
      <w:r w:rsidRPr="00F962A1">
        <w:rPr>
          <w:rFonts w:hint="eastAsia"/>
          <w:lang w:eastAsia="zh-TW"/>
        </w:rPr>
        <w:t>，</w:t>
      </w:r>
      <w:r w:rsidRPr="00F962A1">
        <w:rPr>
          <w:lang w:eastAsia="zh-TW"/>
        </w:rPr>
        <w:t>“</w:t>
      </w:r>
      <w:r w:rsidRPr="00F962A1">
        <w:rPr>
          <w:rFonts w:hint="eastAsia"/>
          <w:lang w:eastAsia="zh-TW"/>
        </w:rPr>
        <w:t>中乂</w:t>
      </w:r>
      <w:r w:rsidRPr="00F962A1">
        <w:rPr>
          <w:lang w:eastAsia="zh-TW"/>
        </w:rPr>
        <w:t>”</w:t>
      </w:r>
      <w:r w:rsidRPr="00F962A1">
        <w:rPr>
          <w:rFonts w:hint="eastAsia"/>
          <w:lang w:eastAsia="zh-TW"/>
        </w:rPr>
        <w:t>非</w:t>
      </w:r>
      <w:r w:rsidRPr="00F962A1">
        <w:rPr>
          <w:lang w:eastAsia="zh-TW"/>
        </w:rPr>
        <w:t>“</w:t>
      </w:r>
      <w:r w:rsidRPr="00F962A1">
        <w:rPr>
          <w:rFonts w:hint="eastAsia"/>
          <w:lang w:eastAsia="zh-TW"/>
        </w:rPr>
        <w:t>乂中</w:t>
      </w:r>
      <w:r w:rsidRPr="00F962A1">
        <w:rPr>
          <w:lang w:eastAsia="zh-TW"/>
        </w:rPr>
        <w:t>”</w:t>
      </w:r>
      <w:r w:rsidRPr="00F962A1">
        <w:rPr>
          <w:rFonts w:hint="eastAsia"/>
          <w:lang w:eastAsia="zh-TW"/>
        </w:rPr>
        <w:t>即治理中土之倒言，應讀爲</w:t>
      </w:r>
      <w:r w:rsidRPr="00F962A1">
        <w:rPr>
          <w:lang w:eastAsia="zh-TW"/>
        </w:rPr>
        <w:t>“</w:t>
      </w:r>
      <w:r w:rsidRPr="00F962A1">
        <w:rPr>
          <w:rFonts w:hint="eastAsia"/>
          <w:lang w:eastAsia="zh-TW"/>
        </w:rPr>
        <w:t>董乂</w:t>
      </w:r>
      <w:r w:rsidRPr="00F962A1">
        <w:rPr>
          <w:lang w:eastAsia="zh-TW"/>
        </w:rPr>
        <w:t>”</w:t>
      </w:r>
      <w:r w:rsidRPr="00F962A1">
        <w:rPr>
          <w:rFonts w:hint="eastAsia"/>
          <w:lang w:eastAsia="zh-TW"/>
        </w:rPr>
        <w:t>，同義連言，治也。</w:t>
      </w:r>
    </w:p>
    <w:p w14:paraId="3CC0FA53" w14:textId="77777777" w:rsidR="004D7462" w:rsidRPr="004D7462" w:rsidRDefault="004D7462" w:rsidP="00803C2B">
      <w:pPr>
        <w:pStyle w:val="affa"/>
        <w:rPr>
          <w:rFonts w:hint="eastAsia"/>
          <w:lang w:eastAsia="zh-TW"/>
        </w:rPr>
      </w:pPr>
    </w:p>
    <w:p w14:paraId="38148127" w14:textId="77777777" w:rsidR="004D7462" w:rsidRPr="00803C2B" w:rsidRDefault="004D7462" w:rsidP="00803C2B">
      <w:pPr>
        <w:pStyle w:val="aff9"/>
        <w:spacing w:before="540" w:after="540"/>
        <w:ind w:firstLine="578"/>
        <w:rPr>
          <w:rFonts w:hint="eastAsia"/>
          <w:b/>
          <w:bCs/>
          <w:sz w:val="28"/>
          <w:szCs w:val="24"/>
        </w:rPr>
      </w:pPr>
      <w:r w:rsidRPr="00803C2B">
        <w:rPr>
          <w:rFonts w:hint="eastAsia"/>
          <w:b/>
          <w:bCs/>
          <w:sz w:val="28"/>
          <w:szCs w:val="24"/>
        </w:rPr>
        <w:t>周公拜手稽首曰</w:t>
      </w:r>
      <w:r w:rsidRPr="00803C2B">
        <w:rPr>
          <w:b/>
          <w:bCs/>
          <w:sz w:val="28"/>
          <w:szCs w:val="24"/>
        </w:rPr>
        <w:t>：“朕復子明辟。王如弗敢及天基命定命，予乃</w:t>
      </w:r>
      <w:r w:rsidRPr="00803C2B">
        <w:rPr>
          <w:rFonts w:hint="eastAsia"/>
          <w:b/>
          <w:bCs/>
          <w:sz w:val="28"/>
          <w:szCs w:val="24"/>
        </w:rPr>
        <w:t>胤保大相柬土，其基作民明辟。</w:t>
      </w:r>
    </w:p>
    <w:p w14:paraId="05AB8C04" w14:textId="77777777" w:rsidR="004D7462" w:rsidRPr="00F962A1" w:rsidRDefault="004D7462" w:rsidP="00803C2B">
      <w:pPr>
        <w:spacing w:beforeLines="20" w:before="72" w:afterLines="20" w:after="72" w:line="288" w:lineRule="auto"/>
        <w:ind w:firstLine="480"/>
        <w:rPr>
          <w:rFonts w:eastAsia="PMingLiU" w:hint="eastAsia"/>
          <w:b/>
          <w:sz w:val="28"/>
          <w:lang w:eastAsia="zh-TW"/>
        </w:rPr>
      </w:pPr>
    </w:p>
    <w:p w14:paraId="21271693" w14:textId="77777777" w:rsidR="004D7462" w:rsidRPr="004D7462" w:rsidRDefault="004D7462" w:rsidP="00803C2B">
      <w:pPr>
        <w:pStyle w:val="affa"/>
        <w:rPr>
          <w:rFonts w:eastAsia="PMingLiU" w:hint="eastAsia"/>
          <w:b/>
          <w:bCs/>
          <w:lang w:eastAsia="zh-TW"/>
        </w:rPr>
      </w:pPr>
      <w:r w:rsidRPr="004D7462">
        <w:rPr>
          <w:rFonts w:hint="eastAsia"/>
          <w:b/>
          <w:bCs/>
          <w:lang w:eastAsia="zh-TW"/>
        </w:rPr>
        <w:t>周公拜手稽首曰</w:t>
      </w:r>
      <w:r w:rsidRPr="004D7462">
        <w:rPr>
          <w:b/>
          <w:bCs/>
          <w:lang w:eastAsia="zh-TW"/>
        </w:rPr>
        <w:t>：“朕復子明辟。</w:t>
      </w:r>
    </w:p>
    <w:p w14:paraId="7399C3D1" w14:textId="77777777" w:rsidR="004D7462" w:rsidRPr="00F962A1" w:rsidRDefault="004D7462" w:rsidP="00803C2B">
      <w:pPr>
        <w:pStyle w:val="affb"/>
        <w:ind w:firstLine="560"/>
        <w:rPr>
          <w:rFonts w:eastAsia="PMingLiU" w:hint="eastAsia"/>
          <w:b/>
          <w:bCs/>
          <w:lang w:eastAsia="zh-TW"/>
        </w:rPr>
      </w:pPr>
      <w:r w:rsidRPr="00F962A1">
        <w:rPr>
          <w:rFonts w:hint="eastAsia"/>
          <w:lang w:eastAsia="zh-TW"/>
        </w:rPr>
        <w:t>“拜手稽首”，以首至手爲“拜手”，以首至地爲“稽首”。蔡沈《書集傳》</w:t>
      </w:r>
      <w:r w:rsidRPr="00F962A1">
        <w:rPr>
          <w:lang w:eastAsia="zh-TW"/>
        </w:rPr>
        <w:t>：“此下周公授使者告人之辭也。‘拜手稽首’者，史記周公遣使之禮</w:t>
      </w:r>
      <w:r w:rsidRPr="00F962A1">
        <w:rPr>
          <w:rFonts w:hint="eastAsia"/>
          <w:lang w:eastAsia="zh-TW"/>
        </w:rPr>
        <w:t>也。”</w:t>
      </w:r>
    </w:p>
    <w:p w14:paraId="6CFA0E87" w14:textId="77777777" w:rsidR="004D7462" w:rsidRPr="00F962A1" w:rsidRDefault="004D7462" w:rsidP="00803C2B">
      <w:pPr>
        <w:pStyle w:val="affb"/>
        <w:ind w:firstLine="560"/>
        <w:rPr>
          <w:rFonts w:eastAsia="PMingLiU" w:hint="eastAsia"/>
          <w:b/>
          <w:bCs/>
          <w:lang w:eastAsia="zh-TW"/>
        </w:rPr>
      </w:pPr>
      <w:r w:rsidRPr="00F962A1">
        <w:rPr>
          <w:rFonts w:hint="eastAsia"/>
          <w:lang w:eastAsia="zh-TW"/>
        </w:rPr>
        <w:t>“復子明辟”，漢儒解爲還政成王。《漢書•</w:t>
      </w:r>
      <w:r w:rsidRPr="00F962A1">
        <w:rPr>
          <w:lang w:eastAsia="zh-TW"/>
        </w:rPr>
        <w:t>王莽傳》所録群臣奏曰：“成</w:t>
      </w:r>
      <w:r w:rsidRPr="00F962A1">
        <w:rPr>
          <w:rFonts w:hint="eastAsia"/>
          <w:lang w:eastAsia="zh-TW"/>
        </w:rPr>
        <w:t>王加元服，周公則致政。《書》曰‘朕復子明辟’。周公常稱王命，專行不報，故言我復子明君也。”《漢書•</w:t>
      </w:r>
      <w:r w:rsidRPr="00F962A1">
        <w:rPr>
          <w:lang w:eastAsia="zh-TW"/>
        </w:rPr>
        <w:t>律曆志》引劉歆《三</w:t>
      </w:r>
      <w:r w:rsidRPr="00F962A1">
        <w:rPr>
          <w:lang w:eastAsia="zh-TW"/>
        </w:rPr>
        <w:lastRenderedPageBreak/>
        <w:t>統曆》云：“後二歲，得周</w:t>
      </w:r>
      <w:r w:rsidRPr="00F962A1">
        <w:rPr>
          <w:rFonts w:hint="eastAsia"/>
          <w:lang w:eastAsia="zh-TW"/>
        </w:rPr>
        <w:t>公七年復子明辟之歲。”《王莽傳》</w:t>
      </w:r>
      <w:r w:rsidRPr="00F962A1">
        <w:rPr>
          <w:lang w:eastAsia="zh-TW"/>
        </w:rPr>
        <w:t>又云：“孺子加元服，復子明辟，如周公故</w:t>
      </w:r>
      <w:r w:rsidRPr="00F962A1">
        <w:rPr>
          <w:rFonts w:hint="eastAsia"/>
          <w:lang w:eastAsia="zh-TW"/>
        </w:rPr>
        <w:t>事。”又策命孺子曰</w:t>
      </w:r>
      <w:r w:rsidRPr="00F962A1">
        <w:rPr>
          <w:lang w:eastAsia="zh-TW"/>
        </w:rPr>
        <w:t>：“昔周公攝政，終得復子明辟，今予獨迫皇天威命，不得</w:t>
      </w:r>
      <w:r w:rsidRPr="00F962A1">
        <w:rPr>
          <w:rFonts w:hint="eastAsia"/>
          <w:lang w:eastAsia="zh-TW"/>
        </w:rPr>
        <w:t>如意。”《後漢書•</w:t>
      </w:r>
      <w:r w:rsidRPr="00F962A1">
        <w:rPr>
          <w:lang w:eastAsia="zh-TW"/>
        </w:rPr>
        <w:t>桓帝紀》順烈梁后歸政詔曰：“遠覽復子明辟之義。”李</w:t>
      </w:r>
      <w:r w:rsidRPr="00F962A1">
        <w:rPr>
          <w:rFonts w:hint="eastAsia"/>
          <w:lang w:eastAsia="zh-TW"/>
        </w:rPr>
        <w:t>賢注</w:t>
      </w:r>
      <w:r w:rsidRPr="00F962A1">
        <w:rPr>
          <w:lang w:eastAsia="zh-TW"/>
        </w:rPr>
        <w:t>：“復，還也。子，謂成王。辟，君也。謂周公攝政已久，故復還明君之政</w:t>
      </w:r>
      <w:r w:rsidRPr="00F962A1">
        <w:rPr>
          <w:rFonts w:hint="eastAsia"/>
          <w:lang w:eastAsia="zh-TW"/>
        </w:rPr>
        <w:t>于成王也。”僞孔傳亦云</w:t>
      </w:r>
      <w:r w:rsidRPr="00F962A1">
        <w:rPr>
          <w:lang w:eastAsia="zh-TW"/>
        </w:rPr>
        <w:t>：“我復還明君之政於子。子，成王。年二十成人，故</w:t>
      </w:r>
      <w:r w:rsidRPr="00F962A1">
        <w:rPr>
          <w:rFonts w:hint="eastAsia"/>
          <w:lang w:eastAsia="zh-TW"/>
        </w:rPr>
        <w:t>必歸政。”是兩漢魏晉隋唐皆以“復子明辟”指周公還政成王，“復”義還也。</w:t>
      </w:r>
    </w:p>
    <w:p w14:paraId="500C3692" w14:textId="77777777" w:rsidR="004D7462" w:rsidRPr="00F962A1" w:rsidRDefault="004D7462" w:rsidP="00803C2B">
      <w:pPr>
        <w:pStyle w:val="affb"/>
        <w:ind w:firstLine="560"/>
        <w:rPr>
          <w:rFonts w:eastAsia="PMingLiU" w:hint="eastAsia"/>
          <w:b/>
          <w:bCs/>
          <w:lang w:eastAsia="zh-TW"/>
        </w:rPr>
      </w:pPr>
      <w:r w:rsidRPr="00F962A1">
        <w:rPr>
          <w:rFonts w:hint="eastAsia"/>
          <w:lang w:eastAsia="zh-TW"/>
        </w:rPr>
        <w:t>宋儒至王安石始以“復”爲“復逆”之“復”，以爲“成王命周公往營成周，周公得卜，覆命于成王。謂成王爲‘子’者，親之也</w:t>
      </w:r>
      <w:r w:rsidRPr="00F962A1">
        <w:rPr>
          <w:lang w:eastAsia="zh-TW"/>
        </w:rPr>
        <w:t>；謂成王爲‘明辟’</w:t>
      </w:r>
      <w:r w:rsidRPr="00F962A1">
        <w:rPr>
          <w:rFonts w:hint="eastAsia"/>
          <w:lang w:eastAsia="zh-TW"/>
        </w:rPr>
        <w:t>者，尊之也。”見林之奇《書經全解》所引。程頤、葉夢得、吕祖謙、蔡沈等宋儒皆主此説。如程頤《書説》云“復子明辟”猶《立政》之“告嗣天子王矣”。葉夢得《書傳》云“復”如《孟子•梁惠王上》“有復于王”之“復”。蔡沈《書集傳》</w:t>
      </w:r>
      <w:r w:rsidRPr="00F962A1">
        <w:rPr>
          <w:lang w:eastAsia="zh-TW"/>
        </w:rPr>
        <w:t>：“復，如‘逆復’之‘復’。成王命周公往營成周，</w:t>
      </w:r>
      <w:r w:rsidRPr="00F962A1">
        <w:rPr>
          <w:rFonts w:hint="eastAsia"/>
          <w:lang w:eastAsia="zh-TW"/>
        </w:rPr>
        <w:t>周以得卜，覆命于王也。”清儒多宗宋儒。如戴鈞衡《書傳補商》云宋儒所辨，“可謂善于説經”。又云</w:t>
      </w:r>
      <w:r w:rsidRPr="00F962A1">
        <w:rPr>
          <w:lang w:eastAsia="zh-TW"/>
        </w:rPr>
        <w:t>：“第攝政復政，不可謂無其事，亦正不必爲周公</w:t>
      </w:r>
      <w:r w:rsidRPr="00F962A1">
        <w:rPr>
          <w:rFonts w:hint="eastAsia"/>
          <w:lang w:eastAsia="zh-TW"/>
        </w:rPr>
        <w:t>辨也。”“惟以‘復子明辟’爲即復政之證，則不可”，“以下文‘評獻圖卜’及</w:t>
      </w:r>
      <w:r w:rsidRPr="00F962A1">
        <w:rPr>
          <w:rFonts w:hint="eastAsia"/>
          <w:lang w:eastAsia="zh-TW"/>
        </w:rPr>
        <w:lastRenderedPageBreak/>
        <w:t>‘王伻來，來視予’推之，此爲成王在鎬周公在洛覆命之詞，斷斷無疑。往復致書，不應開口便言歸政，蒙意此實是覆命于王之語”。</w:t>
      </w:r>
    </w:p>
    <w:p w14:paraId="7F965DAC" w14:textId="77777777" w:rsidR="004D7462" w:rsidRPr="00F962A1" w:rsidRDefault="004D7462" w:rsidP="00803C2B">
      <w:pPr>
        <w:pStyle w:val="affb"/>
        <w:ind w:firstLine="560"/>
        <w:rPr>
          <w:rFonts w:eastAsia="PMingLiU" w:hint="eastAsia"/>
          <w:b/>
          <w:bCs/>
          <w:lang w:eastAsia="zh-TW"/>
        </w:rPr>
      </w:pPr>
      <w:r w:rsidRPr="00F962A1">
        <w:rPr>
          <w:rFonts w:hint="eastAsia"/>
          <w:lang w:eastAsia="zh-TW"/>
        </w:rPr>
        <w:t>民國以來，學者多宗宋儒之説。如王國維《洛誥解》云“復，白也”，並引《周禮•</w:t>
      </w:r>
      <w:r w:rsidRPr="00F962A1">
        <w:rPr>
          <w:lang w:eastAsia="zh-TW"/>
        </w:rPr>
        <w:t>夏官</w:t>
      </w:r>
      <w:r w:rsidRPr="00F962A1">
        <w:rPr>
          <w:rFonts w:hint="eastAsia"/>
          <w:lang w:eastAsia="zh-TW"/>
        </w:rPr>
        <w:t>•</w:t>
      </w:r>
      <w:r w:rsidRPr="00F962A1">
        <w:rPr>
          <w:lang w:eastAsia="zh-TW"/>
        </w:rPr>
        <w:t>太僕》“掌諸侯之復逆”先鄭司農注云“復，謂奏事</w:t>
      </w:r>
      <w:r w:rsidRPr="00F962A1">
        <w:rPr>
          <w:rFonts w:hint="eastAsia"/>
          <w:lang w:eastAsia="zh-TW"/>
        </w:rPr>
        <w:t>也”以明之，以“復子明辟”猶《立政》言“告孺子王”也。王氏弟子楊筠如《尚書覈詁》以“子”與“明辟”同指成王，古人自有複語耳，《立政》“告嗣天子王矣</w:t>
      </w:r>
      <w:r w:rsidRPr="00F962A1">
        <w:rPr>
          <w:lang w:eastAsia="zh-TW"/>
        </w:rPr>
        <w:t>”“</w:t>
      </w:r>
      <w:r w:rsidRPr="00F962A1">
        <w:rPr>
          <w:rFonts w:hint="eastAsia"/>
          <w:lang w:eastAsia="zh-TW"/>
        </w:rPr>
        <w:t>咸告孺子王矣”，皆其明證。屈萬里《尚書集釋》亦引宋儒及王國維之説。但亦有堅持還政之説者，如曾運乾《尚書正讀》</w:t>
      </w:r>
      <w:r w:rsidRPr="00F962A1">
        <w:rPr>
          <w:lang w:eastAsia="zh-TW"/>
        </w:rPr>
        <w:t>：“復子明辟者，</w:t>
      </w:r>
      <w:r w:rsidRPr="00F962A1">
        <w:rPr>
          <w:rFonts w:hint="eastAsia"/>
          <w:lang w:eastAsia="zh-TW"/>
        </w:rPr>
        <w:t>猶言歸政於爾也。此語爲全篇大綱領，與後文‘惟周公誕保文武受命惟七年’相應。”“宋儒鑒新莽篡漢之禍，疑周公攝政稱王非事實。不知聖人之心，國家爲重，光明正大，無所於嫌。故攝政於成王幼冲之年，雖二叔流言而不懾</w:t>
      </w:r>
      <w:r w:rsidRPr="00F962A1">
        <w:rPr>
          <w:lang w:eastAsia="zh-TW"/>
        </w:rPr>
        <w:t>；</w:t>
      </w:r>
      <w:r w:rsidRPr="00F962A1">
        <w:rPr>
          <w:rFonts w:hint="eastAsia"/>
          <w:lang w:eastAsia="zh-TW"/>
        </w:rPr>
        <w:t>返政于成王既冠之日，雖成王遜讓而未許。時行則行，時止則止，故未可以私意探測也。”然周公是否攝政並還政成王，與“復子明辟”之“復”究竟何義爲二事，不得因肯定周公曾攝政稱王而云“復子明辟”之“復”義復還王政也。</w:t>
      </w:r>
    </w:p>
    <w:p w14:paraId="46947922" w14:textId="77777777" w:rsidR="004D7462" w:rsidRPr="00F962A1" w:rsidRDefault="004D7462" w:rsidP="00803C2B">
      <w:pPr>
        <w:pStyle w:val="affb"/>
        <w:ind w:firstLine="560"/>
        <w:rPr>
          <w:rFonts w:eastAsia="PMingLiU" w:hint="eastAsia"/>
          <w:b/>
          <w:bCs/>
          <w:lang w:eastAsia="zh-TW"/>
        </w:rPr>
      </w:pPr>
      <w:r w:rsidRPr="00F962A1">
        <w:rPr>
          <w:rFonts w:hint="eastAsia"/>
          <w:lang w:eastAsia="zh-TW"/>
        </w:rPr>
        <w:t>上述兩説之外，還有一些不同理解。如王夫之《尚書稗疏》云</w:t>
      </w:r>
      <w:r w:rsidRPr="00F962A1">
        <w:rPr>
          <w:lang w:eastAsia="zh-TW"/>
        </w:rPr>
        <w:t>：“復子明</w:t>
      </w:r>
      <w:r w:rsidRPr="00F962A1">
        <w:rPr>
          <w:rFonts w:hint="eastAsia"/>
          <w:lang w:eastAsia="zh-TW"/>
        </w:rPr>
        <w:t>辟，謂營洛以爲四方明法，而下吉位成，因以復于王也。”</w:t>
      </w:r>
      <w:r w:rsidRPr="00F962A1">
        <w:rPr>
          <w:rFonts w:hint="eastAsia"/>
          <w:lang w:eastAsia="zh-TW"/>
        </w:rPr>
        <w:lastRenderedPageBreak/>
        <w:t>黄式三《尚書啟幪》云</w:t>
      </w:r>
      <w:r w:rsidRPr="00F962A1">
        <w:rPr>
          <w:lang w:eastAsia="zh-TW"/>
        </w:rPr>
        <w:t>：“曰‘復明辟’，曰‘作明辟’，皆言營洛之法也。”此説以“辟”義</w:t>
      </w:r>
      <w:r w:rsidRPr="00F962A1">
        <w:rPr>
          <w:rFonts w:hint="eastAsia"/>
          <w:lang w:eastAsia="zh-TW"/>
        </w:rPr>
        <w:t>法，而非君辟也。周秉鈞《尚書易解》及周氏弟子錢宗武、杜純梓《尚書新箋與上古文明》皆從此説，以“明辟”義明法指治洛之光輝措施。于省吾《尚書新證》則引金文通例“朕”字皆訓“我之”，以“復子”爲名詞，“朕復子”謂“我之復子”，“復子”猶“又子”。《禮記</w:t>
      </w:r>
      <w:r w:rsidRPr="00F962A1">
        <w:rPr>
          <w:lang w:eastAsia="zh-TW"/>
        </w:rPr>
        <w:t>•檀弓》云“兄弟之子，猶子</w:t>
      </w:r>
      <w:r w:rsidRPr="00F962A1">
        <w:rPr>
          <w:rFonts w:hint="eastAsia"/>
          <w:lang w:eastAsia="zh-TW"/>
        </w:rPr>
        <w:t>也”，《儀禮•</w:t>
      </w:r>
      <w:r w:rsidRPr="00F962A1">
        <w:rPr>
          <w:lang w:eastAsia="zh-TW"/>
        </w:rPr>
        <w:t>喪服》傅云“昆弟之子若子”，“復子”“猶子”“若</w:t>
      </w:r>
      <w:r w:rsidRPr="00F962A1">
        <w:rPr>
          <w:rFonts w:hint="eastAsia"/>
          <w:lang w:eastAsia="zh-TW"/>
        </w:rPr>
        <w:t>子”，其義一也。“朕復子明辟”者如言“我之猶子明君”也。然“猶”“若”言猶如，與“復”義又，其義非一也。</w:t>
      </w:r>
    </w:p>
    <w:p w14:paraId="48F7EBB0" w14:textId="77777777" w:rsidR="004D7462" w:rsidRDefault="004D7462" w:rsidP="00803C2B">
      <w:pPr>
        <w:pStyle w:val="affb"/>
        <w:ind w:firstLine="560"/>
        <w:rPr>
          <w:rFonts w:hint="eastAsia"/>
        </w:rPr>
      </w:pPr>
      <w:r w:rsidRPr="00F962A1">
        <w:rPr>
          <w:rFonts w:hint="eastAsia"/>
          <w:lang w:eastAsia="zh-TW"/>
        </w:rPr>
        <w:t>綜合來看，應以“復”義白、奏“子”與“明辟”並言而“辟”義君辟之釋爲長。</w:t>
      </w:r>
    </w:p>
    <w:p w14:paraId="6DF00D86" w14:textId="77777777" w:rsidR="004D7462" w:rsidRPr="00F962A1" w:rsidRDefault="004D7462" w:rsidP="00803C2B">
      <w:pPr>
        <w:pStyle w:val="affb"/>
        <w:ind w:firstLine="560"/>
        <w:rPr>
          <w:rFonts w:eastAsia="PMingLiU" w:hint="eastAsia"/>
        </w:rPr>
      </w:pPr>
    </w:p>
    <w:p w14:paraId="6A198CB6" w14:textId="77777777" w:rsidR="004D7462" w:rsidRPr="004D7462" w:rsidRDefault="004D7462" w:rsidP="00803C2B">
      <w:pPr>
        <w:pStyle w:val="affa"/>
        <w:rPr>
          <w:rFonts w:hint="eastAsia"/>
          <w:b/>
          <w:bCs/>
          <w:lang w:eastAsia="zh-TW"/>
        </w:rPr>
      </w:pPr>
      <w:r w:rsidRPr="004D7462">
        <w:rPr>
          <w:rFonts w:hint="eastAsia"/>
          <w:b/>
          <w:bCs/>
          <w:lang w:eastAsia="zh-TW"/>
        </w:rPr>
        <w:t>王如弗敢及天基命定命，予乃胤保大相東土，其基作民明辟。</w:t>
      </w:r>
    </w:p>
    <w:p w14:paraId="713810C9" w14:textId="77777777" w:rsidR="004D7462" w:rsidRPr="00F962A1" w:rsidRDefault="004D7462" w:rsidP="00803C2B">
      <w:pPr>
        <w:pStyle w:val="affb"/>
        <w:ind w:firstLine="560"/>
        <w:rPr>
          <w:rFonts w:hint="eastAsia"/>
          <w:lang w:eastAsia="zh-TW"/>
        </w:rPr>
      </w:pPr>
      <w:r w:rsidRPr="00F962A1">
        <w:rPr>
          <w:rFonts w:hint="eastAsia"/>
          <w:lang w:eastAsia="zh-TW"/>
        </w:rPr>
        <w:t>對“王如弗敢及天基命是命”句的理解分歧很大。僞孔傳</w:t>
      </w:r>
      <w:r w:rsidRPr="00F962A1">
        <w:rPr>
          <w:lang w:eastAsia="zh-TW"/>
        </w:rPr>
        <w:t>：“如，往也。吾</w:t>
      </w:r>
      <w:r w:rsidRPr="00F962A1">
        <w:rPr>
          <w:rFonts w:hint="eastAsia"/>
          <w:lang w:eastAsia="zh-TW"/>
        </w:rPr>
        <w:t>王往日幼少，不敢及知天始命周家安定天下之命，故己攝。”釋“基”爲始，以上“命”字爲動詞、下“命”字爲名詞，釋“定”爲安定。孫星衍《尚書今古文注疏》串講爲：</w:t>
      </w:r>
      <w:r w:rsidRPr="00F962A1">
        <w:rPr>
          <w:lang w:eastAsia="zh-TW"/>
        </w:rPr>
        <w:t>“王而弗敢自比文王基命、武王定命，予乃保安胤嗣，大相</w:t>
      </w:r>
      <w:r w:rsidRPr="00F962A1">
        <w:rPr>
          <w:rFonts w:hint="eastAsia"/>
          <w:lang w:eastAsia="zh-TW"/>
        </w:rPr>
        <w:t>視洛邑，王其始作民明君矣。”</w:t>
      </w:r>
      <w:r w:rsidRPr="00F962A1">
        <w:rPr>
          <w:rFonts w:hint="eastAsia"/>
          <w:lang w:eastAsia="zh-TW"/>
        </w:rPr>
        <w:lastRenderedPageBreak/>
        <w:t>其釋“如”爲而，乃據《左傳》隱公七年“歃如忘”陸德明《釋文》所引服虔注。其以“基命”爲文王基命、“定命”</w:t>
      </w:r>
      <w:r w:rsidRPr="00F962A1">
        <w:rPr>
          <w:lang w:eastAsia="zh-TW"/>
        </w:rPr>
        <w:t xml:space="preserve"> 爲武</w:t>
      </w:r>
      <w:r w:rsidRPr="00F962A1">
        <w:rPr>
          <w:rFonts w:hint="eastAsia"/>
          <w:lang w:eastAsia="zh-TW"/>
        </w:rPr>
        <w:t>王定命，乃據江聲《尚書集注音疏》之説。江聲以《詩•</w:t>
      </w:r>
      <w:r w:rsidRPr="00F962A1">
        <w:rPr>
          <w:lang w:eastAsia="zh-TW"/>
        </w:rPr>
        <w:t>大雅</w:t>
      </w:r>
      <w:r w:rsidRPr="00F962A1">
        <w:rPr>
          <w:rFonts w:hint="eastAsia"/>
          <w:lang w:eastAsia="zh-TW"/>
        </w:rPr>
        <w:t>•</w:t>
      </w:r>
      <w:r w:rsidRPr="00F962A1">
        <w:rPr>
          <w:lang w:eastAsia="zh-TW"/>
        </w:rPr>
        <w:t>大明》“有命</w:t>
      </w:r>
      <w:r w:rsidRPr="00F962A1">
        <w:rPr>
          <w:rFonts w:hint="eastAsia"/>
          <w:lang w:eastAsia="zh-TW"/>
        </w:rPr>
        <w:t>自天，命此文王”，《大明序》云“文王有明德，故天覆命武王也”，《下武序》亦云“武王有聖德，復受天命”，是文王爲“基命”、武王爲“定命”也。孫詒讓《尚書駢枝》從蔡沈《書集傳》之説</w:t>
      </w:r>
      <w:r w:rsidRPr="00F962A1">
        <w:rPr>
          <w:lang w:eastAsia="zh-TW"/>
        </w:rPr>
        <w:t>：“基命，所以成始也</w:t>
      </w:r>
      <w:r w:rsidRPr="00F962A1">
        <w:rPr>
          <w:rFonts w:hint="eastAsia"/>
          <w:lang w:eastAsia="zh-TW"/>
        </w:rPr>
        <w:t>；</w:t>
      </w:r>
      <w:r w:rsidRPr="00F962A1">
        <w:rPr>
          <w:lang w:eastAsia="zh-TW"/>
        </w:rPr>
        <w:t>定命，</w:t>
      </w:r>
      <w:r w:rsidRPr="00F962A1">
        <w:rPr>
          <w:rFonts w:hint="eastAsia"/>
          <w:lang w:eastAsia="zh-TW"/>
        </w:rPr>
        <w:t>所以成終也。”以“天基命定命”謂初如基之，終則定之。又以“王如弗敢及”爲句，“</w:t>
      </w:r>
      <w:r w:rsidRPr="00F962A1">
        <w:rPr>
          <w:lang w:eastAsia="zh-TW"/>
        </w:rPr>
        <w:t>吾如不敢求及先王，但冀保我王命耳，亦謙抑敬戒之意</w:t>
      </w:r>
      <w:r w:rsidRPr="00F962A1">
        <w:rPr>
          <w:rFonts w:hint="eastAsia"/>
          <w:lang w:eastAsia="zh-TW"/>
        </w:rPr>
        <w:t>”。</w:t>
      </w:r>
      <w:r w:rsidRPr="00F962A1">
        <w:rPr>
          <w:lang w:eastAsia="zh-TW"/>
        </w:rPr>
        <w:t>又云</w:t>
      </w:r>
      <w:r w:rsidRPr="00F962A1">
        <w:rPr>
          <w:rFonts w:hint="eastAsia"/>
          <w:lang w:eastAsia="zh-TW"/>
        </w:rPr>
        <w:t>凡《書》云“及”者，皆謂及先王或古人，如《康誥》之“我惟有及，則予一人以懌”，“有及”</w:t>
      </w:r>
      <w:r w:rsidRPr="00F962A1">
        <w:rPr>
          <w:lang w:eastAsia="zh-TW"/>
        </w:rPr>
        <w:t>謂道民以能及文王也；《君奭》之“罔勖不及”，吾無人勖</w:t>
      </w:r>
      <w:r w:rsidRPr="00F962A1">
        <w:rPr>
          <w:rFonts w:hint="eastAsia"/>
          <w:lang w:eastAsia="zh-TW"/>
        </w:rPr>
        <w:t>勉我，則不能及古之賢臣也；</w:t>
      </w:r>
      <w:r w:rsidRPr="00F962A1">
        <w:rPr>
          <w:lang w:eastAsia="zh-TW"/>
        </w:rPr>
        <w:t>《吕刑》云“何度非及”，據《墨子</w:t>
      </w:r>
      <w:r w:rsidRPr="00F962A1">
        <w:rPr>
          <w:rFonts w:hint="eastAsia"/>
          <w:lang w:eastAsia="zh-TW"/>
        </w:rPr>
        <w:t>•</w:t>
      </w:r>
      <w:r w:rsidRPr="00F962A1">
        <w:rPr>
          <w:lang w:eastAsia="zh-TW"/>
        </w:rPr>
        <w:t>尚賢下》所</w:t>
      </w:r>
      <w:r w:rsidRPr="00F962A1">
        <w:rPr>
          <w:rFonts w:hint="eastAsia"/>
          <w:lang w:eastAsia="zh-TW"/>
        </w:rPr>
        <w:t>引所解，“</w:t>
      </w:r>
      <w:r w:rsidRPr="00F962A1">
        <w:rPr>
          <w:lang w:eastAsia="zh-TW"/>
        </w:rPr>
        <w:t>何度非及”亦謂何所謀度非求及古之聖王乎？王國維則謂“弗敢”</w:t>
      </w:r>
      <w:r w:rsidRPr="00F962A1">
        <w:rPr>
          <w:rFonts w:hint="eastAsia"/>
          <w:lang w:eastAsia="zh-TW"/>
        </w:rPr>
        <w:t>猶言“弗敢弗”。下文成王曰“公不敢不敬天之休”，蓋君臣互相歸美。此當是省“弗”字耳。楊筠如《尚書覈詁》承王説以“基命”蓋謂始受天命。周受天命已久，至是復言“基命”者，文王受命，僅有西土；</w:t>
      </w:r>
      <w:r w:rsidRPr="00F962A1">
        <w:rPr>
          <w:lang w:eastAsia="zh-TW"/>
        </w:rPr>
        <w:t>武王伐紂，天下未寧</w:t>
      </w:r>
      <w:r w:rsidRPr="00F962A1">
        <w:rPr>
          <w:rFonts w:hint="eastAsia"/>
          <w:lang w:eastAsia="zh-TW"/>
        </w:rPr>
        <w:t>而崩，至周公克殷踐奄，東土大定，作新邑於洛以治東諸侯，周之一統，自成王始也。又以“如”義“而”，</w:t>
      </w:r>
      <w:r w:rsidRPr="00F962A1">
        <w:rPr>
          <w:rFonts w:hint="eastAsia"/>
          <w:lang w:eastAsia="zh-TW"/>
        </w:rPr>
        <w:lastRenderedPageBreak/>
        <w:t>而“而”猶“女”也，又引《荀子•儒效》“周公屏成王而及武王”楊涼注“及，繼也”而“繼”之言承也。楊氏似釋“王如弗敢及天基命定命”爲成王汝弗敢弗繼承周之始受天命與東土大定之天命。于省吾《尚書新證》亦讀“王如弗敢及”與“天基命定命”分別爲句，亦以“王如弗敢及”爲謙詞。毛公鼎</w:t>
      </w:r>
      <w:r w:rsidRPr="00F962A1">
        <w:rPr>
          <w:lang w:eastAsia="zh-TW"/>
        </w:rPr>
        <w:t>（《集成》02841）云“司余小子弗及”、《康</w:t>
      </w:r>
      <w:r w:rsidRPr="00F962A1">
        <w:rPr>
          <w:rFonts w:hint="eastAsia"/>
          <w:lang w:eastAsia="zh-TW"/>
        </w:rPr>
        <w:t>誥》云“我惟有及”、《詩•</w:t>
      </w:r>
      <w:r w:rsidRPr="00F962A1">
        <w:rPr>
          <w:lang w:eastAsia="zh-TW"/>
        </w:rPr>
        <w:t>小雅</w:t>
      </w:r>
      <w:r w:rsidRPr="00F962A1">
        <w:rPr>
          <w:rFonts w:hint="eastAsia"/>
          <w:lang w:eastAsia="zh-TW"/>
        </w:rPr>
        <w:t>•</w:t>
      </w:r>
      <w:r w:rsidRPr="00F962A1">
        <w:rPr>
          <w:lang w:eastAsia="zh-TW"/>
        </w:rPr>
        <w:t>皇皇者華》云“每懷靡及”，是“弗敢</w:t>
      </w:r>
      <w:r w:rsidRPr="00F962A1">
        <w:rPr>
          <w:rFonts w:hint="eastAsia"/>
          <w:lang w:eastAsia="zh-TW"/>
        </w:rPr>
        <w:t>及</w:t>
      </w:r>
      <w:r w:rsidRPr="00F962A1">
        <w:rPr>
          <w:lang w:eastAsia="zh-TW"/>
        </w:rPr>
        <w:t>”“</w:t>
      </w:r>
      <w:r w:rsidRPr="00F962A1">
        <w:rPr>
          <w:rFonts w:hint="eastAsia"/>
          <w:lang w:eastAsia="zh-TW"/>
        </w:rPr>
        <w:t>弗及</w:t>
      </w:r>
      <w:r w:rsidRPr="00F962A1">
        <w:rPr>
          <w:lang w:eastAsia="zh-TW"/>
        </w:rPr>
        <w:t>”“</w:t>
      </w:r>
      <w:r w:rsidRPr="00F962A1">
        <w:rPr>
          <w:rFonts w:hint="eastAsia"/>
          <w:lang w:eastAsia="zh-TW"/>
        </w:rPr>
        <w:t>有及</w:t>
      </w:r>
      <w:r w:rsidRPr="00F962A1">
        <w:rPr>
          <w:lang w:eastAsia="zh-TW"/>
        </w:rPr>
        <w:t>”“</w:t>
      </w:r>
      <w:r w:rsidRPr="00F962A1">
        <w:rPr>
          <w:rFonts w:hint="eastAsia"/>
          <w:lang w:eastAsia="zh-TW"/>
        </w:rPr>
        <w:t>靡及”皆古人語例。而“基”猶金文言“啓”、言“肇”，而“基命”之“命”猶言錫予，言“天始予以定命”，此句爲一篇之綱領。顧頡剛、劉起釪《尚書校釋譯論》</w:t>
      </w:r>
      <w:r w:rsidRPr="00F962A1">
        <w:rPr>
          <w:lang w:eastAsia="zh-TW"/>
        </w:rPr>
        <w:t>從于説。屈萬里《尚書集</w:t>
      </w:r>
      <w:r w:rsidRPr="00F962A1">
        <w:rPr>
          <w:rFonts w:hint="eastAsia"/>
          <w:lang w:eastAsia="zh-TW"/>
        </w:rPr>
        <w:t>釋》以“弗敢及”義即“弗及”，“敢”如《召誥》“我不敢知</w:t>
      </w:r>
      <w:r w:rsidRPr="00F962A1">
        <w:rPr>
          <w:lang w:eastAsia="zh-TW"/>
        </w:rPr>
        <w:t>”“敢以王</w:t>
      </w:r>
      <w:r w:rsidRPr="00F962A1">
        <w:rPr>
          <w:rFonts w:hint="eastAsia"/>
          <w:lang w:eastAsia="zh-TW"/>
        </w:rPr>
        <w:t>之讎民百君子”之“敢”，語助詞。“如弗敢及”</w:t>
      </w:r>
      <w:r w:rsidRPr="00F962A1">
        <w:rPr>
          <w:lang w:eastAsia="zh-TW"/>
        </w:rPr>
        <w:t>猶如《論語</w:t>
      </w:r>
      <w:r w:rsidRPr="00F962A1">
        <w:rPr>
          <w:rFonts w:hint="eastAsia"/>
          <w:lang w:eastAsia="zh-TW"/>
        </w:rPr>
        <w:t>•</w:t>
      </w:r>
      <w:r w:rsidRPr="00F962A1">
        <w:rPr>
          <w:lang w:eastAsia="zh-TW"/>
        </w:rPr>
        <w:t>季氏》“見善</w:t>
      </w:r>
      <w:r w:rsidRPr="00F962A1">
        <w:rPr>
          <w:rFonts w:hint="eastAsia"/>
          <w:lang w:eastAsia="zh-TW"/>
        </w:rPr>
        <w:t>如不及”之“如不及”，急詞也。而“基命”則引王國維《洛誥解》之説，訓“基”爲始，謂始受天命。屈氏以“基命”謂周創業之事，“定命”謂武王克殷之事。言王圖治之急，一若不能及先王創業及克殷之功績，意謂急欲及之也。曾運乾《尚書正讀》亦以“王如弗敢”言成王之遜讓也，而以“基命定命”指舉行即位大典也。此説承“復子明辟”爲還政成王之説。周秉鈞《尚書易解》承曾運乾“王如弗敢”言成王之謙遜也之説，但以“及天基</w:t>
      </w:r>
      <w:r w:rsidRPr="00F962A1">
        <w:rPr>
          <w:rFonts w:hint="eastAsia"/>
          <w:lang w:eastAsia="zh-TW"/>
        </w:rPr>
        <w:lastRenderedPageBreak/>
        <w:t>命定命”謂參預上天謀命以周家之定命也。其釋“基”爲謀，亦以上“命”字爲動詞、下“命”字爲名詞。並引《逸周書•</w:t>
      </w:r>
      <w:r w:rsidRPr="00F962A1">
        <w:rPr>
          <w:lang w:eastAsia="zh-TW"/>
        </w:rPr>
        <w:t>作雒》與《度邑》，以周公作洛，所以延</w:t>
      </w:r>
      <w:r w:rsidRPr="00F962A1">
        <w:rPr>
          <w:rFonts w:hint="eastAsia"/>
          <w:lang w:eastAsia="zh-TW"/>
        </w:rPr>
        <w:t>周室之命，故曰“定命”。武王謂居洛爲天之明命，故周公亦謂“天謀命定命”也。周氏弟子錢宗武、杜純梓《尚書新箋與上古文明》認爲“如”作語氣副詞，表示大致如此。不其肯定的語氣，可譯爲“好像”“似乎”</w:t>
      </w:r>
      <w:r w:rsidRPr="00F962A1">
        <w:rPr>
          <w:lang w:eastAsia="zh-TW"/>
        </w:rPr>
        <w:t>“或</w:t>
      </w:r>
      <w:r w:rsidRPr="00F962A1">
        <w:rPr>
          <w:rFonts w:hint="eastAsia"/>
          <w:lang w:eastAsia="zh-TW"/>
        </w:rPr>
        <w:t>許”之類。“敢”</w:t>
      </w:r>
      <w:r w:rsidRPr="00F962A1">
        <w:rPr>
          <w:lang w:eastAsia="zh-TW"/>
        </w:rPr>
        <w:t>爲表敬副詞，</w:t>
      </w:r>
      <w:r w:rsidRPr="00F962A1">
        <w:rPr>
          <w:rFonts w:hint="eastAsia"/>
          <w:lang w:eastAsia="zh-TW"/>
        </w:rPr>
        <w:t>表示對人尊敬</w:t>
      </w:r>
      <w:r w:rsidRPr="00F962A1">
        <w:rPr>
          <w:lang w:eastAsia="zh-TW"/>
        </w:rPr>
        <w:t>或者表</w:t>
      </w:r>
      <w:r w:rsidRPr="00F962A1">
        <w:rPr>
          <w:rFonts w:hint="eastAsia"/>
          <w:lang w:eastAsia="zh-TW"/>
        </w:rPr>
        <w:t>示</w:t>
      </w:r>
      <w:r w:rsidRPr="00F962A1">
        <w:rPr>
          <w:lang w:eastAsia="zh-TW"/>
        </w:rPr>
        <w:t>自己謙讓，“王如弗敢”云王似乎不敢，這裏是説成王謙</w:t>
      </w:r>
      <w:r w:rsidRPr="00F962A1">
        <w:rPr>
          <w:rFonts w:hint="eastAsia"/>
          <w:lang w:eastAsia="zh-TW"/>
        </w:rPr>
        <w:t>虛。</w:t>
      </w:r>
    </w:p>
    <w:p w14:paraId="0EE8D3BA" w14:textId="77777777" w:rsidR="004D7462" w:rsidRPr="00F962A1" w:rsidRDefault="004D7462" w:rsidP="00803C2B">
      <w:pPr>
        <w:pStyle w:val="affb"/>
        <w:ind w:firstLine="560"/>
        <w:rPr>
          <w:rFonts w:hint="eastAsia"/>
          <w:lang w:eastAsia="zh-TW"/>
        </w:rPr>
      </w:pPr>
      <w:r w:rsidRPr="00F962A1">
        <w:rPr>
          <w:rFonts w:hint="eastAsia"/>
          <w:lang w:eastAsia="zh-TW"/>
        </w:rPr>
        <w:t>從上引各家之釋來看，“</w:t>
      </w:r>
      <w:r w:rsidRPr="00F962A1">
        <w:rPr>
          <w:lang w:eastAsia="zh-TW"/>
        </w:rPr>
        <w:t>王如弗敢及天基命定命”句委實難解，很難説哪</w:t>
      </w:r>
      <w:r w:rsidRPr="00F962A1">
        <w:rPr>
          <w:rFonts w:hint="eastAsia"/>
          <w:lang w:eastAsia="zh-TW"/>
        </w:rPr>
        <w:t>家之釋略勝一</w:t>
      </w:r>
      <w:r w:rsidRPr="00F962A1">
        <w:rPr>
          <w:lang w:eastAsia="zh-TW"/>
        </w:rPr>
        <w:t>籌。我認爲“弗敢”似當取王國維之説，言“弗敢弗”，即“不</w:t>
      </w:r>
      <w:r w:rsidRPr="00F962A1">
        <w:rPr>
          <w:rFonts w:hint="eastAsia"/>
          <w:lang w:eastAsia="zh-TW"/>
        </w:rPr>
        <w:t>敢不”，《文選•</w:t>
      </w:r>
      <w:r w:rsidRPr="00F962A1">
        <w:rPr>
          <w:lang w:eastAsia="zh-TW"/>
        </w:rPr>
        <w:t>沈約</w:t>
      </w:r>
      <w:r w:rsidRPr="00F962A1">
        <w:rPr>
          <w:rFonts w:hint="eastAsia"/>
          <w:lang w:eastAsia="zh-TW"/>
        </w:rPr>
        <w:t>〈</w:t>
      </w:r>
      <w:r w:rsidRPr="00F962A1">
        <w:rPr>
          <w:lang w:eastAsia="zh-TW"/>
        </w:rPr>
        <w:t>謝靈運傳論</w:t>
      </w:r>
      <w:r w:rsidRPr="00F962A1">
        <w:rPr>
          <w:rFonts w:hint="eastAsia"/>
          <w:lang w:eastAsia="zh-TW"/>
        </w:rPr>
        <w:t>〉</w:t>
      </w:r>
      <w:r w:rsidRPr="00F962A1">
        <w:rPr>
          <w:lang w:eastAsia="zh-TW"/>
        </w:rPr>
        <w:t>》李善注引此句“弗”即作“不”。而</w:t>
      </w:r>
      <w:r w:rsidRPr="00F962A1">
        <w:rPr>
          <w:rFonts w:hint="eastAsia"/>
          <w:lang w:eastAsia="zh-TW"/>
        </w:rPr>
        <w:t>“及”似猶“汲汲”也。《春秋》隱公元年“公及邾儀父盟于蔑”《公羊傳》</w:t>
      </w:r>
      <w:r w:rsidRPr="00F962A1">
        <w:rPr>
          <w:lang w:eastAsia="zh-TW"/>
        </w:rPr>
        <w:t>：“及，猶汲汲也。”《詩</w:t>
      </w:r>
      <w:r w:rsidRPr="00F962A1">
        <w:rPr>
          <w:rFonts w:hint="eastAsia"/>
          <w:lang w:eastAsia="zh-TW"/>
        </w:rPr>
        <w:t>•</w:t>
      </w:r>
      <w:r w:rsidRPr="00F962A1">
        <w:rPr>
          <w:lang w:eastAsia="zh-TW"/>
        </w:rPr>
        <w:t>召南</w:t>
      </w:r>
      <w:r w:rsidRPr="00F962A1">
        <w:rPr>
          <w:rFonts w:hint="eastAsia"/>
          <w:lang w:eastAsia="zh-TW"/>
        </w:rPr>
        <w:t>•</w:t>
      </w:r>
      <w:r w:rsidRPr="00F962A1">
        <w:rPr>
          <w:lang w:eastAsia="zh-TW"/>
        </w:rPr>
        <w:t>摽有梅序》“男女得以及時也”孔穎達</w:t>
      </w:r>
      <w:r w:rsidRPr="00F962A1">
        <w:rPr>
          <w:rFonts w:hint="eastAsia"/>
          <w:lang w:eastAsia="zh-TW"/>
        </w:rPr>
        <w:t>疏</w:t>
      </w:r>
      <w:r w:rsidRPr="00F962A1">
        <w:rPr>
          <w:lang w:eastAsia="zh-TW"/>
        </w:rPr>
        <w:t>：“言及者，汲汲之辭。”《廣雅</w:t>
      </w:r>
      <w:r w:rsidRPr="00F962A1">
        <w:rPr>
          <w:rFonts w:hint="eastAsia"/>
          <w:lang w:eastAsia="zh-TW"/>
        </w:rPr>
        <w:t>•</w:t>
      </w:r>
      <w:r w:rsidRPr="00F962A1">
        <w:rPr>
          <w:lang w:eastAsia="zh-TW"/>
        </w:rPr>
        <w:t>釋訓》：“</w:t>
      </w:r>
      <w:r w:rsidRPr="00F962A1">
        <w:rPr>
          <w:rFonts w:hint="eastAsia"/>
          <w:lang w:eastAsia="zh-TW"/>
        </w:rPr>
        <w:t>彶彶</w:t>
      </w:r>
      <w:r w:rsidRPr="00F962A1">
        <w:rPr>
          <w:lang w:eastAsia="zh-TW"/>
        </w:rPr>
        <w:t>，劇也。”王念孫</w:t>
      </w:r>
      <w:r w:rsidRPr="00F962A1">
        <w:rPr>
          <w:rFonts w:hint="eastAsia"/>
          <w:lang w:eastAsia="zh-TW"/>
        </w:rPr>
        <w:t>《疏證》</w:t>
      </w:r>
      <w:r w:rsidRPr="00F962A1">
        <w:rPr>
          <w:lang w:eastAsia="zh-TW"/>
        </w:rPr>
        <w:t>：“汲與</w:t>
      </w:r>
      <w:r w:rsidRPr="00F962A1">
        <w:rPr>
          <w:rFonts w:hint="eastAsia"/>
          <w:lang w:eastAsia="zh-TW"/>
        </w:rPr>
        <w:t>彶</w:t>
      </w:r>
      <w:r w:rsidRPr="00F962A1">
        <w:rPr>
          <w:lang w:eastAsia="zh-TW"/>
        </w:rPr>
        <w:t>通。”《説文</w:t>
      </w:r>
      <w:r w:rsidRPr="00F962A1">
        <w:rPr>
          <w:rFonts w:hint="eastAsia"/>
          <w:lang w:eastAsia="zh-TW"/>
        </w:rPr>
        <w:t>•</w:t>
      </w:r>
      <w:r w:rsidRPr="00F962A1">
        <w:rPr>
          <w:lang w:eastAsia="zh-TW"/>
        </w:rPr>
        <w:t>力部》：“劇，務也。”朱駿聲《通文通訓</w:t>
      </w:r>
      <w:r w:rsidRPr="00F962A1">
        <w:rPr>
          <w:rFonts w:hint="eastAsia"/>
          <w:lang w:eastAsia="zh-TW"/>
        </w:rPr>
        <w:t>定聲》</w:t>
      </w:r>
      <w:r w:rsidRPr="00F962A1">
        <w:rPr>
          <w:lang w:eastAsia="zh-TW"/>
        </w:rPr>
        <w:t>：“力，謂用力之甚也。”“及天基命定命”猶言勉力、肆力於天之“基</w:t>
      </w:r>
      <w:r w:rsidRPr="00F962A1">
        <w:rPr>
          <w:rFonts w:hint="eastAsia"/>
          <w:lang w:eastAsia="zh-TW"/>
        </w:rPr>
        <w:t>命”“定命”“王如不敢不汲汲於天之基命、定命”實言王宜勉力於上天之命。</w:t>
      </w:r>
      <w:r w:rsidRPr="00F962A1">
        <w:rPr>
          <w:rFonts w:hint="eastAsia"/>
          <w:lang w:eastAsia="zh-TW"/>
        </w:rPr>
        <w:lastRenderedPageBreak/>
        <w:t>“如”猶“當”也、“宜”也，王念孫《讀書雜志》王引之《經傳釋詞》卷七有説。“勉力於上天之命”之類的説法《尚書》及西周金文屢見，如毛公鼎</w:t>
      </w:r>
      <w:r w:rsidRPr="00F962A1">
        <w:rPr>
          <w:lang w:eastAsia="zh-TW"/>
        </w:rPr>
        <w:t>（《集成》02841） 云“庸勤大命”，《立政》云“丕釐（</w:t>
      </w:r>
      <w:r w:rsidRPr="00F962A1">
        <w:rPr>
          <w:rFonts w:hint="eastAsia"/>
          <w:lang w:eastAsia="zh-TW"/>
        </w:rPr>
        <w:t>勑</w:t>
      </w:r>
      <w:r w:rsidRPr="00F962A1">
        <w:rPr>
          <w:lang w:eastAsia="zh-TW"/>
        </w:rPr>
        <w:t>）上帝之耿</w:t>
      </w:r>
      <w:r w:rsidRPr="00F962A1">
        <w:rPr>
          <w:rFonts w:hint="eastAsia"/>
          <w:lang w:eastAsia="zh-TW"/>
        </w:rPr>
        <w:t>命”。</w:t>
      </w:r>
    </w:p>
    <w:p w14:paraId="150F3ED8" w14:textId="77777777" w:rsidR="004D7462" w:rsidRPr="00F962A1" w:rsidRDefault="004D7462" w:rsidP="00803C2B">
      <w:pPr>
        <w:pStyle w:val="affb"/>
        <w:ind w:firstLine="560"/>
        <w:rPr>
          <w:rFonts w:hint="eastAsia"/>
          <w:lang w:eastAsia="zh-TW"/>
        </w:rPr>
      </w:pPr>
      <w:r w:rsidRPr="00F962A1">
        <w:rPr>
          <w:rFonts w:hint="eastAsia"/>
          <w:lang w:eastAsia="zh-TW"/>
        </w:rPr>
        <w:t>“予乃胤保大相東土”，“胤”本義子孫相承續也</w:t>
      </w:r>
      <w:r w:rsidRPr="00F962A1">
        <w:rPr>
          <w:lang w:eastAsia="zh-TW"/>
        </w:rPr>
        <w:t>（《説文</w:t>
      </w:r>
      <w:r w:rsidRPr="00F962A1">
        <w:rPr>
          <w:rFonts w:hint="eastAsia"/>
          <w:lang w:eastAsia="zh-TW"/>
        </w:rPr>
        <w:t>•</w:t>
      </w:r>
      <w:r w:rsidRPr="00F962A1">
        <w:rPr>
          <w:lang w:eastAsia="zh-TW"/>
        </w:rPr>
        <w:t>肉部》），此處</w:t>
      </w:r>
      <w:r w:rsidRPr="00F962A1">
        <w:rPr>
          <w:rFonts w:hint="eastAsia"/>
          <w:lang w:eastAsia="zh-TW"/>
        </w:rPr>
        <w:t>言繼續。“胤保”與“大相”對言。“保”有安定、養護、輔保等義，“相”有察視、佐助、相導等義，於此似皆可通，而以“保”義安定、“相”義察視之義爲長。“大”，程度副詞，全面地、深入地。《史記•</w:t>
      </w:r>
      <w:r w:rsidRPr="00F962A1">
        <w:rPr>
          <w:lang w:eastAsia="zh-TW"/>
        </w:rPr>
        <w:t>燕召公世家》：“其在成王時，召公爲三公：自陝以西，召公</w:t>
      </w:r>
      <w:r w:rsidRPr="00F962A1">
        <w:rPr>
          <w:rFonts w:hint="eastAsia"/>
          <w:lang w:eastAsia="zh-TW"/>
        </w:rPr>
        <w:t>主之</w:t>
      </w:r>
      <w:r w:rsidRPr="00F962A1">
        <w:rPr>
          <w:lang w:eastAsia="zh-TW"/>
        </w:rPr>
        <w:t>；自陝以東，周公主之。”裴駟《集解》引何休</w:t>
      </w:r>
      <w:r w:rsidRPr="00F962A1">
        <w:rPr>
          <w:rFonts w:hint="eastAsia"/>
          <w:lang w:eastAsia="zh-TW"/>
        </w:rPr>
        <w:t>曰</w:t>
      </w:r>
      <w:r w:rsidRPr="00F962A1">
        <w:rPr>
          <w:lang w:eastAsia="zh-TW"/>
        </w:rPr>
        <w:t>：“陝者，蓋今弘農陝縣</w:t>
      </w:r>
      <w:r w:rsidRPr="00F962A1">
        <w:rPr>
          <w:rFonts w:hint="eastAsia"/>
          <w:lang w:eastAsia="zh-TW"/>
        </w:rPr>
        <w:t>是也。”“自陝以東，周公主之”即言周公“胤保大相東土”。戴鈞衡《書傳補商》云“胤保”之“保”與下文“公明保予冲子</w:t>
      </w:r>
      <w:r w:rsidRPr="00F962A1">
        <w:rPr>
          <w:lang w:eastAsia="zh-TW"/>
        </w:rPr>
        <w:t>”“ 承保乃文祖受命</w:t>
      </w:r>
      <w:r w:rsidRPr="00F962A1">
        <w:rPr>
          <w:rFonts w:hint="eastAsia"/>
          <w:lang w:eastAsia="zh-TW"/>
        </w:rPr>
        <w:t>民</w:t>
      </w:r>
      <w:r w:rsidRPr="00F962A1">
        <w:rPr>
          <w:lang w:eastAsia="zh-TW"/>
        </w:rPr>
        <w:t>”“</w:t>
      </w:r>
      <w:r w:rsidRPr="00F962A1">
        <w:rPr>
          <w:rFonts w:hint="eastAsia"/>
          <w:lang w:eastAsia="zh-TW"/>
        </w:rPr>
        <w:t>誕保文武受命”</w:t>
      </w:r>
      <w:r w:rsidRPr="00F962A1">
        <w:rPr>
          <w:lang w:eastAsia="zh-TW"/>
        </w:rPr>
        <w:t>之“保”皆義輔也，“舊俱訓安，失之”。然所舉三</w:t>
      </w:r>
      <w:r w:rsidRPr="00F962A1">
        <w:rPr>
          <w:rFonts w:hint="eastAsia"/>
          <w:lang w:eastAsia="zh-TW"/>
        </w:rPr>
        <w:t>例“保”時，恐有區別，且以“自陝以東，周公主之”視之，“保”</w:t>
      </w:r>
      <w:r w:rsidRPr="00F962A1">
        <w:rPr>
          <w:lang w:eastAsia="zh-TW"/>
        </w:rPr>
        <w:t>訓輔亦非</w:t>
      </w:r>
      <w:r w:rsidRPr="00F962A1">
        <w:rPr>
          <w:rFonts w:hint="eastAsia"/>
          <w:lang w:eastAsia="zh-TW"/>
        </w:rPr>
        <w:t>達詁。孫詒讓《尚書駢枝》以“予乃胤保”四字爲句，亦不如“胤保”與“大相”並言且皆以“東土”爲賓語之讀。曾運乾《尚書正讀》、楊筠如《尚書覈詁》以“保”指太保召公，《書序》云“召公爲保”。“予乃胤保大相東土”</w:t>
      </w:r>
      <w:r w:rsidRPr="00F962A1">
        <w:rPr>
          <w:rFonts w:hint="eastAsia"/>
          <w:lang w:eastAsia="zh-TW"/>
        </w:rPr>
        <w:lastRenderedPageBreak/>
        <w:t>者，《召誥》所謂“太保先周公相宅”而“周公朝至于洛，則達觀于新邑營”也。此説亦通。</w:t>
      </w:r>
    </w:p>
    <w:p w14:paraId="04EAA7C2" w14:textId="77777777" w:rsidR="004D7462" w:rsidRPr="00F962A1" w:rsidRDefault="004D7462" w:rsidP="00803C2B">
      <w:pPr>
        <w:pStyle w:val="affb"/>
        <w:ind w:firstLine="560"/>
        <w:rPr>
          <w:rFonts w:hint="eastAsia"/>
          <w:lang w:eastAsia="zh-TW"/>
        </w:rPr>
      </w:pPr>
      <w:r w:rsidRPr="00F962A1">
        <w:rPr>
          <w:rFonts w:hint="eastAsia"/>
          <w:lang w:eastAsia="zh-TW"/>
        </w:rPr>
        <w:t>“其基作民明辟”，“明辟”</w:t>
      </w:r>
      <w:r w:rsidRPr="00F962A1">
        <w:rPr>
          <w:lang w:eastAsia="zh-TW"/>
        </w:rPr>
        <w:t>有兩説，或以“明辟”即“明君”</w:t>
      </w:r>
      <w:r w:rsidRPr="00F962A1">
        <w:rPr>
          <w:rFonts w:hint="eastAsia"/>
          <w:lang w:eastAsia="zh-TW"/>
        </w:rPr>
        <w:t>“明王”，或以“明辟”爲“明法”，指治洛之光輝措施。釋爲“明君”者，多以“基”義始，如王國維《洛誥解》所解“東土大定，作新邑於雒，以治東諸侯，周之一統自成王始”，故曰“其始作民之明君”。楊筠如《尚書覈詁》、顧頡剛、劉起釪《尚書校釋譯論》皆從孫説。曾運乾《尚書正讀》屈萬里《尚書集釋》則引《爾雅•</w:t>
      </w:r>
      <w:r w:rsidRPr="00F962A1">
        <w:rPr>
          <w:lang w:eastAsia="zh-TW"/>
        </w:rPr>
        <w:t>釋詁</w:t>
      </w:r>
      <w:r w:rsidRPr="00F962A1">
        <w:rPr>
          <w:rFonts w:hint="eastAsia"/>
          <w:lang w:eastAsia="zh-TW"/>
        </w:rPr>
        <w:t>上</w:t>
      </w:r>
      <w:r w:rsidRPr="00F962A1">
        <w:rPr>
          <w:lang w:eastAsia="zh-TW"/>
        </w:rPr>
        <w:t>》“基，謀也”解之，屈氏還以“作”謂作成</w:t>
      </w:r>
      <w:r w:rsidRPr="00F962A1">
        <w:rPr>
          <w:rFonts w:hint="eastAsia"/>
          <w:lang w:eastAsia="zh-TW"/>
        </w:rPr>
        <w:t>之，釋爲“言謀使成王成爲民之明君也”。周秉鈞《尚書易解》則釋爲“將謀示民以明法”，以“其”猶“將”也，以“謀”釋“基”，以“示”釋“作”。周氏弟子錢宗武、杜純梓《尚書新箋與上古文明》則以“其”猶今言“就</w:t>
      </w:r>
      <w:r w:rsidRPr="00F962A1">
        <w:rPr>
          <w:lang w:eastAsia="zh-TW"/>
        </w:rPr>
        <w:t>”“</w:t>
      </w:r>
      <w:r w:rsidRPr="00F962A1">
        <w:rPr>
          <w:rFonts w:hint="eastAsia"/>
          <w:lang w:eastAsia="zh-TW"/>
        </w:rPr>
        <w:t>才”，以“基”義謀、今譯爲商定，以“作”義振作、鼓舞。今暫從王國維之説。</w:t>
      </w:r>
    </w:p>
    <w:p w14:paraId="3932754D" w14:textId="77777777" w:rsidR="004D7462" w:rsidRPr="00F962A1" w:rsidRDefault="004D7462" w:rsidP="00803C2B">
      <w:pPr>
        <w:spacing w:line="288" w:lineRule="auto"/>
        <w:ind w:firstLine="480"/>
        <w:rPr>
          <w:rFonts w:eastAsia="PMingLiU" w:hint="eastAsia"/>
          <w:lang w:eastAsia="zh-TW"/>
        </w:rPr>
      </w:pPr>
    </w:p>
    <w:p w14:paraId="5FCACACF" w14:textId="77777777" w:rsidR="004D7462" w:rsidRPr="00803C2B" w:rsidRDefault="004D7462" w:rsidP="00803C2B">
      <w:pPr>
        <w:pStyle w:val="aff9"/>
        <w:spacing w:before="540" w:after="540"/>
        <w:ind w:firstLine="578"/>
        <w:rPr>
          <w:rFonts w:eastAsia="PMingLiU" w:hint="eastAsia"/>
          <w:b/>
          <w:bCs/>
          <w:sz w:val="28"/>
          <w:szCs w:val="24"/>
        </w:rPr>
      </w:pPr>
      <w:r w:rsidRPr="00803C2B">
        <w:rPr>
          <w:rFonts w:hint="eastAsia"/>
          <w:b/>
          <w:bCs/>
          <w:sz w:val="28"/>
          <w:szCs w:val="24"/>
        </w:rPr>
        <w:t>予惟乙卯，朝至于洛師。我卜河朔黎水。我乃卜澗水柬、瀍水西，惟洛食。我又卜瀍水東，亦惟洛食。伻來以圖及獻卜。”</w:t>
      </w:r>
    </w:p>
    <w:p w14:paraId="01D35E1D" w14:textId="77777777" w:rsidR="004D7462" w:rsidRPr="00F962A1" w:rsidRDefault="004D7462" w:rsidP="00803C2B">
      <w:pPr>
        <w:spacing w:beforeLines="50" w:before="180" w:afterLines="50" w:after="180" w:line="288" w:lineRule="auto"/>
        <w:ind w:firstLine="480"/>
        <w:rPr>
          <w:rFonts w:eastAsia="PMingLiU" w:hint="eastAsia"/>
          <w:b/>
          <w:sz w:val="28"/>
          <w:lang w:eastAsia="zh-TW"/>
        </w:rPr>
      </w:pPr>
    </w:p>
    <w:p w14:paraId="24CE3C21" w14:textId="77777777" w:rsidR="004D7462" w:rsidRPr="004D7462" w:rsidRDefault="004D7462" w:rsidP="00803C2B">
      <w:pPr>
        <w:pStyle w:val="affa"/>
        <w:rPr>
          <w:rFonts w:hint="eastAsia"/>
          <w:b/>
          <w:bCs/>
          <w:lang w:eastAsia="zh-TW"/>
        </w:rPr>
      </w:pPr>
      <w:r w:rsidRPr="004D7462">
        <w:rPr>
          <w:rFonts w:hint="eastAsia"/>
          <w:b/>
          <w:bCs/>
          <w:lang w:eastAsia="zh-TW"/>
        </w:rPr>
        <w:t>予惟乙卯，朝至于洛師。</w:t>
      </w:r>
    </w:p>
    <w:p w14:paraId="16E57D4F" w14:textId="77777777" w:rsidR="004D7462" w:rsidRDefault="004D7462" w:rsidP="00803C2B">
      <w:pPr>
        <w:pStyle w:val="affb"/>
        <w:ind w:firstLine="560"/>
        <w:rPr>
          <w:rFonts w:hint="eastAsia"/>
          <w:lang w:eastAsia="zh-TW"/>
        </w:rPr>
      </w:pPr>
      <w:r w:rsidRPr="00F962A1">
        <w:rPr>
          <w:rFonts w:hint="eastAsia"/>
          <w:lang w:eastAsia="zh-TW"/>
        </w:rPr>
        <w:t>“惟”，介詞，介引動作行爲發生的時間。“惟</w:t>
      </w:r>
      <w:r w:rsidRPr="00F962A1">
        <w:rPr>
          <w:lang w:eastAsia="zh-TW"/>
        </w:rPr>
        <w:t>+賓語”構成介賓短語，作</w:t>
      </w:r>
      <w:r w:rsidRPr="00F962A1">
        <w:rPr>
          <w:rFonts w:hint="eastAsia"/>
          <w:lang w:eastAsia="zh-TW"/>
        </w:rPr>
        <w:t>狀語。“乙卯”，</w:t>
      </w:r>
      <w:r w:rsidRPr="00F962A1">
        <w:rPr>
          <w:lang w:eastAsia="zh-TW"/>
        </w:rPr>
        <w:t>《召誥》云“若翼日乙卯，周公朝至于洛”，爲成王七年三月</w:t>
      </w:r>
      <w:r w:rsidRPr="00F962A1">
        <w:rPr>
          <w:rFonts w:hint="eastAsia"/>
          <w:lang w:eastAsia="zh-TW"/>
        </w:rPr>
        <w:t>十二日。“師”，《爾雅•</w:t>
      </w:r>
      <w:r w:rsidRPr="00F962A1">
        <w:rPr>
          <w:lang w:eastAsia="zh-TW"/>
        </w:rPr>
        <w:t>釋詁</w:t>
      </w:r>
      <w:r w:rsidRPr="00F962A1">
        <w:rPr>
          <w:rFonts w:hint="eastAsia"/>
          <w:lang w:eastAsia="zh-TW"/>
        </w:rPr>
        <w:t>下</w:t>
      </w:r>
      <w:r w:rsidRPr="00F962A1">
        <w:rPr>
          <w:lang w:eastAsia="zh-TW"/>
        </w:rPr>
        <w:t>》云“衆也”。“洛師”猶“京師”之比，</w:t>
      </w:r>
      <w:r w:rsidRPr="00F962A1">
        <w:rPr>
          <w:rFonts w:hint="eastAsia"/>
          <w:lang w:eastAsia="zh-TW"/>
        </w:rPr>
        <w:t>人衆多處謂之“師”。魯實先以“洛師</w:t>
      </w:r>
      <w:r w:rsidRPr="00F962A1">
        <w:rPr>
          <w:lang w:eastAsia="zh-TW"/>
        </w:rPr>
        <w:t>”即</w:t>
      </w:r>
      <w:r w:rsidRPr="00F962A1">
        <w:rPr>
          <w:rFonts w:hint="eastAsia"/>
          <w:lang w:eastAsia="zh-TW"/>
        </w:rPr>
        <w:t>洛</w:t>
      </w:r>
      <w:r w:rsidRPr="00F962A1">
        <w:rPr>
          <w:lang w:eastAsia="zh-TW"/>
        </w:rPr>
        <w:t>邑</w:t>
      </w:r>
      <w:r w:rsidRPr="00F962A1">
        <w:rPr>
          <w:rFonts w:hint="eastAsia"/>
          <w:lang w:eastAsia="zh-TW"/>
        </w:rPr>
        <w:t>，</w:t>
      </w:r>
      <w:r w:rsidRPr="00F962A1">
        <w:rPr>
          <w:lang w:eastAsia="zh-TW"/>
        </w:rPr>
        <w:t>旅鼎（《集</w:t>
      </w:r>
      <w:r w:rsidRPr="00F962A1">
        <w:rPr>
          <w:rFonts w:hint="eastAsia"/>
          <w:lang w:eastAsia="zh-TW"/>
        </w:rPr>
        <w:t>成</w:t>
      </w:r>
      <w:r w:rsidRPr="00F962A1">
        <w:rPr>
          <w:lang w:eastAsia="zh-TW"/>
        </w:rPr>
        <w:t>》</w:t>
      </w:r>
      <w:r w:rsidRPr="00F962A1">
        <w:rPr>
          <w:rFonts w:hint="eastAsia"/>
          <w:lang w:eastAsia="zh-TW"/>
        </w:rPr>
        <w:t>0</w:t>
      </w:r>
      <w:r w:rsidRPr="00F962A1">
        <w:rPr>
          <w:lang w:eastAsia="zh-TW"/>
        </w:rPr>
        <w:t>2728）</w:t>
      </w:r>
      <w:r w:rsidRPr="00F962A1">
        <w:rPr>
          <w:rFonts w:hint="eastAsia"/>
          <w:lang w:eastAsia="zh-TW"/>
        </w:rPr>
        <w:t>云</w:t>
      </w:r>
      <w:r w:rsidRPr="00F962A1">
        <w:rPr>
          <w:lang w:eastAsia="zh-TW"/>
        </w:rPr>
        <w:t>“</w:t>
      </w:r>
      <w:r w:rsidRPr="00F962A1">
        <w:rPr>
          <w:rFonts w:hint="eastAsia"/>
          <w:lang w:eastAsia="zh-TW"/>
        </w:rPr>
        <w:t>公在盩</w:t>
      </w:r>
      <w:r w:rsidRPr="00F962A1">
        <w:rPr>
          <w:rFonts w:ascii="SimSun-ExtB" w:eastAsia="SimSun-ExtB" w:hAnsi="SimSun-ExtB" w:cs="SimSun-ExtB" w:hint="eastAsia"/>
          <w:sz w:val="23"/>
          <w:szCs w:val="23"/>
          <w:shd w:val="clear" w:color="auto" w:fill="FFFFFF"/>
          <w:lang w:eastAsia="zh-TW"/>
        </w:rPr>
        <w:t>𠂤</w:t>
      </w:r>
      <w:r w:rsidRPr="00F962A1">
        <w:rPr>
          <w:rFonts w:hint="eastAsia"/>
          <w:lang w:eastAsia="zh-TW"/>
        </w:rPr>
        <w:t>（師）</w:t>
      </w:r>
      <w:r w:rsidRPr="00F962A1">
        <w:rPr>
          <w:lang w:eastAsia="zh-TW"/>
        </w:rPr>
        <w:t>”，“</w:t>
      </w:r>
      <w:r w:rsidRPr="00F962A1">
        <w:rPr>
          <w:rFonts w:ascii="SimSun-ExtB" w:eastAsia="SimSun-ExtB" w:hAnsi="SimSun-ExtB" w:cs="SimSun-ExtB" w:hint="eastAsia"/>
          <w:sz w:val="23"/>
          <w:szCs w:val="23"/>
          <w:shd w:val="clear" w:color="auto" w:fill="FFFFFF"/>
          <w:lang w:eastAsia="zh-TW"/>
        </w:rPr>
        <w:t>𠂤</w:t>
      </w:r>
      <w:r w:rsidRPr="00F962A1">
        <w:rPr>
          <w:lang w:eastAsia="zh-TW"/>
        </w:rPr>
        <w:t>”即“師”之初文。</w:t>
      </w:r>
    </w:p>
    <w:p w14:paraId="768F50B9" w14:textId="77777777" w:rsidR="004D7462" w:rsidRPr="00F962A1" w:rsidRDefault="004D7462" w:rsidP="00803C2B">
      <w:pPr>
        <w:spacing w:line="288" w:lineRule="auto"/>
        <w:ind w:firstLineChars="200" w:firstLine="480"/>
        <w:rPr>
          <w:rFonts w:hint="eastAsia"/>
          <w:lang w:eastAsia="zh-TW"/>
        </w:rPr>
      </w:pPr>
    </w:p>
    <w:p w14:paraId="7D04F678" w14:textId="77777777" w:rsidR="004D7462" w:rsidRPr="004D7462" w:rsidRDefault="004D7462" w:rsidP="00803C2B">
      <w:pPr>
        <w:pStyle w:val="affa"/>
        <w:rPr>
          <w:rFonts w:hint="eastAsia"/>
          <w:b/>
          <w:bCs/>
          <w:lang w:eastAsia="zh-TW"/>
        </w:rPr>
      </w:pPr>
      <w:r w:rsidRPr="004D7462">
        <w:rPr>
          <w:rFonts w:hint="eastAsia"/>
          <w:b/>
          <w:bCs/>
          <w:lang w:eastAsia="zh-TW"/>
        </w:rPr>
        <w:t>我卜河朔黎水。我乃卜澗水東、瀍水西，惟洛食。我又卜瀍水東，亦惟洛食。</w:t>
      </w:r>
    </w:p>
    <w:p w14:paraId="42705154" w14:textId="77777777" w:rsidR="004D7462" w:rsidRPr="00F962A1" w:rsidRDefault="004D7462" w:rsidP="00803C2B">
      <w:pPr>
        <w:pStyle w:val="affb"/>
        <w:ind w:firstLine="560"/>
        <w:rPr>
          <w:rFonts w:hint="eastAsia"/>
          <w:b/>
          <w:lang w:eastAsia="zh-TW"/>
        </w:rPr>
      </w:pPr>
      <w:r w:rsidRPr="00F962A1">
        <w:rPr>
          <w:rFonts w:hint="eastAsia"/>
          <w:lang w:eastAsia="zh-TW"/>
        </w:rPr>
        <w:t>據《召誥》，召公先周公至於洛，</w:t>
      </w:r>
      <w:r w:rsidRPr="00F962A1">
        <w:rPr>
          <w:lang w:eastAsia="zh-TW"/>
        </w:rPr>
        <w:t>“卜宅，厥既得卜，</w:t>
      </w:r>
      <w:r w:rsidRPr="00F962A1">
        <w:rPr>
          <w:rFonts w:hint="eastAsia"/>
          <w:lang w:eastAsia="zh-TW"/>
        </w:rPr>
        <w:t>則經營”。周公至洛以後，“</w:t>
      </w:r>
      <w:r w:rsidRPr="00F962A1">
        <w:rPr>
          <w:lang w:eastAsia="zh-TW"/>
        </w:rPr>
        <w:t>達觀于新邑營”“用牲于郊”</w:t>
      </w:r>
      <w:r w:rsidRPr="00F962A1">
        <w:rPr>
          <w:rFonts w:hint="eastAsia"/>
          <w:lang w:eastAsia="zh-TW"/>
        </w:rPr>
        <w:t>“社于新邑”，未行占卜之事。故“我”非周公自謂，意謂我們，含召公在内。“河”，</w:t>
      </w:r>
      <w:r w:rsidRPr="00F962A1">
        <w:rPr>
          <w:lang w:eastAsia="zh-TW"/>
        </w:rPr>
        <w:t>黄河。“朔”，陸德明</w:t>
      </w:r>
      <w:r w:rsidRPr="00F962A1">
        <w:rPr>
          <w:rFonts w:hint="eastAsia"/>
          <w:lang w:eastAsia="zh-TW"/>
        </w:rPr>
        <w:t>《釋文》云“北也”。“黎水”，據清《續文獻通考》</w:t>
      </w:r>
      <w:r w:rsidRPr="00F962A1">
        <w:rPr>
          <w:b/>
          <w:lang w:eastAsia="zh-TW"/>
        </w:rPr>
        <w:t>：</w:t>
      </w:r>
      <w:r w:rsidRPr="00F962A1">
        <w:rPr>
          <w:lang w:eastAsia="zh-TW"/>
        </w:rPr>
        <w:t>“衛河、淇水合流，至</w:t>
      </w:r>
      <w:r w:rsidRPr="00F962A1">
        <w:rPr>
          <w:rFonts w:hint="eastAsia"/>
          <w:lang w:eastAsia="zh-TW"/>
        </w:rPr>
        <w:t>黎陽故城爲黎水，亦日浚水。”黎陽故城在今河南省濬（浚）</w:t>
      </w:r>
      <w:r w:rsidRPr="00F962A1">
        <w:rPr>
          <w:lang w:eastAsia="zh-TW"/>
        </w:rPr>
        <w:t>縣東北，距離紂</w:t>
      </w:r>
      <w:r w:rsidRPr="00F962A1">
        <w:rPr>
          <w:rFonts w:hint="eastAsia"/>
          <w:lang w:eastAsia="zh-TW"/>
        </w:rPr>
        <w:t>都朝歌最近，朝歌就是今河南省淇縣。《詩</w:t>
      </w:r>
      <w:r w:rsidRPr="00F962A1">
        <w:rPr>
          <w:rFonts w:hint="eastAsia"/>
          <w:b/>
          <w:lang w:eastAsia="zh-TW"/>
        </w:rPr>
        <w:t>•</w:t>
      </w:r>
      <w:r w:rsidRPr="00F962A1">
        <w:rPr>
          <w:rFonts w:hint="eastAsia"/>
          <w:lang w:eastAsia="zh-TW"/>
        </w:rPr>
        <w:t>王風譜》孔穎達疏引鄭玄注</w:t>
      </w:r>
      <w:r w:rsidRPr="00F962A1">
        <w:rPr>
          <w:b/>
          <w:lang w:eastAsia="zh-TW"/>
        </w:rPr>
        <w:t>：</w:t>
      </w:r>
      <w:r w:rsidRPr="00F962A1">
        <w:rPr>
          <w:lang w:eastAsia="zh-TW"/>
        </w:rPr>
        <w:t>“先</w:t>
      </w:r>
      <w:r w:rsidRPr="00F962A1">
        <w:rPr>
          <w:rFonts w:hint="eastAsia"/>
          <w:lang w:eastAsia="zh-TW"/>
        </w:rPr>
        <w:t>卜河北黎水者，近</w:t>
      </w:r>
      <w:r w:rsidRPr="00F962A1">
        <w:rPr>
          <w:rFonts w:hint="eastAsia"/>
          <w:lang w:eastAsia="zh-TW"/>
        </w:rPr>
        <w:lastRenderedPageBreak/>
        <w:t>於紂都。爲其懷土重遷，故先卜近以悦之。”西周時黄河在浚縣之東大丕山麓折西北流，直至春秋時始南徙。故淇水至黎水其時正在河之北。孔穎達疏</w:t>
      </w:r>
      <w:r w:rsidRPr="00F962A1">
        <w:rPr>
          <w:rFonts w:hint="eastAsia"/>
          <w:b/>
          <w:lang w:eastAsia="zh-TW"/>
        </w:rPr>
        <w:t>：</w:t>
      </w:r>
      <w:r w:rsidRPr="00F962A1">
        <w:rPr>
          <w:lang w:eastAsia="zh-TW"/>
        </w:rPr>
        <w:t>“武王定鼎於郟郦，已有遷都之意，而先卜黎水上者，從帝王所</w:t>
      </w:r>
      <w:r w:rsidRPr="00F962A1">
        <w:rPr>
          <w:rFonts w:hint="eastAsia"/>
          <w:lang w:eastAsia="zh-TW"/>
        </w:rPr>
        <w:t>都不常厥邑，夏殷皆在河北，所以博求吉地，故令先卜河北，不吉，乃卜河南也。”“我卜問朔黎水”下不言吉凶，接言“我乃……</w:t>
      </w:r>
      <w:r w:rsidRPr="00F962A1">
        <w:rPr>
          <w:lang w:eastAsia="zh-TW"/>
        </w:rPr>
        <w:t>”，明是不吉乃改</w:t>
      </w:r>
      <w:r w:rsidRPr="00F962A1">
        <w:rPr>
          <w:rFonts w:hint="eastAsia"/>
          <w:lang w:eastAsia="zh-TW"/>
        </w:rPr>
        <w:t>卜。</w:t>
      </w:r>
    </w:p>
    <w:p w14:paraId="69ECE78B" w14:textId="77777777" w:rsidR="004D7462" w:rsidRPr="00F962A1" w:rsidRDefault="004D7462" w:rsidP="00803C2B">
      <w:pPr>
        <w:pStyle w:val="affb"/>
        <w:ind w:firstLine="560"/>
        <w:rPr>
          <w:rFonts w:hint="eastAsia"/>
          <w:lang w:eastAsia="zh-TW"/>
        </w:rPr>
      </w:pPr>
      <w:r w:rsidRPr="00F962A1">
        <w:rPr>
          <w:rFonts w:hint="eastAsia"/>
          <w:lang w:eastAsia="zh-TW"/>
        </w:rPr>
        <w:t>“澗</w:t>
      </w:r>
      <w:r w:rsidRPr="00F962A1">
        <w:rPr>
          <w:lang w:eastAsia="zh-TW"/>
        </w:rPr>
        <w:t>”“</w:t>
      </w:r>
      <w:r w:rsidRPr="00F962A1">
        <w:rPr>
          <w:rFonts w:hint="eastAsia"/>
          <w:lang w:eastAsia="zh-TW"/>
        </w:rPr>
        <w:t>纏”二水見《禹貢》之“豫州”。</w:t>
      </w:r>
      <w:r w:rsidRPr="00F962A1">
        <w:rPr>
          <w:lang w:eastAsia="zh-TW"/>
        </w:rPr>
        <w:t>澗水源出今河南省澠池縣白</w:t>
      </w:r>
      <w:r w:rsidRPr="00F962A1">
        <w:rPr>
          <w:rFonts w:hint="eastAsia"/>
          <w:lang w:eastAsia="zh-TW"/>
        </w:rPr>
        <w:t>石山，東南流合穀水，亦稱穀水，東經新安縣，東南流穿過今洛陽市西南部入洛水。溜水爲一小水，源出今河南省孟津縣西北穀城山，南流穿過今洛陽市内東南部入洛水。澗水東、瀍水西，漢時爲河南縣，周時名王城。而瀍水東漢時爲洛陽縣，周時曰成周。張守節《史記正義》引《括地志》</w:t>
      </w:r>
      <w:r w:rsidRPr="00F962A1">
        <w:rPr>
          <w:lang w:eastAsia="zh-TW"/>
        </w:rPr>
        <w:t xml:space="preserve"> 云：“故王城一名河</w:t>
      </w:r>
      <w:r w:rsidRPr="00F962A1">
        <w:rPr>
          <w:rFonts w:hint="eastAsia"/>
          <w:lang w:eastAsia="zh-TW"/>
        </w:rPr>
        <w:t>南縣，本郟鄏，周公新築，在洛州河南縣北九里苑内東北隅。自平王以下十二王皆都此城，至敬王乃遷成周，至赧王不居王城也。”《書經</w:t>
      </w:r>
      <w:r w:rsidRPr="00F962A1">
        <w:rPr>
          <w:lang w:eastAsia="zh-TW"/>
        </w:rPr>
        <w:t>傳説匯纂》引史</w:t>
      </w:r>
      <w:r w:rsidRPr="00F962A1">
        <w:rPr>
          <w:rFonts w:hint="eastAsia"/>
          <w:lang w:eastAsia="zh-TW"/>
        </w:rPr>
        <w:t>浙之説，以“澗水東、瀍水西”爲洛之中，營王城以建王宫、郊社、宗廟，是爲郟郦之地，而“纏水東”爲洛之编，營都邑以居殷頑民，名爲成周。從金文資料來看，西周時澗水東、瀍水西之王城與瀍水東之成周，皆可稱之爲亦皆可稱之爲“成周”。</w:t>
      </w:r>
    </w:p>
    <w:p w14:paraId="407BAC24" w14:textId="3581549E" w:rsidR="0076552E" w:rsidRDefault="004D7462" w:rsidP="00803C2B">
      <w:pPr>
        <w:pStyle w:val="affb"/>
        <w:ind w:firstLine="560"/>
        <w:rPr>
          <w:rFonts w:hint="eastAsia"/>
        </w:rPr>
      </w:pPr>
      <w:r w:rsidRPr="00F962A1">
        <w:rPr>
          <w:rFonts w:hint="eastAsia"/>
          <w:lang w:eastAsia="zh-TW"/>
        </w:rPr>
        <w:lastRenderedPageBreak/>
        <w:t>“惟”，範圍副詞，獨，僅。“洛食”，《詩•</w:t>
      </w:r>
      <w:r w:rsidRPr="00F962A1">
        <w:rPr>
          <w:lang w:eastAsia="zh-TW"/>
        </w:rPr>
        <w:t>王風譜》孔穎達疏引鄭玄注似以“服田相食”釋之，以</w:t>
      </w:r>
      <w:r w:rsidRPr="00F962A1">
        <w:rPr>
          <w:rFonts w:hint="eastAsia"/>
          <w:lang w:eastAsia="zh-TW"/>
        </w:rPr>
        <w:t>“食”爲“飲食”之“食”。僞孔傳則釋爲吉凶判斷之詞</w:t>
      </w:r>
      <w:r w:rsidRPr="00F962A1">
        <w:rPr>
          <w:lang w:eastAsia="zh-TW"/>
        </w:rPr>
        <w:t>：“卜必先墨畫龜，然</w:t>
      </w:r>
      <w:r w:rsidRPr="00F962A1">
        <w:rPr>
          <w:rFonts w:hint="eastAsia"/>
          <w:lang w:eastAsia="zh-TW"/>
        </w:rPr>
        <w:t>後灼之，兆順食墨。”孔穎達疏</w:t>
      </w:r>
      <w:r w:rsidRPr="00F962A1">
        <w:rPr>
          <w:lang w:eastAsia="zh-TW"/>
        </w:rPr>
        <w:t>：“凡卜之者，必先以墨畫龜，要圻依此墨然</w:t>
      </w:r>
      <w:r w:rsidRPr="00F962A1">
        <w:rPr>
          <w:rFonts w:hint="eastAsia"/>
          <w:lang w:eastAsia="zh-TW"/>
        </w:rPr>
        <w:t>後灼之，求其兆順食此墨畫之處，故云‘惟洛食’。”《周禮•</w:t>
      </w:r>
      <w:r w:rsidRPr="00F962A1">
        <w:rPr>
          <w:lang w:eastAsia="zh-TW"/>
        </w:rPr>
        <w:t>春官</w:t>
      </w:r>
      <w:r w:rsidRPr="00F962A1">
        <w:rPr>
          <w:rFonts w:hint="eastAsia"/>
          <w:lang w:eastAsia="zh-TW"/>
        </w:rPr>
        <w:t>•</w:t>
      </w:r>
      <w:r w:rsidRPr="00F962A1">
        <w:rPr>
          <w:lang w:eastAsia="zh-TW"/>
        </w:rPr>
        <w:t>卜</w:t>
      </w:r>
      <w:r w:rsidRPr="00F962A1">
        <w:rPr>
          <w:rFonts w:hint="eastAsia"/>
          <w:lang w:eastAsia="zh-TW"/>
        </w:rPr>
        <w:t>師》云</w:t>
      </w:r>
      <w:r w:rsidRPr="00F962A1">
        <w:rPr>
          <w:lang w:eastAsia="zh-TW"/>
        </w:rPr>
        <w:t>：</w:t>
      </w:r>
      <w:r w:rsidRPr="00F962A1">
        <w:rPr>
          <w:rFonts w:hint="eastAsia"/>
          <w:lang w:eastAsia="zh-TW"/>
        </w:rPr>
        <w:t>“</w:t>
      </w:r>
      <w:r w:rsidRPr="00F962A1">
        <w:rPr>
          <w:lang w:eastAsia="zh-TW"/>
        </w:rPr>
        <w:t>凡卜事，</w:t>
      </w:r>
      <w:r w:rsidRPr="00F962A1">
        <w:rPr>
          <w:rFonts w:hint="eastAsia"/>
          <w:lang w:eastAsia="zh-TW"/>
        </w:rPr>
        <w:t>眂</w:t>
      </w:r>
      <w:r w:rsidRPr="00F962A1">
        <w:rPr>
          <w:lang w:eastAsia="zh-TW"/>
        </w:rPr>
        <w:t>高，揚火以作龜，致其墨。”由是知龜卜中確有術語稱</w:t>
      </w:r>
      <w:r w:rsidRPr="00F962A1">
        <w:rPr>
          <w:rFonts w:hint="eastAsia"/>
          <w:lang w:eastAsia="zh-TW"/>
        </w:rPr>
        <w:t>“墨”，而僞孔傳、孔穎達疏所云“食墨”亦或有據，惟不見於傳世文獻而已。慶幸的是，上博簡《卜書》中正有“食墨”一詞。依孔穎達疏，“食墨”表明這是一次成功的占卜，但《卜書》中兩見的“食墨”至少有一處的占斷是凶。亦有學者懷疑“食”或爲假借字，如日人加藤常賢《真古文尚書集釋》以爲乃“禧</w:t>
      </w:r>
      <w:r w:rsidRPr="00F962A1">
        <w:rPr>
          <w:lang w:eastAsia="zh-TW"/>
        </w:rPr>
        <w:t>（</w:t>
      </w:r>
      <w:r w:rsidRPr="00F962A1">
        <w:rPr>
          <w:rFonts w:hint="eastAsia"/>
          <w:lang w:eastAsia="zh-TW"/>
        </w:rPr>
        <w:t>釐</w:t>
      </w:r>
      <w:r w:rsidRPr="00F962A1">
        <w:rPr>
          <w:lang w:eastAsia="zh-TW"/>
        </w:rPr>
        <w:t>）”之假字，《説文</w:t>
      </w:r>
      <w:r w:rsidRPr="00F962A1">
        <w:rPr>
          <w:rFonts w:hint="eastAsia"/>
          <w:lang w:eastAsia="zh-TW"/>
        </w:rPr>
        <w:t>•</w:t>
      </w:r>
      <w:r w:rsidRPr="00F962A1">
        <w:rPr>
          <w:lang w:eastAsia="zh-TW"/>
        </w:rPr>
        <w:t>示部》云：“禧，禮吉也。”故“禧”有吉</w:t>
      </w:r>
      <w:r w:rsidRPr="00F962A1">
        <w:rPr>
          <w:rFonts w:hint="eastAsia"/>
          <w:lang w:eastAsia="zh-TW"/>
        </w:rPr>
        <w:t>義，“惟洛食</w:t>
      </w:r>
      <w:r w:rsidRPr="00F962A1">
        <w:rPr>
          <w:lang w:eastAsia="zh-TW"/>
        </w:rPr>
        <w:t>（禧）”言“惟洛吉”。屈萬里《尚書集釋》引簡朝亮《尚書集</w:t>
      </w:r>
      <w:r w:rsidRPr="00F962A1">
        <w:rPr>
          <w:rFonts w:hint="eastAsia"/>
          <w:lang w:eastAsia="zh-TW"/>
        </w:rPr>
        <w:t>注述疏》釋“食”爲“用也”；自又引金祥恒説，以甲骨文中“吉”與“食”字形近，疑“食”乃“吉”之誤字。屈氏云</w:t>
      </w:r>
      <w:r w:rsidRPr="00F962A1">
        <w:rPr>
          <w:lang w:eastAsia="zh-TW"/>
        </w:rPr>
        <w:t>“字雖難定， 然爲吉兆可知”然</w:t>
      </w:r>
      <w:r w:rsidRPr="00F962A1">
        <w:rPr>
          <w:rFonts w:hint="eastAsia"/>
          <w:lang w:eastAsia="zh-TW"/>
        </w:rPr>
        <w:t>金文、戰國簡帛中</w:t>
      </w:r>
      <w:r w:rsidRPr="00F962A1">
        <w:rPr>
          <w:lang w:eastAsia="zh-TW"/>
        </w:rPr>
        <w:t>“吉”“食”字形體差距頗大，難以致誤，金説不可信。</w:t>
      </w:r>
      <w:r w:rsidRPr="00F962A1">
        <w:rPr>
          <w:rFonts w:hint="eastAsia"/>
          <w:lang w:eastAsia="zh-TW"/>
        </w:rPr>
        <w:t>裘錫圭認爲，先秦古書中，祭祀鬼神可以叫做“食”，鬼神饗祭祀也可以叫做“食”，如《管子•幼官》</w:t>
      </w:r>
      <w:r w:rsidRPr="00F962A1">
        <w:rPr>
          <w:lang w:eastAsia="zh-TW"/>
        </w:rPr>
        <w:t>“食天壤山川之故祀”“死士不食”</w:t>
      </w:r>
      <w:r w:rsidRPr="00F962A1">
        <w:rPr>
          <w:lang w:eastAsia="zh-TW"/>
        </w:rPr>
        <w:lastRenderedPageBreak/>
        <w:t>之“食”</w:t>
      </w:r>
      <w:r w:rsidRPr="00F962A1">
        <w:rPr>
          <w:rFonts w:hint="eastAsia"/>
          <w:lang w:eastAsia="zh-TW"/>
        </w:rPr>
        <w:t>“惟洛食”可能就是洛水之神願意饗周人之祭祀的意思。《國語•</w:t>
      </w:r>
      <w:r w:rsidRPr="00F962A1">
        <w:rPr>
          <w:lang w:eastAsia="zh-TW"/>
        </w:rPr>
        <w:t>鄭語》載鄭人</w:t>
      </w:r>
      <w:r w:rsidRPr="00F962A1">
        <w:rPr>
          <w:rFonts w:hint="eastAsia"/>
          <w:lang w:eastAsia="zh-TW"/>
        </w:rPr>
        <w:t>想居於秦洧一帶就要</w:t>
      </w:r>
      <w:r w:rsidRPr="00F962A1">
        <w:rPr>
          <w:lang w:eastAsia="zh-TW"/>
        </w:rPr>
        <w:t>“食溱洧”，周人在洛水一帶營邑，當然先要占卜一下，</w:t>
      </w:r>
      <w:r w:rsidRPr="00F962A1">
        <w:rPr>
          <w:rFonts w:hint="eastAsia"/>
          <w:lang w:eastAsia="zh-TW"/>
        </w:rPr>
        <w:t>問問洛水是否願意食他們的祭祀。《墨子•</w:t>
      </w:r>
      <w:r w:rsidRPr="00F962A1">
        <w:rPr>
          <w:lang w:eastAsia="zh-TW"/>
        </w:rPr>
        <w:t>耕柱》載有夏后開鑄鼎時的卜辭和繇</w:t>
      </w:r>
      <w:r w:rsidRPr="00F962A1">
        <w:rPr>
          <w:rFonts w:hint="eastAsia"/>
          <w:lang w:eastAsia="zh-TW"/>
        </w:rPr>
        <w:t>辭，卜辭云“上鄉</w:t>
      </w:r>
      <w:r w:rsidRPr="00F962A1">
        <w:rPr>
          <w:lang w:eastAsia="zh-TW"/>
        </w:rPr>
        <w:t>（畢沅注：疑</w:t>
      </w:r>
      <w:r w:rsidRPr="00F962A1">
        <w:rPr>
          <w:rFonts w:hint="eastAsia"/>
          <w:lang w:eastAsia="zh-TW"/>
        </w:rPr>
        <w:t>爲</w:t>
      </w:r>
      <w:r w:rsidRPr="00F962A1">
        <w:rPr>
          <w:lang w:eastAsia="zh-TW"/>
        </w:rPr>
        <w:t>‘尚饗’</w:t>
      </w:r>
      <w:r w:rsidRPr="00F962A1">
        <w:rPr>
          <w:rFonts w:hint="eastAsia"/>
          <w:lang w:eastAsia="zh-TW"/>
        </w:rPr>
        <w:t>”，乃下問用鼎祭祀，神是否來響。</w:t>
      </w:r>
      <w:r w:rsidRPr="00F962A1">
        <w:rPr>
          <w:lang w:eastAsia="zh-TW"/>
        </w:rPr>
        <w:t>繇</w:t>
      </w:r>
      <w:r w:rsidRPr="00F962A1">
        <w:rPr>
          <w:rFonts w:hint="eastAsia"/>
          <w:lang w:eastAsia="zh-TW"/>
        </w:rPr>
        <w:t>辭的頭一句説</w:t>
      </w:r>
      <w:r w:rsidRPr="00F962A1">
        <w:rPr>
          <w:lang w:eastAsia="zh-TW"/>
        </w:rPr>
        <w:t>“饗矣”，是説根據卜兆來看神是接受祭祀的。《洛誥》用</w:t>
      </w:r>
      <w:r w:rsidRPr="00F962A1">
        <w:rPr>
          <w:rFonts w:hint="eastAsia"/>
          <w:lang w:eastAsia="zh-TW"/>
        </w:rPr>
        <w:t>食”字，《墨子》用“饗”字，字面雖然不同，意義則是相同的，可以參正。</w:t>
      </w:r>
      <w:r w:rsidR="0076552E" w:rsidRPr="00F962A1">
        <w:rPr>
          <w:vertAlign w:val="superscript"/>
          <w:lang w:eastAsia="zh-TW"/>
        </w:rPr>
        <w:endnoteReference w:id="1"/>
      </w:r>
      <w:r w:rsidR="0076552E" w:rsidRPr="00F962A1">
        <w:rPr>
          <w:lang w:eastAsia="zh-TW"/>
        </w:rPr>
        <w:t>玆從裘説。</w:t>
      </w:r>
    </w:p>
    <w:p w14:paraId="3BFBBC17" w14:textId="77777777" w:rsidR="0076552E" w:rsidRPr="00F962A1" w:rsidRDefault="0076552E" w:rsidP="00803C2B">
      <w:pPr>
        <w:pStyle w:val="affb"/>
        <w:ind w:firstLine="560"/>
        <w:rPr>
          <w:rFonts w:hint="eastAsia"/>
        </w:rPr>
      </w:pPr>
    </w:p>
    <w:p w14:paraId="6387C974" w14:textId="77777777" w:rsidR="0076552E" w:rsidRPr="004D7462" w:rsidRDefault="0076552E" w:rsidP="00803C2B">
      <w:pPr>
        <w:pStyle w:val="affa"/>
        <w:rPr>
          <w:rFonts w:hint="eastAsia"/>
          <w:b/>
          <w:bCs/>
          <w:lang w:eastAsia="zh-TW"/>
        </w:rPr>
      </w:pPr>
      <w:r w:rsidRPr="004D7462">
        <w:rPr>
          <w:rFonts w:hint="eastAsia"/>
          <w:b/>
          <w:bCs/>
          <w:lang w:eastAsia="zh-TW"/>
        </w:rPr>
        <w:t>伻來以圖及獻卜。”</w:t>
      </w:r>
    </w:p>
    <w:p w14:paraId="6B4841F4" w14:textId="77777777" w:rsidR="0076552E" w:rsidRPr="00F962A1" w:rsidRDefault="0076552E" w:rsidP="00803C2B">
      <w:pPr>
        <w:pStyle w:val="affb"/>
        <w:ind w:firstLine="560"/>
        <w:rPr>
          <w:rFonts w:hint="eastAsia"/>
          <w:lang w:eastAsia="zh-TW"/>
        </w:rPr>
      </w:pPr>
      <w:r w:rsidRPr="00F962A1">
        <w:rPr>
          <w:rFonts w:hint="eastAsia"/>
          <w:lang w:eastAsia="zh-TW"/>
        </w:rPr>
        <w:t>僞孔傳：</w:t>
      </w:r>
      <w:r w:rsidRPr="00F962A1">
        <w:rPr>
          <w:lang w:eastAsia="zh-TW"/>
        </w:rPr>
        <w:t>“遣使以所卜地周及獻所卜吉兆來告成王。”蔡沈《書集傳》：</w:t>
      </w:r>
      <w:r w:rsidRPr="00F962A1">
        <w:rPr>
          <w:rFonts w:hint="eastAsia"/>
          <w:lang w:eastAsia="zh-TW"/>
        </w:rPr>
        <w:t>“平，使也。圖，洛之地圖也。獻卜，獻其卜之兆辭也。”朱駿聲《尚書古注便讀》</w:t>
      </w:r>
      <w:r w:rsidRPr="00F962A1">
        <w:rPr>
          <w:lang w:eastAsia="zh-TW"/>
        </w:rPr>
        <w:t>：“评當作抨，猶使也。使人來于王所，以新邑之地圖及獻所卜之兆也。</w:t>
      </w:r>
      <w:r w:rsidRPr="00F962A1">
        <w:rPr>
          <w:rFonts w:hint="eastAsia"/>
          <w:lang w:eastAsia="zh-TW"/>
        </w:rPr>
        <w:t>必以圖者，口述不僚，指圖乃僚也。”戴鈞衡《書傳補商》則以“獻卜”爲“卜獻”之倒文，言以圖及卜獻。王國維《洛誥解》則以謀釋“圖”，云“俾成王來雛，謀定都之事，且獻卜兆于王”。依此讀則當斷句爲</w:t>
      </w:r>
      <w:r w:rsidRPr="00F962A1">
        <w:rPr>
          <w:lang w:eastAsia="zh-TW"/>
        </w:rPr>
        <w:t>：“</w:t>
      </w:r>
      <w:r w:rsidRPr="00F962A1">
        <w:rPr>
          <w:rFonts w:hint="eastAsia"/>
          <w:lang w:eastAsia="zh-TW"/>
        </w:rPr>
        <w:t>伻</w:t>
      </w:r>
      <w:r w:rsidRPr="00F962A1">
        <w:rPr>
          <w:lang w:eastAsia="zh-TW"/>
        </w:rPr>
        <w:t>來以圖，及</w:t>
      </w:r>
      <w:r w:rsidRPr="00F962A1">
        <w:rPr>
          <w:rFonts w:hint="eastAsia"/>
          <w:lang w:eastAsia="zh-TW"/>
        </w:rPr>
        <w:t>獻卜。”楊筠如《尚書覈詁》屈萬里《尚書集釋》皆從王説。顧頡剛、劉起釪《尚書校釋譯論》從傳統之讀。曾運乾《尚書正讀》則斷讀爲</w:t>
      </w:r>
      <w:r w:rsidRPr="00F962A1">
        <w:rPr>
          <w:lang w:eastAsia="zh-TW"/>
        </w:rPr>
        <w:t>：“</w:t>
      </w:r>
      <w:r w:rsidRPr="00F962A1">
        <w:rPr>
          <w:rFonts w:hint="eastAsia"/>
          <w:lang w:eastAsia="zh-TW"/>
        </w:rPr>
        <w:t>伻</w:t>
      </w:r>
      <w:r w:rsidRPr="00F962A1">
        <w:rPr>
          <w:lang w:eastAsia="zh-TW"/>
        </w:rPr>
        <w:t>來，以</w:t>
      </w:r>
      <w:r w:rsidRPr="00F962A1">
        <w:rPr>
          <w:lang w:eastAsia="zh-TW"/>
        </w:rPr>
        <w:lastRenderedPageBreak/>
        <w:t>圖及</w:t>
      </w:r>
      <w:r w:rsidRPr="00F962A1">
        <w:rPr>
          <w:rFonts w:hint="eastAsia"/>
          <w:lang w:eastAsia="zh-TW"/>
        </w:rPr>
        <w:t>獻卜。”釋“伻”爲“使”，“來”義往於周，“圖”義謀指復辟之謀，“卜”謂龜兆。</w:t>
      </w:r>
      <w:r w:rsidRPr="00F962A1">
        <w:rPr>
          <w:lang w:eastAsia="zh-TW"/>
        </w:rPr>
        <w:t xml:space="preserve"> “此時尚未定吉凶，獻于王以待王占也”。並以“獻卜”爲倒</w:t>
      </w:r>
      <w:r w:rsidRPr="00F962A1">
        <w:rPr>
          <w:rFonts w:hint="eastAsia"/>
          <w:lang w:eastAsia="zh-TW"/>
        </w:rPr>
        <w:t>文，猶言“以圖及卜獻”也。然《召誥》云“厥既得卜，則經營”，所謂“此時尚未定吉凶，獻于王以待王占也”，與事實不符。周秉鈞《尚書易解》以“伻來以圖及獻卜”一氣</w:t>
      </w:r>
      <w:r w:rsidRPr="00F962A1">
        <w:rPr>
          <w:lang w:eastAsia="zh-TW"/>
        </w:rPr>
        <w:t>讀，釋爲“使成王來洛以謀定都之事且獻卜兆也”，</w:t>
      </w:r>
      <w:r w:rsidRPr="00F962A1">
        <w:rPr>
          <w:rFonts w:hint="eastAsia"/>
          <w:lang w:eastAsia="zh-TW"/>
        </w:rPr>
        <w:t xml:space="preserve"> 亦同王國維之説。</w:t>
      </w:r>
    </w:p>
    <w:p w14:paraId="4E170D2C" w14:textId="77777777" w:rsidR="0076552E" w:rsidRPr="00F962A1" w:rsidRDefault="0076552E" w:rsidP="00803C2B">
      <w:pPr>
        <w:pStyle w:val="affb"/>
        <w:ind w:firstLine="560"/>
        <w:rPr>
          <w:rFonts w:hint="eastAsia"/>
          <w:lang w:eastAsia="zh-TW"/>
        </w:rPr>
      </w:pPr>
      <w:r w:rsidRPr="00F962A1">
        <w:rPr>
          <w:rFonts w:hint="eastAsia"/>
          <w:lang w:eastAsia="zh-TW"/>
        </w:rPr>
        <w:t>關於訓爲“使”的“伻”，段玉裁《古文尚書撰異》認爲本作“平”，《群經音辨》卷二云</w:t>
      </w:r>
      <w:r w:rsidRPr="00F962A1">
        <w:rPr>
          <w:lang w:eastAsia="zh-TW"/>
        </w:rPr>
        <w:t>：</w:t>
      </w:r>
      <w:r w:rsidRPr="00F962A1">
        <w:rPr>
          <w:rFonts w:hint="eastAsia"/>
          <w:lang w:eastAsia="zh-TW"/>
        </w:rPr>
        <w:t xml:space="preserve"> “</w:t>
      </w:r>
      <w:r w:rsidRPr="00F962A1">
        <w:rPr>
          <w:lang w:eastAsia="zh-TW"/>
        </w:rPr>
        <w:t>平，使也。補耕、普耕二切。《書》‘平來以圖’。”《</w:t>
      </w:r>
      <w:r w:rsidRPr="00F962A1">
        <w:rPr>
          <w:rFonts w:hint="eastAsia"/>
          <w:lang w:eastAsia="zh-TW"/>
        </w:rPr>
        <w:t>堯</w:t>
      </w:r>
      <w:r w:rsidRPr="00F962A1">
        <w:rPr>
          <w:lang w:eastAsia="zh-TW"/>
        </w:rPr>
        <w:t>典》</w:t>
      </w:r>
      <w:r w:rsidRPr="00F962A1">
        <w:rPr>
          <w:rFonts w:hint="eastAsia"/>
          <w:lang w:eastAsia="zh-TW"/>
        </w:rPr>
        <w:t>“平秩東作”</w:t>
      </w:r>
      <w:r w:rsidRPr="00F962A1">
        <w:rPr>
          <w:lang w:eastAsia="zh-TW"/>
        </w:rPr>
        <w:t>，</w:t>
      </w:r>
      <w:r w:rsidRPr="00F962A1">
        <w:rPr>
          <w:rFonts w:hint="eastAsia"/>
          <w:lang w:eastAsia="zh-TW"/>
        </w:rPr>
        <w:t>馬</w:t>
      </w:r>
      <w:r w:rsidRPr="00F962A1">
        <w:rPr>
          <w:lang w:eastAsia="zh-TW"/>
        </w:rPr>
        <w:t>融</w:t>
      </w:r>
      <w:r w:rsidRPr="00F962A1">
        <w:rPr>
          <w:rFonts w:hint="eastAsia"/>
          <w:lang w:eastAsia="zh-TW"/>
        </w:rPr>
        <w:t>本</w:t>
      </w:r>
      <w:r w:rsidRPr="00F962A1">
        <w:rPr>
          <w:lang w:eastAsia="zh-TW"/>
        </w:rPr>
        <w:t>“平</w:t>
      </w:r>
      <w:r w:rsidRPr="00F962A1">
        <w:rPr>
          <w:rFonts w:hint="eastAsia"/>
          <w:lang w:eastAsia="zh-TW"/>
        </w:rPr>
        <w:t>”</w:t>
      </w:r>
      <w:r w:rsidRPr="00F962A1">
        <w:rPr>
          <w:lang w:eastAsia="zh-TW"/>
        </w:rPr>
        <w:t>作“</w:t>
      </w:r>
      <w:r w:rsidRPr="00F962A1">
        <w:rPr>
          <w:rFonts w:hint="eastAsia"/>
          <w:lang w:eastAsia="zh-TW"/>
        </w:rPr>
        <w:t>苹</w:t>
      </w:r>
      <w:r w:rsidRPr="00F962A1">
        <w:rPr>
          <w:lang w:eastAsia="zh-TW"/>
        </w:rPr>
        <w:t>”，亦</w:t>
      </w:r>
      <w:r w:rsidRPr="00F962A1">
        <w:rPr>
          <w:rFonts w:hint="eastAsia"/>
          <w:lang w:eastAsia="zh-TW"/>
        </w:rPr>
        <w:t>云</w:t>
      </w:r>
      <w:r w:rsidRPr="00F962A1">
        <w:rPr>
          <w:lang w:eastAsia="zh-TW"/>
        </w:rPr>
        <w:t>“使也”。《書序》“王俾榮伯”，</w:t>
      </w:r>
      <w:r w:rsidRPr="00F962A1">
        <w:rPr>
          <w:rFonts w:hint="eastAsia"/>
          <w:lang w:eastAsia="zh-TW"/>
        </w:rPr>
        <w:t xml:space="preserve"> 馬</w:t>
      </w:r>
      <w:r w:rsidRPr="00F962A1">
        <w:rPr>
          <w:lang w:eastAsia="zh-TW"/>
        </w:rPr>
        <w:t>融</w:t>
      </w:r>
      <w:r w:rsidRPr="00F962A1">
        <w:rPr>
          <w:rFonts w:hint="eastAsia"/>
          <w:lang w:eastAsia="zh-TW"/>
        </w:rPr>
        <w:t>本作“王辨榮伯”，而古</w:t>
      </w:r>
      <w:r w:rsidRPr="00F962A1">
        <w:rPr>
          <w:lang w:eastAsia="zh-TW"/>
        </w:rPr>
        <w:t>“</w:t>
      </w:r>
      <w:r w:rsidRPr="00F962A1">
        <w:rPr>
          <w:rFonts w:hint="eastAsia"/>
          <w:lang w:eastAsia="zh-TW"/>
        </w:rPr>
        <w:t>辨</w:t>
      </w:r>
      <w:r w:rsidRPr="00F962A1">
        <w:rPr>
          <w:lang w:eastAsia="zh-TW"/>
        </w:rPr>
        <w:t>”</w:t>
      </w:r>
      <w:r w:rsidRPr="00F962A1">
        <w:rPr>
          <w:rFonts w:hint="eastAsia"/>
          <w:lang w:eastAsia="zh-TW"/>
        </w:rPr>
        <w:t>與</w:t>
      </w:r>
      <w:r w:rsidRPr="00F962A1">
        <w:rPr>
          <w:lang w:eastAsia="zh-TW"/>
        </w:rPr>
        <w:t>“</w:t>
      </w:r>
      <w:r w:rsidRPr="00F962A1">
        <w:rPr>
          <w:rFonts w:hint="eastAsia"/>
          <w:lang w:eastAsia="zh-TW"/>
        </w:rPr>
        <w:t>平</w:t>
      </w:r>
      <w:r w:rsidRPr="00F962A1">
        <w:rPr>
          <w:lang w:eastAsia="zh-TW"/>
        </w:rPr>
        <w:t>”</w:t>
      </w:r>
      <w:r w:rsidRPr="00F962A1">
        <w:rPr>
          <w:rFonts w:hint="eastAsia"/>
          <w:lang w:eastAsia="zh-TW"/>
        </w:rPr>
        <w:t>”多通用。段氏殆以“平”訓爲使即“俾”之通假。段氏又以“伻”字後出爲俗。當代字者或以訓爲“使”的“伻”</w:t>
      </w:r>
      <w:r w:rsidRPr="00F962A1">
        <w:rPr>
          <w:lang w:eastAsia="zh-TW"/>
        </w:rPr>
        <w:t>很可</w:t>
      </w:r>
      <w:r w:rsidRPr="00F962A1">
        <w:rPr>
          <w:rFonts w:hint="eastAsia"/>
          <w:lang w:eastAsia="zh-TW"/>
        </w:rPr>
        <w:t>能原本就是“使”字，戰國楚簡中“使”作</w:t>
      </w:r>
      <w:r w:rsidRPr="00F962A1">
        <w:rPr>
          <w:noProof/>
        </w:rPr>
        <w:drawing>
          <wp:inline distT="0" distB="0" distL="0" distR="0" wp14:anchorId="6DFD7918" wp14:editId="301B7F89">
            <wp:extent cx="193849" cy="304620"/>
            <wp:effectExtent l="0" t="0" r="0" b="635"/>
            <wp:docPr id="17032944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94451" name=""/>
                    <pic:cNvPicPr/>
                  </pic:nvPicPr>
                  <pic:blipFill>
                    <a:blip r:embed="rId9"/>
                    <a:stretch>
                      <a:fillRect/>
                    </a:stretch>
                  </pic:blipFill>
                  <pic:spPr>
                    <a:xfrm>
                      <a:off x="0" y="0"/>
                      <a:ext cx="199663" cy="313757"/>
                    </a:xfrm>
                    <a:prstGeom prst="rect">
                      <a:avLst/>
                    </a:prstGeom>
                  </pic:spPr>
                </pic:pic>
              </a:graphicData>
            </a:graphic>
          </wp:inline>
        </w:drawing>
      </w:r>
      <w:r w:rsidRPr="00F962A1">
        <w:rPr>
          <w:rFonts w:hint="eastAsia"/>
          <w:lang w:eastAsia="zh-TW"/>
        </w:rPr>
        <w:t>，“弁”</w:t>
      </w:r>
      <w:r w:rsidRPr="00F962A1">
        <w:rPr>
          <w:lang w:eastAsia="zh-TW"/>
        </w:rPr>
        <w:t>作</w:t>
      </w:r>
      <w:r w:rsidRPr="00F962A1">
        <w:rPr>
          <w:noProof/>
        </w:rPr>
        <w:drawing>
          <wp:inline distT="0" distB="0" distL="0" distR="0" wp14:anchorId="29F88150" wp14:editId="3D85AC09">
            <wp:extent cx="242487" cy="295635"/>
            <wp:effectExtent l="0" t="0" r="5715" b="0"/>
            <wp:docPr id="17520464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46470" name=""/>
                    <pic:cNvPicPr/>
                  </pic:nvPicPr>
                  <pic:blipFill>
                    <a:blip r:embed="rId10"/>
                    <a:stretch>
                      <a:fillRect/>
                    </a:stretch>
                  </pic:blipFill>
                  <pic:spPr>
                    <a:xfrm>
                      <a:off x="0" y="0"/>
                      <a:ext cx="248008" cy="302366"/>
                    </a:xfrm>
                    <a:prstGeom prst="rect">
                      <a:avLst/>
                    </a:prstGeom>
                  </pic:spPr>
                </pic:pic>
              </a:graphicData>
            </a:graphic>
          </wp:inline>
        </w:drawing>
      </w:r>
      <w:r w:rsidRPr="00F962A1">
        <w:rPr>
          <w:rFonts w:hint="eastAsia"/>
          <w:lang w:eastAsia="zh-TW"/>
        </w:rPr>
        <w:t>，</w:t>
      </w:r>
      <w:r w:rsidRPr="00F962A1">
        <w:rPr>
          <w:lang w:eastAsia="zh-TW"/>
        </w:rPr>
        <w:t>字形過於類</w:t>
      </w:r>
      <w:r w:rsidRPr="00F962A1">
        <w:rPr>
          <w:rFonts w:hint="eastAsia"/>
          <w:lang w:eastAsia="zh-TW"/>
        </w:rPr>
        <w:t>近</w:t>
      </w:r>
      <w:r w:rsidRPr="00F962A1">
        <w:rPr>
          <w:lang w:eastAsia="zh-TW"/>
        </w:rPr>
        <w:t>，故而在</w:t>
      </w:r>
      <w:r w:rsidRPr="00F962A1">
        <w:rPr>
          <w:rFonts w:hint="eastAsia"/>
          <w:lang w:eastAsia="zh-TW"/>
        </w:rPr>
        <w:t>傳</w:t>
      </w:r>
      <w:r w:rsidRPr="00F962A1">
        <w:rPr>
          <w:lang w:eastAsia="zh-TW"/>
        </w:rPr>
        <w:t>鈔中誤認“使”字而誤寫</w:t>
      </w:r>
      <w:r w:rsidRPr="00F962A1">
        <w:rPr>
          <w:rFonts w:hint="eastAsia"/>
          <w:lang w:eastAsia="zh-TW"/>
        </w:rPr>
        <w:t>的</w:t>
      </w:r>
      <w:r w:rsidRPr="00F962A1">
        <w:rPr>
          <w:lang w:eastAsia="zh-TW"/>
        </w:rPr>
        <w:t>“</w:t>
      </w:r>
      <w:r w:rsidRPr="00F962A1">
        <w:rPr>
          <w:rFonts w:hint="eastAsia"/>
          <w:lang w:eastAsia="zh-TW"/>
        </w:rPr>
        <w:t>弁”</w:t>
      </w:r>
      <w:r w:rsidRPr="00F962A1">
        <w:rPr>
          <w:lang w:eastAsia="zh-TW"/>
        </w:rPr>
        <w:t>，又因“</w:t>
      </w:r>
      <w:r w:rsidRPr="00F962A1">
        <w:rPr>
          <w:rFonts w:hint="eastAsia"/>
          <w:lang w:eastAsia="zh-TW"/>
        </w:rPr>
        <w:t>弁</w:t>
      </w:r>
      <w:r w:rsidRPr="00F962A1">
        <w:rPr>
          <w:lang w:eastAsia="zh-TW"/>
        </w:rPr>
        <w:t>”“</w:t>
      </w:r>
      <w:r w:rsidRPr="00F962A1">
        <w:rPr>
          <w:rFonts w:hint="eastAsia"/>
          <w:lang w:eastAsia="zh-TW"/>
        </w:rPr>
        <w:t>釆”</w:t>
      </w:r>
      <w:r w:rsidRPr="00F962A1">
        <w:rPr>
          <w:lang w:eastAsia="zh-TW"/>
        </w:rPr>
        <w:t>音近相通， “</w:t>
      </w:r>
      <w:r w:rsidRPr="00F962A1">
        <w:rPr>
          <w:rFonts w:hint="eastAsia"/>
          <w:lang w:eastAsia="zh-TW"/>
        </w:rPr>
        <w:t>弁”寫作“釆”，而“釆</w:t>
      </w:r>
      <w:r w:rsidRPr="00F962A1">
        <w:rPr>
          <w:lang w:eastAsia="zh-TW"/>
        </w:rPr>
        <w:t>”“平</w:t>
      </w:r>
      <w:r w:rsidRPr="00F962A1">
        <w:rPr>
          <w:rFonts w:hint="eastAsia"/>
          <w:lang w:eastAsia="zh-TW"/>
        </w:rPr>
        <w:t>”</w:t>
      </w:r>
      <w:r w:rsidRPr="00F962A1">
        <w:rPr>
          <w:lang w:eastAsia="zh-TW"/>
        </w:rPr>
        <w:t>字形接近，遂又化爲</w:t>
      </w:r>
      <w:r w:rsidRPr="00F962A1">
        <w:rPr>
          <w:rFonts w:hint="eastAsia"/>
          <w:lang w:eastAsia="zh-TW"/>
        </w:rPr>
        <w:t>“伻”。</w:t>
      </w:r>
      <w:r w:rsidRPr="00F962A1">
        <w:rPr>
          <w:vertAlign w:val="superscript"/>
          <w:lang w:eastAsia="zh-TW"/>
        </w:rPr>
        <w:endnoteReference w:id="2"/>
      </w:r>
      <w:r w:rsidRPr="00F962A1">
        <w:rPr>
          <w:lang w:eastAsia="zh-TW"/>
        </w:rPr>
        <w:t>“此説環節太多，恐</w:t>
      </w:r>
      <w:r w:rsidRPr="00F962A1">
        <w:rPr>
          <w:rFonts w:hint="eastAsia"/>
          <w:lang w:eastAsia="zh-TW"/>
        </w:rPr>
        <w:t>難成立。又有學者認爲“平”</w:t>
      </w:r>
      <w:r w:rsidRPr="00F962A1">
        <w:rPr>
          <w:lang w:eastAsia="zh-TW"/>
        </w:rPr>
        <w:t>應是甲</w:t>
      </w:r>
      <w:r w:rsidRPr="00F962A1">
        <w:rPr>
          <w:rFonts w:hint="eastAsia"/>
          <w:lang w:eastAsia="zh-TW"/>
        </w:rPr>
        <w:t>金</w:t>
      </w:r>
      <w:r w:rsidRPr="00F962A1">
        <w:rPr>
          <w:lang w:eastAsia="zh-TW"/>
        </w:rPr>
        <w:t>文使令動詞“乎</w:t>
      </w:r>
      <w:r w:rsidRPr="00F962A1">
        <w:rPr>
          <w:rFonts w:hint="eastAsia"/>
          <w:lang w:eastAsia="zh-TW"/>
        </w:rPr>
        <w:t>”訛</w:t>
      </w:r>
      <w:r w:rsidRPr="00F962A1">
        <w:rPr>
          <w:lang w:eastAsia="zh-TW"/>
        </w:rPr>
        <w:t>變而來，並在</w:t>
      </w:r>
      <w:r w:rsidRPr="00F962A1">
        <w:rPr>
          <w:rFonts w:hint="eastAsia"/>
          <w:lang w:eastAsia="zh-TW"/>
        </w:rPr>
        <w:t>後</w:t>
      </w:r>
      <w:r w:rsidRPr="00F962A1">
        <w:rPr>
          <w:lang w:eastAsia="zh-TW"/>
        </w:rPr>
        <w:t>世</w:t>
      </w:r>
      <w:r w:rsidRPr="00F962A1">
        <w:rPr>
          <w:rFonts w:hint="eastAsia"/>
          <w:lang w:eastAsia="zh-TW"/>
        </w:rPr>
        <w:t>流傳過程中受使令動詞同“使</w:t>
      </w:r>
      <w:r w:rsidRPr="00F962A1">
        <w:rPr>
          <w:lang w:eastAsia="zh-TW"/>
        </w:rPr>
        <w:t>”“俾</w:t>
      </w:r>
      <w:r w:rsidRPr="00F962A1">
        <w:rPr>
          <w:rFonts w:hint="eastAsia"/>
          <w:lang w:eastAsia="zh-TW"/>
        </w:rPr>
        <w:t>”</w:t>
      </w:r>
      <w:r w:rsidRPr="00F962A1">
        <w:rPr>
          <w:lang w:eastAsia="zh-TW"/>
        </w:rPr>
        <w:t>字形</w:t>
      </w:r>
      <w:r w:rsidRPr="00F962A1">
        <w:rPr>
          <w:rFonts w:hint="eastAsia"/>
          <w:lang w:eastAsia="zh-TW"/>
        </w:rPr>
        <w:t>影響</w:t>
      </w:r>
      <w:r w:rsidRPr="00F962A1">
        <w:rPr>
          <w:lang w:eastAsia="zh-TW"/>
        </w:rPr>
        <w:t>，增加意</w:t>
      </w:r>
      <w:r w:rsidRPr="00F962A1">
        <w:rPr>
          <w:rFonts w:hint="eastAsia"/>
          <w:lang w:eastAsia="zh-TW"/>
        </w:rPr>
        <w:t>符</w:t>
      </w:r>
      <w:r w:rsidRPr="00F962A1">
        <w:rPr>
          <w:lang w:eastAsia="zh-TW"/>
        </w:rPr>
        <w:t>寫作</w:t>
      </w:r>
      <w:r w:rsidRPr="00F962A1">
        <w:rPr>
          <w:rFonts w:hint="eastAsia"/>
          <w:lang w:eastAsia="zh-TW"/>
        </w:rPr>
        <w:t>“伻”</w:t>
      </w:r>
      <w:r w:rsidRPr="00F962A1">
        <w:rPr>
          <w:lang w:eastAsia="zh-TW"/>
        </w:rPr>
        <w:t>。</w:t>
      </w:r>
      <w:r w:rsidRPr="00F962A1">
        <w:rPr>
          <w:vertAlign w:val="superscript"/>
          <w:lang w:eastAsia="zh-TW"/>
        </w:rPr>
        <w:endnoteReference w:id="3"/>
      </w:r>
      <w:r w:rsidRPr="00F962A1">
        <w:rPr>
          <w:lang w:eastAsia="zh-TW"/>
        </w:rPr>
        <w:t>今按</w:t>
      </w:r>
      <w:r w:rsidRPr="00F962A1">
        <w:rPr>
          <w:rFonts w:hint="eastAsia"/>
          <w:lang w:eastAsia="zh-TW"/>
        </w:rPr>
        <w:t>段説</w:t>
      </w:r>
      <w:r w:rsidRPr="00F962A1">
        <w:rPr>
          <w:rFonts w:hint="eastAsia"/>
          <w:lang w:eastAsia="zh-TW"/>
        </w:rPr>
        <w:lastRenderedPageBreak/>
        <w:t>已圓通，似不必另立新説。</w:t>
      </w:r>
    </w:p>
    <w:p w14:paraId="6561419A" w14:textId="77777777" w:rsidR="0076552E" w:rsidRPr="00F962A1" w:rsidRDefault="0076552E" w:rsidP="00803C2B">
      <w:pPr>
        <w:pStyle w:val="affb"/>
        <w:ind w:firstLine="560"/>
        <w:rPr>
          <w:rFonts w:hint="eastAsia"/>
          <w:lang w:eastAsia="zh-TW"/>
        </w:rPr>
      </w:pPr>
      <w:r w:rsidRPr="00F962A1">
        <w:rPr>
          <w:rFonts w:hint="eastAsia"/>
          <w:lang w:eastAsia="zh-TW"/>
        </w:rPr>
        <w:t>本段及下段的幾個“來”字頗費斟酌，究竟是從何處“來”並“來”到何處</w:t>
      </w:r>
      <w:r w:rsidRPr="00F962A1">
        <w:rPr>
          <w:lang w:eastAsia="zh-TW"/>
        </w:rPr>
        <w:t>？傳統看法是成王在鎬、周公在洛，乃自洛“來”並“來”到宗周，所</w:t>
      </w:r>
      <w:r w:rsidRPr="00F962A1">
        <w:rPr>
          <w:rFonts w:hint="eastAsia"/>
          <w:lang w:eastAsia="zh-TW"/>
        </w:rPr>
        <w:t>“來”者爲周人所遣之使；</w:t>
      </w:r>
      <w:r w:rsidRPr="00F962A1">
        <w:rPr>
          <w:lang w:eastAsia="zh-TW"/>
        </w:rPr>
        <w:t>與之</w:t>
      </w:r>
      <w:r w:rsidRPr="00F962A1">
        <w:rPr>
          <w:rFonts w:hint="eastAsia"/>
          <w:lang w:eastAsia="zh-TW"/>
        </w:rPr>
        <w:t>一併</w:t>
      </w:r>
      <w:r w:rsidRPr="00F962A1">
        <w:rPr>
          <w:lang w:eastAsia="zh-TW"/>
        </w:rPr>
        <w:t>前來宗周的，還有“圖”與“獻卜”即擬</w:t>
      </w:r>
      <w:r w:rsidRPr="00F962A1">
        <w:rPr>
          <w:rFonts w:hint="eastAsia"/>
          <w:lang w:eastAsia="zh-TW"/>
        </w:rPr>
        <w:t>獻於王之龜卜。王國維新説則認爲乃自鎬“來”並“來”到洛，所“來”者爲成王。成王既已來洛，親自視察，則“圖”非地圖之“圖”，故而改釋爲謀。這涉及到對上文“周公拜手稽首曰”的那一大段話的理解。如所“曰”者，乃周公在洛遙致成王如書信一般，則“來”完全有可能如王國維所論，乃成王自鎬“來”並“來”到洛。如所“曰”者，乃周公遣使復奏成王，使者於宗周之地日“來”，猶今之“周公讓我前來”，則非周公讓成王自鎬“來”洛之義。成王答辭中云周公“來相宅”，應如戴鈞衡《書傳補商》所論，順公所在而言</w:t>
      </w:r>
      <w:r w:rsidRPr="00F962A1">
        <w:rPr>
          <w:lang w:eastAsia="zh-TW"/>
        </w:rPr>
        <w:t>；上文“</w:t>
      </w:r>
      <w:r w:rsidRPr="00F962A1">
        <w:rPr>
          <w:rFonts w:hint="eastAsia"/>
          <w:lang w:eastAsia="zh-TW"/>
        </w:rPr>
        <w:t>伻</w:t>
      </w:r>
      <w:r w:rsidRPr="00F962A1">
        <w:rPr>
          <w:lang w:eastAsia="zh-TW"/>
        </w:rPr>
        <w:t>來以圖及獻卜”則是順使所至而言。“來相宅”後之“平來，來</w:t>
      </w:r>
      <w:r w:rsidRPr="00F962A1">
        <w:rPr>
          <w:rFonts w:hint="eastAsia"/>
          <w:lang w:eastAsia="zh-TW"/>
        </w:rPr>
        <w:t>視予卜”則又承上文“伴來”而言。不弄清這幾個“來”字的準確含義，也就無法讀通周公與成王之間通過使者而完成的這一奏一答中的幾處關鍵字句。</w:t>
      </w:r>
    </w:p>
    <w:p w14:paraId="5F1E8B02" w14:textId="77777777" w:rsidR="0076552E" w:rsidRPr="00F962A1" w:rsidRDefault="0076552E" w:rsidP="00803C2B">
      <w:pPr>
        <w:pStyle w:val="affb"/>
        <w:ind w:firstLine="560"/>
        <w:rPr>
          <w:rFonts w:hint="eastAsia"/>
          <w:lang w:eastAsia="zh-TW"/>
        </w:rPr>
      </w:pPr>
      <w:r w:rsidRPr="00F962A1">
        <w:rPr>
          <w:rFonts w:hint="eastAsia"/>
          <w:lang w:eastAsia="zh-TW"/>
        </w:rPr>
        <w:t>王國維釋爲“俾成王來雒，謀定都之事，且獻卜兆于王”，揆諸營洛的歷史背景，亦有未安。營洛乃武王遺願，周公鑒於東土未定，</w:t>
      </w:r>
      <w:r w:rsidRPr="00F962A1">
        <w:rPr>
          <w:rFonts w:hint="eastAsia"/>
          <w:lang w:eastAsia="zh-TW"/>
        </w:rPr>
        <w:lastRenderedPageBreak/>
        <w:t>將武王遺願付諸實施，是周初的一件大事，且是一件早已謀定之事，何需“俾成王來雒”而圖謀之</w:t>
      </w:r>
      <w:r w:rsidRPr="00F962A1">
        <w:rPr>
          <w:lang w:eastAsia="zh-TW"/>
        </w:rPr>
        <w:t>？如所謀之事爲定都於洛，以周初之現實情況度之，尤其是在成王即將親政</w:t>
      </w:r>
      <w:r w:rsidRPr="00F962A1">
        <w:rPr>
          <w:rFonts w:hint="eastAsia"/>
          <w:lang w:eastAsia="zh-TW"/>
        </w:rPr>
        <w:t>的背景下，此議題顯非當時要務，且終有周一朝，如果不是幽王無道、犬戎入侵而宗周被嚴重毁壞，也不至於東遷洛邑，洛邑始終是陪都，可見遷都之事在西周時從未成爲議題，“謀定都之</w:t>
      </w:r>
      <w:r w:rsidRPr="00F962A1">
        <w:rPr>
          <w:lang w:eastAsia="zh-TW"/>
        </w:rPr>
        <w:t>事”出自想像，毫無根據。成王後來至洛，</w:t>
      </w:r>
      <w:r w:rsidRPr="00F962A1">
        <w:rPr>
          <w:rFonts w:hint="eastAsia"/>
          <w:lang w:eastAsia="zh-TW"/>
        </w:rPr>
        <w:t>是主持殷祭大禮，亦與遷都無關。</w:t>
      </w:r>
    </w:p>
    <w:p w14:paraId="31C7B24E" w14:textId="77777777" w:rsidR="0076552E" w:rsidRPr="00F962A1" w:rsidRDefault="0076552E" w:rsidP="00803C2B">
      <w:pPr>
        <w:spacing w:line="288" w:lineRule="auto"/>
        <w:ind w:firstLineChars="200" w:firstLine="480"/>
        <w:rPr>
          <w:rFonts w:eastAsia="PMingLiU" w:hint="eastAsia"/>
          <w:lang w:eastAsia="zh-TW"/>
        </w:rPr>
      </w:pPr>
    </w:p>
    <w:p w14:paraId="5510275C" w14:textId="77777777" w:rsidR="0076552E" w:rsidRPr="00803C2B" w:rsidRDefault="0076552E" w:rsidP="00803C2B">
      <w:pPr>
        <w:pStyle w:val="aff9"/>
        <w:spacing w:before="540" w:after="540"/>
        <w:ind w:firstLine="578"/>
        <w:rPr>
          <w:rFonts w:eastAsia="PMingLiU" w:hint="eastAsia"/>
          <w:b/>
          <w:bCs/>
          <w:sz w:val="28"/>
          <w:szCs w:val="24"/>
        </w:rPr>
      </w:pPr>
      <w:r w:rsidRPr="00803C2B">
        <w:rPr>
          <w:rFonts w:hint="eastAsia"/>
          <w:b/>
          <w:bCs/>
          <w:sz w:val="28"/>
          <w:szCs w:val="24"/>
        </w:rPr>
        <w:t>王拜手稽首曰</w:t>
      </w:r>
      <w:r w:rsidRPr="00803C2B">
        <w:rPr>
          <w:b/>
          <w:bCs/>
          <w:sz w:val="28"/>
          <w:szCs w:val="24"/>
        </w:rPr>
        <w:t>：“公不敢不敬天之休，來相宅，其作周匹休。公</w:t>
      </w:r>
      <w:r w:rsidRPr="00803C2B">
        <w:rPr>
          <w:rFonts w:hint="eastAsia"/>
          <w:b/>
          <w:bCs/>
          <w:sz w:val="28"/>
          <w:szCs w:val="24"/>
        </w:rPr>
        <w:t>既定宅，俘來，來視予下，休，恒吉，我二人共貞。公其以予萬億年敬天之休</w:t>
      </w:r>
      <w:r w:rsidRPr="00803C2B">
        <w:rPr>
          <w:b/>
          <w:bCs/>
          <w:sz w:val="28"/>
          <w:szCs w:val="24"/>
        </w:rPr>
        <w:t>！拜手稽首誨言。</w:t>
      </w:r>
    </w:p>
    <w:p w14:paraId="67C2EA22" w14:textId="77777777" w:rsidR="0076552E" w:rsidRPr="00F962A1" w:rsidRDefault="0076552E" w:rsidP="00803C2B">
      <w:pPr>
        <w:spacing w:beforeLines="50" w:before="180" w:afterLines="50" w:after="180" w:line="288" w:lineRule="auto"/>
        <w:ind w:firstLineChars="200" w:firstLine="561"/>
        <w:rPr>
          <w:rFonts w:eastAsia="PMingLiU" w:hint="eastAsia"/>
          <w:b/>
          <w:sz w:val="28"/>
          <w:lang w:eastAsia="zh-TW"/>
        </w:rPr>
      </w:pPr>
    </w:p>
    <w:p w14:paraId="3B9D01E7" w14:textId="77777777" w:rsidR="0076552E" w:rsidRPr="004D7462" w:rsidRDefault="0076552E" w:rsidP="00803C2B">
      <w:pPr>
        <w:pStyle w:val="affa"/>
        <w:rPr>
          <w:rFonts w:hint="eastAsia"/>
          <w:b/>
          <w:bCs/>
          <w:lang w:eastAsia="zh-TW"/>
        </w:rPr>
      </w:pPr>
      <w:r w:rsidRPr="004D7462">
        <w:rPr>
          <w:rFonts w:hint="eastAsia"/>
          <w:b/>
          <w:bCs/>
          <w:lang w:eastAsia="zh-TW"/>
        </w:rPr>
        <w:t>王拜手稽首曰</w:t>
      </w:r>
      <w:r w:rsidRPr="004D7462">
        <w:rPr>
          <w:b/>
          <w:bCs/>
          <w:lang w:eastAsia="zh-TW"/>
        </w:rPr>
        <w:t>：“公不敢不敬天之休，來相宅，其作周匹休。</w:t>
      </w:r>
    </w:p>
    <w:p w14:paraId="115ED5CF" w14:textId="77777777" w:rsidR="0076552E" w:rsidRPr="00F962A1" w:rsidRDefault="0076552E" w:rsidP="00803C2B">
      <w:pPr>
        <w:pStyle w:val="affb"/>
        <w:ind w:firstLine="560"/>
        <w:rPr>
          <w:rFonts w:hint="eastAsia"/>
          <w:lang w:eastAsia="zh-TW"/>
        </w:rPr>
      </w:pPr>
      <w:r w:rsidRPr="00F962A1">
        <w:rPr>
          <w:rFonts w:hint="eastAsia"/>
          <w:lang w:eastAsia="zh-TW"/>
        </w:rPr>
        <w:t>孔穎達疏</w:t>
      </w:r>
      <w:r w:rsidRPr="00F962A1">
        <w:rPr>
          <w:lang w:eastAsia="zh-TW"/>
        </w:rPr>
        <w:t>：“拜手稽首，施於極敬。《左傳》哀</w:t>
      </w:r>
      <w:r w:rsidRPr="00F962A1">
        <w:rPr>
          <w:rFonts w:hint="eastAsia"/>
          <w:lang w:eastAsia="zh-TW"/>
        </w:rPr>
        <w:t>公</w:t>
      </w:r>
      <w:r w:rsidRPr="00F962A1">
        <w:rPr>
          <w:lang w:eastAsia="zh-TW"/>
        </w:rPr>
        <w:t>十七年：‘非天子，寡人無</w:t>
      </w:r>
      <w:r w:rsidRPr="00F962A1">
        <w:rPr>
          <w:rFonts w:hint="eastAsia"/>
          <w:lang w:eastAsia="zh-TW"/>
        </w:rPr>
        <w:t>所稽首。’諸侯小事大尚不稽首，況於臣乎。成王尊敬周公，故答其拜手稽首而受之言。”蔡沈《書集傳》</w:t>
      </w:r>
      <w:r w:rsidRPr="00F962A1">
        <w:rPr>
          <w:lang w:eastAsia="zh-TW"/>
        </w:rPr>
        <w:t>：“此王授使者復公之辭也。‘王拜手稽首’者，</w:t>
      </w:r>
      <w:r w:rsidRPr="00F962A1">
        <w:rPr>
          <w:rFonts w:hint="eastAsia"/>
          <w:lang w:eastAsia="zh-TW"/>
        </w:rPr>
        <w:t>成王尊異周公而重其禮也。”顧頡剛、</w:t>
      </w:r>
      <w:r w:rsidRPr="00F962A1">
        <w:rPr>
          <w:rFonts w:hint="eastAsia"/>
          <w:lang w:eastAsia="zh-TW"/>
        </w:rPr>
        <w:lastRenderedPageBreak/>
        <w:t>劉起釪《尚書校釋譯論》認爲周初禮尚純樸，不像後代那樣等級嚴格，致有成王向叔父周公行拜手稽首之禮。</w:t>
      </w:r>
    </w:p>
    <w:p w14:paraId="7E3D2656" w14:textId="77777777" w:rsidR="0076552E" w:rsidRPr="00F962A1" w:rsidRDefault="0076552E" w:rsidP="00803C2B">
      <w:pPr>
        <w:pStyle w:val="affb"/>
        <w:ind w:firstLine="560"/>
        <w:rPr>
          <w:rFonts w:hint="eastAsia"/>
          <w:lang w:eastAsia="zh-TW"/>
        </w:rPr>
      </w:pPr>
      <w:r w:rsidRPr="00F962A1">
        <w:rPr>
          <w:rFonts w:hint="eastAsia"/>
          <w:lang w:eastAsia="zh-TW"/>
        </w:rPr>
        <w:t>“公不敢不敬天之休”實言公勉力敬天之休。駒父盨蓋（《集成》0</w:t>
      </w:r>
      <w:r w:rsidRPr="00F962A1">
        <w:rPr>
          <w:lang w:eastAsia="zh-TW"/>
        </w:rPr>
        <w:t>4464</w:t>
      </w:r>
      <w:r w:rsidRPr="00F962A1">
        <w:rPr>
          <w:rFonts w:hint="eastAsia"/>
          <w:lang w:eastAsia="zh-TW"/>
        </w:rPr>
        <w:t>）云“㒸（遂）不敢不敬畏王命”。戴鈞衡《書傳補商》認爲“來相宅”者，順公所在而言，猶上文“伻來”，乃順使至所至而言也。此時成王在鎬，周公在洛，王得公所獻圖、卜而復公之語。“</w:t>
      </w:r>
      <w:r w:rsidRPr="00F962A1">
        <w:rPr>
          <w:lang w:eastAsia="zh-TW"/>
        </w:rPr>
        <w:t xml:space="preserve"> 其作周匹休”，僞</w:t>
      </w:r>
      <w:r w:rsidRPr="00F962A1">
        <w:rPr>
          <w:rFonts w:hint="eastAsia"/>
          <w:lang w:eastAsia="zh-TW"/>
        </w:rPr>
        <w:t>孔傳釋爲“其作周從配天之美”，以“匹休”爲“配天之美”。蔡沈《書集傳》則釋爲“配周命於無窮”。吕祖謙《東萊書説》另立新解</w:t>
      </w:r>
      <w:r w:rsidRPr="00F962A1">
        <w:rPr>
          <w:lang w:eastAsia="zh-TW"/>
        </w:rPr>
        <w:t>：“營洛實配宗周。”</w:t>
      </w:r>
      <w:r w:rsidRPr="00F962A1">
        <w:rPr>
          <w:rFonts w:hint="eastAsia"/>
          <w:lang w:eastAsia="zh-TW"/>
        </w:rPr>
        <w:t>以“周”爲宗周，以“作周匹”與《詩•大雅•</w:t>
      </w:r>
      <w:r w:rsidRPr="00F962A1">
        <w:rPr>
          <w:lang w:eastAsia="zh-TW"/>
        </w:rPr>
        <w:t>文王有聲》“作豐伊匹”句法</w:t>
      </w:r>
      <w:r w:rsidRPr="00F962A1">
        <w:rPr>
          <w:rFonts w:hint="eastAsia"/>
          <w:lang w:eastAsia="zh-TW"/>
        </w:rPr>
        <w:t>相同，部分當代學者如周秉鈞所著《尚書易解》及其弟子錢宗武、杜純梓所著《尚書新箋與上古文明》遵從吕説，以“其作周匹”爲句，謂與宗周鎬京相匹配，並將“休”字單列爲一字句，</w:t>
      </w:r>
      <w:r w:rsidRPr="00F962A1">
        <w:rPr>
          <w:lang w:eastAsia="zh-TW"/>
        </w:rPr>
        <w:t>視爲成王對周公相宅洛邑以匹配宗周這一行</w:t>
      </w:r>
      <w:r w:rsidRPr="00F962A1">
        <w:rPr>
          <w:rFonts w:hint="eastAsia"/>
          <w:lang w:eastAsia="zh-TW"/>
        </w:rPr>
        <w:t>爲的贊美。曾運乾《尚書正讀》則讀“匹”如《左傳》閔公二年“並子配適，大都耦國”之“匹”</w:t>
      </w:r>
      <w:r w:rsidRPr="00F962A1">
        <w:rPr>
          <w:vertAlign w:val="superscript"/>
          <w:lang w:eastAsia="zh-TW"/>
        </w:rPr>
        <w:endnoteReference w:id="4"/>
      </w:r>
      <w:r w:rsidRPr="00F962A1">
        <w:rPr>
          <w:rFonts w:hint="eastAsia"/>
          <w:lang w:eastAsia="zh-TW"/>
        </w:rPr>
        <w:t>以“作周匹休”言與國咸休也。</w:t>
      </w:r>
    </w:p>
    <w:p w14:paraId="0AF49DAB" w14:textId="77777777" w:rsidR="0076552E" w:rsidRPr="00F962A1" w:rsidRDefault="0076552E" w:rsidP="00803C2B">
      <w:pPr>
        <w:pStyle w:val="affb"/>
        <w:ind w:firstLine="560"/>
        <w:rPr>
          <w:rFonts w:hint="eastAsia"/>
          <w:lang w:eastAsia="zh-TW"/>
        </w:rPr>
      </w:pPr>
      <w:r w:rsidRPr="00F962A1">
        <w:rPr>
          <w:rFonts w:hint="eastAsia"/>
          <w:lang w:eastAsia="zh-TW"/>
        </w:rPr>
        <w:t>楊筠如《尚書覈詁》則云</w:t>
      </w:r>
      <w:r w:rsidRPr="00F962A1">
        <w:rPr>
          <w:lang w:eastAsia="zh-TW"/>
        </w:rPr>
        <w:t>：</w:t>
      </w:r>
    </w:p>
    <w:p w14:paraId="6551564D" w14:textId="77777777" w:rsidR="0076552E" w:rsidRPr="00F962A1" w:rsidRDefault="0076552E" w:rsidP="00803C2B">
      <w:pPr>
        <w:pStyle w:val="aff9"/>
        <w:spacing w:before="540" w:after="540"/>
        <w:ind w:firstLine="496"/>
        <w:rPr>
          <w:rFonts w:hint="eastAsia"/>
        </w:rPr>
      </w:pPr>
      <w:r w:rsidRPr="00F962A1">
        <w:rPr>
          <w:rFonts w:hint="eastAsia"/>
        </w:rPr>
        <w:t>“匹”，《詩》傳</w:t>
      </w:r>
      <w:r w:rsidRPr="00F962A1">
        <w:t>：“配也。”“作周匹”，謂作周輔也。《召誥》：“其自時配皇天。”蓋周公之作配於周，亦猶王之作配於天</w:t>
      </w:r>
      <w:r w:rsidRPr="00F962A1">
        <w:rPr>
          <w:rFonts w:hint="eastAsia"/>
        </w:rPr>
        <w:t>也。</w:t>
      </w:r>
    </w:p>
    <w:p w14:paraId="7C68B61D" w14:textId="77777777" w:rsidR="0076552E" w:rsidRPr="00F962A1" w:rsidRDefault="0076552E" w:rsidP="00803C2B">
      <w:pPr>
        <w:pStyle w:val="affb"/>
        <w:ind w:firstLine="560"/>
        <w:rPr>
          <w:rFonts w:hint="eastAsia"/>
          <w:lang w:eastAsia="zh-TW"/>
        </w:rPr>
      </w:pPr>
      <w:r w:rsidRPr="00F962A1">
        <w:rPr>
          <w:rFonts w:hint="eastAsia"/>
          <w:lang w:eastAsia="zh-TW"/>
        </w:rPr>
        <w:lastRenderedPageBreak/>
        <w:t>裘錫圭《〈洛誥</w:t>
      </w:r>
      <w:r w:rsidRPr="00F962A1">
        <w:rPr>
          <w:rFonts w:ascii="PMingLiU" w:eastAsia="PMingLiU" w:hAnsi="PMingLiU" w:hint="eastAsia"/>
          <w:lang w:eastAsia="zh-TW"/>
        </w:rPr>
        <w:t>〉</w:t>
      </w:r>
      <w:r w:rsidRPr="00F962A1">
        <w:rPr>
          <w:lang w:eastAsia="zh-TW"/>
        </w:rPr>
        <w:t>“其作周……”新解》説：</w:t>
      </w:r>
    </w:p>
    <w:p w14:paraId="581F7730" w14:textId="77777777" w:rsidR="0076552E" w:rsidRPr="00F962A1" w:rsidRDefault="0076552E" w:rsidP="00803C2B">
      <w:pPr>
        <w:pStyle w:val="aff9"/>
        <w:spacing w:before="540" w:after="540"/>
        <w:ind w:firstLine="496"/>
        <w:rPr>
          <w:rFonts w:hint="eastAsia"/>
        </w:rPr>
      </w:pPr>
      <w:r w:rsidRPr="00F962A1">
        <w:rPr>
          <w:rFonts w:hint="eastAsia"/>
        </w:rPr>
        <w:t>楊氏把“匹”字解釋得很好。西周時代的單伯鐘説單伯的祖考“</w:t>
      </w:r>
      <w:r w:rsidRPr="00F962A1">
        <w:rPr>
          <w:rFonts w:ascii="SimSun-ExtB" w:eastAsia="SimSun-ExtB" w:hAnsi="SimSun-ExtB" w:cs="SimSun-ExtB" w:hint="eastAsia"/>
        </w:rPr>
        <w:t>𬩂</w:t>
      </w:r>
      <w:r w:rsidRPr="00F962A1">
        <w:rPr>
          <w:rFonts w:hint="eastAsia"/>
        </w:rPr>
        <w:t>（</w:t>
      </w:r>
      <w:r w:rsidRPr="00F962A1">
        <w:t>？</w:t>
      </w:r>
      <w:r w:rsidRPr="00F962A1">
        <w:rPr>
          <w:rFonts w:hint="eastAsia"/>
        </w:rPr>
        <w:t>）</w:t>
      </w:r>
      <w:r w:rsidRPr="00F962A1">
        <w:t>匹先王”（《三代吉金文存》1</w:t>
      </w:r>
      <w:r w:rsidRPr="00F962A1">
        <w:rPr>
          <w:rFonts w:ascii="微软雅黑" w:eastAsia="微软雅黑" w:hAnsi="微软雅黑" w:cs="微软雅黑" w:hint="eastAsia"/>
        </w:rPr>
        <w:t>•</w:t>
      </w:r>
      <w:r w:rsidRPr="00F962A1">
        <w:t>16</w:t>
      </w:r>
      <w:r w:rsidRPr="00F962A1">
        <w:rPr>
          <w:rFonts w:hint="eastAsia"/>
        </w:rPr>
        <w:t>【《集成》1．2</w:t>
      </w:r>
      <w:r w:rsidRPr="00F962A1">
        <w:t>8</w:t>
      </w:r>
      <w:r w:rsidRPr="00F962A1">
        <w:rPr>
          <w:rFonts w:hint="eastAsia"/>
        </w:rPr>
        <w:t>】</w:t>
      </w:r>
      <w:r w:rsidRPr="00F962A1">
        <w:t>），牆盤也説牆的祖先“</w:t>
      </w:r>
      <w:r w:rsidRPr="00F962A1">
        <w:rPr>
          <w:rFonts w:ascii="SimSun-ExtB" w:eastAsia="SimSun-ExtB" w:hAnsi="SimSun-ExtB" w:cs="SimSun-ExtB" w:hint="eastAsia"/>
        </w:rPr>
        <w:t>𬩂</w:t>
      </w:r>
      <w:r w:rsidRPr="00F962A1">
        <w:rPr>
          <w:rFonts w:hint="eastAsia"/>
        </w:rPr>
        <w:t>（</w:t>
      </w:r>
      <w:r w:rsidRPr="00F962A1">
        <w:t>？</w:t>
      </w:r>
      <w:r w:rsidRPr="00F962A1">
        <w:rPr>
          <w:rFonts w:hint="eastAsia"/>
        </w:rPr>
        <w:t>）匹厥辟”</w:t>
      </w:r>
      <w:r w:rsidRPr="00F962A1">
        <w:t>（《文物》1978年3期14頁圖二一，參看29頁</w:t>
      </w:r>
      <w:r w:rsidRPr="00F962A1">
        <w:rPr>
          <w:rFonts w:hint="eastAsia"/>
        </w:rPr>
        <w:t>【《集成》1</w:t>
      </w:r>
      <w:r w:rsidRPr="00F962A1">
        <w:t>6</w:t>
      </w:r>
      <w:r w:rsidRPr="00F962A1">
        <w:rPr>
          <w:rFonts w:hint="eastAsia"/>
        </w:rPr>
        <w:t>．</w:t>
      </w:r>
      <w:r w:rsidRPr="00F962A1">
        <w:t>10175</w:t>
      </w:r>
      <w:r w:rsidRPr="00F962A1">
        <w:rPr>
          <w:rFonts w:hint="eastAsia"/>
        </w:rPr>
        <w:t>】</w:t>
      </w:r>
      <w:r w:rsidRPr="00F962A1">
        <w:t>），都用“匹”字</w:t>
      </w:r>
      <w:r w:rsidRPr="00F962A1">
        <w:rPr>
          <w:rFonts w:hint="eastAsia"/>
        </w:rPr>
        <w:t>來表示輔佐君王的意思。張政娘先生《“奭”字説》曾指出古代認爲“國之重臣與王爲匹耦”，“君臣遭際自有匹合之義”</w:t>
      </w:r>
      <w:r w:rsidRPr="00F962A1">
        <w:t>（《歷史語言研究所集</w:t>
      </w:r>
      <w:r w:rsidRPr="00F962A1">
        <w:rPr>
          <w:rFonts w:hint="eastAsia"/>
        </w:rPr>
        <w:t>刊》十三本</w:t>
      </w:r>
      <w:r w:rsidRPr="00F962A1">
        <w:t>168</w:t>
      </w:r>
      <w:r w:rsidRPr="00F962A1">
        <w:rPr>
          <w:rFonts w:hint="eastAsia"/>
        </w:rPr>
        <w:t>、</w:t>
      </w:r>
      <w:r w:rsidRPr="00F962A1">
        <w:t>169頁），這是很正確的。</w:t>
      </w:r>
      <w:r w:rsidRPr="00F962A1">
        <w:rPr>
          <w:vertAlign w:val="superscript"/>
        </w:rPr>
        <w:endnoteReference w:id="5"/>
      </w:r>
    </w:p>
    <w:p w14:paraId="4A2C41A1" w14:textId="77777777" w:rsidR="0076552E" w:rsidRPr="00F962A1" w:rsidRDefault="0076552E" w:rsidP="00803C2B">
      <w:pPr>
        <w:pStyle w:val="affa"/>
        <w:rPr>
          <w:rFonts w:eastAsia="PMingLiU" w:hint="eastAsia"/>
          <w:lang w:eastAsia="zh-TW"/>
        </w:rPr>
      </w:pPr>
      <w:r w:rsidRPr="00F962A1">
        <w:rPr>
          <w:rFonts w:hint="eastAsia"/>
          <w:lang w:eastAsia="zh-TW"/>
        </w:rPr>
        <w:t>細細品味兩家之説，他們對“匹”字的理解其實是不同的。楊氏先説“作周匹”“謂作周輔也”，以輔釋“匹”，但又引“其時自配皇天”爲參照，謂“配周”猶“配天”之類。按照傳統訓話，“配天”之“配”是對、當、合之類的意思，可參看《故訓匯篡》“配”</w:t>
      </w:r>
      <w:r w:rsidRPr="00F962A1">
        <w:rPr>
          <w:lang w:eastAsia="zh-TW"/>
        </w:rPr>
        <w:t xml:space="preserve"> 字頭相關條目。裘氏則以“匹”爲輔佐</w:t>
      </w:r>
      <w:r w:rsidRPr="00F962A1">
        <w:rPr>
          <w:rFonts w:hint="eastAsia"/>
          <w:lang w:eastAsia="zh-TW"/>
        </w:rPr>
        <w:t>之義。</w:t>
      </w:r>
    </w:p>
    <w:p w14:paraId="1EDEAB7C" w14:textId="77777777" w:rsidR="0076552E" w:rsidRPr="00F962A1" w:rsidRDefault="0076552E" w:rsidP="00803C2B">
      <w:pPr>
        <w:pStyle w:val="affb"/>
        <w:ind w:firstLine="560"/>
        <w:rPr>
          <w:rFonts w:hint="eastAsia"/>
          <w:lang w:eastAsia="zh-TW"/>
        </w:rPr>
      </w:pPr>
      <w:r w:rsidRPr="00F962A1">
        <w:rPr>
          <w:rFonts w:hint="eastAsia"/>
          <w:lang w:eastAsia="zh-TW"/>
        </w:rPr>
        <w:t>裘氏新説與舊説最大的不同，是對“休”字的理解</w:t>
      </w:r>
      <w:r w:rsidRPr="00F962A1">
        <w:rPr>
          <w:lang w:eastAsia="zh-TW"/>
        </w:rPr>
        <w:t>：</w:t>
      </w:r>
    </w:p>
    <w:p w14:paraId="5F658066" w14:textId="77777777" w:rsidR="0076552E" w:rsidRPr="00F962A1" w:rsidRDefault="0076552E" w:rsidP="00803C2B">
      <w:pPr>
        <w:pStyle w:val="aff9"/>
        <w:spacing w:before="540" w:after="540"/>
        <w:ind w:firstLine="496"/>
        <w:rPr>
          <w:rFonts w:eastAsia="PMingLiU" w:hint="eastAsia"/>
        </w:rPr>
      </w:pPr>
      <w:r w:rsidRPr="00F962A1">
        <w:rPr>
          <w:rFonts w:hint="eastAsia"/>
        </w:rPr>
        <w:t>但是楊氏對“匹”字後面的“休”字的意義卻没有作出交代。按照楊氏對“匹”字的解釋來看，這個“休”字完全是多餘的。我們認爲這個</w:t>
      </w:r>
      <w:r w:rsidRPr="00F962A1">
        <w:rPr>
          <w:rFonts w:hint="eastAsia"/>
        </w:rPr>
        <w:lastRenderedPageBreak/>
        <w:t>“休”字應該屬下爲句，看作動詞。“休”</w:t>
      </w:r>
      <w:r w:rsidRPr="00F962A1">
        <w:t>字古訓</w:t>
      </w:r>
      <w:r w:rsidRPr="00F962A1">
        <w:rPr>
          <w:rFonts w:hint="eastAsia"/>
        </w:rPr>
        <w:t>“</w:t>
      </w:r>
      <w:r w:rsidRPr="00F962A1">
        <w:t>美</w:t>
      </w:r>
      <w:r w:rsidRPr="00F962A1">
        <w:rPr>
          <w:rFonts w:hint="eastAsia"/>
        </w:rPr>
        <w:t>”</w:t>
      </w:r>
      <w:r w:rsidRPr="00F962A1">
        <w:t>。成王敬重周公，對</w:t>
      </w:r>
      <w:r w:rsidRPr="00F962A1">
        <w:rPr>
          <w:rFonts w:hint="eastAsia"/>
        </w:rPr>
        <w:t>於周公選擇邑址並遣使告卜之事表示贊美，所以在“公既定</w:t>
      </w:r>
      <w:r w:rsidRPr="00F962A1">
        <w:t>……”句之</w:t>
      </w:r>
      <w:r w:rsidRPr="00F962A1">
        <w:rPr>
          <w:rFonts w:hint="eastAsia"/>
        </w:rPr>
        <w:t>首加上一個“休”字。這種句法在西周金文裏是常見的。唐蘭先生在《西周銅器斷代中的“康宫”問題》一文中，曾對這種句式作過全面的考察。他説</w:t>
      </w:r>
      <w:r w:rsidRPr="00F962A1">
        <w:t>：……（效公簋）説：‘休王賜效父</w:t>
      </w:r>
      <w:r w:rsidRPr="00F962A1">
        <w:rPr>
          <w:rFonts w:hint="eastAsia"/>
        </w:rPr>
        <w:t>吕</w:t>
      </w:r>
      <w:r w:rsidRPr="00F962A1">
        <w:t>三，用作厥寶尊彝。’</w:t>
      </w:r>
      <w:r w:rsidRPr="00F962A1">
        <w:rPr>
          <w:rFonts w:cs="微软雅黑" w:hint="eastAsia"/>
        </w:rPr>
        <w:t>……</w:t>
      </w:r>
      <w:r w:rsidRPr="00F962A1">
        <w:t>休</w:t>
      </w:r>
      <w:r w:rsidRPr="00F962A1">
        <w:rPr>
          <w:rFonts w:hint="eastAsia"/>
        </w:rPr>
        <w:t>是動詞，《召誥》曰‘今休王不敢後，用顧畏于民碞’，可證。古人多有此例，如云‘魯天子之命’，魯亦動詞也。揚天子或王之魯休而稱‘休王’或‘魯天子’，其義一也。”</w:t>
      </w:r>
      <w:r w:rsidRPr="00F962A1">
        <w:t>（《考古學報》1962年1期44頁。“休是動</w:t>
      </w:r>
      <w:r w:rsidRPr="00F962A1">
        <w:rPr>
          <w:rFonts w:hint="eastAsia"/>
        </w:rPr>
        <w:t>詞”以下一段爲唐先生舊作，已見引於《西周金文辭大系》</w:t>
      </w:r>
      <w:r w:rsidRPr="00F962A1">
        <w:t>）他還指出，</w:t>
      </w:r>
      <w:r w:rsidRPr="00F962A1">
        <w:rPr>
          <w:rFonts w:hint="eastAsia"/>
        </w:rPr>
        <w:t>召卣“休王自穀使賞畢土方五十里” 【《集成》1</w:t>
      </w:r>
      <w:r w:rsidRPr="00F962A1">
        <w:t>6</w:t>
      </w:r>
      <w:r w:rsidRPr="00F962A1">
        <w:rPr>
          <w:rFonts w:hint="eastAsia"/>
        </w:rPr>
        <w:t>．1</w:t>
      </w:r>
      <w:r w:rsidRPr="00F962A1">
        <w:t>0360</w:t>
      </w:r>
      <w:r w:rsidRPr="00F962A1">
        <w:rPr>
          <w:rFonts w:hint="eastAsia"/>
        </w:rPr>
        <w:t>】、豦簋“豦拜稽首休朕匋君公伯錫厥臣弟虞井五</w:t>
      </w:r>
      <w:r w:rsidRPr="00F962A1">
        <w:t>□</w:t>
      </w:r>
      <w:r w:rsidRPr="00F962A1">
        <w:rPr>
          <w:rFonts w:hint="eastAsia"/>
        </w:rPr>
        <w:t>”【《集成》</w:t>
      </w:r>
      <w:r w:rsidRPr="00F962A1">
        <w:t>8</w:t>
      </w:r>
      <w:r w:rsidRPr="00F962A1">
        <w:rPr>
          <w:rFonts w:hint="eastAsia"/>
        </w:rPr>
        <w:t>．</w:t>
      </w:r>
      <w:r w:rsidRPr="00F962A1">
        <w:t>4167</w:t>
      </w:r>
      <w:r w:rsidRPr="00F962A1">
        <w:rPr>
          <w:rFonts w:hint="eastAsia"/>
        </w:rPr>
        <w:t>】、尹姑鼎“休天君弗望</w:t>
      </w:r>
      <w:r w:rsidRPr="00F962A1">
        <w:t>（忘）穆公聖</w:t>
      </w:r>
      <w:r w:rsidRPr="00F962A1">
        <w:rPr>
          <w:rFonts w:hint="eastAsia"/>
        </w:rPr>
        <w:t>粦</w:t>
      </w:r>
      <w:r w:rsidRPr="00F962A1">
        <w:t>明□”</w:t>
      </w:r>
      <w:r w:rsidRPr="00F962A1">
        <w:rPr>
          <w:rFonts w:hint="eastAsia"/>
        </w:rPr>
        <w:t>【《集成》</w:t>
      </w:r>
      <w:r w:rsidRPr="00F962A1">
        <w:t>3</w:t>
      </w:r>
      <w:r w:rsidRPr="00F962A1">
        <w:rPr>
          <w:rFonts w:hint="eastAsia"/>
        </w:rPr>
        <w:t>．7</w:t>
      </w:r>
      <w:r w:rsidRPr="00F962A1">
        <w:t>54</w:t>
      </w:r>
      <w:r w:rsidRPr="00F962A1">
        <w:rPr>
          <w:rFonts w:hint="eastAsia"/>
        </w:rPr>
        <w:t>、7</w:t>
      </w:r>
      <w:r w:rsidRPr="00F962A1">
        <w:t>55</w:t>
      </w:r>
      <w:r w:rsidRPr="00F962A1">
        <w:rPr>
          <w:rFonts w:hint="eastAsia"/>
        </w:rPr>
        <w:t>】等</w:t>
      </w:r>
      <w:r w:rsidRPr="00F962A1">
        <w:t>語裏的</w:t>
      </w:r>
      <w:r w:rsidRPr="00F962A1">
        <w:rPr>
          <w:rFonts w:hint="eastAsia"/>
        </w:rPr>
        <w:t>“休”，也都是動詞。《洛誥》“休公既定宅</w:t>
      </w:r>
      <w:r w:rsidRPr="00F962A1">
        <w:t>……</w:t>
      </w:r>
      <w:r w:rsidRPr="00F962A1">
        <w:rPr>
          <w:rFonts w:hint="eastAsia"/>
        </w:rPr>
        <w:t>”</w:t>
      </w:r>
      <w:r w:rsidRPr="00F962A1">
        <w:t>句的“休”字，用法跟</w:t>
      </w:r>
      <w:r w:rsidRPr="00F962A1">
        <w:rPr>
          <w:rFonts w:hint="eastAsia"/>
        </w:rPr>
        <w:t>上引諸語全同。這種句法一般用於下級纘美上級的場合。周公是成王的叔父，又是周王朝當時實際上的最高統治者。成王使用這樣的句法來表示對周公的特殊尊敬，是合乎情理的。</w:t>
      </w:r>
    </w:p>
    <w:p w14:paraId="53FBA66A" w14:textId="77777777" w:rsidR="0076552E" w:rsidRPr="00F962A1" w:rsidRDefault="0076552E" w:rsidP="00803C2B">
      <w:pPr>
        <w:pStyle w:val="affa"/>
        <w:rPr>
          <w:rFonts w:hint="eastAsia"/>
          <w:lang w:eastAsia="zh-TW"/>
        </w:rPr>
      </w:pPr>
      <w:r w:rsidRPr="00F962A1">
        <w:rPr>
          <w:rFonts w:hint="eastAsia"/>
          <w:lang w:eastAsia="zh-TW"/>
        </w:rPr>
        <w:t>此説得到顧頡剛、劉起釪《尚書校釋譯論》的高度肯定。</w:t>
      </w:r>
    </w:p>
    <w:p w14:paraId="782C16C8" w14:textId="77777777" w:rsidR="0076552E" w:rsidRPr="00F962A1" w:rsidRDefault="0076552E" w:rsidP="00803C2B">
      <w:pPr>
        <w:pStyle w:val="affb"/>
        <w:ind w:firstLine="560"/>
        <w:rPr>
          <w:rFonts w:hint="eastAsia"/>
          <w:lang w:eastAsia="zh-TW"/>
        </w:rPr>
      </w:pPr>
      <w:r w:rsidRPr="00F962A1">
        <w:rPr>
          <w:rFonts w:hint="eastAsia"/>
          <w:lang w:eastAsia="zh-TW"/>
        </w:rPr>
        <w:t>裘氏有關“休”字屬下句的新説，是基於對“其作周匹”的理解。</w:t>
      </w:r>
      <w:r w:rsidRPr="00F962A1">
        <w:rPr>
          <w:rFonts w:hint="eastAsia"/>
          <w:lang w:eastAsia="zh-TW"/>
        </w:rPr>
        <w:lastRenderedPageBreak/>
        <w:t>他和楊筠如一樣，都把“周”字視爲賓語前置。這種語法現象上古漢語習見，應該是没有什麼問題的。若干年前我初讀裘氏這段論述時就想，如果能再舉出“逑匹先王”作“先王逑匹”之類的賓語前置例證，或者能再舉出“配天”作“天配”或其他“周配”之例，那該多好。那樣堪稱論證完美，結論無懈可擊。</w:t>
      </w:r>
    </w:p>
    <w:p w14:paraId="4E72F489" w14:textId="77777777" w:rsidR="0076552E" w:rsidRPr="00F962A1" w:rsidRDefault="0076552E" w:rsidP="00803C2B">
      <w:pPr>
        <w:pStyle w:val="affb"/>
        <w:ind w:firstLine="560"/>
        <w:rPr>
          <w:rFonts w:hint="eastAsia"/>
          <w:lang w:eastAsia="zh-TW"/>
        </w:rPr>
      </w:pPr>
      <w:r w:rsidRPr="00F962A1">
        <w:rPr>
          <w:rFonts w:hint="eastAsia"/>
          <w:lang w:eastAsia="zh-TW"/>
        </w:rPr>
        <w:t>從《詩》《書》、金文等西周文獻來看，周人認爲無論承休於天，還是承休於上天之子周王，都要有所表示，以對（疐）</w:t>
      </w:r>
      <w:r w:rsidRPr="00F962A1">
        <w:rPr>
          <w:lang w:eastAsia="zh-TW"/>
        </w:rPr>
        <w:t>、配、揚上天或周王之休。對揚周</w:t>
      </w:r>
      <w:r w:rsidRPr="00F962A1">
        <w:rPr>
          <w:rFonts w:hint="eastAsia"/>
          <w:lang w:eastAsia="zh-TW"/>
        </w:rPr>
        <w:t>王之休的例子很多，如</w:t>
      </w:r>
      <w:r w:rsidRPr="00F962A1">
        <w:rPr>
          <w:lang w:eastAsia="zh-TW"/>
        </w:rPr>
        <w:t>1978年出土於陝西武功任北村的楚簋（《集成》04247、04248）其後半云：</w:t>
      </w:r>
    </w:p>
    <w:p w14:paraId="2B1C0B9B" w14:textId="77777777" w:rsidR="0076552E" w:rsidRPr="00F962A1" w:rsidRDefault="0076552E" w:rsidP="00803C2B">
      <w:pPr>
        <w:pStyle w:val="aff9"/>
        <w:spacing w:before="540" w:after="540"/>
        <w:ind w:firstLine="496"/>
        <w:rPr>
          <w:rFonts w:hint="eastAsia"/>
        </w:rPr>
      </w:pPr>
      <w:r w:rsidRPr="00F962A1">
        <w:t>……楚敢拜手稽首，</w:t>
      </w:r>
      <w:r w:rsidRPr="00F962A1">
        <w:rPr>
          <w:rFonts w:hint="eastAsia"/>
        </w:rPr>
        <w:t>疐</w:t>
      </w:r>
      <w:r w:rsidRPr="00F962A1">
        <w:t>揚天子丕顯休，用作尊簋，其子子孫孫萬年永</w:t>
      </w:r>
      <w:r w:rsidRPr="00F962A1">
        <w:rPr>
          <w:rFonts w:hint="eastAsia"/>
        </w:rPr>
        <w:t>寶用。</w:t>
      </w:r>
    </w:p>
    <w:p w14:paraId="6DF5F8FF" w14:textId="77777777" w:rsidR="0076552E" w:rsidRPr="00F962A1" w:rsidRDefault="0076552E" w:rsidP="00803C2B">
      <w:pPr>
        <w:pStyle w:val="affb"/>
        <w:ind w:firstLine="560"/>
        <w:rPr>
          <w:rFonts w:hint="eastAsia"/>
          <w:lang w:eastAsia="zh-TW"/>
        </w:rPr>
      </w:pPr>
      <w:r w:rsidRPr="00F962A1">
        <w:rPr>
          <w:rFonts w:hint="eastAsia"/>
          <w:lang w:eastAsia="zh-TW"/>
        </w:rPr>
        <w:t>這種用法的“疐</w:t>
      </w:r>
      <w:r w:rsidRPr="00F962A1">
        <w:rPr>
          <w:lang w:eastAsia="zh-TW"/>
        </w:rPr>
        <w:t>”字，常見於金文，又見於新出清華簡。李學勤《論清華簡〈周公之琴舞〉“</w:t>
      </w:r>
      <w:r w:rsidRPr="00F962A1">
        <w:rPr>
          <w:rFonts w:hint="eastAsia"/>
          <w:lang w:eastAsia="zh-TW"/>
        </w:rPr>
        <w:t>疐</w:t>
      </w:r>
      <w:r w:rsidRPr="00F962A1">
        <w:rPr>
          <w:lang w:eastAsia="zh-TW"/>
        </w:rPr>
        <w:t>天之不易”》</w:t>
      </w:r>
      <w:r w:rsidRPr="00F962A1">
        <w:rPr>
          <w:vertAlign w:val="superscript"/>
          <w:lang w:eastAsia="zh-TW"/>
        </w:rPr>
        <w:endnoteReference w:id="6"/>
      </w:r>
      <w:r w:rsidRPr="00F962A1">
        <w:rPr>
          <w:rFonts w:hint="eastAsia"/>
          <w:lang w:eastAsia="zh-TW"/>
        </w:rPr>
        <w:t>認爲</w:t>
      </w:r>
      <w:r w:rsidRPr="00F962A1">
        <w:rPr>
          <w:lang w:eastAsia="zh-TW"/>
        </w:rPr>
        <w:t>“</w:t>
      </w:r>
      <w:r w:rsidRPr="00F962A1">
        <w:rPr>
          <w:rFonts w:hint="eastAsia"/>
          <w:lang w:eastAsia="zh-TW"/>
        </w:rPr>
        <w:t>疐</w:t>
      </w:r>
      <w:r w:rsidRPr="00F962A1">
        <w:rPr>
          <w:lang w:eastAsia="zh-TW"/>
        </w:rPr>
        <w:t>”古音端組質部，</w:t>
      </w:r>
      <w:r w:rsidRPr="00F962A1">
        <w:rPr>
          <w:rFonts w:hint="eastAsia"/>
          <w:lang w:eastAsia="zh-TW"/>
        </w:rPr>
        <w:t>“對”古音端組物部，聲同韻亦近。故李氏讀“疐揚”即金文中常見的“對揚”。關於“對”的準確含義，李氏説</w:t>
      </w:r>
      <w:r w:rsidRPr="00F962A1">
        <w:rPr>
          <w:lang w:eastAsia="zh-TW"/>
        </w:rPr>
        <w:t>：</w:t>
      </w:r>
    </w:p>
    <w:p w14:paraId="105E379D" w14:textId="77777777" w:rsidR="0076552E" w:rsidRPr="00F962A1" w:rsidRDefault="0076552E" w:rsidP="00803C2B">
      <w:pPr>
        <w:pStyle w:val="aff9"/>
        <w:spacing w:before="540" w:after="540"/>
        <w:ind w:firstLine="496"/>
        <w:rPr>
          <w:rFonts w:hint="eastAsia"/>
        </w:rPr>
      </w:pPr>
      <w:r w:rsidRPr="00F962A1">
        <w:rPr>
          <w:rFonts w:hint="eastAsia"/>
        </w:rPr>
        <w:t>《詩</w:t>
      </w:r>
      <w:r w:rsidRPr="00F962A1">
        <w:rPr>
          <w:rFonts w:ascii="微软雅黑" w:eastAsia="微软雅黑" w:hAnsi="微软雅黑" w:cs="微软雅黑" w:hint="eastAsia"/>
        </w:rPr>
        <w:t>•</w:t>
      </w:r>
      <w:r w:rsidRPr="00F962A1">
        <w:t>皇矣》云：“帝作邦作對，自大伯王季。”“對”字毛傳訓爲</w:t>
      </w:r>
      <w:r w:rsidRPr="00F962A1">
        <w:rPr>
          <w:rFonts w:hint="eastAsia"/>
        </w:rPr>
        <w:t>“配</w:t>
      </w:r>
      <w:r w:rsidRPr="00F962A1">
        <w:rPr>
          <w:rFonts w:hint="eastAsia"/>
        </w:rPr>
        <w:lastRenderedPageBreak/>
        <w:t>也”，鄭箋</w:t>
      </w:r>
      <w:r w:rsidRPr="00F962A1">
        <w:t>：“作，爲也。天爲邦，謂興周國也。作配，謂爲生明君</w:t>
      </w:r>
      <w:r w:rsidRPr="00F962A1">
        <w:rPr>
          <w:rFonts w:hint="eastAsia"/>
        </w:rPr>
        <w:t>也。”孔疏</w:t>
      </w:r>
      <w:r w:rsidRPr="00F962A1">
        <w:t>：“生明君，謂生文王也。國當以君治之，故言作配。”原來當</w:t>
      </w:r>
      <w:r w:rsidRPr="00F962A1">
        <w:rPr>
          <w:rFonts w:hint="eastAsia"/>
        </w:rPr>
        <w:t>時的觀念，王朝的成立由於天命，這是“作邦”：自這樣的天命必須有君王當之，這是“作對”，亦即作配。</w:t>
      </w:r>
    </w:p>
    <w:p w14:paraId="098847F2" w14:textId="77777777" w:rsidR="0076552E" w:rsidRPr="00F962A1" w:rsidRDefault="0076552E" w:rsidP="00803C2B">
      <w:pPr>
        <w:pStyle w:val="aff9"/>
        <w:spacing w:before="540" w:after="540"/>
        <w:ind w:firstLine="496"/>
        <w:rPr>
          <w:rFonts w:hint="eastAsia"/>
        </w:rPr>
      </w:pPr>
      <w:r w:rsidRPr="00F962A1">
        <w:rPr>
          <w:rFonts w:hint="eastAsia"/>
        </w:rPr>
        <w:t>《周公之琴舞》詩句中的“命不夷歇，躉天之不易”，正包含著這樣的内容。所謂“天之不易”，對照《尚書</w:t>
      </w:r>
      <w:r w:rsidRPr="00F962A1">
        <w:rPr>
          <w:rFonts w:ascii="微软雅黑" w:eastAsia="微软雅黑" w:hAnsi="微软雅黑" w:cs="微软雅黑" w:hint="eastAsia"/>
        </w:rPr>
        <w:t>•</w:t>
      </w:r>
      <w:r w:rsidRPr="00F962A1">
        <w:t>大誥》“爾亦不知天命不易”</w:t>
      </w:r>
      <w:r w:rsidRPr="00F962A1">
        <w:rPr>
          <w:rFonts w:hint="eastAsia"/>
        </w:rPr>
        <w:t>和《君奭》“不知天命不易”，正是與上句的“命”即“天命”相應。所“疐”即“對”的就是天命，同《皇矣》的思想是一致的。</w:t>
      </w:r>
    </w:p>
    <w:p w14:paraId="4C3CD472" w14:textId="77777777" w:rsidR="0076552E" w:rsidRPr="00F962A1" w:rsidRDefault="0076552E" w:rsidP="00803C2B">
      <w:pPr>
        <w:pStyle w:val="affa"/>
        <w:rPr>
          <w:rFonts w:hint="eastAsia"/>
          <w:lang w:eastAsia="zh-TW"/>
        </w:rPr>
      </w:pPr>
      <w:r w:rsidRPr="00F962A1">
        <w:rPr>
          <w:rFonts w:hint="eastAsia"/>
          <w:lang w:eastAsia="zh-TW"/>
        </w:rPr>
        <w:t>關於“天之不易”“天命不易”</w:t>
      </w:r>
      <w:r w:rsidRPr="00F962A1">
        <w:rPr>
          <w:lang w:eastAsia="zh-TW"/>
        </w:rPr>
        <w:t>，我的理解有所不同。</w:t>
      </w:r>
      <w:r w:rsidRPr="00F962A1">
        <w:rPr>
          <w:vertAlign w:val="superscript"/>
          <w:lang w:eastAsia="zh-TW"/>
        </w:rPr>
        <w:endnoteReference w:id="7"/>
      </w:r>
      <w:r w:rsidRPr="00F962A1">
        <w:rPr>
          <w:lang w:eastAsia="zh-TW"/>
        </w:rPr>
        <w:t xml:space="preserve"> </w:t>
      </w:r>
      <w:r w:rsidRPr="00F962A1">
        <w:rPr>
          <w:rFonts w:hint="eastAsia"/>
          <w:lang w:eastAsia="zh-TW"/>
        </w:rPr>
        <w:t>關於“疐”“對”通假，已有學者指出其主要元音不同，難以相通，我則懷疑“疐”讀表正自相當義的“質”。不過</w:t>
      </w:r>
      <w:r w:rsidRPr="00F962A1">
        <w:rPr>
          <w:lang w:eastAsia="zh-TW"/>
        </w:rPr>
        <w:t>李氏</w:t>
      </w:r>
      <w:r w:rsidRPr="00F962A1">
        <w:rPr>
          <w:rFonts w:hint="eastAsia"/>
          <w:lang w:eastAsia="zh-TW"/>
        </w:rPr>
        <w:t>以</w:t>
      </w:r>
      <w:r w:rsidRPr="00F962A1">
        <w:rPr>
          <w:lang w:eastAsia="zh-TW"/>
        </w:rPr>
        <w:t>“</w:t>
      </w:r>
      <w:r w:rsidRPr="00F962A1">
        <w:rPr>
          <w:rFonts w:hint="eastAsia"/>
          <w:lang w:eastAsia="zh-TW"/>
        </w:rPr>
        <w:t>疐</w:t>
      </w:r>
      <w:r w:rsidRPr="00F962A1">
        <w:rPr>
          <w:lang w:eastAsia="zh-TW"/>
        </w:rPr>
        <w:t>”</w:t>
      </w:r>
      <w:r w:rsidRPr="00F962A1">
        <w:rPr>
          <w:rFonts w:hint="eastAsia"/>
          <w:lang w:eastAsia="zh-TW"/>
        </w:rPr>
        <w:t>即“對”“配”的分析還是精當可取的。</w:t>
      </w:r>
    </w:p>
    <w:p w14:paraId="54AF08D5" w14:textId="77777777" w:rsidR="0076552E" w:rsidRPr="00F962A1" w:rsidRDefault="0076552E" w:rsidP="00803C2B">
      <w:pPr>
        <w:pStyle w:val="affb"/>
        <w:ind w:firstLine="560"/>
        <w:rPr>
          <w:rFonts w:hint="eastAsia"/>
          <w:lang w:eastAsia="zh-TW"/>
        </w:rPr>
      </w:pPr>
      <w:r w:rsidRPr="00F962A1">
        <w:rPr>
          <w:rFonts w:hint="eastAsia"/>
          <w:lang w:eastAsia="zh-TW"/>
        </w:rPr>
        <w:t>對天命、天休或代表上天的周王之命、周王之休，必須有相應的人或事當之，周人稱爲“走</w:t>
      </w:r>
      <w:r w:rsidRPr="00F962A1">
        <w:rPr>
          <w:lang w:eastAsia="zh-TW"/>
        </w:rPr>
        <w:t>”“</w:t>
      </w:r>
      <w:r w:rsidRPr="00F962A1">
        <w:rPr>
          <w:rFonts w:hint="eastAsia"/>
          <w:lang w:eastAsia="zh-TW"/>
        </w:rPr>
        <w:t>對</w:t>
      </w:r>
      <w:r w:rsidRPr="00F962A1">
        <w:rPr>
          <w:lang w:eastAsia="zh-TW"/>
        </w:rPr>
        <w:t>”“</w:t>
      </w:r>
      <w:r w:rsidRPr="00F962A1">
        <w:rPr>
          <w:rFonts w:hint="eastAsia"/>
          <w:lang w:eastAsia="zh-TW"/>
        </w:rPr>
        <w:t>配”。《尚書》中也有這方面的例證，如《多士》云</w:t>
      </w:r>
      <w:r w:rsidRPr="00F962A1">
        <w:rPr>
          <w:lang w:eastAsia="zh-TW"/>
        </w:rPr>
        <w:t>：“亦惟天丕建、保</w:t>
      </w:r>
      <w:r w:rsidRPr="00F962A1">
        <w:rPr>
          <w:rFonts w:hint="eastAsia"/>
          <w:lang w:eastAsia="zh-TW"/>
        </w:rPr>
        <w:t>乂</w:t>
      </w:r>
      <w:r w:rsidRPr="00F962A1">
        <w:rPr>
          <w:lang w:eastAsia="zh-TW"/>
        </w:rPr>
        <w:t>有殷，殷</w:t>
      </w:r>
      <w:r w:rsidRPr="00F962A1">
        <w:rPr>
          <w:rFonts w:hint="eastAsia"/>
          <w:lang w:eastAsia="zh-TW"/>
        </w:rPr>
        <w:t xml:space="preserve"> </w:t>
      </w:r>
      <w:r w:rsidRPr="00F962A1">
        <w:rPr>
          <w:lang w:eastAsia="zh-TW"/>
        </w:rPr>
        <w:t>王亦罔敢失帝，罔不配天其澤。”“天其</w:t>
      </w:r>
      <w:r w:rsidRPr="00F962A1">
        <w:rPr>
          <w:rFonts w:hint="eastAsia"/>
          <w:lang w:eastAsia="zh-TW"/>
        </w:rPr>
        <w:t>澤”即“天之澤”。“其”猶“之”也，《尚書》習見。“罔不配天其澤”簡言即“配天澤”，“澤”</w:t>
      </w:r>
      <w:r w:rsidRPr="00F962A1">
        <w:rPr>
          <w:lang w:eastAsia="zh-TW"/>
        </w:rPr>
        <w:t>義恩澤，即天休之類。“天丕建、保</w:t>
      </w:r>
      <w:r w:rsidRPr="00F962A1">
        <w:rPr>
          <w:rFonts w:hint="eastAsia"/>
          <w:lang w:eastAsia="zh-TW"/>
        </w:rPr>
        <w:t>乂</w:t>
      </w:r>
      <w:r w:rsidRPr="00F962A1">
        <w:rPr>
          <w:lang w:eastAsia="zh-TW"/>
        </w:rPr>
        <w:t>有殷”，是爲</w:t>
      </w:r>
      <w:r w:rsidRPr="00F962A1">
        <w:rPr>
          <w:rFonts w:hint="eastAsia"/>
          <w:lang w:eastAsia="zh-TW"/>
        </w:rPr>
        <w:t>“天命</w:t>
      </w:r>
      <w:r w:rsidRPr="00F962A1">
        <w:rPr>
          <w:lang w:eastAsia="zh-TW"/>
        </w:rPr>
        <w:t>”“</w:t>
      </w:r>
      <w:r w:rsidRPr="00F962A1">
        <w:rPr>
          <w:rFonts w:hint="eastAsia"/>
          <w:lang w:eastAsia="zh-TW"/>
        </w:rPr>
        <w:t>天休”，</w:t>
      </w:r>
      <w:r w:rsidRPr="00F962A1">
        <w:rPr>
          <w:lang w:eastAsia="zh-TW"/>
        </w:rPr>
        <w:t>故“殷</w:t>
      </w:r>
      <w:r w:rsidRPr="00F962A1">
        <w:rPr>
          <w:lang w:eastAsia="zh-TW"/>
        </w:rPr>
        <w:lastRenderedPageBreak/>
        <w:t>王罔敢失帝”，以配天澤、天休。</w:t>
      </w:r>
    </w:p>
    <w:p w14:paraId="59F2B10A" w14:textId="77777777" w:rsidR="0076552E" w:rsidRDefault="0076552E" w:rsidP="00803C2B">
      <w:pPr>
        <w:pStyle w:val="affb"/>
        <w:ind w:firstLine="560"/>
        <w:rPr>
          <w:rFonts w:hint="eastAsia"/>
          <w:lang w:eastAsia="zh-TW"/>
        </w:rPr>
      </w:pPr>
      <w:r w:rsidRPr="00F962A1">
        <w:rPr>
          <w:rFonts w:hint="eastAsia"/>
          <w:lang w:eastAsia="zh-TW"/>
        </w:rPr>
        <w:t>《皇矣》云“帝作邦作對，自大伯王季”，據毛傳、鄭箋、孔疏，其大意是説</w:t>
      </w:r>
      <w:r w:rsidRPr="00F962A1">
        <w:rPr>
          <w:lang w:eastAsia="zh-TW"/>
        </w:rPr>
        <w:t>：天命“作邦”即興作周邦，大伯王季應受天命，興周以對配天休。興建洛</w:t>
      </w:r>
      <w:r w:rsidRPr="00F962A1">
        <w:rPr>
          <w:rFonts w:hint="eastAsia"/>
          <w:lang w:eastAsia="zh-TW"/>
        </w:rPr>
        <w:t>邑是武王遺願。何尊</w:t>
      </w:r>
      <w:r w:rsidRPr="00F962A1">
        <w:rPr>
          <w:lang w:eastAsia="zh-TW"/>
        </w:rPr>
        <w:t xml:space="preserve">（《集成》06014） </w:t>
      </w:r>
      <w:r w:rsidRPr="00F962A1">
        <w:rPr>
          <w:rFonts w:hint="eastAsia"/>
          <w:lang w:eastAsia="zh-TW"/>
        </w:rPr>
        <w:t>載</w:t>
      </w:r>
      <w:r w:rsidRPr="00F962A1">
        <w:rPr>
          <w:lang w:eastAsia="zh-TW"/>
        </w:rPr>
        <w:t>武王之言：“余其宅玆中國，自之</w:t>
      </w:r>
      <w:r w:rsidRPr="00F962A1">
        <w:rPr>
          <w:rFonts w:hint="eastAsia"/>
          <w:lang w:eastAsia="zh-TW"/>
        </w:rPr>
        <w:t>乂民。”在周人看來，這也是“天命”，故周公不敢不敬天之休，“</w:t>
      </w:r>
      <w:r w:rsidRPr="00F962A1">
        <w:rPr>
          <w:lang w:eastAsia="zh-TW"/>
        </w:rPr>
        <w:t>來相宅”，</w:t>
      </w:r>
      <w:r w:rsidRPr="00F962A1">
        <w:rPr>
          <w:rFonts w:hint="eastAsia"/>
          <w:lang w:eastAsia="zh-TW"/>
        </w:rPr>
        <w:t>以“作周”即興作周邦而對配天休</w:t>
      </w:r>
      <w:r w:rsidRPr="00F962A1">
        <w:rPr>
          <w:lang w:eastAsia="zh-TW"/>
        </w:rPr>
        <w:t>（簡言即“匹休”）。僞</w:t>
      </w:r>
      <w:r w:rsidRPr="00F962A1">
        <w:rPr>
          <w:rFonts w:hint="eastAsia"/>
          <w:lang w:eastAsia="zh-TW"/>
        </w:rPr>
        <w:t>孔傳</w:t>
      </w:r>
      <w:r w:rsidRPr="00F962A1">
        <w:rPr>
          <w:lang w:eastAsia="zh-TW"/>
        </w:rPr>
        <w:t>釋爲“其作周從</w:t>
      </w:r>
      <w:r w:rsidRPr="00F962A1">
        <w:rPr>
          <w:rFonts w:hint="eastAsia"/>
          <w:lang w:eastAsia="zh-TW"/>
        </w:rPr>
        <w:t>配天之美”，理解大體正確，與周人對配天命、天休或王命、王休的觀念是吻合的，上下文意也是通暢合理的。</w:t>
      </w:r>
    </w:p>
    <w:p w14:paraId="53C759E3" w14:textId="77777777" w:rsidR="0076552E" w:rsidRPr="00F962A1" w:rsidRDefault="0076552E" w:rsidP="00803C2B">
      <w:pPr>
        <w:pStyle w:val="affb"/>
        <w:ind w:firstLine="560"/>
        <w:rPr>
          <w:rFonts w:hint="eastAsia"/>
          <w:lang w:eastAsia="zh-TW"/>
        </w:rPr>
      </w:pPr>
    </w:p>
    <w:p w14:paraId="4E7EA86B" w14:textId="77777777" w:rsidR="0076552E" w:rsidRPr="00803C2B" w:rsidRDefault="0076552E" w:rsidP="00803C2B">
      <w:pPr>
        <w:pStyle w:val="affa"/>
        <w:rPr>
          <w:rFonts w:hint="eastAsia"/>
          <w:b/>
          <w:bCs/>
          <w:lang w:eastAsia="zh-TW"/>
        </w:rPr>
      </w:pPr>
      <w:r w:rsidRPr="00803C2B">
        <w:rPr>
          <w:rFonts w:hint="eastAsia"/>
          <w:b/>
          <w:bCs/>
          <w:lang w:eastAsia="zh-TW"/>
        </w:rPr>
        <w:t>公既定宅，伻來，來視予卜，休，恒吉，我二人共貞。</w:t>
      </w:r>
    </w:p>
    <w:p w14:paraId="6C0FFE44" w14:textId="77777777" w:rsidR="0076552E" w:rsidRDefault="0076552E" w:rsidP="00803C2B">
      <w:pPr>
        <w:pStyle w:val="affb"/>
        <w:ind w:firstLine="560"/>
        <w:rPr>
          <w:rFonts w:hint="eastAsia"/>
          <w:lang w:eastAsia="zh-TW"/>
        </w:rPr>
      </w:pPr>
      <w:r w:rsidRPr="00F962A1">
        <w:rPr>
          <w:rFonts w:hint="eastAsia"/>
          <w:lang w:eastAsia="zh-TW"/>
        </w:rPr>
        <w:t>傳統上讀“伻來來”爲句，如孔穎達疏引鄭玄曰</w:t>
      </w:r>
      <w:r w:rsidRPr="00F962A1">
        <w:rPr>
          <w:lang w:eastAsia="zh-TW"/>
        </w:rPr>
        <w:t>：“</w:t>
      </w:r>
      <w:r w:rsidRPr="00F962A1">
        <w:rPr>
          <w:rFonts w:hint="eastAsia"/>
          <w:lang w:eastAsia="zh-TW"/>
        </w:rPr>
        <w:t>伻</w:t>
      </w:r>
      <w:r w:rsidRPr="00F962A1">
        <w:rPr>
          <w:lang w:eastAsia="zh-TW"/>
        </w:rPr>
        <w:t>來來者，使二人</w:t>
      </w:r>
      <w:r w:rsidRPr="00F962A1">
        <w:rPr>
          <w:rFonts w:hint="eastAsia"/>
          <w:lang w:eastAsia="zh-TW"/>
        </w:rPr>
        <w:t>也。”孫星衍《尚書今古文注疏》</w:t>
      </w:r>
      <w:r w:rsidRPr="00F962A1">
        <w:rPr>
          <w:lang w:eastAsia="zh-TW"/>
        </w:rPr>
        <w:t>：“云‘使二人’者，一人爲召公至洛得卜所</w:t>
      </w:r>
      <w:r w:rsidRPr="00F962A1">
        <w:rPr>
          <w:rFonts w:hint="eastAsia"/>
          <w:lang w:eastAsia="zh-TW"/>
        </w:rPr>
        <w:t>使，一</w:t>
      </w:r>
      <w:r w:rsidRPr="00F962A1">
        <w:rPr>
          <w:lang w:eastAsia="zh-TW"/>
        </w:rPr>
        <w:t xml:space="preserve"> 人則周公後至，卜吉成周，乃更遣使。史臣因以‘來來’書之也。”朱</w:t>
      </w:r>
      <w:r w:rsidRPr="00F962A1">
        <w:rPr>
          <w:rFonts w:hint="eastAsia"/>
          <w:lang w:eastAsia="zh-TW"/>
        </w:rPr>
        <w:t>駿聲《尚書古注便讀》則云“先獻王城之吉卜，又獻下都之吉卜也”，都想像過度，不足據。其平實讀法莫過於</w:t>
      </w:r>
      <w:r w:rsidRPr="00F962A1">
        <w:rPr>
          <w:lang w:eastAsia="zh-TW"/>
        </w:rPr>
        <w:t>：“</w:t>
      </w:r>
      <w:r w:rsidRPr="00F962A1">
        <w:rPr>
          <w:rFonts w:hint="eastAsia"/>
          <w:lang w:eastAsia="zh-TW"/>
        </w:rPr>
        <w:t>伻</w:t>
      </w:r>
      <w:r w:rsidRPr="00F962A1">
        <w:rPr>
          <w:lang w:eastAsia="zh-TW"/>
        </w:rPr>
        <w:t>來，來視予卜，休，恒吉。</w:t>
      </w:r>
      <w:r w:rsidRPr="00F962A1">
        <w:rPr>
          <w:rFonts w:hint="eastAsia"/>
          <w:lang w:eastAsia="zh-TW"/>
        </w:rPr>
        <w:t>或以“來視予卜休恒吉”一氣讀，亦通。“伻來”</w:t>
      </w:r>
      <w:r w:rsidRPr="00F962A1">
        <w:rPr>
          <w:lang w:eastAsia="zh-TW"/>
        </w:rPr>
        <w:t>即上文“評來以圖及獻卜”，“來視</w:t>
      </w:r>
      <w:r w:rsidRPr="00F962A1">
        <w:rPr>
          <w:rFonts w:hint="eastAsia"/>
          <w:lang w:eastAsia="zh-TW"/>
        </w:rPr>
        <w:t>予卜”</w:t>
      </w:r>
      <w:r w:rsidRPr="00F962A1">
        <w:rPr>
          <w:lang w:eastAsia="zh-TW"/>
        </w:rPr>
        <w:t>言來</w:t>
      </w:r>
      <w:r w:rsidRPr="00F962A1">
        <w:rPr>
          <w:lang w:eastAsia="zh-TW"/>
        </w:rPr>
        <w:lastRenderedPageBreak/>
        <w:t>宗周視子龜卜。這本是極爲平實的讀法，但王國維《洛誥解》則</w:t>
      </w:r>
      <w:r w:rsidRPr="00F962A1">
        <w:rPr>
          <w:rFonts w:hint="eastAsia"/>
          <w:lang w:eastAsia="zh-TW"/>
        </w:rPr>
        <w:t>云</w:t>
      </w:r>
      <w:r w:rsidRPr="00F962A1">
        <w:rPr>
          <w:lang w:eastAsia="zh-TW"/>
        </w:rPr>
        <w:t>：“‘</w:t>
      </w:r>
      <w:r w:rsidRPr="00F962A1">
        <w:rPr>
          <w:rFonts w:hint="eastAsia"/>
          <w:lang w:eastAsia="zh-TW"/>
        </w:rPr>
        <w:t>伻</w:t>
      </w:r>
      <w:r w:rsidRPr="00F962A1">
        <w:rPr>
          <w:lang w:eastAsia="zh-TW"/>
        </w:rPr>
        <w:t>來來’者，上‘來’謂周公使來，下‘來’成王自謂己來也。”楊筠</w:t>
      </w:r>
      <w:r w:rsidRPr="00F962A1">
        <w:rPr>
          <w:rFonts w:hint="eastAsia"/>
          <w:lang w:eastAsia="zh-TW"/>
        </w:rPr>
        <w:t>如《尚書覈詁》、屈萬里《尚書集釋》周秉鈞《尚書易解》皆從王國維之説。王國維《洛誥解》釋“伻來以圖及獻卜”爲“俾成王來洛，以謀定都之事，且獻卜兆于王”，且以“此周公所復者，皆追述王至洛以前事也”。屈萬里承王説而有所發揮</w:t>
      </w:r>
      <w:r w:rsidRPr="00F962A1">
        <w:rPr>
          <w:lang w:eastAsia="zh-TW"/>
        </w:rPr>
        <w:t>：“案《召誥》，召公既得吉卜，即經營洛邑。其卜龜似留於洛</w:t>
      </w:r>
      <w:r w:rsidRPr="00F962A1">
        <w:rPr>
          <w:rFonts w:hint="eastAsia"/>
          <w:lang w:eastAsia="zh-TW"/>
        </w:rPr>
        <w:t>邑。至是王來洛，周公乃以卜兆獻王也。”今按召公、周公卜宅時，成王在鎬，周、召在洛。周公遣使送龜卜至鎬以示成王，本在情理之中，爲何要留於洛邑，且待王來洛時再以卜兆獻王</w:t>
      </w:r>
      <w:r w:rsidRPr="00F962A1">
        <w:rPr>
          <w:lang w:eastAsia="zh-TW"/>
        </w:rPr>
        <w:t>？故不取王説，而以“來視予卜”言來宗周</w:t>
      </w:r>
      <w:r w:rsidRPr="00F962A1">
        <w:rPr>
          <w:rFonts w:hint="eastAsia"/>
          <w:lang w:eastAsia="zh-TW"/>
        </w:rPr>
        <w:t>示予龜卜。“視</w:t>
      </w:r>
      <w:r w:rsidRPr="00F962A1">
        <w:rPr>
          <w:lang w:eastAsia="zh-TW"/>
        </w:rPr>
        <w:t>”讀爲“示”，古書習見。《詩</w:t>
      </w:r>
      <w:r w:rsidRPr="00F962A1">
        <w:rPr>
          <w:rFonts w:hint="eastAsia"/>
          <w:lang w:eastAsia="zh-TW"/>
        </w:rPr>
        <w:t>•</w:t>
      </w:r>
      <w:r w:rsidRPr="00F962A1">
        <w:rPr>
          <w:lang w:eastAsia="zh-TW"/>
        </w:rPr>
        <w:t>小雅</w:t>
      </w:r>
      <w:r w:rsidRPr="00F962A1">
        <w:rPr>
          <w:rFonts w:hint="eastAsia"/>
          <w:lang w:eastAsia="zh-TW"/>
        </w:rPr>
        <w:t>•</w:t>
      </w:r>
      <w:r w:rsidRPr="00F962A1">
        <w:rPr>
          <w:lang w:eastAsia="zh-TW"/>
        </w:rPr>
        <w:t>鹿鳴》“視民不恍”鄭</w:t>
      </w:r>
      <w:r w:rsidRPr="00F962A1">
        <w:rPr>
          <w:rFonts w:hint="eastAsia"/>
          <w:lang w:eastAsia="zh-TW"/>
        </w:rPr>
        <w:t>玄箋</w:t>
      </w:r>
      <w:r w:rsidRPr="00F962A1">
        <w:rPr>
          <w:lang w:eastAsia="zh-TW"/>
        </w:rPr>
        <w:t>： “視，古示字也。”“休”與“恒吉”義近，古人自有</w:t>
      </w:r>
      <w:r w:rsidRPr="00F962A1">
        <w:rPr>
          <w:rFonts w:hint="eastAsia"/>
          <w:lang w:eastAsia="zh-TW"/>
        </w:rPr>
        <w:t>複</w:t>
      </w:r>
      <w:r w:rsidRPr="00F962A1">
        <w:rPr>
          <w:lang w:eastAsia="zh-TW"/>
        </w:rPr>
        <w:t>言耳。《戰國</w:t>
      </w:r>
      <w:r w:rsidRPr="00F962A1">
        <w:rPr>
          <w:rFonts w:hint="eastAsia"/>
          <w:lang w:eastAsia="zh-TW"/>
        </w:rPr>
        <w:t>策•</w:t>
      </w:r>
      <w:r w:rsidRPr="00F962A1">
        <w:rPr>
          <w:lang w:eastAsia="zh-TW"/>
        </w:rPr>
        <w:t>魏策四》“休</w:t>
      </w:r>
      <w:r w:rsidRPr="00F962A1">
        <w:rPr>
          <w:rFonts w:hint="eastAsia"/>
          <w:lang w:eastAsia="zh-TW"/>
        </w:rPr>
        <w:t>䘲</w:t>
      </w:r>
      <w:r w:rsidRPr="00F962A1">
        <w:rPr>
          <w:lang w:eastAsia="zh-TW"/>
        </w:rPr>
        <w:t>降於天”鮑彪注：“休，吉徵。”“恒”，吴汝綸《尚書</w:t>
      </w:r>
      <w:r w:rsidRPr="00F962A1">
        <w:rPr>
          <w:rFonts w:hint="eastAsia"/>
          <w:lang w:eastAsia="zh-TW"/>
        </w:rPr>
        <w:t>故》釋爲“偏也”。“恒吉”言偏吉、並吉。《金滕》云“三卜並吉”。“我二人共貞”，“二人”指成王與周公。“貞”，陸德明《釋文》云</w:t>
      </w:r>
      <w:r w:rsidRPr="00F962A1">
        <w:rPr>
          <w:lang w:eastAsia="zh-TW"/>
        </w:rPr>
        <w:t>：“貞，正</w:t>
      </w:r>
      <w:r w:rsidRPr="00F962A1">
        <w:rPr>
          <w:rFonts w:hint="eastAsia"/>
          <w:lang w:eastAsia="zh-TW"/>
        </w:rPr>
        <w:t>也。馬</w:t>
      </w:r>
      <w:r w:rsidRPr="00F962A1">
        <w:rPr>
          <w:lang w:eastAsia="zh-TW"/>
        </w:rPr>
        <w:t>（融）云：當也。”王國維《洛誥解》：“貞當爲鼎，當也。謂卜之休</w:t>
      </w:r>
      <w:r w:rsidRPr="00F962A1">
        <w:rPr>
          <w:rFonts w:hint="eastAsia"/>
          <w:lang w:eastAsia="zh-TW"/>
        </w:rPr>
        <w:t>吉，王與周公共當之也。”按《説文》“鼎”字小徐本云</w:t>
      </w:r>
      <w:r w:rsidRPr="00F962A1">
        <w:rPr>
          <w:lang w:eastAsia="zh-TW"/>
        </w:rPr>
        <w:t>：“古文以貞爲鼎，籀</w:t>
      </w:r>
      <w:r w:rsidRPr="00F962A1">
        <w:rPr>
          <w:rFonts w:hint="eastAsia"/>
          <w:lang w:eastAsia="zh-TW"/>
        </w:rPr>
        <w:t>文以鼎爲貞。”大</w:t>
      </w:r>
      <w:r w:rsidRPr="00F962A1">
        <w:rPr>
          <w:rFonts w:hint="eastAsia"/>
          <w:lang w:eastAsia="zh-TW"/>
        </w:rPr>
        <w:lastRenderedPageBreak/>
        <w:t>徐本只有“籀文以鼎爲貞”句。而《説文》“貞”字云</w:t>
      </w:r>
      <w:r w:rsidRPr="00F962A1">
        <w:rPr>
          <w:lang w:eastAsia="zh-TW"/>
        </w:rPr>
        <w:t>：</w:t>
      </w:r>
      <w:r w:rsidRPr="00F962A1">
        <w:rPr>
          <w:rFonts w:hint="eastAsia"/>
          <w:lang w:eastAsia="zh-TW"/>
        </w:rPr>
        <w:t>一曰鼎省聲。”甲骨文亦常借“鼎”爲“貞”，或在“鼎”上加“卜”以爲“貞”，而金文“貞</w:t>
      </w:r>
      <w:r w:rsidRPr="00F962A1">
        <w:rPr>
          <w:lang w:eastAsia="zh-TW"/>
        </w:rPr>
        <w:t>”“</w:t>
      </w:r>
      <w:r w:rsidRPr="00F962A1">
        <w:rPr>
          <w:rFonts w:hint="eastAsia"/>
          <w:lang w:eastAsia="zh-TW"/>
        </w:rPr>
        <w:t>鼎”亦無別。王國維據甲金文論定“貞”義當，當爲“鼎”字。《漢書•匡張孔馬傳》“匡鼎來”顔師古注引服虔曰</w:t>
      </w:r>
      <w:r w:rsidRPr="00F962A1">
        <w:rPr>
          <w:lang w:eastAsia="zh-TW"/>
        </w:rPr>
        <w:t>：“鼎，猶言</w:t>
      </w:r>
      <w:r w:rsidRPr="00F962A1">
        <w:rPr>
          <w:rFonts w:hint="eastAsia"/>
          <w:lang w:eastAsia="zh-TW"/>
        </w:rPr>
        <w:t>當也。”郭沫若《殷契粹編》則以“我二人共貞”爲成王、周公同卜，然周公、召公卜宅時在洛，成王在鎬，無法共貞，</w:t>
      </w:r>
      <w:r w:rsidRPr="00F962A1">
        <w:rPr>
          <w:lang w:eastAsia="zh-TW"/>
        </w:rPr>
        <w:t>周公復遣使至宗周呈龜卜示成</w:t>
      </w:r>
      <w:r w:rsidRPr="00F962A1">
        <w:rPr>
          <w:rFonts w:hint="eastAsia"/>
          <w:lang w:eastAsia="zh-TW"/>
        </w:rPr>
        <w:t>王，亦無由共貞，郭説不可信。</w:t>
      </w:r>
    </w:p>
    <w:p w14:paraId="2BAAF4A6" w14:textId="77777777" w:rsidR="0076552E" w:rsidRPr="00F962A1" w:rsidRDefault="0076552E" w:rsidP="00803C2B">
      <w:pPr>
        <w:pStyle w:val="affb"/>
        <w:ind w:firstLine="560"/>
        <w:rPr>
          <w:rFonts w:hint="eastAsia"/>
          <w:lang w:eastAsia="zh-TW"/>
        </w:rPr>
      </w:pPr>
    </w:p>
    <w:p w14:paraId="3C9A5809" w14:textId="77777777" w:rsidR="0076552E" w:rsidRPr="00803C2B" w:rsidRDefault="0076552E" w:rsidP="00803C2B">
      <w:pPr>
        <w:pStyle w:val="affa"/>
        <w:rPr>
          <w:rFonts w:hint="eastAsia"/>
          <w:b/>
          <w:bCs/>
          <w:lang w:eastAsia="zh-TW"/>
        </w:rPr>
      </w:pPr>
      <w:r w:rsidRPr="00803C2B">
        <w:rPr>
          <w:rFonts w:hint="eastAsia"/>
          <w:b/>
          <w:bCs/>
          <w:lang w:eastAsia="zh-TW"/>
        </w:rPr>
        <w:t>公其以予萬億年敬天之休，拜手稽首誨言。</w:t>
      </w:r>
    </w:p>
    <w:p w14:paraId="08302950" w14:textId="77777777" w:rsidR="0076552E" w:rsidRPr="00F962A1" w:rsidRDefault="0076552E" w:rsidP="00803C2B">
      <w:pPr>
        <w:pStyle w:val="affb"/>
        <w:ind w:firstLine="560"/>
        <w:rPr>
          <w:rFonts w:hint="eastAsia"/>
          <w:lang w:eastAsia="zh-TW"/>
        </w:rPr>
      </w:pPr>
      <w:r w:rsidRPr="00F962A1">
        <w:rPr>
          <w:rFonts w:hint="eastAsia"/>
          <w:lang w:eastAsia="zh-TW"/>
        </w:rPr>
        <w:t>僞孔傳釋爲</w:t>
      </w:r>
      <w:r w:rsidRPr="00F962A1">
        <w:rPr>
          <w:lang w:eastAsia="zh-TW"/>
        </w:rPr>
        <w:t>：“公其當用我萬億年敬天之美。十千爲萬，十萬爲億，言久</w:t>
      </w:r>
      <w:r w:rsidRPr="00F962A1">
        <w:rPr>
          <w:rFonts w:hint="eastAsia"/>
          <w:lang w:eastAsia="zh-TW"/>
        </w:rPr>
        <w:t>遠成王盡禮致敬於周公，求教誨之言。”蔡沈《書集傳》</w:t>
      </w:r>
      <w:r w:rsidRPr="00F962A1">
        <w:rPr>
          <w:lang w:eastAsia="zh-TW"/>
        </w:rPr>
        <w:t>：“十萬曰億。言周</w:t>
      </w:r>
      <w:r w:rsidRPr="00F962A1">
        <w:rPr>
          <w:rFonts w:hint="eastAsia"/>
          <w:lang w:eastAsia="zh-TW"/>
        </w:rPr>
        <w:t>公宅洛，規模宏遠，以我萬億年敬天休命，故又拜手稽首謝周公告卜之誨言。”戴鈞衡《書傳補商》則以“以”猶“與”也，言“公其與我萬億年敬天之休矣”。今多從“以”猶“與”也之讀，惟屈萬里《尚書集釋》斷讀爲</w:t>
      </w:r>
      <w:r w:rsidRPr="00F962A1">
        <w:rPr>
          <w:lang w:eastAsia="zh-TW"/>
        </w:rPr>
        <w:t>：“公</w:t>
      </w:r>
      <w:r w:rsidRPr="00F962A1">
        <w:rPr>
          <w:rFonts w:hint="eastAsia"/>
          <w:lang w:eastAsia="zh-TW"/>
        </w:rPr>
        <w:t>其以予萬億年。敬天之休</w:t>
      </w:r>
      <w:r w:rsidRPr="00F962A1">
        <w:rPr>
          <w:lang w:eastAsia="zh-TW"/>
        </w:rPr>
        <w:t>……”謂“公</w:t>
      </w:r>
      <w:r w:rsidRPr="00F962A1">
        <w:rPr>
          <w:rFonts w:hint="eastAsia"/>
          <w:lang w:eastAsia="zh-TW"/>
        </w:rPr>
        <w:t>將</w:t>
      </w:r>
      <w:r w:rsidRPr="00F962A1">
        <w:rPr>
          <w:lang w:eastAsia="zh-TW"/>
        </w:rPr>
        <w:t>與予子孫萬世”，不確，應作</w:t>
      </w:r>
      <w:r w:rsidRPr="00F962A1">
        <w:rPr>
          <w:rFonts w:hint="eastAsia"/>
          <w:lang w:eastAsia="zh-TW"/>
        </w:rPr>
        <w:t>一</w:t>
      </w:r>
      <w:r w:rsidRPr="00F962A1">
        <w:rPr>
          <w:lang w:eastAsia="zh-TW"/>
        </w:rPr>
        <w:t>氣</w:t>
      </w:r>
      <w:r w:rsidRPr="00F962A1">
        <w:rPr>
          <w:rFonts w:hint="eastAsia"/>
          <w:lang w:eastAsia="zh-TW"/>
        </w:rPr>
        <w:t>讀。“其”，語氣副詞，表示祈使（</w:t>
      </w:r>
      <w:r w:rsidRPr="00F962A1">
        <w:rPr>
          <w:lang w:eastAsia="zh-TW"/>
        </w:rPr>
        <w:t>勸告、希望或命令</w:t>
      </w:r>
      <w:r w:rsidRPr="00F962A1">
        <w:rPr>
          <w:rFonts w:hint="eastAsia"/>
          <w:lang w:eastAsia="zh-TW"/>
        </w:rPr>
        <w:t>）</w:t>
      </w:r>
      <w:r w:rsidRPr="00F962A1">
        <w:rPr>
          <w:lang w:eastAsia="zh-TW"/>
        </w:rPr>
        <w:t>語氣。王引之《經傳</w:t>
      </w:r>
      <w:r w:rsidRPr="00F962A1">
        <w:rPr>
          <w:rFonts w:hint="eastAsia"/>
          <w:lang w:eastAsia="zh-TW"/>
        </w:rPr>
        <w:t>釋詞》卷五：</w:t>
      </w:r>
      <w:r w:rsidRPr="00F962A1">
        <w:rPr>
          <w:lang w:eastAsia="zh-TW"/>
        </w:rPr>
        <w:t>“其，猶‘尚’也，‘庶幾’也。”下文“乃汝其悉自教工”</w:t>
      </w:r>
      <w:r w:rsidRPr="00F962A1">
        <w:rPr>
          <w:rFonts w:hint="eastAsia"/>
          <w:lang w:eastAsia="zh-TW"/>
        </w:rPr>
        <w:t>“孺子其朋”</w:t>
      </w:r>
      <w:r w:rsidRPr="00F962A1">
        <w:rPr>
          <w:rFonts w:hint="eastAsia"/>
          <w:lang w:eastAsia="zh-TW"/>
        </w:rPr>
        <w:lastRenderedPageBreak/>
        <w:t>“</w:t>
      </w:r>
      <w:r w:rsidRPr="00F962A1">
        <w:rPr>
          <w:lang w:eastAsia="zh-TW"/>
        </w:rPr>
        <w:t>汝其敬識百辟享”之“其”與此同，可譯爲“要”“希</w:t>
      </w:r>
      <w:r w:rsidRPr="00F962A1">
        <w:rPr>
          <w:rFonts w:hint="eastAsia"/>
          <w:lang w:eastAsia="zh-TW"/>
        </w:rPr>
        <w:t>望”“願”“應當”“一定”“必須”之類。“以”，此處用爲介詞，介引同一動作行爲的對象，可譯爲“率領”“與</w:t>
      </w:r>
      <w:r w:rsidRPr="00F962A1">
        <w:rPr>
          <w:lang w:eastAsia="zh-TW"/>
        </w:rPr>
        <w:t>……”。</w:t>
      </w:r>
    </w:p>
    <w:p w14:paraId="32C4247C" w14:textId="1C5872EF" w:rsidR="0076552E" w:rsidRPr="00F962A1" w:rsidRDefault="0076552E" w:rsidP="00803C2B">
      <w:pPr>
        <w:pStyle w:val="affb"/>
        <w:ind w:firstLine="560"/>
        <w:rPr>
          <w:rFonts w:hint="eastAsia"/>
          <w:lang w:eastAsia="zh-TW"/>
        </w:rPr>
      </w:pPr>
      <w:r w:rsidRPr="00F962A1">
        <w:rPr>
          <w:rFonts w:hint="eastAsia"/>
          <w:lang w:eastAsia="zh-TW"/>
        </w:rPr>
        <w:t>“誨言”，</w:t>
      </w:r>
      <w:r w:rsidRPr="00F962A1">
        <w:rPr>
          <w:lang w:eastAsia="zh-TW"/>
        </w:rPr>
        <w:t>舊釋“誨”爲教誨，《説</w:t>
      </w:r>
      <w:r w:rsidRPr="00F962A1">
        <w:rPr>
          <w:rFonts w:hint="eastAsia"/>
          <w:lang w:eastAsia="zh-TW"/>
        </w:rPr>
        <w:t>•</w:t>
      </w:r>
      <w:r w:rsidRPr="00F962A1">
        <w:rPr>
          <w:lang w:eastAsia="zh-TW"/>
        </w:rPr>
        <w:t>言部》云“曉教也”。于省吾《尚</w:t>
      </w:r>
      <w:r w:rsidRPr="00F962A1">
        <w:rPr>
          <w:rFonts w:hint="eastAsia"/>
          <w:lang w:eastAsia="zh-TW"/>
        </w:rPr>
        <w:t>書新證》則據古“謀”字从言从每，如王孫誥鐘</w:t>
      </w:r>
      <w:r w:rsidRPr="00F962A1">
        <w:rPr>
          <w:lang w:eastAsia="zh-TW"/>
        </w:rPr>
        <w:t>（《新收》418）“誨猷不飲”，</w:t>
      </w:r>
      <w:r w:rsidRPr="00F962A1">
        <w:rPr>
          <w:rFonts w:hint="eastAsia"/>
          <w:lang w:eastAsia="zh-TW"/>
        </w:rPr>
        <w:t>“誨猷”讀爲“謀猷”故讀“誨言”爲“謀言，猶言咨言、問言。《説文•口部》</w:t>
      </w:r>
      <w:r w:rsidRPr="00F962A1">
        <w:rPr>
          <w:lang w:eastAsia="zh-TW"/>
        </w:rPr>
        <w:t>：“謀事曰咨。”《左傳》襄公四年：“訪問於善爲咨。”《國語</w:t>
      </w:r>
      <w:r w:rsidRPr="00F962A1">
        <w:rPr>
          <w:rFonts w:hint="eastAsia"/>
          <w:lang w:eastAsia="zh-TW"/>
        </w:rPr>
        <w:t>•</w:t>
      </w:r>
      <w:r w:rsidRPr="00F962A1">
        <w:rPr>
          <w:lang w:eastAsia="zh-TW"/>
        </w:rPr>
        <w:t>晉語</w:t>
      </w:r>
      <w:r w:rsidRPr="00F962A1">
        <w:rPr>
          <w:rFonts w:hint="eastAsia"/>
          <w:lang w:eastAsia="zh-TW"/>
        </w:rPr>
        <w:t>四》“文王諏于</w:t>
      </w:r>
      <w:r w:rsidRPr="00F962A1">
        <w:rPr>
          <w:lang w:eastAsia="zh-TW"/>
        </w:rPr>
        <w:t xml:space="preserve"> 蔡原而訪于辛尹”韋昭注：“諏、訪，皆謀也。”《爾雅</w:t>
      </w:r>
      <w:r w:rsidRPr="00F962A1">
        <w:rPr>
          <w:rFonts w:hint="eastAsia"/>
          <w:lang w:eastAsia="zh-TW"/>
        </w:rPr>
        <w:t>•</w:t>
      </w:r>
      <w:r w:rsidRPr="00F962A1">
        <w:rPr>
          <w:lang w:eastAsia="zh-TW"/>
        </w:rPr>
        <w:t>釋詁</w:t>
      </w:r>
      <w:r w:rsidRPr="00F962A1">
        <w:rPr>
          <w:rFonts w:hint="eastAsia"/>
          <w:lang w:eastAsia="zh-TW"/>
        </w:rPr>
        <w:t>上》</w:t>
      </w:r>
      <w:r w:rsidRPr="00F962A1">
        <w:rPr>
          <w:lang w:eastAsia="zh-TW"/>
        </w:rPr>
        <w:t>：“咨，謀也。”《詩</w:t>
      </w:r>
      <w:r w:rsidRPr="00F962A1">
        <w:rPr>
          <w:rFonts w:hint="eastAsia"/>
          <w:lang w:eastAsia="zh-TW"/>
        </w:rPr>
        <w:t>•</w:t>
      </w:r>
      <w:r w:rsidRPr="00F962A1">
        <w:rPr>
          <w:lang w:eastAsia="zh-TW"/>
        </w:rPr>
        <w:t>小雅</w:t>
      </w:r>
      <w:r w:rsidRPr="00F962A1">
        <w:rPr>
          <w:rFonts w:hint="eastAsia"/>
          <w:lang w:eastAsia="zh-TW"/>
        </w:rPr>
        <w:t>•</w:t>
      </w:r>
      <w:r w:rsidRPr="00F962A1">
        <w:rPr>
          <w:lang w:eastAsia="zh-TW"/>
        </w:rPr>
        <w:t>皇皇者華》之“周爰咨諏”，是咨、諏、</w:t>
      </w:r>
      <w:r w:rsidRPr="00F962A1">
        <w:rPr>
          <w:rFonts w:hint="eastAsia"/>
          <w:lang w:eastAsia="zh-TW"/>
        </w:rPr>
        <w:t>訪，皆謀也，故“誨</w:t>
      </w:r>
      <w:r w:rsidRPr="00F962A1">
        <w:rPr>
          <w:lang w:eastAsia="zh-TW"/>
        </w:rPr>
        <w:t>（謀）言”即“咨言”。</w:t>
      </w:r>
      <w:r w:rsidRPr="00F962A1">
        <w:rPr>
          <w:rFonts w:hint="eastAsia"/>
          <w:lang w:eastAsia="zh-TW"/>
        </w:rPr>
        <w:t>如按于氏説解，則“拜手稽首誨言</w:t>
      </w:r>
      <w:r w:rsidRPr="00F962A1">
        <w:rPr>
          <w:lang w:eastAsia="zh-TW"/>
        </w:rPr>
        <w:t>”</w:t>
      </w:r>
      <w:r w:rsidRPr="00F962A1">
        <w:rPr>
          <w:rFonts w:hint="eastAsia"/>
          <w:lang w:eastAsia="zh-TW"/>
        </w:rPr>
        <w:t>不是成王説的話，“拜手稽首誨言</w:t>
      </w:r>
      <w:r w:rsidRPr="00F962A1">
        <w:rPr>
          <w:lang w:eastAsia="zh-TW"/>
        </w:rPr>
        <w:t>”</w:t>
      </w:r>
      <w:r w:rsidRPr="00F962A1">
        <w:rPr>
          <w:rFonts w:hint="eastAsia"/>
          <w:lang w:eastAsia="zh-TW"/>
        </w:rPr>
        <w:t>即“跪拜叩頭，問言</w:t>
      </w:r>
      <w:r w:rsidRPr="00F962A1">
        <w:rPr>
          <w:lang w:eastAsia="zh-TW"/>
        </w:rPr>
        <w:t>”</w:t>
      </w:r>
      <w:r w:rsidRPr="00F962A1">
        <w:rPr>
          <w:rFonts w:hint="eastAsia"/>
          <w:lang w:eastAsia="zh-TW"/>
        </w:rPr>
        <w:t>，對成王講話起補充説明作用，“拜手稽首</w:t>
      </w:r>
      <w:r w:rsidRPr="00F962A1">
        <w:rPr>
          <w:lang w:eastAsia="zh-TW"/>
        </w:rPr>
        <w:t>”</w:t>
      </w:r>
      <w:r w:rsidRPr="00F962A1">
        <w:rPr>
          <w:rFonts w:hint="eastAsia"/>
          <w:lang w:eastAsia="zh-TW"/>
        </w:rPr>
        <w:t>説明講話時的動作，“誨言</w:t>
      </w:r>
      <w:r w:rsidRPr="00F962A1">
        <w:rPr>
          <w:lang w:eastAsia="zh-TW"/>
        </w:rPr>
        <w:t>”</w:t>
      </w:r>
      <w:r w:rsidRPr="00F962A1">
        <w:rPr>
          <w:rFonts w:hint="eastAsia"/>
          <w:lang w:eastAsia="zh-TW"/>
        </w:rPr>
        <w:t>説明講話性質。</w:t>
      </w:r>
      <w:r w:rsidRPr="00F962A1">
        <w:rPr>
          <w:lang w:eastAsia="zh-TW"/>
        </w:rPr>
        <w:t>曾運乾《尚書正讀》、屈萬里《尚</w:t>
      </w:r>
      <w:r w:rsidRPr="00F962A1">
        <w:rPr>
          <w:rFonts w:hint="eastAsia"/>
          <w:lang w:eastAsia="zh-TW"/>
        </w:rPr>
        <w:t>書集釋》顧頡剛、劉起釪《尚書校釋譯論》從于説，而楊筠如《尚書覈詁》周秉鈞《尚書易解》則從“曉教</w:t>
      </w:r>
      <w:r w:rsidRPr="00F962A1">
        <w:rPr>
          <w:lang w:eastAsia="zh-TW"/>
        </w:rPr>
        <w:t>”“</w:t>
      </w:r>
      <w:r w:rsidRPr="00F962A1">
        <w:rPr>
          <w:rFonts w:hint="eastAsia"/>
          <w:lang w:eastAsia="zh-TW"/>
        </w:rPr>
        <w:t>教誨”之釋。</w:t>
      </w:r>
    </w:p>
    <w:p w14:paraId="236B93B4" w14:textId="083E0C0D" w:rsidR="0076552E" w:rsidRPr="00803C2B" w:rsidRDefault="0076552E" w:rsidP="00803C2B">
      <w:pPr>
        <w:pStyle w:val="aff9"/>
        <w:spacing w:before="540" w:after="540"/>
        <w:ind w:firstLine="496"/>
        <w:rPr>
          <w:rFonts w:hint="eastAsia"/>
        </w:rPr>
      </w:pPr>
      <w:r w:rsidRPr="00803C2B">
        <w:rPr>
          <w:rFonts w:hint="eastAsia"/>
        </w:rPr>
        <w:t>以上爲第一部分，成王在鎬、周公在洛。時在成王七年營洛之初，與其它部分時在成王七年洛邑已成不同，乃追述往事。周公遣使奏復成王，</w:t>
      </w:r>
      <w:r w:rsidRPr="00803C2B">
        <w:rPr>
          <w:rFonts w:hint="eastAsia"/>
        </w:rPr>
        <w:lastRenderedPageBreak/>
        <w:t>報告卜宅情況，並呈上地圖及龜卜。成王亦遣使回覆周公，誇譖周公之相宅，乃興作有周以對配天休。卜兆休善、並吉，成王與周公當共當此休吉，永敬天休，並拜手稽首以謝周公之咨謀之言。</w:t>
      </w:r>
    </w:p>
    <w:p w14:paraId="5708B6EC" w14:textId="77777777" w:rsidR="0076552E" w:rsidRPr="00F962A1" w:rsidRDefault="0076552E" w:rsidP="00803C2B">
      <w:pPr>
        <w:pStyle w:val="aff9"/>
        <w:spacing w:before="540" w:after="540"/>
        <w:ind w:firstLine="496"/>
        <w:rPr>
          <w:rFonts w:ascii="仿宋" w:hAnsi="仿宋" w:hint="eastAsia"/>
        </w:rPr>
      </w:pPr>
    </w:p>
    <w:p w14:paraId="710E282B" w14:textId="77777777" w:rsidR="0076552E" w:rsidRPr="00803C2B" w:rsidRDefault="0076552E" w:rsidP="00803C2B">
      <w:pPr>
        <w:pStyle w:val="aff9"/>
        <w:spacing w:before="540" w:after="540"/>
        <w:ind w:firstLine="578"/>
        <w:rPr>
          <w:rFonts w:hint="eastAsia"/>
          <w:b/>
          <w:bCs/>
          <w:sz w:val="28"/>
          <w:szCs w:val="24"/>
        </w:rPr>
      </w:pPr>
      <w:r w:rsidRPr="00803C2B">
        <w:rPr>
          <w:rFonts w:hint="eastAsia"/>
          <w:b/>
          <w:bCs/>
          <w:sz w:val="28"/>
          <w:szCs w:val="24"/>
        </w:rPr>
        <w:t>周公曰</w:t>
      </w:r>
      <w:r w:rsidRPr="00803C2B">
        <w:rPr>
          <w:b/>
          <w:bCs/>
          <w:sz w:val="28"/>
          <w:szCs w:val="24"/>
        </w:rPr>
        <w:t>：“王肇稱殷禮，祀于新邑，咸秩無文。予齊百工伻從王</w:t>
      </w:r>
      <w:r w:rsidRPr="00803C2B">
        <w:rPr>
          <w:rFonts w:hint="eastAsia"/>
          <w:b/>
          <w:bCs/>
          <w:sz w:val="28"/>
          <w:szCs w:val="24"/>
        </w:rPr>
        <w:t>于周。予惟曰</w:t>
      </w:r>
      <w:r w:rsidRPr="00803C2B">
        <w:rPr>
          <w:b/>
          <w:bCs/>
          <w:sz w:val="28"/>
          <w:szCs w:val="24"/>
        </w:rPr>
        <w:t>：庶有事，今王即命</w:t>
      </w:r>
      <w:r w:rsidRPr="00803C2B">
        <w:rPr>
          <w:rFonts w:hint="eastAsia"/>
          <w:b/>
          <w:bCs/>
          <w:sz w:val="28"/>
          <w:szCs w:val="24"/>
        </w:rPr>
        <w:t>曰</w:t>
      </w:r>
      <w:r w:rsidRPr="00803C2B">
        <w:rPr>
          <w:b/>
          <w:bCs/>
          <w:sz w:val="28"/>
          <w:szCs w:val="24"/>
        </w:rPr>
        <w:t>：‘記功、宗以功，作元祀。’</w:t>
      </w:r>
      <w:r w:rsidRPr="00803C2B">
        <w:rPr>
          <w:rFonts w:hint="eastAsia"/>
          <w:b/>
          <w:bCs/>
          <w:sz w:val="28"/>
          <w:szCs w:val="24"/>
        </w:rPr>
        <w:t>惟命曰</w:t>
      </w:r>
      <w:r w:rsidRPr="00803C2B">
        <w:rPr>
          <w:b/>
          <w:bCs/>
          <w:sz w:val="28"/>
          <w:szCs w:val="24"/>
        </w:rPr>
        <w:t>：汝受命篤弼、丕視功载，乃汝其悉自教工。孺子其朋，孺子</w:t>
      </w:r>
      <w:r w:rsidRPr="00803C2B">
        <w:rPr>
          <w:rFonts w:hint="eastAsia"/>
          <w:b/>
          <w:bCs/>
          <w:sz w:val="28"/>
          <w:szCs w:val="24"/>
        </w:rPr>
        <w:t>其朋，其往。無若火始燄燄，厥攸灼，敘弗其絕。厥若彝及撫事如。予惟以在周工往新邑，伻鬻即有僚，明作有功，惇大成裕，汝永有辭。”</w:t>
      </w:r>
    </w:p>
    <w:p w14:paraId="4727FA46" w14:textId="77777777" w:rsidR="0076552E" w:rsidRPr="00F962A1" w:rsidRDefault="0076552E" w:rsidP="00803C2B">
      <w:pPr>
        <w:spacing w:beforeLines="50" w:before="180" w:afterLines="50" w:after="180" w:line="288" w:lineRule="auto"/>
        <w:ind w:firstLineChars="200" w:firstLine="561"/>
        <w:rPr>
          <w:rFonts w:eastAsia="PMingLiU" w:hint="eastAsia"/>
          <w:b/>
          <w:sz w:val="28"/>
          <w:lang w:eastAsia="zh-TW"/>
        </w:rPr>
      </w:pPr>
    </w:p>
    <w:p w14:paraId="63B9249F" w14:textId="77777777" w:rsidR="0076552E" w:rsidRPr="00803C2B" w:rsidRDefault="0076552E" w:rsidP="00803C2B">
      <w:pPr>
        <w:pStyle w:val="affa"/>
        <w:rPr>
          <w:rFonts w:hint="eastAsia"/>
          <w:b/>
          <w:bCs/>
          <w:lang w:eastAsia="zh-TW"/>
        </w:rPr>
      </w:pPr>
      <w:r w:rsidRPr="00803C2B">
        <w:rPr>
          <w:rFonts w:hint="eastAsia"/>
          <w:b/>
          <w:bCs/>
          <w:lang w:eastAsia="zh-TW"/>
        </w:rPr>
        <w:t>周公曰</w:t>
      </w:r>
      <w:r w:rsidRPr="00803C2B">
        <w:rPr>
          <w:b/>
          <w:bCs/>
          <w:lang w:eastAsia="zh-TW"/>
        </w:rPr>
        <w:t>：“王肇稱殷禮，祀于新邑，咸秩無文。</w:t>
      </w:r>
    </w:p>
    <w:p w14:paraId="50BED5C1" w14:textId="77777777" w:rsidR="0076552E" w:rsidRPr="00F962A1" w:rsidRDefault="0076552E" w:rsidP="00803C2B">
      <w:pPr>
        <w:pStyle w:val="affb"/>
        <w:ind w:firstLine="560"/>
        <w:rPr>
          <w:rFonts w:hint="eastAsia"/>
          <w:lang w:eastAsia="zh-TW"/>
        </w:rPr>
      </w:pPr>
      <w:r w:rsidRPr="00F962A1">
        <w:rPr>
          <w:rFonts w:hint="eastAsia"/>
          <w:lang w:eastAsia="zh-TW"/>
        </w:rPr>
        <w:t>《白虎通•禮樂》引作“王肇修殷禮，祀薪邑”。“王肇稱殷禮”句很費解。“肇”，多釋始，故訓見於《爾雅•釋詁上》等。其 字又作“兆</w:t>
      </w:r>
      <w:r w:rsidRPr="00F962A1">
        <w:rPr>
          <w:lang w:eastAsia="zh-TW"/>
        </w:rPr>
        <w:t>”“</w:t>
      </w:r>
      <w:r w:rsidRPr="00F962A1">
        <w:rPr>
          <w:rFonts w:hint="eastAsia"/>
          <w:lang w:eastAsia="zh-TW"/>
        </w:rPr>
        <w:t>庫”。《説文•</w:t>
      </w:r>
      <w:r w:rsidRPr="00F962A1">
        <w:rPr>
          <w:lang w:eastAsia="zh-TW"/>
        </w:rPr>
        <w:t>戶部》：“庫，始開也。”段玉裁</w:t>
      </w:r>
      <w:r w:rsidRPr="00F962A1">
        <w:rPr>
          <w:rFonts w:hint="eastAsia"/>
          <w:lang w:eastAsia="zh-TW"/>
        </w:rPr>
        <w:t>《説文解字注》</w:t>
      </w:r>
      <w:r w:rsidRPr="00F962A1">
        <w:rPr>
          <w:lang w:eastAsia="zh-TW"/>
        </w:rPr>
        <w:t>：“凡經傳言‘肇，始’者，皆‘庫’之假借，</w:t>
      </w:r>
      <w:r w:rsidRPr="00F962A1">
        <w:rPr>
          <w:rFonts w:hint="eastAsia"/>
          <w:lang w:eastAsia="zh-TW"/>
        </w:rPr>
        <w:t>‘肇’行而‘庫’廢矣。”此處爲時間副詞，表示“開始”之義。“稱”義舉行。《逸</w:t>
      </w:r>
      <w:r w:rsidRPr="00F962A1">
        <w:rPr>
          <w:rFonts w:hint="eastAsia"/>
          <w:lang w:eastAsia="zh-TW"/>
        </w:rPr>
        <w:lastRenderedPageBreak/>
        <w:t>周書•</w:t>
      </w:r>
      <w:r w:rsidRPr="00F962A1">
        <w:rPr>
          <w:lang w:eastAsia="zh-TW"/>
        </w:rPr>
        <w:t>祭公》“公稱丕顯之德"孔晁注：“稱，舉也。”“殷禮”有三解。一解</w:t>
      </w:r>
      <w:r w:rsidRPr="00F962A1">
        <w:rPr>
          <w:rFonts w:hint="eastAsia"/>
          <w:lang w:eastAsia="zh-TW"/>
        </w:rPr>
        <w:t>爲殷商之禮。孔穎達疏引鄭玄注</w:t>
      </w:r>
      <w:r w:rsidRPr="00F962A1">
        <w:rPr>
          <w:lang w:eastAsia="zh-TW"/>
        </w:rPr>
        <w:t>：“王者未制禮樂，且用先王之禮樂。伐紂以來</w:t>
      </w:r>
      <w:r w:rsidRPr="00F962A1">
        <w:rPr>
          <w:rFonts w:hint="eastAsia"/>
          <w:lang w:eastAsia="zh-TW"/>
        </w:rPr>
        <w:t>皆用殷之禮樂，未始成王用之也。”《白虎通•</w:t>
      </w:r>
      <w:r w:rsidRPr="00F962A1">
        <w:rPr>
          <w:lang w:eastAsia="zh-TW"/>
        </w:rPr>
        <w:t>禮樂》亦解爲：“且用先代之禮</w:t>
      </w:r>
      <w:r w:rsidRPr="00F962A1">
        <w:rPr>
          <w:rFonts w:hint="eastAsia"/>
          <w:lang w:eastAsia="zh-TW"/>
        </w:rPr>
        <w:t>樂，天下太平乃更製作焉。”屈萬里《尚書集釋》從殷人之禮之釋。一般理</w:t>
      </w:r>
      <w:r w:rsidRPr="00F962A1">
        <w:rPr>
          <w:lang w:eastAsia="zh-TW"/>
        </w:rPr>
        <w:t>解爲殷</w:t>
      </w:r>
      <w:r w:rsidRPr="00F962A1">
        <w:rPr>
          <w:rFonts w:hint="eastAsia"/>
          <w:lang w:eastAsia="zh-TW"/>
        </w:rPr>
        <w:t>祭天之禮。此説始於王安石，見林之奇《書經全解》所引</w:t>
      </w:r>
      <w:r w:rsidRPr="00F962A1">
        <w:rPr>
          <w:lang w:eastAsia="zh-TW"/>
        </w:rPr>
        <w:t>：“‘殷’者，‘五年再</w:t>
      </w:r>
      <w:r w:rsidRPr="00F962A1">
        <w:rPr>
          <w:rFonts w:hint="eastAsia"/>
          <w:lang w:eastAsia="zh-TW"/>
        </w:rPr>
        <w:t>殷祭’之‘殷’，非夏殷之‘殷’也。”章太炎《古文尚書定本拾遺》亦云</w:t>
      </w:r>
      <w:r w:rsidRPr="00F962A1">
        <w:rPr>
          <w:lang w:eastAsia="zh-TW"/>
        </w:rPr>
        <w:t>：</w:t>
      </w:r>
      <w:r w:rsidRPr="00F962A1">
        <w:rPr>
          <w:rFonts w:hint="eastAsia"/>
          <w:lang w:eastAsia="zh-TW"/>
        </w:rPr>
        <w:t>《公羊傳》文公二年云“五年而再殷祭”，《左傳》襄公二十二年戴鄭公孫黑肱遺命</w:t>
      </w:r>
      <w:r w:rsidRPr="00F962A1">
        <w:rPr>
          <w:lang w:eastAsia="zh-TW"/>
        </w:rPr>
        <w:t>：“祭以特羊，殷以少牢。”</w:t>
      </w:r>
      <w:r w:rsidRPr="00F962A1">
        <w:rPr>
          <w:rFonts w:hint="eastAsia"/>
          <w:lang w:eastAsia="zh-TW"/>
        </w:rPr>
        <w:t>而下文云</w:t>
      </w:r>
      <w:r w:rsidRPr="00F962A1">
        <w:rPr>
          <w:lang w:eastAsia="zh-TW"/>
        </w:rPr>
        <w:t>：“王在新邑，</w:t>
      </w:r>
      <w:r w:rsidRPr="00F962A1">
        <w:rPr>
          <w:rFonts w:hint="eastAsia"/>
          <w:lang w:eastAsia="zh-TW"/>
        </w:rPr>
        <w:t>烝</w:t>
      </w:r>
      <w:r w:rsidRPr="00F962A1">
        <w:rPr>
          <w:lang w:eastAsia="zh-TW"/>
        </w:rPr>
        <w:t>祭歲，文王</w:t>
      </w:r>
      <w:r w:rsidRPr="00F962A1">
        <w:rPr>
          <w:rFonts w:hint="eastAsia"/>
          <w:lang w:eastAsia="zh-TW"/>
        </w:rPr>
        <w:t>騂</w:t>
      </w:r>
      <w:r w:rsidRPr="00F962A1">
        <w:rPr>
          <w:lang w:eastAsia="zh-TW"/>
        </w:rPr>
        <w:t>牛</w:t>
      </w:r>
      <w:r w:rsidRPr="00F962A1">
        <w:rPr>
          <w:rFonts w:hint="eastAsia"/>
          <w:lang w:eastAsia="zh-TW"/>
        </w:rPr>
        <w:t>一，武王騂</w:t>
      </w:r>
      <w:r w:rsidRPr="00F962A1">
        <w:rPr>
          <w:lang w:eastAsia="zh-TW"/>
        </w:rPr>
        <w:t>牛</w:t>
      </w:r>
      <w:r w:rsidRPr="00F962A1">
        <w:rPr>
          <w:rFonts w:hint="eastAsia"/>
          <w:lang w:eastAsia="zh-TW"/>
        </w:rPr>
        <w:t>一。”即言“殷祭”。“殷祭”之“殷”，訓爲盛、大。《左傳》襄公二十二年“殷以少牢”杜預注</w:t>
      </w:r>
      <w:r w:rsidRPr="00F962A1">
        <w:rPr>
          <w:lang w:eastAsia="zh-TW"/>
        </w:rPr>
        <w:t>：“殷，盛也。”《禮記</w:t>
      </w:r>
      <w:r w:rsidRPr="00F962A1">
        <w:rPr>
          <w:rFonts w:hint="eastAsia"/>
          <w:lang w:eastAsia="zh-TW"/>
        </w:rPr>
        <w:t>•</w:t>
      </w:r>
      <w:r w:rsidRPr="00F962A1">
        <w:rPr>
          <w:lang w:eastAsia="zh-TW"/>
        </w:rPr>
        <w:t>曾子問》“而後殷</w:t>
      </w:r>
      <w:r w:rsidRPr="00F962A1">
        <w:rPr>
          <w:rFonts w:hint="eastAsia"/>
          <w:lang w:eastAsia="zh-TW"/>
        </w:rPr>
        <w:t>祭”孔穎達疏</w:t>
      </w:r>
      <w:r w:rsidRPr="00F962A1">
        <w:rPr>
          <w:lang w:eastAsia="zh-TW"/>
        </w:rPr>
        <w:t>：“</w:t>
      </w:r>
      <w:r w:rsidRPr="00F962A1">
        <w:rPr>
          <w:rFonts w:hint="eastAsia"/>
          <w:lang w:eastAsia="zh-TW"/>
        </w:rPr>
        <w:t>殷</w:t>
      </w:r>
      <w:r w:rsidRPr="00F962A1">
        <w:rPr>
          <w:lang w:eastAsia="zh-TW"/>
        </w:rPr>
        <w:t>，大也。”顧頡剛、劉起</w:t>
      </w:r>
      <w:r w:rsidRPr="00F962A1">
        <w:rPr>
          <w:rFonts w:hint="eastAsia"/>
          <w:lang w:eastAsia="zh-TW"/>
        </w:rPr>
        <w:t>釪</w:t>
      </w:r>
      <w:r w:rsidRPr="00F962A1">
        <w:rPr>
          <w:lang w:eastAsia="zh-TW"/>
        </w:rPr>
        <w:t>《尚書校釋譯論》</w:t>
      </w:r>
      <w:r w:rsidRPr="00F962A1">
        <w:rPr>
          <w:rFonts w:hint="eastAsia"/>
          <w:lang w:eastAsia="zh-TW"/>
        </w:rPr>
        <w:t>、</w:t>
      </w:r>
      <w:r w:rsidRPr="00F962A1">
        <w:rPr>
          <w:lang w:eastAsia="zh-TW"/>
        </w:rPr>
        <w:t>楊筠如《尚</w:t>
      </w:r>
      <w:r w:rsidRPr="00F962A1">
        <w:rPr>
          <w:rFonts w:hint="eastAsia"/>
          <w:lang w:eastAsia="zh-TW"/>
        </w:rPr>
        <w:t>書覈詁》從“殷祭”之釋。王國維《洛誥解》以“殷禮”爲“祀天改元之禮”，亦大致同“殷祭”之釋。一解爲殷見諸侯之禮，如曾運乾《尚書正讀》、周秉鈞《尚書易解》等。《周禮•</w:t>
      </w:r>
      <w:r w:rsidRPr="00F962A1">
        <w:rPr>
          <w:lang w:eastAsia="zh-TW"/>
        </w:rPr>
        <w:t>春官</w:t>
      </w:r>
      <w:r w:rsidRPr="00F962A1">
        <w:rPr>
          <w:rFonts w:hint="eastAsia"/>
          <w:lang w:eastAsia="zh-TW"/>
        </w:rPr>
        <w:t>•</w:t>
      </w:r>
      <w:r w:rsidRPr="00F962A1">
        <w:rPr>
          <w:lang w:eastAsia="zh-TW"/>
        </w:rPr>
        <w:t>大宗伯》：“以賓禮親邦國……持見</w:t>
      </w:r>
      <w:r w:rsidRPr="00F962A1">
        <w:rPr>
          <w:rFonts w:hint="eastAsia"/>
          <w:lang w:eastAsia="zh-TW"/>
        </w:rPr>
        <w:t>曰會，殷見曰同。”“殷見”之“殷”，鄭玄注云“衆”也，乃“殷”有盛、大之義的引申。我意“殷禮”宜解爲盛大之禮。《禮記•</w:t>
      </w:r>
      <w:r w:rsidRPr="00F962A1">
        <w:rPr>
          <w:lang w:eastAsia="zh-TW"/>
        </w:rPr>
        <w:lastRenderedPageBreak/>
        <w:t>禮器》：“君子大牢而祭</w:t>
      </w:r>
      <w:r w:rsidRPr="00F962A1">
        <w:rPr>
          <w:rFonts w:hint="eastAsia"/>
          <w:lang w:eastAsia="zh-TW"/>
        </w:rPr>
        <w:t>謂之禮。”“殷禮”義猶“殷祭”。</w:t>
      </w:r>
    </w:p>
    <w:p w14:paraId="441B3FD4" w14:textId="77777777" w:rsidR="0076552E" w:rsidRDefault="0076552E" w:rsidP="00803C2B">
      <w:pPr>
        <w:pStyle w:val="affb"/>
        <w:ind w:firstLine="560"/>
        <w:rPr>
          <w:rFonts w:hint="eastAsia"/>
        </w:rPr>
      </w:pPr>
      <w:r w:rsidRPr="00F962A1">
        <w:rPr>
          <w:rFonts w:hint="eastAsia"/>
          <w:lang w:eastAsia="zh-TW"/>
        </w:rPr>
        <w:t>“祀于新邑”，是指篇末所載的祭歲之祀事。“咸秩無文”，</w:t>
      </w:r>
      <w:r w:rsidRPr="00F962A1">
        <w:rPr>
          <w:lang w:eastAsia="zh-TW"/>
        </w:rPr>
        <w:t>僞孔傳釋</w:t>
      </w:r>
      <w:r w:rsidRPr="00F962A1">
        <w:rPr>
          <w:rFonts w:hint="eastAsia"/>
          <w:lang w:eastAsia="zh-TW"/>
        </w:rPr>
        <w:t>爲</w:t>
      </w:r>
      <w:r w:rsidRPr="00F962A1">
        <w:rPr>
          <w:lang w:eastAsia="zh-TW"/>
        </w:rPr>
        <w:t>：“皆次秩不在禮文者而祀之。”《漢書</w:t>
      </w:r>
      <w:r w:rsidRPr="00F962A1">
        <w:rPr>
          <w:rFonts w:hint="eastAsia"/>
          <w:lang w:eastAsia="zh-TW"/>
        </w:rPr>
        <w:t>•</w:t>
      </w:r>
      <w:r w:rsidRPr="00F962A1">
        <w:rPr>
          <w:lang w:eastAsia="zh-TW"/>
        </w:rPr>
        <w:t>翟方進傳》顔師古注引孟康</w:t>
      </w:r>
      <w:r w:rsidRPr="00F962A1">
        <w:rPr>
          <w:rFonts w:hint="eastAsia"/>
          <w:lang w:eastAsia="zh-TW"/>
        </w:rPr>
        <w:t>曰</w:t>
      </w:r>
      <w:r w:rsidRPr="00F962A1">
        <w:rPr>
          <w:lang w:eastAsia="zh-TW"/>
        </w:rPr>
        <w:t>：“諸廢祀無文籍皆祭之。”蔡沈《書集傳》：“秩，序也。無文，祀典不載</w:t>
      </w:r>
      <w:r w:rsidRPr="00F962A1">
        <w:rPr>
          <w:rFonts w:hint="eastAsia"/>
          <w:lang w:eastAsia="zh-TW"/>
        </w:rPr>
        <w:t>也。”陳喬樅《經説考》以“咸秩”言編次其尊卑，“無文”謂禮儀從簡質，而殷尚質、周尚文，以此爲仍由殷禮之證。皆望文生訓、牽強附會之説。王引之《經義述聞》謂“文”當讀爲“紊”，亂也。《盤庚》“有條而不紊”陸德明《釋文》</w:t>
      </w:r>
      <w:r w:rsidRPr="00F962A1">
        <w:rPr>
          <w:lang w:eastAsia="zh-TW"/>
        </w:rPr>
        <w:t>：“紊，徐音文。”“紊”“文”古音同，故借“文”爲“紊”。</w:t>
      </w:r>
      <w:r w:rsidRPr="00F962A1">
        <w:rPr>
          <w:rFonts w:hint="eastAsia"/>
          <w:lang w:eastAsia="zh-TW"/>
        </w:rPr>
        <w:t>“咸秩無紊”者，謂自上帝至於群神，循其尊卑大小之次而祀之，無有淆亂也。《漢書</w:t>
      </w:r>
      <w:r w:rsidRPr="00F962A1">
        <w:rPr>
          <w:lang w:eastAsia="zh-TW"/>
        </w:rPr>
        <w:t>•翟方進傳》：“正天地之位，昭郊宗之禮，定五時廟桃，咸秩亡</w:t>
      </w:r>
      <w:r w:rsidRPr="00F962A1">
        <w:rPr>
          <w:rFonts w:hint="eastAsia"/>
          <w:lang w:eastAsia="zh-TW"/>
        </w:rPr>
        <w:t>文。”亦當讀爲“無紊”，謂天地、郊宗、五時、廟祧，各有等差，皆次序之，無有紊亂也。《風俗通•</w:t>
      </w:r>
      <w:r w:rsidRPr="00F962A1">
        <w:rPr>
          <w:lang w:eastAsia="zh-TW"/>
        </w:rPr>
        <w:t>山澤》：“五嶽視三公，四瀆視諸侯，其餘或伯或</w:t>
      </w:r>
      <w:r w:rsidRPr="00F962A1">
        <w:rPr>
          <w:rFonts w:hint="eastAsia"/>
          <w:lang w:eastAsia="zh-TW"/>
        </w:rPr>
        <w:t>子男，大小爲差。《尚書》咸秩無文，王者報功，以次秩之，無有文也。”應當作“無有紊也”，謂所視者由公而侯、而伯、而子男，大小之差不紊也。何景成則認爲“咸秩無文”中的“無文”與西周銅器銘文的“無敃”相近。如楷伯簋（《集成》</w:t>
      </w:r>
      <w:r w:rsidRPr="00F962A1">
        <w:rPr>
          <w:lang w:eastAsia="zh-TW"/>
        </w:rPr>
        <w:t>04205</w:t>
      </w:r>
      <w:r w:rsidRPr="00F962A1">
        <w:rPr>
          <w:rFonts w:hint="eastAsia"/>
          <w:lang w:eastAsia="zh-TW"/>
        </w:rPr>
        <w:t>）：“楷伯于遘王，休，亡敃。”繁卣（《集成》0</w:t>
      </w:r>
      <w:r w:rsidRPr="00F962A1">
        <w:rPr>
          <w:lang w:eastAsia="zh-TW"/>
        </w:rPr>
        <w:t>5430</w:t>
      </w:r>
      <w:r w:rsidRPr="00F962A1">
        <w:rPr>
          <w:rFonts w:hint="eastAsia"/>
          <w:lang w:eastAsia="zh-TW"/>
        </w:rPr>
        <w:t>）：“雩旬又一日用辛亥，公禘酒辛</w:t>
      </w:r>
      <w:r w:rsidRPr="00F962A1">
        <w:rPr>
          <w:rFonts w:hint="eastAsia"/>
          <w:lang w:eastAsia="zh-TW"/>
        </w:rPr>
        <w:lastRenderedPageBreak/>
        <w:t>公祀，卒事，亡敃。”“咸秩無文”指稱祭祀言，“無文”所處語法位置與上引金文中的“亡敃”大體一致，繁卣銘文尤可與之比較。“咸秩無文”與“卒事无敃”可對照，“咸事”和“卒事”都是對前過事宜完成情況描述，“咸秩”指皆循其次序，與楷伯簋用“休”來描述伯等人遘見王之事宜完成情況也是一致的。而“無敃”之“敃”，應從陳劍之説，相當于古書中意爲“憂”“病”的“湣”“憫”等字。</w:t>
      </w:r>
      <w:r w:rsidRPr="00F962A1">
        <w:rPr>
          <w:vertAlign w:val="superscript"/>
          <w:lang w:eastAsia="zh-TW"/>
        </w:rPr>
        <w:endnoteReference w:id="8"/>
      </w:r>
      <w:r w:rsidRPr="00F962A1">
        <w:rPr>
          <w:rFonts w:hint="eastAsia"/>
          <w:lang w:eastAsia="zh-TW"/>
        </w:rPr>
        <w:t xml:space="preserve"> 趙朝陽《出土文獻與〈尚書〉校讀》進而認爲“秩”應讀如《堯典》“望秩于山川”之“秩”，亦可備一説。今仍以从王引之之釋讀“文”爲“紊”。而“咸秩無紊”之釋也亦證“肇稱殷禮”言始舉行盛大之祭祀也。</w:t>
      </w:r>
    </w:p>
    <w:p w14:paraId="1F379408" w14:textId="77777777" w:rsidR="0076552E" w:rsidRPr="00F962A1" w:rsidRDefault="0076552E" w:rsidP="00803C2B">
      <w:pPr>
        <w:pStyle w:val="affb"/>
        <w:ind w:firstLine="560"/>
        <w:rPr>
          <w:rFonts w:hint="eastAsia"/>
        </w:rPr>
      </w:pPr>
    </w:p>
    <w:p w14:paraId="646C8560" w14:textId="77777777" w:rsidR="0076552E" w:rsidRPr="00F962A1" w:rsidRDefault="0076552E" w:rsidP="00803C2B">
      <w:pPr>
        <w:pStyle w:val="affb"/>
        <w:ind w:firstLineChars="0" w:firstLine="0"/>
        <w:rPr>
          <w:rFonts w:hint="eastAsia"/>
          <w:b/>
          <w:lang w:eastAsia="zh-TW"/>
        </w:rPr>
      </w:pPr>
      <w:r w:rsidRPr="00F962A1">
        <w:rPr>
          <w:rFonts w:hint="eastAsia"/>
          <w:b/>
          <w:lang w:eastAsia="zh-TW"/>
        </w:rPr>
        <w:t>予齊百工伻從王于周。</w:t>
      </w:r>
    </w:p>
    <w:p w14:paraId="32459A27" w14:textId="77777777" w:rsidR="0076552E" w:rsidRPr="00F962A1" w:rsidRDefault="0076552E" w:rsidP="00803C2B">
      <w:pPr>
        <w:pStyle w:val="affb"/>
        <w:ind w:firstLine="560"/>
        <w:rPr>
          <w:rFonts w:hint="eastAsia"/>
          <w:lang w:eastAsia="zh-TW"/>
        </w:rPr>
      </w:pPr>
      <w:r w:rsidRPr="00F962A1">
        <w:rPr>
          <w:rFonts w:hint="eastAsia"/>
          <w:lang w:eastAsia="zh-TW"/>
        </w:rPr>
        <w:t>僞孔傳及蔡沈《書集傳》皆釋爲“我整齊百官使從成王于周”，僞孔傳下句言“行其禮曲”，《書集傳》下句言“謂將適洛時也”。清儒提出不少新解。如戴鈞衡《書傳補商》以“齊”讀如《易•擊辭》“齊小大者存乎卦”之“齊”，辨別也。“古時天子將有大祀，</w:t>
      </w:r>
      <w:r w:rsidRPr="00F962A1">
        <w:rPr>
          <w:lang w:eastAsia="zh-TW"/>
        </w:rPr>
        <w:t xml:space="preserve"> 必先習射於澤宫，以選助祭之臣。此</w:t>
      </w:r>
      <w:r w:rsidRPr="00F962A1">
        <w:rPr>
          <w:rFonts w:hint="eastAsia"/>
          <w:lang w:eastAsia="zh-TW"/>
        </w:rPr>
        <w:t>時王往成周舉行祀典，百官不能皆從，故周公必辨別其能駿奔走者使從王往。”孫詒讓《尚書駢枝》則</w:t>
      </w:r>
      <w:r w:rsidRPr="00F962A1">
        <w:rPr>
          <w:rFonts w:hint="eastAsia"/>
          <w:lang w:eastAsia="zh-TW"/>
        </w:rPr>
        <w:lastRenderedPageBreak/>
        <w:t>引《爾雅•</w:t>
      </w:r>
      <w:r w:rsidRPr="00F962A1">
        <w:rPr>
          <w:lang w:eastAsia="zh-TW"/>
        </w:rPr>
        <w:t>釋詁》“齊，將也”解之，</w:t>
      </w:r>
      <w:r w:rsidRPr="00F962A1">
        <w:rPr>
          <w:vertAlign w:val="superscript"/>
          <w:lang w:eastAsia="zh-TW"/>
        </w:rPr>
        <w:endnoteReference w:id="9"/>
      </w:r>
      <w:r w:rsidRPr="00F962A1">
        <w:rPr>
          <w:lang w:eastAsia="zh-TW"/>
        </w:rPr>
        <w:t>“言</w:t>
      </w:r>
      <w:r w:rsidRPr="00F962A1">
        <w:rPr>
          <w:rFonts w:hint="eastAsia"/>
          <w:lang w:eastAsia="zh-TW"/>
        </w:rPr>
        <w:t>我將百官使從王于周”，末明指“周”指宗周或成周。章太炎《古文尚書定本拾遣》則以此句乃“迎王”，“周”指宗周鎬京。王國維《洛誥解》因主“評來”之“來”言成王來洛，故以“于周”言王歸宗周以行此禮。楊筠如《尚書嚴詁》、屈萬里《尚書集釋》主“齊”義整齊，“周”指宗周之説。周秉鈞《尚書易解》主“齊”義將、“周”指宗周之説。曾運乾《尚書正讀》則主“齊”謂整齊、“周”</w:t>
      </w:r>
      <w:r w:rsidRPr="00F962A1">
        <w:rPr>
          <w:lang w:eastAsia="zh-TW"/>
        </w:rPr>
        <w:t xml:space="preserve"> 指成周洛邑之説。顧頡剛、劉起釪《尚書校釋譯論》今</w:t>
      </w:r>
      <w:r w:rsidRPr="00F962A1">
        <w:rPr>
          <w:rFonts w:hint="eastAsia"/>
          <w:lang w:eastAsia="zh-TW"/>
        </w:rPr>
        <w:t>譯爲</w:t>
      </w:r>
      <w:r w:rsidRPr="00F962A1">
        <w:rPr>
          <w:lang w:eastAsia="zh-TW"/>
        </w:rPr>
        <w:t>：“我將百官使從王于周</w:t>
      </w:r>
      <w:r w:rsidRPr="00F962A1">
        <w:rPr>
          <w:rFonts w:hint="eastAsia"/>
          <w:lang w:eastAsia="zh-TW"/>
        </w:rPr>
        <w:t>（</w:t>
      </w:r>
      <w:r w:rsidRPr="00F962A1">
        <w:rPr>
          <w:lang w:eastAsia="zh-TW"/>
        </w:rPr>
        <w:t>意將迎王往洛行祀</w:t>
      </w:r>
      <w:r w:rsidRPr="00F962A1">
        <w:rPr>
          <w:rFonts w:hint="eastAsia"/>
          <w:lang w:eastAsia="zh-TW"/>
        </w:rPr>
        <w:t>）</w:t>
      </w:r>
      <w:r w:rsidRPr="00F962A1">
        <w:rPr>
          <w:lang w:eastAsia="zh-TW"/>
        </w:rPr>
        <w:t>。”</w:t>
      </w:r>
    </w:p>
    <w:p w14:paraId="3337A1AF" w14:textId="77777777" w:rsidR="0076552E" w:rsidRDefault="0076552E" w:rsidP="00803C2B">
      <w:pPr>
        <w:pStyle w:val="affb"/>
        <w:ind w:firstLine="560"/>
        <w:rPr>
          <w:rFonts w:hint="eastAsia"/>
          <w:lang w:eastAsia="zh-TW"/>
        </w:rPr>
      </w:pPr>
      <w:r w:rsidRPr="00F962A1">
        <w:rPr>
          <w:rFonts w:hint="eastAsia"/>
          <w:lang w:eastAsia="zh-TW"/>
        </w:rPr>
        <w:t>今按“伻從”之“伻”，向來釋爲“使”。實“予齊百工從王”已有“使”義，不當再添義爲“使”的“伻”。“伻”義使，實“俾”之假借。《爾雅•釋詁下》“俾、拼、抨，使也”陸德明《釋文》</w:t>
      </w:r>
      <w:r w:rsidRPr="00F962A1">
        <w:rPr>
          <w:lang w:eastAsia="zh-TW"/>
        </w:rPr>
        <w:t>：“抨，字又作</w:t>
      </w:r>
      <w:r w:rsidRPr="00F962A1">
        <w:rPr>
          <w:rFonts w:hint="eastAsia"/>
          <w:lang w:eastAsia="zh-TW"/>
        </w:rPr>
        <w:t>伻。”“俾”“拼</w:t>
      </w:r>
      <w:r w:rsidRPr="00F962A1">
        <w:rPr>
          <w:lang w:eastAsia="zh-TW"/>
        </w:rPr>
        <w:t>”“</w:t>
      </w:r>
      <w:r w:rsidRPr="00F962A1">
        <w:rPr>
          <w:rFonts w:hint="eastAsia"/>
          <w:lang w:eastAsia="zh-TW"/>
        </w:rPr>
        <w:t>抨（</w:t>
      </w:r>
      <w:r w:rsidRPr="00F962A1">
        <w:rPr>
          <w:lang w:eastAsia="zh-TW"/>
        </w:rPr>
        <w:t>伻</w:t>
      </w:r>
      <w:r w:rsidRPr="00F962A1">
        <w:rPr>
          <w:rFonts w:hint="eastAsia"/>
          <w:lang w:eastAsia="zh-TW"/>
        </w:rPr>
        <w:t>）</w:t>
      </w:r>
      <w:r w:rsidRPr="00F962A1">
        <w:rPr>
          <w:lang w:eastAsia="zh-TW"/>
        </w:rPr>
        <w:t>”音近義同。《堯典》“平秩</w:t>
      </w:r>
      <w:r w:rsidRPr="00F962A1">
        <w:rPr>
          <w:rFonts w:hint="eastAsia"/>
          <w:lang w:eastAsia="zh-TW"/>
        </w:rPr>
        <w:t>東</w:t>
      </w:r>
      <w:r w:rsidRPr="00F962A1">
        <w:rPr>
          <w:lang w:eastAsia="zh-TW"/>
        </w:rPr>
        <w:t>作”，《周</w:t>
      </w:r>
      <w:r w:rsidRPr="00F962A1">
        <w:rPr>
          <w:rFonts w:hint="eastAsia"/>
          <w:lang w:eastAsia="zh-TW"/>
        </w:rPr>
        <w:t>禮•</w:t>
      </w:r>
      <w:r w:rsidRPr="00F962A1">
        <w:rPr>
          <w:lang w:eastAsia="zh-TW"/>
        </w:rPr>
        <w:t>春官</w:t>
      </w:r>
      <w:r w:rsidRPr="00F962A1">
        <w:rPr>
          <w:rFonts w:hint="eastAsia"/>
          <w:lang w:eastAsia="zh-TW"/>
        </w:rPr>
        <w:t>•</w:t>
      </w:r>
      <w:r w:rsidRPr="00F962A1">
        <w:rPr>
          <w:lang w:eastAsia="zh-TW"/>
        </w:rPr>
        <w:t>馮相氏》鄭玄注、《風俗通</w:t>
      </w:r>
      <w:r w:rsidRPr="00F962A1">
        <w:rPr>
          <w:rFonts w:hint="eastAsia"/>
          <w:lang w:eastAsia="zh-TW"/>
        </w:rPr>
        <w:t>•</w:t>
      </w:r>
      <w:r w:rsidRPr="00F962A1">
        <w:rPr>
          <w:lang w:eastAsia="zh-TW"/>
        </w:rPr>
        <w:t>祀典》引“平”作“辨”。《書</w:t>
      </w:r>
      <w:r w:rsidRPr="00F962A1">
        <w:rPr>
          <w:rFonts w:hint="eastAsia"/>
          <w:lang w:eastAsia="zh-TW"/>
        </w:rPr>
        <w:t>序》“王俾榮伯”陸德明《釋文》</w:t>
      </w:r>
      <w:r w:rsidRPr="00F962A1">
        <w:rPr>
          <w:lang w:eastAsia="zh-TW"/>
        </w:rPr>
        <w:t>：“俾，馬本作辨。”是“平”“俾”音</w:t>
      </w:r>
      <w:r w:rsidRPr="00F962A1">
        <w:rPr>
          <w:rFonts w:hint="eastAsia"/>
          <w:lang w:eastAsia="zh-TW"/>
        </w:rPr>
        <w:t>近。《墨子•</w:t>
      </w:r>
      <w:r w:rsidRPr="00F962A1">
        <w:rPr>
          <w:lang w:eastAsia="zh-TW"/>
        </w:rPr>
        <w:t>尚賢中》“求聖君哲人以裨輔而身”，下篇“裨”作“屏”。《周</w:t>
      </w:r>
      <w:r w:rsidRPr="00F962A1">
        <w:rPr>
          <w:rFonts w:hint="eastAsia"/>
          <w:lang w:eastAsia="zh-TW"/>
        </w:rPr>
        <w:t>禮•</w:t>
      </w:r>
      <w:r w:rsidRPr="00F962A1">
        <w:rPr>
          <w:lang w:eastAsia="zh-TW"/>
        </w:rPr>
        <w:t>春官</w:t>
      </w:r>
      <w:r w:rsidRPr="00F962A1">
        <w:rPr>
          <w:rFonts w:hint="eastAsia"/>
          <w:lang w:eastAsia="zh-TW"/>
        </w:rPr>
        <w:t>•</w:t>
      </w:r>
      <w:r w:rsidRPr="00F962A1">
        <w:rPr>
          <w:lang w:eastAsia="zh-TW"/>
        </w:rPr>
        <w:t>車僕》“蘋車之萃”，《詩</w:t>
      </w:r>
      <w:r w:rsidRPr="00F962A1">
        <w:rPr>
          <w:rFonts w:hint="eastAsia"/>
          <w:lang w:eastAsia="zh-TW"/>
        </w:rPr>
        <w:t>•</w:t>
      </w:r>
      <w:r w:rsidRPr="00F962A1">
        <w:rPr>
          <w:lang w:eastAsia="zh-TW"/>
        </w:rPr>
        <w:t>小雅</w:t>
      </w:r>
      <w:r w:rsidRPr="00F962A1">
        <w:rPr>
          <w:rFonts w:hint="eastAsia"/>
          <w:lang w:eastAsia="zh-TW"/>
        </w:rPr>
        <w:t>•</w:t>
      </w:r>
      <w:r w:rsidRPr="00F962A1">
        <w:rPr>
          <w:lang w:eastAsia="zh-TW"/>
        </w:rPr>
        <w:t>六月》孔穎達疏引“蘋”作</w:t>
      </w:r>
      <w:r w:rsidRPr="00F962A1">
        <w:rPr>
          <w:rFonts w:hint="eastAsia"/>
          <w:lang w:eastAsia="zh-TW"/>
        </w:rPr>
        <w:t>“屏”，是“伻</w:t>
      </w:r>
      <w:r w:rsidRPr="00F962A1">
        <w:rPr>
          <w:lang w:eastAsia="zh-TW"/>
        </w:rPr>
        <w:t>”“</w:t>
      </w:r>
      <w:r w:rsidRPr="00F962A1">
        <w:rPr>
          <w:rFonts w:hint="eastAsia"/>
          <w:lang w:eastAsia="zh-TW"/>
        </w:rPr>
        <w:t>俾</w:t>
      </w:r>
      <w:r w:rsidRPr="00F962A1">
        <w:rPr>
          <w:lang w:eastAsia="zh-TW"/>
        </w:rPr>
        <w:t>”“</w:t>
      </w:r>
      <w:r w:rsidRPr="00F962A1">
        <w:rPr>
          <w:rFonts w:hint="eastAsia"/>
          <w:lang w:eastAsia="zh-TW"/>
        </w:rPr>
        <w:t>摒”亦音近。《爾</w:t>
      </w:r>
      <w:r w:rsidRPr="00F962A1">
        <w:rPr>
          <w:rFonts w:hint="eastAsia"/>
          <w:lang w:eastAsia="zh-TW"/>
        </w:rPr>
        <w:lastRenderedPageBreak/>
        <w:t>雅•釋詁下》</w:t>
      </w:r>
      <w:r w:rsidRPr="00F962A1">
        <w:rPr>
          <w:lang w:eastAsia="zh-TW"/>
        </w:rPr>
        <w:t>：“抨，從</w:t>
      </w:r>
      <w:r w:rsidRPr="00F962A1">
        <w:rPr>
          <w:rFonts w:hint="eastAsia"/>
          <w:lang w:eastAsia="zh-TW"/>
        </w:rPr>
        <w:t>也。”而“俾”亦義從。王念孫《讀書雜志•</w:t>
      </w:r>
      <w:r w:rsidRPr="00F962A1">
        <w:rPr>
          <w:lang w:eastAsia="zh-TW"/>
        </w:rPr>
        <w:t>餘編下</w:t>
      </w:r>
      <w:r w:rsidRPr="00F962A1">
        <w:rPr>
          <w:rFonts w:hint="eastAsia"/>
          <w:lang w:eastAsia="zh-TW"/>
        </w:rPr>
        <w:t>•</w:t>
      </w:r>
      <w:r w:rsidRPr="00F962A1">
        <w:rPr>
          <w:lang w:eastAsia="zh-TW"/>
        </w:rPr>
        <w:t>文選》“有不俾而假</w:t>
      </w:r>
      <w:r w:rsidRPr="00F962A1">
        <w:rPr>
          <w:rFonts w:hint="eastAsia"/>
          <w:lang w:eastAsia="zh-TW"/>
        </w:rPr>
        <w:t>素”按語</w:t>
      </w:r>
      <w:r w:rsidRPr="00F962A1">
        <w:rPr>
          <w:lang w:eastAsia="zh-TW"/>
        </w:rPr>
        <w:t>：“不俾者，不從也。”《讀書雜志</w:t>
      </w:r>
      <w:r w:rsidRPr="00F962A1">
        <w:rPr>
          <w:rFonts w:hint="eastAsia"/>
          <w:lang w:eastAsia="zh-TW"/>
        </w:rPr>
        <w:t>•</w:t>
      </w:r>
      <w:r w:rsidRPr="00F962A1">
        <w:rPr>
          <w:lang w:eastAsia="zh-TW"/>
        </w:rPr>
        <w:t>漢書第一</w:t>
      </w:r>
      <w:r w:rsidRPr="00F962A1">
        <w:rPr>
          <w:rFonts w:hint="eastAsia"/>
          <w:lang w:eastAsia="zh-TW"/>
        </w:rPr>
        <w:t>•</w:t>
      </w:r>
      <w:r w:rsidRPr="00F962A1">
        <w:rPr>
          <w:lang w:eastAsia="zh-TW"/>
        </w:rPr>
        <w:t>武紀》“莫不率俾”</w:t>
      </w:r>
      <w:r w:rsidRPr="00F962A1">
        <w:rPr>
          <w:rFonts w:hint="eastAsia"/>
          <w:lang w:eastAsia="zh-TW"/>
        </w:rPr>
        <w:t>按語</w:t>
      </w:r>
      <w:r w:rsidRPr="00F962A1">
        <w:rPr>
          <w:lang w:eastAsia="zh-TW"/>
        </w:rPr>
        <w:t>：“率俾，猶率從也。”“</w:t>
      </w:r>
      <w:r w:rsidRPr="00F962A1">
        <w:rPr>
          <w:rFonts w:hint="eastAsia"/>
          <w:lang w:eastAsia="zh-TW"/>
        </w:rPr>
        <w:t>伻</w:t>
      </w:r>
      <w:r w:rsidRPr="00F962A1">
        <w:rPr>
          <w:lang w:eastAsia="zh-TW"/>
        </w:rPr>
        <w:t>從”應讀爲“俾從”，言跟隨。“予齊百工伻</w:t>
      </w:r>
      <w:r w:rsidRPr="00F962A1">
        <w:rPr>
          <w:rFonts w:hint="eastAsia"/>
          <w:lang w:eastAsia="zh-TW"/>
        </w:rPr>
        <w:t>從王于周”言予“齊”在宗周跟隨成王之百官，“齊”</w:t>
      </w:r>
      <w:r w:rsidRPr="00F962A1">
        <w:rPr>
          <w:lang w:eastAsia="zh-TW"/>
        </w:rPr>
        <w:t>解爲整齊、將均可，而</w:t>
      </w:r>
      <w:r w:rsidRPr="00F962A1">
        <w:rPr>
          <w:rFonts w:hint="eastAsia"/>
          <w:lang w:eastAsia="zh-TW"/>
        </w:rPr>
        <w:t>“于周”應理解爲“在周”，下文云“予惟以在周工往新邑”。本篇之“周”皆指宗周。如“在周工”謂在宗周之百工，“周”與“新邑”相對。下文“予小子其退，即辟于周”，“周”亦非宗周莫屬。而“于”用作介詞“於”，非動詞“于”義前往。</w:t>
      </w:r>
    </w:p>
    <w:p w14:paraId="765E6155" w14:textId="77777777" w:rsidR="0076552E" w:rsidRPr="00F962A1" w:rsidRDefault="0076552E" w:rsidP="00803C2B">
      <w:pPr>
        <w:pStyle w:val="affb"/>
        <w:ind w:firstLine="560"/>
        <w:rPr>
          <w:rFonts w:hint="eastAsia"/>
          <w:lang w:eastAsia="zh-TW"/>
        </w:rPr>
      </w:pPr>
    </w:p>
    <w:p w14:paraId="78429668" w14:textId="77777777" w:rsidR="0076552E" w:rsidRPr="00F962A1" w:rsidRDefault="0076552E" w:rsidP="00803C2B">
      <w:pPr>
        <w:pStyle w:val="affb"/>
        <w:ind w:firstLineChars="0" w:firstLine="0"/>
        <w:rPr>
          <w:rFonts w:hint="eastAsia"/>
          <w:b/>
          <w:lang w:eastAsia="zh-TW"/>
        </w:rPr>
      </w:pPr>
      <w:r w:rsidRPr="00F962A1">
        <w:rPr>
          <w:rFonts w:hint="eastAsia"/>
          <w:b/>
          <w:lang w:eastAsia="zh-TW"/>
        </w:rPr>
        <w:t>予惟曰</w:t>
      </w:r>
      <w:r w:rsidRPr="00F962A1">
        <w:rPr>
          <w:b/>
          <w:lang w:eastAsia="zh-TW"/>
        </w:rPr>
        <w:t>：庶有事，今王即命</w:t>
      </w:r>
      <w:r w:rsidRPr="00F962A1">
        <w:rPr>
          <w:rFonts w:hint="eastAsia"/>
          <w:b/>
          <w:lang w:eastAsia="zh-TW"/>
        </w:rPr>
        <w:t>曰</w:t>
      </w:r>
      <w:r w:rsidRPr="00F962A1">
        <w:rPr>
          <w:b/>
          <w:lang w:eastAsia="zh-TW"/>
        </w:rPr>
        <w:t>：‘記功、宗以功，作元祀。’</w:t>
      </w:r>
    </w:p>
    <w:p w14:paraId="2D90F9D6" w14:textId="77777777" w:rsidR="0076552E" w:rsidRPr="00F962A1" w:rsidRDefault="0076552E" w:rsidP="00803C2B">
      <w:pPr>
        <w:pStyle w:val="affb"/>
        <w:ind w:firstLine="560"/>
        <w:rPr>
          <w:rFonts w:hint="eastAsia"/>
          <w:lang w:eastAsia="zh-TW"/>
        </w:rPr>
      </w:pPr>
      <w:r w:rsidRPr="00F962A1">
        <w:rPr>
          <w:rFonts w:hint="eastAsia"/>
          <w:lang w:eastAsia="zh-TW"/>
        </w:rPr>
        <w:t>僞孔傳及蔡沈《書集傳》以“庶”義“庶幾”，如僞孔傳釋云</w:t>
      </w:r>
      <w:r w:rsidRPr="00F962A1">
        <w:rPr>
          <w:lang w:eastAsia="zh-TW"/>
        </w:rPr>
        <w:t>：“我惟曰庶</w:t>
      </w:r>
      <w:r w:rsidRPr="00F962A1">
        <w:rPr>
          <w:rFonts w:hint="eastAsia"/>
          <w:lang w:eastAsia="zh-TW"/>
        </w:rPr>
        <w:t>幾有政事。”宋人陳櫟《尚書集傳纂疏》則認爲“國之大事，在祀與戎”，古人於祭祀皆日“</w:t>
      </w:r>
      <w:r w:rsidRPr="00F962A1">
        <w:rPr>
          <w:lang w:eastAsia="zh-TW"/>
        </w:rPr>
        <w:t>有事”，清人多從之，如江聲《尚書集注音疏》、戴鈞衡《書傳</w:t>
      </w:r>
      <w:r w:rsidRPr="00F962A1">
        <w:rPr>
          <w:rFonts w:hint="eastAsia"/>
          <w:lang w:eastAsia="zh-TW"/>
        </w:rPr>
        <w:t>補商》王先謙《尚書孔傳參正》、孫星衍《尚書今古文注疏》等。江氏並引《左傳》僖公九年“天子有事于文武”、昭公十五年“有事于武宫”爲例，以“有事”皆謂祀事也。近、當代最受推崇的五部《尚書》注釋類書籍中，曾運乾《尚書正讀》、楊</w:t>
      </w:r>
      <w:r w:rsidRPr="00F962A1">
        <w:rPr>
          <w:rFonts w:hint="eastAsia"/>
          <w:lang w:eastAsia="zh-TW"/>
        </w:rPr>
        <w:lastRenderedPageBreak/>
        <w:t>筠如《尚書覈詁》、屈萬里《尚書集釋》、周秉鈞《尚書易解》皆釋爲庶幾將有祀事，惟顧頡剛、劉起釪從戴鈞衡之説，以“庶”義衆，今譯爲“惟汝衆人皆將有事</w:t>
      </w:r>
      <w:r w:rsidRPr="00F962A1">
        <w:rPr>
          <w:lang w:eastAsia="zh-TW"/>
        </w:rPr>
        <w:t>（指祀事）”。</w:t>
      </w:r>
    </w:p>
    <w:p w14:paraId="2DCD4981" w14:textId="77777777" w:rsidR="0076552E" w:rsidRPr="00F962A1" w:rsidRDefault="0076552E" w:rsidP="00803C2B">
      <w:pPr>
        <w:pStyle w:val="affb"/>
        <w:ind w:firstLine="560"/>
        <w:rPr>
          <w:rFonts w:hint="eastAsia"/>
          <w:lang w:eastAsia="zh-TW"/>
        </w:rPr>
      </w:pPr>
      <w:r w:rsidRPr="00F962A1">
        <w:rPr>
          <w:rFonts w:hint="eastAsia"/>
          <w:lang w:eastAsia="zh-TW"/>
        </w:rPr>
        <w:t>《尚書》中“有事”一詞亦見於《酒誥》，與“有正”並列，指在王朝擔任大小職務者。我意“庶有事”亦用此義，言衆官吏，是周公所語之對象。趙朝陽《出土文獻與〈尚書〉校讀》説亦同。而周公所語分兩部分，一部分引成王之命，一</w:t>
      </w:r>
      <w:r w:rsidRPr="00F962A1">
        <w:rPr>
          <w:lang w:eastAsia="zh-TW"/>
        </w:rPr>
        <w:t>部分是周公自己的命令。雖然成王與</w:t>
      </w:r>
      <w:r w:rsidRPr="00F962A1">
        <w:rPr>
          <w:rFonts w:hint="eastAsia"/>
          <w:lang w:eastAsia="zh-TW"/>
        </w:rPr>
        <w:t>周公所命皆與祭祀有關，但不必將“庶有事”解爲“庶幾將有祀事”，應視爲周公發布命令前的招呼之詞，如《多士》之“</w:t>
      </w:r>
      <w:r w:rsidRPr="00F962A1">
        <w:rPr>
          <w:lang w:eastAsia="zh-TW"/>
        </w:rPr>
        <w:t xml:space="preserve"> 爾殷遺多士”，《康誥》《酒誥》</w:t>
      </w:r>
      <w:r w:rsidRPr="00F962A1">
        <w:rPr>
          <w:rFonts w:hint="eastAsia"/>
          <w:lang w:eastAsia="zh-TW"/>
        </w:rPr>
        <w:t>之“小子封”“封”等。</w:t>
      </w:r>
    </w:p>
    <w:p w14:paraId="3789ADA2" w14:textId="77777777" w:rsidR="0076552E" w:rsidRPr="00F962A1" w:rsidRDefault="0076552E" w:rsidP="00803C2B">
      <w:pPr>
        <w:pStyle w:val="affb"/>
        <w:ind w:firstLine="560"/>
        <w:rPr>
          <w:rFonts w:hint="eastAsia"/>
          <w:lang w:eastAsia="zh-TW"/>
        </w:rPr>
      </w:pPr>
      <w:r w:rsidRPr="00F962A1">
        <w:rPr>
          <w:rFonts w:hint="eastAsia"/>
          <w:lang w:eastAsia="zh-TW"/>
        </w:rPr>
        <w:t>“今王即命曰”之“即命”似與《金滕</w:t>
      </w:r>
      <w:r w:rsidRPr="00F962A1">
        <w:rPr>
          <w:lang w:eastAsia="zh-TW"/>
        </w:rPr>
        <w:t>》《</w:t>
      </w:r>
      <w:r w:rsidRPr="00F962A1">
        <w:rPr>
          <w:rFonts w:hint="eastAsia"/>
          <w:lang w:eastAsia="zh-TW"/>
        </w:rPr>
        <w:t>大誥》之“即命”有所不同。“即”</w:t>
      </w:r>
      <w:r w:rsidRPr="00F962A1">
        <w:rPr>
          <w:lang w:eastAsia="zh-TW"/>
        </w:rPr>
        <w:t>義就、立刻。《金滕》《大誥》之“即命”云就而請命於神。屈萬里《尚</w:t>
      </w:r>
      <w:r w:rsidRPr="00F962A1">
        <w:rPr>
          <w:rFonts w:hint="eastAsia"/>
          <w:lang w:eastAsia="zh-TW"/>
        </w:rPr>
        <w:t>書集釋》已經指出</w:t>
      </w:r>
      <w:r w:rsidRPr="00F962A1">
        <w:rPr>
          <w:lang w:eastAsia="zh-TW"/>
        </w:rPr>
        <w:t>：“他處亦有就而聽命之義，乃主動語氣與被動語氣之異也。</w:t>
      </w:r>
      <w:r w:rsidRPr="00F962A1">
        <w:rPr>
          <w:rFonts w:hint="eastAsia"/>
          <w:lang w:eastAsia="zh-TW"/>
        </w:rPr>
        <w:t>此言王來洛命周公等。”今按此處之“即”疑猶“則”也。“即”猶“則”也，王引之《經傳釋詞》卷八有説。</w:t>
      </w:r>
    </w:p>
    <w:p w14:paraId="37D6FC8A" w14:textId="77777777" w:rsidR="0076552E" w:rsidRPr="00F962A1" w:rsidRDefault="0076552E" w:rsidP="00803C2B">
      <w:pPr>
        <w:pStyle w:val="affb"/>
        <w:ind w:firstLine="560"/>
        <w:rPr>
          <w:rFonts w:hint="eastAsia"/>
          <w:lang w:eastAsia="zh-TW"/>
        </w:rPr>
      </w:pPr>
      <w:r w:rsidRPr="00F962A1">
        <w:rPr>
          <w:rFonts w:hint="eastAsia"/>
          <w:lang w:eastAsia="zh-TW"/>
        </w:rPr>
        <w:t>“記功宗以功作元祀”之斷句與釋義都很難定奪。舊以“元祀”爲“大祀”，以爲報功臣之功，列之於祀。王國維《洛誥解》提出新</w:t>
      </w:r>
      <w:r w:rsidRPr="00F962A1">
        <w:rPr>
          <w:rFonts w:hint="eastAsia"/>
          <w:lang w:eastAsia="zh-TW"/>
        </w:rPr>
        <w:lastRenderedPageBreak/>
        <w:t>説</w:t>
      </w:r>
      <w:r w:rsidRPr="00F962A1">
        <w:rPr>
          <w:lang w:eastAsia="zh-TW"/>
        </w:rPr>
        <w:t>：“‘記功宗’</w:t>
      </w:r>
      <w:r w:rsidRPr="00F962A1">
        <w:rPr>
          <w:rFonts w:hint="eastAsia"/>
          <w:lang w:eastAsia="zh-TW"/>
        </w:rPr>
        <w:t>以下，周公述成王之言也。‘功’，</w:t>
      </w:r>
      <w:r w:rsidRPr="00F962A1">
        <w:rPr>
          <w:lang w:eastAsia="zh-TW"/>
        </w:rPr>
        <w:t>謂成洛邑之功。殷人謂年爲祀，</w:t>
      </w:r>
      <w:r w:rsidRPr="00F962A1">
        <w:rPr>
          <w:rFonts w:hint="eastAsia"/>
          <w:lang w:eastAsia="zh-TW"/>
        </w:rPr>
        <w:t>‘元祀’者，因祀天而改之，因謂是年曰‘元祀’</w:t>
      </w:r>
      <w:r w:rsidRPr="00F962A1">
        <w:rPr>
          <w:lang w:eastAsia="zh-TW"/>
        </w:rPr>
        <w:t>矣。時雒邑既成，天下大定，周公欲</w:t>
      </w:r>
      <w:r w:rsidRPr="00F962A1">
        <w:rPr>
          <w:rFonts w:hint="eastAsia"/>
          <w:lang w:eastAsia="zh-TW"/>
        </w:rPr>
        <w:t>王行祀天建元之禮於宗周。王則歸功於雒邑之成，故即命曰‘記功宗，以功作元祀’，意欲於雒邑行之也。”楊筠如《尚書覈詁》從王氏之説而有所發揮。楊氏云</w:t>
      </w:r>
      <w:r w:rsidRPr="00F962A1">
        <w:rPr>
          <w:lang w:eastAsia="zh-TW"/>
        </w:rPr>
        <w:t>：“記功，謂記成雒邑之功也。宗，《孝經》：‘宗祀文王于明堂，以配上</w:t>
      </w:r>
      <w:r w:rsidRPr="00F962A1">
        <w:rPr>
          <w:rFonts w:hint="eastAsia"/>
          <w:lang w:eastAsia="zh-TW"/>
        </w:rPr>
        <w:t>帝。’按宗禮，似即上文之殷禮。下文‘四方迪亂未定于宗禮’，又曰‘惇宗將禮’，是其證也。元，《詩》傳</w:t>
      </w:r>
      <w:r w:rsidRPr="00F962A1">
        <w:rPr>
          <w:lang w:eastAsia="zh-TW"/>
        </w:rPr>
        <w:t>：‘大也。’，元祀，即祭天改元之大禮，《大</w:t>
      </w:r>
      <w:r w:rsidRPr="00F962A1">
        <w:rPr>
          <w:rFonts w:hint="eastAsia"/>
          <w:lang w:eastAsia="zh-TW"/>
        </w:rPr>
        <w:t>傳》所謂‘改正朔，立宗廟’是矣。”顧頡剛、劉起釪《尚書校釋譯論》“以功作元祀”句從王國維之説，“記功宗”</w:t>
      </w:r>
      <w:r w:rsidRPr="00F962A1">
        <w:rPr>
          <w:lang w:eastAsia="zh-TW"/>
        </w:rPr>
        <w:t>句則</w:t>
      </w:r>
      <w:r w:rsidRPr="00F962A1">
        <w:rPr>
          <w:rFonts w:hint="eastAsia"/>
          <w:lang w:eastAsia="zh-TW"/>
        </w:rPr>
        <w:t>採</w:t>
      </w:r>
      <w:r w:rsidRPr="00F962A1">
        <w:rPr>
          <w:lang w:eastAsia="zh-TW"/>
        </w:rPr>
        <w:t>于省吾《尚書新證》之説，以</w:t>
      </w:r>
      <w:r w:rsidRPr="00F962A1">
        <w:rPr>
          <w:rFonts w:hint="eastAsia"/>
          <w:lang w:eastAsia="zh-TW"/>
        </w:rPr>
        <w:t>“記”乃“祀”之訛，以“功宗”爲“公宗”，即《詩</w:t>
      </w:r>
      <w:r w:rsidRPr="00F962A1">
        <w:rPr>
          <w:lang w:eastAsia="zh-TW"/>
        </w:rPr>
        <w:t>•大雅•思齊》“惠于</w:t>
      </w:r>
      <w:r w:rsidRPr="00F962A1">
        <w:rPr>
          <w:rFonts w:hint="eastAsia"/>
          <w:lang w:eastAsia="zh-TW"/>
        </w:rPr>
        <w:t>宗公”之“</w:t>
      </w:r>
      <w:r w:rsidRPr="00F962A1">
        <w:rPr>
          <w:lang w:eastAsia="zh-TW"/>
        </w:rPr>
        <w:t>宗公”，毛傳云“宗神也”。小子生尊（《集成》06001）云“王命</w:t>
      </w:r>
      <w:r w:rsidRPr="00F962A1">
        <w:rPr>
          <w:rFonts w:hint="eastAsia"/>
          <w:lang w:eastAsia="zh-TW"/>
        </w:rPr>
        <w:t>生辦事厥公宗”，云王命生编行從事於其公宗也。“</w:t>
      </w:r>
      <w:r w:rsidRPr="00F962A1">
        <w:rPr>
          <w:lang w:eastAsia="zh-TW"/>
        </w:rPr>
        <w:t>今王即命曰：祀公宗，以功</w:t>
      </w:r>
      <w:r w:rsidRPr="00F962A1">
        <w:rPr>
          <w:rFonts w:hint="eastAsia"/>
          <w:lang w:eastAsia="zh-TW"/>
        </w:rPr>
        <w:t>作元祀”者，言今王就而請命曰</w:t>
      </w:r>
      <w:r w:rsidRPr="00F962A1">
        <w:rPr>
          <w:lang w:eastAsia="zh-TW"/>
        </w:rPr>
        <w:t>：“祀于公宗，以有功者告廟，因以爲元祀</w:t>
      </w:r>
      <w:r w:rsidRPr="00F962A1">
        <w:rPr>
          <w:rFonts w:hint="eastAsia"/>
          <w:lang w:eastAsia="zh-TW"/>
        </w:rPr>
        <w:t>也。”屈萬里《尚書集釋》則斷讀爲</w:t>
      </w:r>
      <w:r w:rsidRPr="00F962A1">
        <w:rPr>
          <w:lang w:eastAsia="zh-TW"/>
        </w:rPr>
        <w:t>：“記功，宗，以功作元祀。”“功”字探</w:t>
      </w:r>
      <w:r w:rsidRPr="00F962A1">
        <w:rPr>
          <w:rFonts w:hint="eastAsia"/>
          <w:lang w:eastAsia="zh-TW"/>
        </w:rPr>
        <w:t>《洛誥解》之説，“謂成雒邑之功”。</w:t>
      </w:r>
      <w:r w:rsidRPr="00F962A1">
        <w:rPr>
          <w:lang w:eastAsia="zh-TW"/>
        </w:rPr>
        <w:t>“宗”則釋爲尊，見《詩</w:t>
      </w:r>
      <w:r w:rsidRPr="00F962A1">
        <w:rPr>
          <w:rFonts w:hint="eastAsia"/>
          <w:lang w:eastAsia="zh-TW"/>
        </w:rPr>
        <w:t>•</w:t>
      </w:r>
      <w:r w:rsidRPr="00F962A1">
        <w:rPr>
          <w:lang w:eastAsia="zh-TW"/>
        </w:rPr>
        <w:t>大雅</w:t>
      </w:r>
      <w:r w:rsidRPr="00F962A1">
        <w:rPr>
          <w:rFonts w:hint="eastAsia"/>
          <w:lang w:eastAsia="zh-TW"/>
        </w:rPr>
        <w:t>•</w:t>
      </w:r>
      <w:r w:rsidRPr="00F962A1">
        <w:rPr>
          <w:lang w:eastAsia="zh-TW"/>
        </w:rPr>
        <w:t>雲</w:t>
      </w:r>
      <w:r w:rsidRPr="00F962A1">
        <w:rPr>
          <w:rFonts w:hint="eastAsia"/>
          <w:lang w:eastAsia="zh-TW"/>
        </w:rPr>
        <w:t>漢》“靡神不宗”毛傳。</w:t>
      </w:r>
      <w:r w:rsidRPr="00F962A1">
        <w:rPr>
          <w:lang w:eastAsia="zh-TW"/>
        </w:rPr>
        <w:t>此言尊崇其事。“以功” 謂此營洛之功，</w:t>
      </w:r>
      <w:r w:rsidRPr="00F962A1">
        <w:rPr>
          <w:lang w:eastAsia="zh-TW"/>
        </w:rPr>
        <w:lastRenderedPageBreak/>
        <w:t>而“元祀”則</w:t>
      </w:r>
      <w:r w:rsidRPr="00F962A1">
        <w:rPr>
          <w:rFonts w:hint="eastAsia"/>
          <w:lang w:eastAsia="zh-TW"/>
        </w:rPr>
        <w:t>指盛大之祭祀，不用王國維因祀天而改元之説。曾運乾《尚書正讀》和周秉鈞《尚書易解》皆斷讀爲</w:t>
      </w:r>
      <w:r w:rsidRPr="00F962A1">
        <w:rPr>
          <w:lang w:eastAsia="zh-TW"/>
        </w:rPr>
        <w:t>：“記功，宗以功作元祀。”曾氏以“記”義識也，以</w:t>
      </w:r>
      <w:r w:rsidRPr="00F962A1">
        <w:rPr>
          <w:rFonts w:hint="eastAsia"/>
          <w:lang w:eastAsia="zh-TW"/>
        </w:rPr>
        <w:t>“功”即下言之“功載”即功臣簿，而以“宗”爲宗人禮官，也釋“元祀”爲大祀。“王意言與祭諸臣，記在功載。宗人稽功，以諸有功者作元祀可也，不必徵執事於宗周也。”周氏以“宗”即“宗人”，《國語•</w:t>
      </w:r>
      <w:r w:rsidRPr="00F962A1">
        <w:rPr>
          <w:lang w:eastAsia="zh-TW"/>
        </w:rPr>
        <w:t>魯語上》“夏父弗忌</w:t>
      </w:r>
      <w:r w:rsidRPr="00F962A1">
        <w:rPr>
          <w:rFonts w:hint="eastAsia"/>
          <w:lang w:eastAsia="zh-TW"/>
        </w:rPr>
        <w:t>爲宗”韋昭注</w:t>
      </w:r>
      <w:r w:rsidRPr="00F962A1">
        <w:rPr>
          <w:lang w:eastAsia="zh-TW"/>
        </w:rPr>
        <w:t>：“宗，宗伯，掌國祭祀之禮也。”</w:t>
      </w:r>
      <w:r w:rsidRPr="00F962A1">
        <w:rPr>
          <w:vertAlign w:val="superscript"/>
          <w:lang w:eastAsia="zh-TW"/>
        </w:rPr>
        <w:endnoteReference w:id="10"/>
      </w:r>
      <w:r w:rsidRPr="00F962A1">
        <w:rPr>
          <w:lang w:eastAsia="zh-TW"/>
        </w:rPr>
        <w:t>“又以“以”義率領，同樣亦</w:t>
      </w:r>
      <w:r w:rsidRPr="00F962A1">
        <w:rPr>
          <w:rFonts w:hint="eastAsia"/>
          <w:lang w:eastAsia="zh-TW"/>
        </w:rPr>
        <w:t>釋“元祀”爲“大祀”，串講爲</w:t>
      </w:r>
      <w:r w:rsidRPr="00F962A1">
        <w:rPr>
          <w:lang w:eastAsia="zh-TW"/>
        </w:rPr>
        <w:t>：“今而就而命之</w:t>
      </w:r>
      <w:r w:rsidRPr="00F962A1">
        <w:rPr>
          <w:rFonts w:hint="eastAsia"/>
          <w:lang w:eastAsia="zh-TW"/>
        </w:rPr>
        <w:t>曰</w:t>
      </w:r>
      <w:r w:rsidRPr="00F962A1">
        <w:rPr>
          <w:lang w:eastAsia="zh-TW"/>
        </w:rPr>
        <w:t>：記功，宗人率領功臣舉行</w:t>
      </w:r>
      <w:r w:rsidRPr="00F962A1">
        <w:rPr>
          <w:rFonts w:hint="eastAsia"/>
          <w:lang w:eastAsia="zh-TW"/>
        </w:rPr>
        <w:t>大祀。”</w:t>
      </w:r>
    </w:p>
    <w:p w14:paraId="4DA3080F" w14:textId="77777777" w:rsidR="0076552E" w:rsidRPr="00F962A1" w:rsidRDefault="0076552E" w:rsidP="00803C2B">
      <w:pPr>
        <w:pStyle w:val="affb"/>
        <w:ind w:firstLine="560"/>
        <w:rPr>
          <w:rFonts w:hint="eastAsia"/>
          <w:lang w:eastAsia="zh-TW"/>
        </w:rPr>
      </w:pPr>
      <w:r w:rsidRPr="00F962A1">
        <w:rPr>
          <w:rFonts w:hint="eastAsia"/>
          <w:lang w:eastAsia="zh-TW"/>
        </w:rPr>
        <w:t>王國維“元祀”指祀天而改元之説影響很大，顧頡剛、劉起釪《尚書校釋譯論》於此有近兩頁的闡發。其主要觀點，是周初曾使用大事紀年。王國維《周開國年表》肯定《尚書大傳》及《史記》所載，排出了武王、成王都没有改元的年表，計從文王受命元年起，直到十九年止。到十九年的次年，成王才以祀於洛邑改元爲“元祀”。郭沫若《兩周金文辭大系》承襲王説，認爲“周初用文王紀年，至成王七年平定淮徐矣，始以功作元祀。”而按王位紀年，在周代是成王以後的事。成王七年因洛邑之成而祀天改元名“元祀”之説，有兩個不能回避的問題。據《洛誥》，其祀天是在成王七年十二月。如以是年爲“元</w:t>
      </w:r>
      <w:r w:rsidRPr="00F962A1">
        <w:rPr>
          <w:rFonts w:hint="eastAsia"/>
          <w:lang w:eastAsia="zh-TW"/>
        </w:rPr>
        <w:lastRenderedPageBreak/>
        <w:t>祀”，則“元祀”未出月即轉入“二祀”，不合常理。如以次年爲“元祀”，則王國維及郭沫若所説文王受命十九年改元之説當改爲文王受命二十年改元。此爲問題一</w:t>
      </w:r>
      <w:r w:rsidRPr="00F962A1">
        <w:rPr>
          <w:lang w:eastAsia="zh-TW"/>
        </w:rPr>
        <w:t>。又主此説者，均未指出以成王七年“以功作元祀”爲基點之紀年</w:t>
      </w:r>
      <w:r w:rsidRPr="00F962A1">
        <w:rPr>
          <w:rFonts w:hint="eastAsia"/>
          <w:lang w:eastAsia="zh-TW"/>
        </w:rPr>
        <w:t>實例。此爲問題二。因此，我們認爲目前尚無充足的證據令人信服因洛邑之成而祀天改元名“元祀”之説。《</w:t>
      </w:r>
      <w:r w:rsidRPr="00F962A1">
        <w:rPr>
          <w:lang w:eastAsia="zh-TW"/>
        </w:rPr>
        <w:t>酒誥》“肇我民爲元祀”，自俞樾《羣經平議》</w:t>
      </w:r>
      <w:r w:rsidRPr="00F962A1">
        <w:rPr>
          <w:rFonts w:hint="eastAsia"/>
          <w:lang w:eastAsia="zh-TW"/>
        </w:rPr>
        <w:t>提出“元祀”爲文王元年之説後，信從者也很多，我們也認爲根據不足，仍釋“元祀”爲大祀。此處之“元祀”亦當如此。</w:t>
      </w:r>
    </w:p>
    <w:p w14:paraId="0278FDB2" w14:textId="77777777" w:rsidR="0076552E" w:rsidRDefault="0076552E" w:rsidP="00803C2B">
      <w:pPr>
        <w:pStyle w:val="affb"/>
        <w:ind w:firstLine="560"/>
        <w:rPr>
          <w:rFonts w:hint="eastAsia"/>
          <w:lang w:eastAsia="zh-TW"/>
        </w:rPr>
      </w:pPr>
      <w:r w:rsidRPr="00F962A1">
        <w:rPr>
          <w:rFonts w:hint="eastAsia"/>
          <w:lang w:eastAsia="zh-TW"/>
        </w:rPr>
        <w:t>“元祀”問題雖已解決，但仍有不少費解之處，難以取得共識。我認爲“記功</w:t>
      </w:r>
      <w:r w:rsidRPr="00F962A1">
        <w:rPr>
          <w:lang w:eastAsia="zh-TW"/>
        </w:rPr>
        <w:t>……”句似可斷讀爲：“記功、宗以功，作元祀。”“記功、宗以功”爲</w:t>
      </w:r>
      <w:r w:rsidRPr="00F962A1">
        <w:rPr>
          <w:rFonts w:hint="eastAsia"/>
          <w:lang w:eastAsia="zh-TW"/>
        </w:rPr>
        <w:t>一事，“作元祀”爲一事。“宗”應探屈萬里之説，訓爲“尊”。“宗”訓“尊”，實爲“崇”之假借。《墨子•非儒下》“宗喪循哀</w:t>
      </w:r>
      <w:r w:rsidRPr="00F962A1">
        <w:rPr>
          <w:lang w:eastAsia="zh-TW"/>
        </w:rPr>
        <w:t>"孫詒讓《</w:t>
      </w:r>
      <w:r w:rsidRPr="00F962A1">
        <w:rPr>
          <w:rFonts w:hint="eastAsia"/>
          <w:lang w:eastAsia="zh-TW"/>
        </w:rPr>
        <w:t>閒</w:t>
      </w:r>
      <w:r w:rsidRPr="00F962A1">
        <w:rPr>
          <w:lang w:eastAsia="zh-TW"/>
        </w:rPr>
        <w:t>詁》：</w:t>
      </w:r>
      <w:r w:rsidRPr="00F962A1">
        <w:rPr>
          <w:rFonts w:hint="eastAsia"/>
          <w:lang w:eastAsia="zh-TW"/>
        </w:rPr>
        <w:t>“宗、崇字通。”《禮記•祭統》“崇事宗廟社稷”鄭玄注</w:t>
      </w:r>
      <w:r w:rsidRPr="00F962A1">
        <w:rPr>
          <w:lang w:eastAsia="zh-TW"/>
        </w:rPr>
        <w:t>：“崇，猶尊</w:t>
      </w:r>
      <w:r w:rsidRPr="00F962A1">
        <w:rPr>
          <w:rFonts w:hint="eastAsia"/>
          <w:lang w:eastAsia="zh-TW"/>
        </w:rPr>
        <w:t>也。”“記功、宗（</w:t>
      </w:r>
      <w:r w:rsidRPr="00F962A1">
        <w:rPr>
          <w:lang w:eastAsia="zh-TW"/>
        </w:rPr>
        <w:t>崇</w:t>
      </w:r>
      <w:r w:rsidRPr="00F962A1">
        <w:rPr>
          <w:rFonts w:hint="eastAsia"/>
          <w:lang w:eastAsia="zh-TW"/>
        </w:rPr>
        <w:t>）</w:t>
      </w:r>
      <w:r w:rsidRPr="00F962A1">
        <w:rPr>
          <w:lang w:eastAsia="zh-TW"/>
        </w:rPr>
        <w:t>以功”云記識衆人之功，並以功來尊崇之。而“爲元</w:t>
      </w:r>
      <w:r w:rsidRPr="00F962A1">
        <w:rPr>
          <w:rFonts w:hint="eastAsia"/>
          <w:lang w:eastAsia="zh-TW"/>
        </w:rPr>
        <w:t>祀”言舉行盛大之祭祀。然“記</w:t>
      </w:r>
      <w:r w:rsidRPr="00F962A1">
        <w:rPr>
          <w:lang w:eastAsia="zh-TW"/>
        </w:rPr>
        <w:t>……</w:t>
      </w:r>
      <w:r w:rsidRPr="00F962A1">
        <w:rPr>
          <w:rFonts w:hint="eastAsia"/>
          <w:lang w:eastAsia="zh-TW"/>
        </w:rPr>
        <w:t>”</w:t>
      </w:r>
      <w:r w:rsidRPr="00F962A1">
        <w:rPr>
          <w:lang w:eastAsia="zh-TW"/>
        </w:rPr>
        <w:t>句委實難解，我們的意見也只是一種</w:t>
      </w:r>
      <w:r w:rsidRPr="00F962A1">
        <w:rPr>
          <w:rFonts w:hint="eastAsia"/>
          <w:lang w:eastAsia="zh-TW"/>
        </w:rPr>
        <w:t>推測。</w:t>
      </w:r>
    </w:p>
    <w:p w14:paraId="3E99D28E" w14:textId="77777777" w:rsidR="0076552E" w:rsidRPr="00F962A1" w:rsidRDefault="0076552E" w:rsidP="00803C2B">
      <w:pPr>
        <w:pStyle w:val="affb"/>
        <w:ind w:firstLine="560"/>
        <w:rPr>
          <w:rFonts w:hint="eastAsia"/>
          <w:lang w:eastAsia="zh-TW"/>
        </w:rPr>
      </w:pPr>
    </w:p>
    <w:p w14:paraId="76A94BC2" w14:textId="77777777" w:rsidR="0076552E" w:rsidRPr="00803C2B" w:rsidRDefault="0076552E" w:rsidP="00803C2B">
      <w:pPr>
        <w:pStyle w:val="affa"/>
        <w:rPr>
          <w:rFonts w:hint="eastAsia"/>
          <w:b/>
          <w:bCs/>
          <w:lang w:eastAsia="zh-TW"/>
        </w:rPr>
      </w:pPr>
      <w:r w:rsidRPr="00803C2B">
        <w:rPr>
          <w:rFonts w:hint="eastAsia"/>
          <w:b/>
          <w:bCs/>
          <w:lang w:eastAsia="zh-TW"/>
        </w:rPr>
        <w:t>惟命曰</w:t>
      </w:r>
      <w:r w:rsidRPr="00803C2B">
        <w:rPr>
          <w:b/>
          <w:bCs/>
          <w:lang w:eastAsia="zh-TW"/>
        </w:rPr>
        <w:t>：汝受命篤弼、丕視功載，乃汝其悉自教工。</w:t>
      </w:r>
    </w:p>
    <w:p w14:paraId="57CC573A" w14:textId="77777777" w:rsidR="0076552E" w:rsidRPr="00F962A1" w:rsidRDefault="0076552E" w:rsidP="00803C2B">
      <w:pPr>
        <w:pStyle w:val="affb"/>
        <w:ind w:firstLine="560"/>
        <w:rPr>
          <w:rFonts w:eastAsia="PMingLiU" w:hint="eastAsia"/>
          <w:lang w:eastAsia="zh-TW"/>
        </w:rPr>
      </w:pPr>
      <w:r w:rsidRPr="00F962A1">
        <w:rPr>
          <w:rFonts w:hint="eastAsia"/>
          <w:lang w:eastAsia="zh-TW"/>
        </w:rPr>
        <w:lastRenderedPageBreak/>
        <w:t>各家皆斷讀爲</w:t>
      </w:r>
      <w:r w:rsidRPr="00F962A1">
        <w:rPr>
          <w:lang w:eastAsia="zh-TW"/>
        </w:rPr>
        <w:t>：“惟命曰：汝受命篤弼，丕視功載。”僞孔傳以“惟命曰”</w:t>
      </w:r>
      <w:r w:rsidRPr="00F962A1">
        <w:rPr>
          <w:rFonts w:hint="eastAsia"/>
          <w:lang w:eastAsia="zh-TW"/>
        </w:rPr>
        <w:t>云“惟天命我周邦”，蔡沈《書集傳》以爲乃“汝功臣受此褒賞之命”，孫詒讓《尚書駢枝》釋爲“又惟命我也”，皆有未安。“記功</w:t>
      </w:r>
      <w:r w:rsidRPr="00F962A1">
        <w:rPr>
          <w:lang w:eastAsia="zh-TW"/>
        </w:rPr>
        <w:t>……”句乃引成王之</w:t>
      </w:r>
      <w:r w:rsidRPr="00F962A1">
        <w:rPr>
          <w:rFonts w:hint="eastAsia"/>
          <w:lang w:eastAsia="zh-TW"/>
        </w:rPr>
        <w:t>命，“惟命曰”</w:t>
      </w:r>
      <w:r w:rsidRPr="00F962A1">
        <w:rPr>
          <w:lang w:eastAsia="zh-TW"/>
        </w:rPr>
        <w:t>以下，當爲周公命“庶有事”之詞。屈萬里《尚書集釋》則認</w:t>
      </w:r>
      <w:r w:rsidRPr="00F962A1">
        <w:rPr>
          <w:rFonts w:hint="eastAsia"/>
          <w:lang w:eastAsia="zh-TW"/>
        </w:rPr>
        <w:t>爲“惟命曰”仍述成王之命也，且“受命”從吴汝綸《尚書故》之説，指“受成王顧命也”。此説實本自朱熹，其《書説》云</w:t>
      </w:r>
      <w:r w:rsidRPr="00F962A1">
        <w:rPr>
          <w:lang w:eastAsia="zh-TW"/>
        </w:rPr>
        <w:t>：“成王與周公言，未嘗汝之。</w:t>
      </w:r>
      <w:r w:rsidRPr="00F962A1">
        <w:rPr>
          <w:rFonts w:hint="eastAsia"/>
          <w:lang w:eastAsia="zh-TW"/>
        </w:rPr>
        <w:t>此周公述王之言，故變公稱汝也。”觀下文“乃汝其悉自教</w:t>
      </w:r>
      <w:r w:rsidRPr="00F962A1">
        <w:rPr>
          <w:lang w:eastAsia="zh-TW"/>
        </w:rPr>
        <w:t>（效）工”，似對</w:t>
      </w:r>
      <w:r w:rsidRPr="00F962A1">
        <w:rPr>
          <w:rFonts w:hint="eastAsia"/>
          <w:lang w:eastAsia="zh-TW"/>
        </w:rPr>
        <w:t>百工或“庶有事”而言。成王似不必對百工直接發號施令，百工亦無由“受武王顧命”。故“受命”當以平常義讀之，言受命令，而所受之“命”當來自周公，“惟命曰”</w:t>
      </w:r>
      <w:r w:rsidRPr="00F962A1">
        <w:rPr>
          <w:lang w:eastAsia="zh-TW"/>
        </w:rPr>
        <w:t xml:space="preserve"> 以下盡爲周公命百工之詞。</w:t>
      </w:r>
    </w:p>
    <w:p w14:paraId="553B1F51" w14:textId="77777777" w:rsidR="0076552E" w:rsidRPr="00F962A1" w:rsidRDefault="0076552E" w:rsidP="00803C2B">
      <w:pPr>
        <w:pStyle w:val="affb"/>
        <w:ind w:firstLine="560"/>
        <w:rPr>
          <w:rFonts w:hint="eastAsia"/>
          <w:lang w:eastAsia="zh-TW"/>
        </w:rPr>
      </w:pPr>
      <w:r w:rsidRPr="00F962A1">
        <w:rPr>
          <w:rFonts w:hint="eastAsia"/>
          <w:lang w:eastAsia="zh-TW"/>
        </w:rPr>
        <w:t>“篤弼”，僞孔傳和蔡沈《書集傳》皆釋“篤”爲厚、釋“弼”爲輔。孫詒讓《尚書駢枝》讀“篤”爲“督”，言“督輔”。周秉鈞《尚書易解》、顧頡剛、劉起釪《尚書校釋譯論》均從“篤”讀“督”之説。楊筠如《尚書覈詁》，以“篤”義厚而“厚”義大，而“丕”亦義大，似以“篤弼”與“丕視”對言，但又以“視”讀爲“示”。屈萬里《尚書集辭》引《爾雅•釋詁下》‘篤，固也”，以“篤”義堅定不移，</w:t>
      </w:r>
      <w:r w:rsidRPr="00F962A1">
        <w:rPr>
          <w:lang w:eastAsia="zh-TW"/>
        </w:rPr>
        <w:t>“篤弼”指輔佐成王言。我意“篤</w:t>
      </w:r>
      <w:r w:rsidRPr="00F962A1">
        <w:rPr>
          <w:rFonts w:hint="eastAsia"/>
          <w:lang w:eastAsia="zh-TW"/>
        </w:rPr>
        <w:t>弼</w:t>
      </w:r>
      <w:r w:rsidRPr="00F962A1">
        <w:rPr>
          <w:lang w:eastAsia="zh-TW"/>
        </w:rPr>
        <w:t>”“</w:t>
      </w:r>
      <w:r w:rsidRPr="00F962A1">
        <w:rPr>
          <w:rFonts w:hint="eastAsia"/>
          <w:lang w:eastAsia="zh-TW"/>
        </w:rPr>
        <w:t>丕視”並言，皆爲</w:t>
      </w:r>
      <w:r w:rsidRPr="00F962A1">
        <w:rPr>
          <w:rFonts w:hint="eastAsia"/>
          <w:lang w:eastAsia="zh-TW"/>
        </w:rPr>
        <w:lastRenderedPageBreak/>
        <w:t>“功載”之謂語。“功載”</w:t>
      </w:r>
      <w:r w:rsidRPr="00F962A1">
        <w:rPr>
          <w:lang w:eastAsia="zh-TW"/>
        </w:rPr>
        <w:t>同義連言。《詩</w:t>
      </w:r>
      <w:r w:rsidRPr="00F962A1">
        <w:rPr>
          <w:rFonts w:hint="eastAsia"/>
          <w:lang w:eastAsia="zh-TW"/>
        </w:rPr>
        <w:t>•</w:t>
      </w:r>
      <w:r w:rsidRPr="00F962A1">
        <w:rPr>
          <w:lang w:eastAsia="zh-TW"/>
        </w:rPr>
        <w:t>大雅</w:t>
      </w:r>
      <w:r w:rsidRPr="00F962A1">
        <w:rPr>
          <w:rFonts w:hint="eastAsia"/>
          <w:lang w:eastAsia="zh-TW"/>
        </w:rPr>
        <w:t>•崧高》“世執其功”</w:t>
      </w:r>
      <w:r w:rsidRPr="00F962A1">
        <w:rPr>
          <w:lang w:eastAsia="zh-TW"/>
        </w:rPr>
        <w:t xml:space="preserve"> 毛傅：“功，事也。”《詩</w:t>
      </w:r>
      <w:r w:rsidRPr="00F962A1">
        <w:rPr>
          <w:rFonts w:hint="eastAsia"/>
          <w:lang w:eastAsia="zh-TW"/>
        </w:rPr>
        <w:t>•</w:t>
      </w:r>
      <w:r w:rsidRPr="00F962A1">
        <w:rPr>
          <w:lang w:eastAsia="zh-TW"/>
        </w:rPr>
        <w:t>大雅</w:t>
      </w:r>
      <w:r w:rsidRPr="00F962A1">
        <w:rPr>
          <w:rFonts w:hint="eastAsia"/>
          <w:lang w:eastAsia="zh-TW"/>
        </w:rPr>
        <w:t>•</w:t>
      </w:r>
      <w:r w:rsidRPr="00F962A1">
        <w:rPr>
          <w:lang w:eastAsia="zh-TW"/>
        </w:rPr>
        <w:t>文王》“上天之戴”毛</w:t>
      </w:r>
      <w:r w:rsidRPr="00F962A1">
        <w:rPr>
          <w:rFonts w:hint="eastAsia"/>
          <w:lang w:eastAsia="zh-TW"/>
        </w:rPr>
        <w:t>傅</w:t>
      </w:r>
      <w:r w:rsidRPr="00F962A1">
        <w:rPr>
          <w:lang w:eastAsia="zh-TW"/>
        </w:rPr>
        <w:t>：“載，事也。”“篤”“丕”皆義大，“強”義輔，“視”義監、察。</w:t>
      </w:r>
      <w:r w:rsidRPr="00F962A1">
        <w:rPr>
          <w:rFonts w:hint="eastAsia"/>
          <w:lang w:eastAsia="zh-TW"/>
        </w:rPr>
        <w:t>《爾雅•釋詁下》“監，視</w:t>
      </w:r>
      <w:r w:rsidRPr="00F962A1">
        <w:rPr>
          <w:lang w:eastAsia="zh-TW"/>
        </w:rPr>
        <w:t>也”郭璞注：“視，察視也。”輔弼其事與監察其事</w:t>
      </w:r>
      <w:r w:rsidRPr="00F962A1">
        <w:rPr>
          <w:rFonts w:hint="eastAsia"/>
          <w:lang w:eastAsia="zh-TW"/>
        </w:rPr>
        <w:t>義近而並言。蔡沈《書集傳》</w:t>
      </w:r>
      <w:r w:rsidRPr="00F962A1">
        <w:rPr>
          <w:lang w:eastAsia="zh-TW"/>
        </w:rPr>
        <w:t>：“視，示也。功載者，記功之載籍也。”皆望文</w:t>
      </w:r>
      <w:r w:rsidRPr="00F962A1">
        <w:rPr>
          <w:rFonts w:hint="eastAsia"/>
          <w:lang w:eastAsia="zh-TW"/>
        </w:rPr>
        <w:t>生訓，不可信。于省吾《尚書新證》讀“戴”爲“哉”，亦不解“功載”乃同義連言。</w:t>
      </w:r>
    </w:p>
    <w:p w14:paraId="582D38B2" w14:textId="77777777" w:rsidR="0076552E" w:rsidRDefault="0076552E" w:rsidP="00803C2B">
      <w:pPr>
        <w:pStyle w:val="affb"/>
        <w:ind w:firstLine="560"/>
        <w:rPr>
          <w:rFonts w:hint="eastAsia"/>
          <w:lang w:eastAsia="zh-TW"/>
        </w:rPr>
      </w:pPr>
      <w:r w:rsidRPr="00F962A1">
        <w:rPr>
          <w:rFonts w:hint="eastAsia"/>
          <w:lang w:eastAsia="zh-TW"/>
        </w:rPr>
        <w:t>“乃汝其悉自教工”，《尚書大傳》“教”作“學</w:t>
      </w:r>
      <w:r w:rsidRPr="00F962A1">
        <w:rPr>
          <w:lang w:eastAsia="zh-TW"/>
        </w:rPr>
        <w:t>”“</w:t>
      </w:r>
      <w:r w:rsidRPr="00F962A1">
        <w:rPr>
          <w:rFonts w:hint="eastAsia"/>
          <w:lang w:eastAsia="zh-TW"/>
        </w:rPr>
        <w:t>工”作“功”，</w:t>
      </w:r>
      <w:r w:rsidRPr="00F962A1">
        <w:rPr>
          <w:lang w:eastAsia="zh-TW"/>
        </w:rPr>
        <w:t>並</w:t>
      </w:r>
      <w:r w:rsidRPr="00F962A1">
        <w:rPr>
          <w:rFonts w:hint="eastAsia"/>
          <w:lang w:eastAsia="zh-TW"/>
        </w:rPr>
        <w:t>釋“悉”爲盡，“學”爲效：</w:t>
      </w:r>
      <w:r w:rsidRPr="00F962A1">
        <w:rPr>
          <w:lang w:eastAsia="zh-TW"/>
        </w:rPr>
        <w:t>“</w:t>
      </w:r>
      <w:r w:rsidRPr="00F962A1">
        <w:rPr>
          <w:rFonts w:hint="eastAsia"/>
          <w:lang w:eastAsia="zh-TW"/>
        </w:rPr>
        <w:t>傳曰：當其效也。於卜洛邑，營成周，改正朔，立宗廟，序祭祀，易犧牲，制禮樂，一統天下，合和四海而致諸侯，皆莫不依紳端冕以奉祭祀者，其下莫不自悉以奉其上者，莫不自悉以奉其祭祀者，此之謂也。盡其天下諸侯之志，而效天之諸侯之功。”王國維《洛誥解》云</w:t>
      </w:r>
      <w:r w:rsidRPr="00F962A1">
        <w:rPr>
          <w:lang w:eastAsia="zh-TW"/>
        </w:rPr>
        <w:t>：“欲令周公效雒邑之功，以示天下也。”而于省吾《尚書新證》</w:t>
      </w:r>
      <w:r w:rsidRPr="00F962A1">
        <w:rPr>
          <w:rFonts w:hint="eastAsia"/>
          <w:lang w:eastAsia="zh-TW"/>
        </w:rPr>
        <w:t>則以“教（</w:t>
      </w:r>
      <w:r w:rsidRPr="00F962A1">
        <w:rPr>
          <w:lang w:eastAsia="zh-TW"/>
        </w:rPr>
        <w:t>效</w:t>
      </w:r>
      <w:r w:rsidRPr="00F962A1">
        <w:rPr>
          <w:rFonts w:hint="eastAsia"/>
          <w:lang w:eastAsia="zh-TW"/>
        </w:rPr>
        <w:t>）</w:t>
      </w:r>
      <w:r w:rsidRPr="00F962A1">
        <w:rPr>
          <w:lang w:eastAsia="zh-TW"/>
        </w:rPr>
        <w:t>工</w:t>
      </w:r>
      <w:r w:rsidRPr="00F962A1">
        <w:rPr>
          <w:rFonts w:hint="eastAsia"/>
          <w:lang w:eastAsia="zh-TW"/>
        </w:rPr>
        <w:t>（</w:t>
      </w:r>
      <w:r w:rsidRPr="00F962A1">
        <w:rPr>
          <w:lang w:eastAsia="zh-TW"/>
        </w:rPr>
        <w:t>功</w:t>
      </w:r>
      <w:r w:rsidRPr="00F962A1">
        <w:rPr>
          <w:rFonts w:hint="eastAsia"/>
          <w:lang w:eastAsia="zh-TW"/>
        </w:rPr>
        <w:t>）</w:t>
      </w:r>
      <w:r w:rsidRPr="00F962A1">
        <w:rPr>
          <w:lang w:eastAsia="zh-TW"/>
        </w:rPr>
        <w:t>”言自效其職事也。楊筠如《尚書</w:t>
      </w:r>
      <w:r w:rsidRPr="00F962A1">
        <w:rPr>
          <w:rFonts w:hint="eastAsia"/>
          <w:lang w:eastAsia="zh-TW"/>
        </w:rPr>
        <w:t>覈</w:t>
      </w:r>
      <w:r w:rsidRPr="00F962A1">
        <w:rPr>
          <w:lang w:eastAsia="zh-TW"/>
        </w:rPr>
        <w:t>詁》云“效”謂</w:t>
      </w:r>
      <w:r w:rsidRPr="00F962A1">
        <w:rPr>
          <w:rFonts w:hint="eastAsia"/>
          <w:lang w:eastAsia="zh-TW"/>
        </w:rPr>
        <w:t>致也，但又以“效功”云令公效雒邑之功以示天下也，同於其師王國維。屈萬里《尚書集釋》以“效工”謂致力於工事。今按屈説正確可從。“教”“學”“效”音近相通。《大戴禮記•衛將軍文子》云“好從善而教往”，《孔子家</w:t>
      </w:r>
      <w:r w:rsidRPr="00F962A1">
        <w:rPr>
          <w:rFonts w:hint="eastAsia"/>
          <w:lang w:eastAsia="zh-TW"/>
        </w:rPr>
        <w:lastRenderedPageBreak/>
        <w:t>語•弟子行》“教”</w:t>
      </w:r>
      <w:r w:rsidRPr="00F962A1">
        <w:rPr>
          <w:lang w:eastAsia="zh-TW"/>
        </w:rPr>
        <w:t xml:space="preserve"> 作“教”。《史記</w:t>
      </w:r>
      <w:r w:rsidRPr="00F962A1">
        <w:rPr>
          <w:rFonts w:hint="eastAsia"/>
          <w:lang w:eastAsia="zh-TW"/>
        </w:rPr>
        <w:t>•</w:t>
      </w:r>
      <w:r w:rsidRPr="00F962A1">
        <w:rPr>
          <w:lang w:eastAsia="zh-TW"/>
        </w:rPr>
        <w:t>張釋之馮唐列傳》</w:t>
      </w:r>
      <w:r w:rsidRPr="00F962A1">
        <w:rPr>
          <w:rFonts w:hint="eastAsia"/>
          <w:lang w:eastAsia="zh-TW"/>
        </w:rPr>
        <w:t>“豈斆此嗇夫諜諜利口捷給哉”，《漢書•</w:t>
      </w:r>
      <w:r w:rsidRPr="00F962A1">
        <w:rPr>
          <w:lang w:eastAsia="zh-TW"/>
        </w:rPr>
        <w:t>張釋之傳》“教”作“效”。“教”“學”音</w:t>
      </w:r>
      <w:r w:rsidRPr="00F962A1">
        <w:rPr>
          <w:rFonts w:hint="eastAsia"/>
          <w:lang w:eastAsia="zh-TW"/>
        </w:rPr>
        <w:t>近相通，“學”</w:t>
      </w:r>
      <w:r w:rsidRPr="00F962A1">
        <w:rPr>
          <w:lang w:eastAsia="zh-TW"/>
        </w:rPr>
        <w:t>从爻得聲，而“爻”“交” 音近，“教”《説文》古文作</w:t>
      </w:r>
      <w:r w:rsidRPr="00F962A1">
        <w:rPr>
          <w:rFonts w:hint="eastAsia"/>
          <w:lang w:eastAsia="zh-TW"/>
        </w:rPr>
        <w:t>“</w:t>
      </w:r>
      <w:r w:rsidRPr="00F962A1">
        <w:rPr>
          <w:rFonts w:ascii="SimSun-ExtB" w:eastAsia="SimSun-ExtB" w:hAnsi="SimSun-ExtB" w:cs="SimSun-ExtB" w:hint="eastAsia"/>
          <w:lang w:eastAsia="zh-TW"/>
        </w:rPr>
        <w:t>𧧿</w:t>
      </w:r>
      <w:r w:rsidRPr="00F962A1">
        <w:rPr>
          <w:rFonts w:hint="eastAsia"/>
          <w:lang w:eastAsia="zh-TW"/>
        </w:rPr>
        <w:t>”，而“駁”與“駭</w:t>
      </w:r>
      <w:r w:rsidRPr="00F962A1">
        <w:rPr>
          <w:lang w:eastAsia="zh-TW"/>
        </w:rPr>
        <w:t>”“</w:t>
      </w:r>
      <w:r w:rsidRPr="00F962A1">
        <w:rPr>
          <w:rFonts w:hint="eastAsia"/>
          <w:lang w:eastAsia="zh-TW"/>
        </w:rPr>
        <w:t>較”與“較”均爲一字之異體。“效”義致，古書故訓習見，如《吕氏春秋•</w:t>
      </w:r>
      <w:r w:rsidRPr="00F962A1">
        <w:rPr>
          <w:lang w:eastAsia="zh-TW"/>
        </w:rPr>
        <w:t>季春》“分繭稱絲效功”、《淮南子</w:t>
      </w:r>
      <w:r w:rsidRPr="00F962A1">
        <w:rPr>
          <w:rFonts w:hint="eastAsia"/>
          <w:lang w:eastAsia="zh-TW"/>
        </w:rPr>
        <w:t>•</w:t>
      </w:r>
      <w:r w:rsidRPr="00F962A1">
        <w:rPr>
          <w:lang w:eastAsia="zh-TW"/>
        </w:rPr>
        <w:t>主術</w:t>
      </w:r>
      <w:r w:rsidRPr="00F962A1">
        <w:rPr>
          <w:rFonts w:hint="eastAsia"/>
          <w:lang w:eastAsia="zh-TW"/>
        </w:rPr>
        <w:t>》“以效其功”，高誘注皆云</w:t>
      </w:r>
      <w:r w:rsidRPr="00F962A1">
        <w:rPr>
          <w:lang w:eastAsia="zh-TW"/>
        </w:rPr>
        <w:t>：“效，致也。”此皆“效功”之文例，言致力於其事，乃承上文“篤弼、丕視功載”而言。“汝等應當盡自致力於事”是周</w:t>
      </w:r>
      <w:r w:rsidRPr="00F962A1">
        <w:rPr>
          <w:rFonts w:hint="eastAsia"/>
          <w:lang w:eastAsia="zh-TW"/>
        </w:rPr>
        <w:t>公對“庶有事”的命令之詞。</w:t>
      </w:r>
    </w:p>
    <w:p w14:paraId="64275716" w14:textId="77777777" w:rsidR="0076552E" w:rsidRPr="00F962A1" w:rsidRDefault="0076552E" w:rsidP="00803C2B">
      <w:pPr>
        <w:pStyle w:val="affb"/>
        <w:ind w:firstLine="560"/>
        <w:rPr>
          <w:rFonts w:hint="eastAsia"/>
          <w:lang w:eastAsia="zh-TW"/>
        </w:rPr>
      </w:pPr>
    </w:p>
    <w:p w14:paraId="59E4EF70" w14:textId="77777777" w:rsidR="0076552E" w:rsidRPr="00803C2B" w:rsidRDefault="0076552E" w:rsidP="00803C2B">
      <w:pPr>
        <w:pStyle w:val="affa"/>
        <w:rPr>
          <w:rFonts w:hint="eastAsia"/>
          <w:b/>
          <w:bCs/>
          <w:lang w:eastAsia="zh-TW"/>
        </w:rPr>
      </w:pPr>
      <w:r w:rsidRPr="00803C2B">
        <w:rPr>
          <w:rFonts w:hint="eastAsia"/>
          <w:b/>
          <w:bCs/>
          <w:lang w:eastAsia="zh-TW"/>
        </w:rPr>
        <w:t>孺子其朋，孺子其朋，其往。</w:t>
      </w:r>
    </w:p>
    <w:p w14:paraId="3EC26F4F" w14:textId="362BD81A" w:rsidR="0076552E" w:rsidRPr="00F962A1" w:rsidRDefault="0076552E" w:rsidP="00803C2B">
      <w:pPr>
        <w:pStyle w:val="affb"/>
        <w:ind w:firstLine="560"/>
        <w:rPr>
          <w:rFonts w:hint="eastAsia"/>
          <w:lang w:eastAsia="zh-TW"/>
        </w:rPr>
      </w:pPr>
      <w:r w:rsidRPr="00F962A1">
        <w:rPr>
          <w:rFonts w:hint="eastAsia"/>
          <w:lang w:eastAsia="zh-TW"/>
        </w:rPr>
        <w:t>《後漢書•</w:t>
      </w:r>
      <w:r w:rsidRPr="00F962A1">
        <w:rPr>
          <w:lang w:eastAsia="zh-TW"/>
        </w:rPr>
        <w:t>爰延傳》延上封事</w:t>
      </w:r>
      <w:r w:rsidRPr="00F962A1">
        <w:rPr>
          <w:rFonts w:hint="eastAsia"/>
          <w:lang w:eastAsia="zh-TW"/>
        </w:rPr>
        <w:t>曰</w:t>
      </w:r>
      <w:r w:rsidRPr="00F962A1">
        <w:rPr>
          <w:lang w:eastAsia="zh-TW"/>
        </w:rPr>
        <w:t>：“</w:t>
      </w:r>
      <w:r w:rsidRPr="00F962A1">
        <w:rPr>
          <w:rFonts w:hint="eastAsia"/>
          <w:lang w:eastAsia="zh-TW"/>
        </w:rPr>
        <w:t>臣聞之，帝左右者</w:t>
      </w:r>
      <w:r w:rsidRPr="00F962A1">
        <w:rPr>
          <w:lang w:eastAsia="zh-TW"/>
        </w:rPr>
        <w:t>，所以</w:t>
      </w:r>
      <w:r w:rsidRPr="00F962A1">
        <w:rPr>
          <w:rFonts w:hint="eastAsia"/>
          <w:lang w:eastAsia="zh-TW"/>
        </w:rPr>
        <w:t>咨</w:t>
      </w:r>
      <w:r w:rsidRPr="00F962A1">
        <w:rPr>
          <w:lang w:eastAsia="zh-TW"/>
        </w:rPr>
        <w:t>政德也。故周公戒成王</w:t>
      </w:r>
      <w:r w:rsidRPr="00F962A1">
        <w:rPr>
          <w:rFonts w:hint="eastAsia"/>
          <w:lang w:eastAsia="zh-TW"/>
        </w:rPr>
        <w:t>曰</w:t>
      </w:r>
      <w:r w:rsidRPr="00F962A1">
        <w:rPr>
          <w:lang w:eastAsia="zh-TW"/>
        </w:rPr>
        <w:t>‘其朋其朋’，言慎所</w:t>
      </w:r>
      <w:r w:rsidRPr="00F962A1">
        <w:rPr>
          <w:rFonts w:hint="eastAsia"/>
          <w:lang w:eastAsia="zh-TW"/>
        </w:rPr>
        <w:t>與也。”李賢注</w:t>
      </w:r>
      <w:r w:rsidRPr="00F962A1">
        <w:rPr>
          <w:lang w:eastAsia="zh-TW"/>
        </w:rPr>
        <w:t>：“《尚書》周公戒成王</w:t>
      </w:r>
      <w:r w:rsidRPr="00F962A1">
        <w:rPr>
          <w:rFonts w:hint="eastAsia"/>
          <w:lang w:eastAsia="zh-TW"/>
        </w:rPr>
        <w:t>曰</w:t>
      </w:r>
      <w:r w:rsidRPr="00F962A1">
        <w:rPr>
          <w:lang w:eastAsia="zh-TW"/>
        </w:rPr>
        <w:t>：“孺子其朋，孺子其朋，慎其</w:t>
      </w:r>
      <w:r w:rsidRPr="00F962A1">
        <w:rPr>
          <w:rFonts w:hint="eastAsia"/>
          <w:lang w:eastAsia="zh-TW"/>
        </w:rPr>
        <w:t>往。’”敦煌本、足利本、内野本亦有“慎”字。段玉裁《古文尚書撰異》疑“慎”字乃妄增，皮錫瑞《今文尚書考證》則認爲多一“慎”字於義爲長，屈萬里《尚書集釋》從皮説。漢人普遍認爲此句乃周公戒成王慎於交友。孔穎達疏引鄭玄注</w:t>
      </w:r>
      <w:r w:rsidRPr="00F962A1">
        <w:rPr>
          <w:lang w:eastAsia="zh-TW"/>
        </w:rPr>
        <w:t>：“孺子，幼少之稱，謂成王也。”《三國志</w:t>
      </w:r>
      <w:r w:rsidRPr="00F962A1">
        <w:rPr>
          <w:rFonts w:hint="eastAsia"/>
          <w:lang w:eastAsia="zh-TW"/>
        </w:rPr>
        <w:t>•</w:t>
      </w:r>
      <w:r w:rsidRPr="00F962A1">
        <w:rPr>
          <w:lang w:eastAsia="zh-TW"/>
        </w:rPr>
        <w:t>魏志</w:t>
      </w:r>
      <w:r w:rsidRPr="00F962A1">
        <w:rPr>
          <w:rFonts w:hint="eastAsia"/>
          <w:lang w:eastAsia="zh-TW"/>
        </w:rPr>
        <w:t>•</w:t>
      </w:r>
      <w:r w:rsidRPr="00F962A1">
        <w:rPr>
          <w:lang w:eastAsia="zh-TW"/>
        </w:rPr>
        <w:t>少帝紀》何</w:t>
      </w:r>
      <w:r w:rsidRPr="00F962A1">
        <w:rPr>
          <w:rFonts w:hint="eastAsia"/>
          <w:lang w:eastAsia="zh-TW"/>
        </w:rPr>
        <w:t>晏奏曰</w:t>
      </w:r>
      <w:r w:rsidRPr="00F962A1">
        <w:rPr>
          <w:lang w:eastAsia="zh-TW"/>
        </w:rPr>
        <w:t>：“周公戒成王曰‘其朋其朋’，言慎所與也。”</w:t>
      </w:r>
      <w:r w:rsidRPr="00F962A1">
        <w:rPr>
          <w:lang w:eastAsia="zh-TW"/>
        </w:rPr>
        <w:lastRenderedPageBreak/>
        <w:t>又《蔣濟傳》濟上疏</w:t>
      </w:r>
      <w:r w:rsidRPr="00F962A1">
        <w:rPr>
          <w:rFonts w:hint="eastAsia"/>
          <w:lang w:eastAsia="zh-TW"/>
        </w:rPr>
        <w:t>曰</w:t>
      </w:r>
      <w:r w:rsidRPr="00F962A1">
        <w:rPr>
          <w:lang w:eastAsia="zh-TW"/>
        </w:rPr>
        <w:t>：“周公輔政，慎於其朋。”僞孔傳：“少子慎其朋黨，少子慎其朋黨，戒其</w:t>
      </w:r>
      <w:r w:rsidRPr="00F962A1">
        <w:rPr>
          <w:rFonts w:hint="eastAsia"/>
          <w:lang w:eastAsia="zh-TW"/>
        </w:rPr>
        <w:t>自今已往。”乃承漢以來古説。蔡沈《書集傳》</w:t>
      </w:r>
      <w:r w:rsidRPr="00F962A1">
        <w:rPr>
          <w:lang w:eastAsia="zh-TW"/>
        </w:rPr>
        <w:t>：“上文百工之視效如此，則論</w:t>
      </w:r>
      <w:r w:rsidRPr="00F962A1">
        <w:rPr>
          <w:rFonts w:hint="eastAsia"/>
          <w:lang w:eastAsia="zh-TW"/>
        </w:rPr>
        <w:t>功行賞，孺子其可少徇比黨之私乎</w:t>
      </w:r>
      <w:r w:rsidRPr="00F962A1">
        <w:rPr>
          <w:lang w:eastAsia="zh-TW"/>
        </w:rPr>
        <w:t>？”“視效”之釋不確，所釋亦文外增義，</w:t>
      </w:r>
      <w:r w:rsidRPr="00F962A1">
        <w:rPr>
          <w:rFonts w:hint="eastAsia"/>
          <w:lang w:eastAsia="zh-TW"/>
        </w:rPr>
        <w:t>戴鈞衡《書傳補商》已指出這一點。今人屈萬里《尚書集釋》、曾運乾《尚書正讀》、周秉鈞《尚書易解》皆主周公戒成王之説。屈氏以“朋”意指交友，“其往”從僞孔傳“自今已往”之釋。曾、周氏以“朋”乃古“鳳”字。鳳飛，群鳥從以萬計，此處引申爲“奮興”，《國語•</w:t>
      </w:r>
      <w:r w:rsidRPr="00F962A1">
        <w:rPr>
          <w:lang w:eastAsia="zh-TW"/>
        </w:rPr>
        <w:t>吴語》“奮其朋勢”是也。而</w:t>
      </w:r>
      <w:r w:rsidRPr="00F962A1">
        <w:rPr>
          <w:rFonts w:hint="eastAsia"/>
          <w:lang w:eastAsia="zh-TW"/>
        </w:rPr>
        <w:t>“往”義往新邑也。以“往”義往新邑，乃章太炎《古文尚書定本拾遺》之新説。章氏認爲“慎所與”説其義與前後不相屬。前言“予齊百工，伻從王于周”，是迎王。“此言王當與百工同往新邑，是與迎者同行。《吴語》‘奮其朋勢’，韋解</w:t>
      </w:r>
      <w:r w:rsidRPr="00F962A1">
        <w:rPr>
          <w:lang w:eastAsia="zh-TW"/>
        </w:rPr>
        <w:t>：‘朋，群也。’群淫</w:t>
      </w:r>
      <w:r w:rsidRPr="00F962A1">
        <w:rPr>
          <w:rFonts w:hint="eastAsia"/>
          <w:lang w:eastAsia="zh-TW"/>
        </w:rPr>
        <w:t>曰</w:t>
      </w:r>
      <w:r w:rsidRPr="00F962A1">
        <w:rPr>
          <w:lang w:eastAsia="zh-TW"/>
        </w:rPr>
        <w:t>‘朋淫’，群往曰‘朋往’。正當言‘孺子</w:t>
      </w:r>
      <w:r w:rsidRPr="00F962A1">
        <w:rPr>
          <w:rFonts w:hint="eastAsia"/>
          <w:lang w:eastAsia="zh-TW"/>
        </w:rPr>
        <w:t>其朋往’。以告戒丁寧，故分爲三逗，正如口吃語矣。”楊筠如《尚書覈詁》亦主“往”義往新邑之説，但讀“孺子其朋”爲“孺子之朋”，並舉《康誥》“朕其弟”言“朕之弟”、《多士》“罔不配天其澤”言“無不配天之澤”爲例。“古者稱臣或曰友，</w:t>
      </w:r>
      <w:r w:rsidRPr="00F962A1">
        <w:rPr>
          <w:lang w:eastAsia="zh-TW"/>
        </w:rPr>
        <w:t>或曰朋，或</w:t>
      </w:r>
      <w:r w:rsidRPr="00F962A1">
        <w:rPr>
          <w:rFonts w:hint="eastAsia"/>
          <w:lang w:eastAsia="zh-TW"/>
        </w:rPr>
        <w:t>曰</w:t>
      </w:r>
      <w:r w:rsidRPr="00F962A1">
        <w:rPr>
          <w:lang w:eastAsia="zh-TW"/>
        </w:rPr>
        <w:t>疇，或</w:t>
      </w:r>
      <w:r w:rsidRPr="00F962A1">
        <w:rPr>
          <w:rFonts w:hint="eastAsia"/>
          <w:lang w:eastAsia="zh-TW"/>
        </w:rPr>
        <w:t>曰</w:t>
      </w:r>
      <w:r w:rsidRPr="00F962A1">
        <w:rPr>
          <w:lang w:eastAsia="zh-TW"/>
        </w:rPr>
        <w:t>匹，其義一也。其往，即下文</w:t>
      </w:r>
      <w:r w:rsidRPr="00F962A1">
        <w:rPr>
          <w:rFonts w:hint="eastAsia"/>
          <w:lang w:eastAsia="zh-TW"/>
        </w:rPr>
        <w:t>‘如予惟以在周工往新邑’是也”。</w:t>
      </w:r>
    </w:p>
    <w:p w14:paraId="4434F873" w14:textId="77777777" w:rsidR="0076552E" w:rsidRDefault="0076552E" w:rsidP="00803C2B">
      <w:pPr>
        <w:pStyle w:val="affb"/>
        <w:ind w:firstLine="560"/>
        <w:rPr>
          <w:rFonts w:hint="eastAsia"/>
          <w:lang w:eastAsia="zh-TW"/>
        </w:rPr>
      </w:pPr>
      <w:r w:rsidRPr="00F962A1">
        <w:rPr>
          <w:rFonts w:hint="eastAsia"/>
          <w:lang w:eastAsia="zh-TW"/>
        </w:rPr>
        <w:lastRenderedPageBreak/>
        <w:t>今按“孺子”一</w:t>
      </w:r>
      <w:r w:rsidRPr="00F962A1">
        <w:rPr>
          <w:lang w:eastAsia="zh-TW"/>
        </w:rPr>
        <w:t>詞本篇三見，除本例外，又云“乃惟孺子頒，朕不暇</w:t>
      </w:r>
      <w:r w:rsidRPr="00F962A1">
        <w:rPr>
          <w:rFonts w:hint="eastAsia"/>
          <w:lang w:eastAsia="zh-TW"/>
        </w:rPr>
        <w:t>聽</w:t>
      </w:r>
      <w:r w:rsidRPr="00F962A1">
        <w:rPr>
          <w:lang w:eastAsia="zh-TW"/>
        </w:rPr>
        <w:t>”“</w:t>
      </w:r>
      <w:r w:rsidRPr="00F962A1">
        <w:rPr>
          <w:rFonts w:hint="eastAsia"/>
          <w:lang w:eastAsia="zh-TW"/>
        </w:rPr>
        <w:t>恭孺子來相宅”，皆指成王。朱彬《經傳考證》已提出</w:t>
      </w:r>
      <w:r w:rsidRPr="00F962A1">
        <w:rPr>
          <w:lang w:eastAsia="zh-TW"/>
        </w:rPr>
        <w:t>：“古人親愛之</w:t>
      </w:r>
      <w:r w:rsidRPr="00F962A1">
        <w:rPr>
          <w:rFonts w:hint="eastAsia"/>
          <w:lang w:eastAsia="zh-TW"/>
        </w:rPr>
        <w:t>詞之以幼小稱之。《檀弓》舅犯曰</w:t>
      </w:r>
      <w:r w:rsidRPr="00F962A1">
        <w:rPr>
          <w:lang w:eastAsia="zh-TW"/>
        </w:rPr>
        <w:t>：‘孺子其辭焉。’秦穆公司公子重耳</w:t>
      </w:r>
      <w:r w:rsidRPr="00F962A1">
        <w:rPr>
          <w:rFonts w:hint="eastAsia"/>
          <w:lang w:eastAsia="zh-TW"/>
        </w:rPr>
        <w:t>曰</w:t>
      </w:r>
      <w:r w:rsidRPr="00F962A1">
        <w:rPr>
          <w:lang w:eastAsia="zh-TW"/>
        </w:rPr>
        <w:t>：‘孺</w:t>
      </w:r>
      <w:r w:rsidRPr="00F962A1">
        <w:rPr>
          <w:rFonts w:hint="eastAsia"/>
          <w:lang w:eastAsia="zh-TW"/>
        </w:rPr>
        <w:t>子其圖之。《左傳》欒盈將叛曰</w:t>
      </w:r>
      <w:r w:rsidRPr="00F962A1">
        <w:rPr>
          <w:lang w:eastAsia="zh-TW"/>
        </w:rPr>
        <w:t>：‘今也得樂孺子何如。’”是年逾解冠，仍</w:t>
      </w:r>
      <w:r w:rsidRPr="00F962A1">
        <w:rPr>
          <w:rFonts w:hint="eastAsia"/>
          <w:lang w:eastAsia="zh-TW"/>
        </w:rPr>
        <w:t>可稱孺子。此時成王雖非甚幼，而周公仍以孺子稱之。循上下文意，當以楊説爲長，言孺子成王之群臣，其往新邑。《周禮•地官•</w:t>
      </w:r>
      <w:r w:rsidRPr="00F962A1">
        <w:rPr>
          <w:lang w:eastAsia="zh-TW"/>
        </w:rPr>
        <w:t>大司》“五曰聯朋</w:t>
      </w:r>
      <w:r w:rsidRPr="00F962A1">
        <w:rPr>
          <w:rFonts w:hint="eastAsia"/>
          <w:lang w:eastAsia="zh-TW"/>
        </w:rPr>
        <w:t>友”賈公彥疏</w:t>
      </w:r>
      <w:r w:rsidRPr="00F962A1">
        <w:rPr>
          <w:lang w:eastAsia="zh-TW"/>
        </w:rPr>
        <w:t>：“《洛誥》云：‘孺子其朋。</w:t>
      </w:r>
      <w:r w:rsidRPr="00F962A1">
        <w:rPr>
          <w:rFonts w:hint="eastAsia"/>
          <w:lang w:eastAsia="zh-TW"/>
        </w:rPr>
        <w:t>謂群臣爲朋。”漢人憑已意讀《尚書》而以“其朋”謂慎其朋，後人因此妄增“慎”字。僞孔傳從慎其朋之釋，對“其往”的解釋也是錯誤的，不可信。從慎其朋之釋者，又以“孺子其朋”文意與上文不相屬而另起一段，如顧頡剛、劉起紆《尚書校釋譯論》與錢宗武、杜純梓《尚書新箋與上古文明》等，都是不可取的。</w:t>
      </w:r>
    </w:p>
    <w:p w14:paraId="07251F3B" w14:textId="77777777" w:rsidR="0076552E" w:rsidRPr="00F962A1" w:rsidRDefault="0076552E" w:rsidP="00803C2B">
      <w:pPr>
        <w:pStyle w:val="affb"/>
        <w:ind w:firstLine="560"/>
        <w:rPr>
          <w:rFonts w:hint="eastAsia"/>
          <w:lang w:eastAsia="zh-TW"/>
        </w:rPr>
      </w:pPr>
    </w:p>
    <w:p w14:paraId="3F2C29F2" w14:textId="77777777" w:rsidR="0076552E" w:rsidRPr="00F962A1" w:rsidRDefault="0076552E" w:rsidP="00803C2B">
      <w:pPr>
        <w:pStyle w:val="affb"/>
        <w:ind w:firstLineChars="0" w:firstLine="0"/>
        <w:rPr>
          <w:rFonts w:hint="eastAsia"/>
          <w:b/>
          <w:lang w:eastAsia="zh-TW"/>
        </w:rPr>
      </w:pPr>
      <w:r w:rsidRPr="00F962A1">
        <w:rPr>
          <w:rFonts w:hint="eastAsia"/>
          <w:b/>
          <w:lang w:eastAsia="zh-TW"/>
        </w:rPr>
        <w:t>無若火始燄燄，厥攸灼，敘弗其絕。厥若彝及撫事如。</w:t>
      </w:r>
    </w:p>
    <w:p w14:paraId="1C51FE69" w14:textId="77777777" w:rsidR="0076552E" w:rsidRPr="00F962A1" w:rsidRDefault="0076552E" w:rsidP="00803C2B">
      <w:pPr>
        <w:pStyle w:val="affb"/>
        <w:ind w:firstLine="560"/>
        <w:rPr>
          <w:rFonts w:hint="eastAsia"/>
          <w:lang w:eastAsia="zh-TW"/>
        </w:rPr>
      </w:pPr>
      <w:r w:rsidRPr="00F962A1">
        <w:rPr>
          <w:rFonts w:hint="eastAsia"/>
          <w:lang w:eastAsia="zh-TW"/>
        </w:rPr>
        <w:t>“燄燄”，《左傳》莊公十四年“人之所忌，其氣燄以取之”杜預注引作“炎炎”，陸德明《釋文》云“炎，音豔”，與《洛誥》陸德明《釋文》云“焰，音豔”同。《漢書•</w:t>
      </w:r>
      <w:r w:rsidRPr="00F962A1">
        <w:rPr>
          <w:lang w:eastAsia="zh-TW"/>
        </w:rPr>
        <w:t>梅福傳》福上書所引則作“庸庸”，顔師古注云“庸</w:t>
      </w:r>
      <w:r w:rsidRPr="00F962A1">
        <w:rPr>
          <w:rFonts w:hint="eastAsia"/>
          <w:lang w:eastAsia="zh-TW"/>
        </w:rPr>
        <w:t>庸，微小貌也”。《説文•</w:t>
      </w:r>
      <w:r w:rsidRPr="00F962A1">
        <w:rPr>
          <w:lang w:eastAsia="zh-TW"/>
        </w:rPr>
        <w:t>炎部》：“</w:t>
      </w:r>
      <w:r w:rsidRPr="00F962A1">
        <w:rPr>
          <w:rFonts w:hint="eastAsia"/>
          <w:lang w:eastAsia="zh-TW"/>
        </w:rPr>
        <w:t>燄</w:t>
      </w:r>
      <w:r w:rsidRPr="00F962A1">
        <w:rPr>
          <w:lang w:eastAsia="zh-TW"/>
        </w:rPr>
        <w:t>，炎行微</w:t>
      </w:r>
      <w:r w:rsidRPr="00F962A1">
        <w:rPr>
          <w:lang w:eastAsia="zh-TW"/>
        </w:rPr>
        <w:lastRenderedPageBreak/>
        <w:t>能</w:t>
      </w:r>
      <w:r w:rsidRPr="00F962A1">
        <w:rPr>
          <w:rFonts w:hint="eastAsia"/>
          <w:lang w:eastAsia="zh-TW"/>
        </w:rPr>
        <w:t>燄燄</w:t>
      </w:r>
      <w:r w:rsidRPr="00F962A1">
        <w:rPr>
          <w:lang w:eastAsia="zh-TW"/>
        </w:rPr>
        <w:t>也。”從文意來看，當義</w:t>
      </w:r>
      <w:r w:rsidRPr="00F962A1">
        <w:rPr>
          <w:rFonts w:hint="eastAsia"/>
          <w:lang w:eastAsia="zh-TW"/>
        </w:rPr>
        <w:t>火行微小也。</w:t>
      </w:r>
      <w:r w:rsidRPr="00F962A1">
        <w:rPr>
          <w:lang w:eastAsia="zh-TW"/>
        </w:rPr>
        <w:t>“</w:t>
      </w:r>
      <w:r w:rsidRPr="00F962A1">
        <w:rPr>
          <w:rFonts w:hint="eastAsia"/>
          <w:lang w:eastAsia="zh-TW"/>
        </w:rPr>
        <w:t>燄”从白得聲，音近通“庸”，猶如《左傳》文公十八年之“閻職”，《史記•齊太公世家》及《説苑•</w:t>
      </w:r>
      <w:r w:rsidRPr="00F962A1">
        <w:rPr>
          <w:lang w:eastAsia="zh-TW"/>
        </w:rPr>
        <w:t>復恩》作“庸職</w:t>
      </w:r>
      <w:r w:rsidRPr="00F962A1">
        <w:rPr>
          <w:rFonts w:hint="eastAsia"/>
          <w:lang w:eastAsia="zh-TW"/>
        </w:rPr>
        <w:t>（</w:t>
      </w:r>
      <w:r w:rsidRPr="00F962A1">
        <w:rPr>
          <w:lang w:eastAsia="zh-TW"/>
        </w:rPr>
        <w:t>織</w:t>
      </w:r>
      <w:r w:rsidRPr="00F962A1">
        <w:rPr>
          <w:rFonts w:hint="eastAsia"/>
          <w:lang w:eastAsia="zh-TW"/>
        </w:rPr>
        <w:t>）</w:t>
      </w:r>
      <w:r w:rsidRPr="00F962A1">
        <w:rPr>
          <w:lang w:eastAsia="zh-TW"/>
        </w:rPr>
        <w:t>”。而</w:t>
      </w:r>
      <w:r w:rsidRPr="00F962A1">
        <w:rPr>
          <w:rFonts w:hint="eastAsia"/>
          <w:lang w:eastAsia="zh-TW"/>
        </w:rPr>
        <w:t>“炎”“臽</w:t>
      </w:r>
      <w:r w:rsidRPr="00F962A1">
        <w:rPr>
          <w:lang w:eastAsia="zh-TW"/>
        </w:rPr>
        <w:t>”</w:t>
      </w:r>
      <w:r w:rsidRPr="00F962A1">
        <w:rPr>
          <w:rFonts w:hint="eastAsia"/>
          <w:lang w:eastAsia="zh-TW"/>
        </w:rPr>
        <w:t>古音亦近，如《後漢書•班超傳》“啖以重利”</w:t>
      </w:r>
      <w:r w:rsidRPr="00F962A1">
        <w:rPr>
          <w:lang w:eastAsia="zh-TW"/>
        </w:rPr>
        <w:t>李賢注：“前</w:t>
      </w:r>
      <w:r w:rsidRPr="00F962A1">
        <w:rPr>
          <w:rFonts w:hint="eastAsia"/>
          <w:lang w:eastAsia="zh-TW"/>
        </w:rPr>
        <w:t>書</w:t>
      </w:r>
      <w:r w:rsidRPr="00F962A1">
        <w:rPr>
          <w:lang w:eastAsia="zh-TW"/>
        </w:rPr>
        <w:t>：‘高祖令陸賈往説秦將，啖以利。啖與陷同。”《詩</w:t>
      </w:r>
      <w:r w:rsidRPr="00F962A1">
        <w:rPr>
          <w:rFonts w:hint="eastAsia"/>
          <w:lang w:eastAsia="zh-TW"/>
        </w:rPr>
        <w:t>•</w:t>
      </w:r>
      <w:r w:rsidRPr="00F962A1">
        <w:rPr>
          <w:lang w:eastAsia="zh-TW"/>
        </w:rPr>
        <w:t>小雅</w:t>
      </w:r>
      <w:r w:rsidRPr="00F962A1">
        <w:rPr>
          <w:rFonts w:hint="eastAsia"/>
          <w:lang w:eastAsia="zh-TW"/>
        </w:rPr>
        <w:t>•</w:t>
      </w:r>
      <w:r w:rsidRPr="00F962A1">
        <w:rPr>
          <w:lang w:eastAsia="zh-TW"/>
        </w:rPr>
        <w:t>十月之交》“</w:t>
      </w:r>
      <w:r w:rsidRPr="00F962A1">
        <w:rPr>
          <w:rFonts w:hint="eastAsia"/>
          <w:lang w:eastAsia="zh-TW"/>
        </w:rPr>
        <w:t>豔妻煽方處”孔穎達疏</w:t>
      </w:r>
      <w:r w:rsidRPr="00F962A1">
        <w:rPr>
          <w:lang w:eastAsia="zh-TW"/>
        </w:rPr>
        <w:t>： “中侯曰：‘剡者配姬以放賢。’剡、豔古今字</w:t>
      </w:r>
      <w:r w:rsidRPr="00F962A1">
        <w:rPr>
          <w:rFonts w:hint="eastAsia"/>
          <w:lang w:eastAsia="zh-TW"/>
        </w:rPr>
        <w:t>耳。”而《漢書•</w:t>
      </w:r>
      <w:r w:rsidRPr="00F962A1">
        <w:rPr>
          <w:lang w:eastAsia="zh-TW"/>
        </w:rPr>
        <w:t>谷永傳》所引則作“閻妻”。皆“炎”“</w:t>
      </w:r>
      <w:r w:rsidRPr="00F962A1">
        <w:rPr>
          <w:rFonts w:hint="eastAsia"/>
          <w:lang w:eastAsia="zh-TW"/>
        </w:rPr>
        <w:t>臽</w:t>
      </w:r>
      <w:r w:rsidRPr="00F962A1">
        <w:rPr>
          <w:lang w:eastAsia="zh-TW"/>
        </w:rPr>
        <w:t>”音近相</w:t>
      </w:r>
      <w:r w:rsidRPr="00F962A1">
        <w:rPr>
          <w:rFonts w:hint="eastAsia"/>
          <w:lang w:eastAsia="zh-TW"/>
        </w:rPr>
        <w:t>通之證。</w:t>
      </w:r>
    </w:p>
    <w:p w14:paraId="1099BF4A" w14:textId="77777777" w:rsidR="0076552E" w:rsidRPr="00F962A1" w:rsidRDefault="0076552E" w:rsidP="00803C2B">
      <w:pPr>
        <w:pStyle w:val="affb"/>
        <w:ind w:firstLine="560"/>
        <w:rPr>
          <w:rFonts w:hint="eastAsia"/>
          <w:lang w:eastAsia="zh-TW"/>
        </w:rPr>
      </w:pPr>
      <w:r w:rsidRPr="00F962A1">
        <w:rPr>
          <w:rFonts w:hint="eastAsia"/>
          <w:lang w:eastAsia="zh-TW"/>
        </w:rPr>
        <w:t>“厥攸灼敘弗其絕厥若彝及撫事如予惟以……</w:t>
      </w:r>
      <w:r w:rsidRPr="00F962A1">
        <w:rPr>
          <w:lang w:eastAsia="zh-TW"/>
        </w:rPr>
        <w:t>”之斷句頗多分岐：</w:t>
      </w:r>
    </w:p>
    <w:p w14:paraId="754C35BF" w14:textId="51F2E9B6" w:rsidR="0076552E" w:rsidRPr="00F962A1" w:rsidRDefault="0076552E" w:rsidP="00803C2B">
      <w:pPr>
        <w:pStyle w:val="aff9"/>
        <w:spacing w:before="540" w:after="540"/>
        <w:ind w:firstLine="496"/>
        <w:rPr>
          <w:rFonts w:hint="eastAsia"/>
        </w:rPr>
      </w:pPr>
      <w:r w:rsidRPr="00F962A1">
        <w:rPr>
          <w:rFonts w:hint="eastAsia"/>
        </w:rPr>
        <w:t>無若火始焰焰，厥攸灼敘，弗其絕。厥若彝，及撫事，如予。惟以在周工往新邑</w:t>
      </w:r>
      <w:r w:rsidRPr="00F962A1">
        <w:t xml:space="preserve">……                      </w:t>
      </w:r>
      <w:r w:rsidRPr="00F962A1">
        <w:rPr>
          <w:rFonts w:hint="eastAsia"/>
        </w:rPr>
        <w:t>孫星衍《尚書今古文注疏》</w:t>
      </w:r>
    </w:p>
    <w:p w14:paraId="07B6E59D" w14:textId="729B6409" w:rsidR="0076552E" w:rsidRPr="00F962A1" w:rsidRDefault="0076552E" w:rsidP="00803C2B">
      <w:pPr>
        <w:pStyle w:val="aff9"/>
        <w:spacing w:before="540" w:after="540"/>
        <w:ind w:firstLine="496"/>
        <w:rPr>
          <w:rFonts w:hint="eastAsia"/>
        </w:rPr>
      </w:pPr>
      <w:r w:rsidRPr="00F962A1">
        <w:rPr>
          <w:rFonts w:hint="eastAsia"/>
        </w:rPr>
        <w:t>無若火始焰焰厥攸灼，敘弗其絕。厥若彝及撫事如予。惟以在周工往新邑</w:t>
      </w:r>
      <w:r w:rsidRPr="00F962A1">
        <w:t xml:space="preserve">……                    </w:t>
      </w:r>
      <w:r>
        <w:rPr>
          <w:rFonts w:hint="eastAsia"/>
        </w:rPr>
        <w:t xml:space="preserve">      </w:t>
      </w:r>
      <w:r w:rsidRPr="00F962A1">
        <w:t xml:space="preserve">        孫詒讓《尚書駢枝》</w:t>
      </w:r>
    </w:p>
    <w:p w14:paraId="0E936A04" w14:textId="5E7657FE" w:rsidR="0076552E" w:rsidRPr="00F962A1" w:rsidRDefault="0076552E" w:rsidP="00803C2B">
      <w:pPr>
        <w:pStyle w:val="aff9"/>
        <w:spacing w:before="540" w:after="540"/>
        <w:ind w:firstLine="496"/>
        <w:rPr>
          <w:rFonts w:hint="eastAsia"/>
        </w:rPr>
      </w:pPr>
      <w:r w:rsidRPr="00F962A1">
        <w:rPr>
          <w:rFonts w:hint="eastAsia"/>
        </w:rPr>
        <w:t>無若火始焰焰，厥攸灼敘弗其絕厥若。彝及撫事如予，惟以在周工往新邑</w:t>
      </w:r>
      <w:r w:rsidRPr="00F962A1">
        <w:t xml:space="preserve">……                 </w:t>
      </w:r>
      <w:r>
        <w:rPr>
          <w:rFonts w:hint="eastAsia"/>
        </w:rPr>
        <w:t xml:space="preserve">      </w:t>
      </w:r>
      <w:r w:rsidRPr="00F962A1">
        <w:t xml:space="preserve">           </w:t>
      </w:r>
      <w:r w:rsidRPr="00F962A1">
        <w:rPr>
          <w:rFonts w:hint="eastAsia"/>
        </w:rPr>
        <w:t>曾運乾《尚書正讀》</w:t>
      </w:r>
    </w:p>
    <w:p w14:paraId="4856D4D9" w14:textId="7ADF23C3" w:rsidR="0076552E" w:rsidRPr="00F962A1" w:rsidRDefault="0076552E" w:rsidP="00803C2B">
      <w:pPr>
        <w:pStyle w:val="aff9"/>
        <w:spacing w:before="540" w:after="540"/>
        <w:ind w:firstLine="496"/>
        <w:rPr>
          <w:rFonts w:hint="eastAsia"/>
        </w:rPr>
      </w:pPr>
      <w:r w:rsidRPr="00F962A1">
        <w:rPr>
          <w:rFonts w:hint="eastAsia"/>
        </w:rPr>
        <w:t>無若火始焰焰，厥攸灼，敘弗其絕。厥若彝及撫事。如予惟以在周工往新邑</w:t>
      </w:r>
      <w:r w:rsidRPr="00F962A1">
        <w:t xml:space="preserve">……             </w:t>
      </w:r>
      <w:r w:rsidRPr="00F962A1">
        <w:rPr>
          <w:rFonts w:hint="eastAsia"/>
        </w:rPr>
        <w:t>楊筠如《尚書覈詁》、屈萬里《尚書集釋》</w:t>
      </w:r>
    </w:p>
    <w:p w14:paraId="463067EA" w14:textId="5594F549" w:rsidR="0076552E" w:rsidRPr="00F962A1" w:rsidRDefault="0076552E" w:rsidP="00803C2B">
      <w:pPr>
        <w:pStyle w:val="aff9"/>
        <w:spacing w:before="540" w:after="540"/>
        <w:ind w:firstLine="496"/>
        <w:rPr>
          <w:rFonts w:hint="eastAsia"/>
        </w:rPr>
      </w:pPr>
      <w:r w:rsidRPr="00F962A1">
        <w:rPr>
          <w:rFonts w:hint="eastAsia"/>
        </w:rPr>
        <w:lastRenderedPageBreak/>
        <w:t>無若火始焰焰</w:t>
      </w:r>
      <w:r w:rsidRPr="00F962A1">
        <w:t>；厥攸灼，敘弗其絕。厥若彝及撫事如予，惟以在周工</w:t>
      </w:r>
      <w:r w:rsidRPr="00F962A1">
        <w:rPr>
          <w:rFonts w:hint="eastAsia"/>
        </w:rPr>
        <w:t>往新邑</w:t>
      </w:r>
      <w:r w:rsidRPr="00F962A1">
        <w:t xml:space="preserve">……                           </w:t>
      </w:r>
      <w:r>
        <w:rPr>
          <w:rFonts w:hint="eastAsia"/>
        </w:rPr>
        <w:t xml:space="preserve">     </w:t>
      </w:r>
      <w:r w:rsidRPr="00F962A1">
        <w:rPr>
          <w:rFonts w:hint="eastAsia"/>
        </w:rPr>
        <w:t>周秉鈞《尚書易解》</w:t>
      </w:r>
    </w:p>
    <w:p w14:paraId="4A0F691A" w14:textId="568EC995" w:rsidR="0076552E" w:rsidRPr="00F962A1" w:rsidRDefault="0076552E" w:rsidP="00803C2B">
      <w:pPr>
        <w:pStyle w:val="aff9"/>
        <w:spacing w:before="540" w:after="540"/>
        <w:ind w:firstLine="496"/>
        <w:rPr>
          <w:rFonts w:hint="eastAsia"/>
        </w:rPr>
      </w:pPr>
      <w:r w:rsidRPr="00F962A1">
        <w:rPr>
          <w:rFonts w:hint="eastAsia"/>
        </w:rPr>
        <w:t>無若火始焰焰，厥攸灼，敘弗其絕厥若。彝及撫事如。予惟以在周工往新邑</w:t>
      </w:r>
      <w:r w:rsidRPr="00F962A1">
        <w:t xml:space="preserve">……              </w:t>
      </w:r>
      <w:r>
        <w:rPr>
          <w:rFonts w:hint="eastAsia"/>
        </w:rPr>
        <w:t xml:space="preserve">       </w:t>
      </w:r>
      <w:r w:rsidRPr="00F962A1">
        <w:rPr>
          <w:rFonts w:hint="eastAsia"/>
        </w:rPr>
        <w:t>顧頡剛、劉起釪《尚書校釋譯論》</w:t>
      </w:r>
    </w:p>
    <w:p w14:paraId="4C3FF644" w14:textId="77777777" w:rsidR="0076552E" w:rsidRPr="00F962A1" w:rsidRDefault="0076552E" w:rsidP="00803C2B">
      <w:pPr>
        <w:pStyle w:val="affb"/>
        <w:ind w:firstLine="560"/>
        <w:rPr>
          <w:rFonts w:hint="eastAsia"/>
          <w:lang w:eastAsia="zh-TW"/>
        </w:rPr>
      </w:pPr>
      <w:r w:rsidRPr="00F962A1">
        <w:rPr>
          <w:rFonts w:hint="eastAsia"/>
          <w:lang w:eastAsia="zh-TW"/>
        </w:rPr>
        <w:t>這段文字的斷讀有三個關鍵點。第一，是以“敘”字絕句，還是“敘”字</w:t>
      </w:r>
    </w:p>
    <w:p w14:paraId="4CD77727" w14:textId="77777777" w:rsidR="0076552E" w:rsidRPr="00F962A1" w:rsidRDefault="0076552E" w:rsidP="00803C2B">
      <w:pPr>
        <w:pStyle w:val="affb"/>
        <w:ind w:firstLine="560"/>
        <w:rPr>
          <w:rFonts w:hint="eastAsia"/>
          <w:lang w:eastAsia="zh-TW"/>
        </w:rPr>
      </w:pPr>
      <w:r w:rsidRPr="00F962A1">
        <w:rPr>
          <w:rFonts w:hint="eastAsia"/>
          <w:lang w:eastAsia="zh-TW"/>
        </w:rPr>
        <w:t>屬下</w:t>
      </w:r>
      <w:r w:rsidRPr="00F962A1">
        <w:rPr>
          <w:lang w:eastAsia="zh-TW"/>
        </w:rPr>
        <w:t>？僞孔傅主前者，陸德明《釋文》所引馬融説主後者。第二“厥若”爲</w:t>
      </w:r>
      <w:r w:rsidRPr="00F962A1">
        <w:rPr>
          <w:rFonts w:hint="eastAsia"/>
          <w:lang w:eastAsia="zh-TW"/>
        </w:rPr>
        <w:t>句絕，還是爲句首</w:t>
      </w:r>
      <w:r w:rsidRPr="00F962A1">
        <w:rPr>
          <w:lang w:eastAsia="zh-TW"/>
        </w:rPr>
        <w:t>？王國維《洛誥解》、于省吾《尚書新證》主句絕説，引《立</w:t>
      </w:r>
      <w:r w:rsidRPr="00F962A1">
        <w:rPr>
          <w:rFonts w:hint="eastAsia"/>
          <w:lang w:eastAsia="zh-TW"/>
        </w:rPr>
        <w:t>政》“我其克灼知厥若”</w:t>
      </w:r>
      <w:r w:rsidRPr="00F962A1">
        <w:rPr>
          <w:lang w:eastAsia="zh-TW"/>
        </w:rPr>
        <w:t>《</w:t>
      </w:r>
      <w:r w:rsidRPr="00F962A1">
        <w:rPr>
          <w:rFonts w:hint="eastAsia"/>
          <w:lang w:eastAsia="zh-TW"/>
        </w:rPr>
        <w:t>顧命</w:t>
      </w:r>
      <w:r w:rsidRPr="00F962A1">
        <w:rPr>
          <w:lang w:eastAsia="zh-TW"/>
        </w:rPr>
        <w:t>》</w:t>
      </w:r>
      <w:r w:rsidRPr="00F962A1">
        <w:rPr>
          <w:rFonts w:hint="eastAsia"/>
          <w:lang w:eastAsia="zh-TW"/>
        </w:rPr>
        <w:t>“用奉恤厥若”爲例。第三，“予”爲句首，還是爲句絕</w:t>
      </w:r>
      <w:r w:rsidRPr="00F962A1">
        <w:rPr>
          <w:lang w:eastAsia="zh-TW"/>
        </w:rPr>
        <w:t>？于省吾《尚書新證》主“予惟以在周工往新邑”之讀。坦</w:t>
      </w:r>
      <w:r w:rsidRPr="00F962A1">
        <w:rPr>
          <w:rFonts w:hint="eastAsia"/>
          <w:lang w:eastAsia="zh-TW"/>
        </w:rPr>
        <w:t>白説，對這三個關鍵點，除了第一</w:t>
      </w:r>
      <w:r w:rsidRPr="00F962A1">
        <w:rPr>
          <w:lang w:eastAsia="zh-TW"/>
        </w:rPr>
        <w:t>個關鍵點應從馬融之讀，另外兩個關鍵點都</w:t>
      </w:r>
      <w:r w:rsidRPr="00F962A1">
        <w:rPr>
          <w:rFonts w:hint="eastAsia"/>
          <w:lang w:eastAsia="zh-TW"/>
        </w:rPr>
        <w:t>難以定奪。故此先徵引各家之説，以資參考。</w:t>
      </w:r>
    </w:p>
    <w:p w14:paraId="0102F4F4" w14:textId="77777777" w:rsidR="0076552E" w:rsidRPr="00F962A1" w:rsidRDefault="0076552E" w:rsidP="00803C2B">
      <w:pPr>
        <w:pStyle w:val="affb"/>
        <w:ind w:firstLine="560"/>
        <w:rPr>
          <w:rFonts w:hint="eastAsia"/>
          <w:lang w:eastAsia="zh-TW"/>
        </w:rPr>
      </w:pPr>
      <w:r w:rsidRPr="00F962A1">
        <w:rPr>
          <w:rFonts w:hint="eastAsia"/>
          <w:lang w:eastAsia="zh-TW"/>
        </w:rPr>
        <w:t>孫星衍云</w:t>
      </w:r>
      <w:r w:rsidRPr="00F962A1">
        <w:rPr>
          <w:lang w:eastAsia="zh-TW"/>
        </w:rPr>
        <w:t>：無使若火初然，</w:t>
      </w:r>
      <w:r w:rsidRPr="00F962A1">
        <w:rPr>
          <w:rFonts w:hint="eastAsia"/>
          <w:lang w:eastAsia="zh-TW"/>
        </w:rPr>
        <w:t>燄</w:t>
      </w:r>
      <w:r w:rsidRPr="00F962A1">
        <w:rPr>
          <w:lang w:eastAsia="zh-TW"/>
        </w:rPr>
        <w:t>雖微，其所熱端緒，至不可絕。順常法及循故</w:t>
      </w:r>
      <w:r w:rsidRPr="00F962A1">
        <w:rPr>
          <w:rFonts w:hint="eastAsia"/>
          <w:lang w:eastAsia="zh-TW"/>
        </w:rPr>
        <w:t>事，如我所爲。惟用在周之官，往治新邑</w:t>
      </w:r>
      <w:r w:rsidRPr="00F962A1">
        <w:rPr>
          <w:lang w:eastAsia="zh-TW"/>
        </w:rPr>
        <w:t>……其釋“撫”爲循，釋“以”爲</w:t>
      </w:r>
      <w:r w:rsidRPr="00F962A1">
        <w:rPr>
          <w:rFonts w:hint="eastAsia"/>
          <w:lang w:eastAsia="zh-TW"/>
        </w:rPr>
        <w:t>用。</w:t>
      </w:r>
    </w:p>
    <w:p w14:paraId="697BE9B0" w14:textId="77777777" w:rsidR="0076552E" w:rsidRPr="00F962A1" w:rsidRDefault="0076552E" w:rsidP="00803C2B">
      <w:pPr>
        <w:pStyle w:val="affb"/>
        <w:ind w:firstLine="560"/>
        <w:rPr>
          <w:rFonts w:hint="eastAsia"/>
          <w:lang w:eastAsia="zh-TW"/>
        </w:rPr>
      </w:pPr>
      <w:r w:rsidRPr="00F962A1">
        <w:rPr>
          <w:rFonts w:hint="eastAsia"/>
          <w:lang w:eastAsia="zh-TW"/>
        </w:rPr>
        <w:t>孫詒讓云</w:t>
      </w:r>
      <w:r w:rsidRPr="00F962A1">
        <w:rPr>
          <w:lang w:eastAsia="zh-TW"/>
        </w:rPr>
        <w:t>：言王與諸臣其殆如朋友乎！其自今以往，王當慎之，無若火始焰</w:t>
      </w:r>
      <w:r w:rsidRPr="00F962A1">
        <w:rPr>
          <w:rFonts w:hint="eastAsia"/>
          <w:lang w:eastAsia="zh-TW"/>
        </w:rPr>
        <w:t>焰之小，及其灼，則次敘相屬不易絕。皆成王謙於擇人之</w:t>
      </w:r>
      <w:r w:rsidRPr="00F962A1">
        <w:rPr>
          <w:rFonts w:hint="eastAsia"/>
          <w:lang w:eastAsia="zh-TW"/>
        </w:rPr>
        <w:lastRenderedPageBreak/>
        <w:t>語。又云“厥若彝”猶《梓材》之“汝若恒”，言如常日及如予撫事，勸其不必記功也。</w:t>
      </w:r>
    </w:p>
    <w:p w14:paraId="51C0F5DB" w14:textId="77777777" w:rsidR="0076552E" w:rsidRPr="00F962A1" w:rsidRDefault="0076552E" w:rsidP="00803C2B">
      <w:pPr>
        <w:pStyle w:val="affb"/>
        <w:ind w:firstLine="560"/>
        <w:rPr>
          <w:rFonts w:hint="eastAsia"/>
          <w:lang w:eastAsia="zh-TW"/>
        </w:rPr>
      </w:pPr>
      <w:r w:rsidRPr="00F962A1">
        <w:rPr>
          <w:rFonts w:hint="eastAsia"/>
          <w:lang w:eastAsia="zh-TW"/>
        </w:rPr>
        <w:t>曾運乾云</w:t>
      </w:r>
      <w:r w:rsidRPr="00F962A1">
        <w:rPr>
          <w:lang w:eastAsia="zh-TW"/>
        </w:rPr>
        <w:t>：“敘”，讀“餘”。“灼敘”，猶言燼餘也。“絕”，當爲</w:t>
      </w:r>
      <w:r w:rsidRPr="00F962A1">
        <w:rPr>
          <w:rFonts w:hint="eastAsia"/>
          <w:lang w:eastAsia="zh-TW"/>
        </w:rPr>
        <w:t>“繼”，古文“絕”作“</w:t>
      </w:r>
      <w:r w:rsidRPr="00F962A1">
        <w:rPr>
          <w:rFonts w:ascii="SimSun-ExtB" w:eastAsia="SimSun-ExtB" w:hAnsi="SimSun-ExtB" w:cs="SimSun-ExtB" w:hint="eastAsia"/>
          <w:lang w:eastAsia="zh-TW"/>
        </w:rPr>
        <w:t>𢇍</w:t>
      </w:r>
      <w:r w:rsidRPr="00F962A1">
        <w:rPr>
          <w:rFonts w:hint="eastAsia"/>
          <w:lang w:eastAsia="zh-TW"/>
        </w:rPr>
        <w:t>”，與“繼”作“飈”易混而致誤，《荀子•</w:t>
      </w:r>
      <w:r w:rsidRPr="00F962A1">
        <w:rPr>
          <w:lang w:eastAsia="zh-TW"/>
        </w:rPr>
        <w:t>宥坐》</w:t>
      </w:r>
      <w:r w:rsidRPr="00F962A1">
        <w:rPr>
          <w:rFonts w:hint="eastAsia"/>
          <w:lang w:eastAsia="zh-TW"/>
        </w:rPr>
        <w:t>即有誤“</w:t>
      </w:r>
      <w:r w:rsidRPr="00F962A1">
        <w:rPr>
          <w:rFonts w:ascii="SimSun-ExtB" w:eastAsia="SimSun-ExtB" w:hAnsi="SimSun-ExtB" w:cs="SimSun-ExtB" w:hint="eastAsia"/>
          <w:lang w:eastAsia="zh-TW"/>
        </w:rPr>
        <w:t>𢇍</w:t>
      </w:r>
      <w:r w:rsidRPr="00F962A1">
        <w:rPr>
          <w:rFonts w:hint="eastAsia"/>
          <w:lang w:eastAsia="zh-TW"/>
        </w:rPr>
        <w:t>”爲“繼”之例，見王念孫</w:t>
      </w:r>
      <w:r w:rsidRPr="00F962A1">
        <w:rPr>
          <w:lang w:eastAsia="zh-TW"/>
        </w:rPr>
        <w:t>〈讀書雜志》所論。“厥若”，指示代</w:t>
      </w:r>
      <w:r w:rsidRPr="00F962A1">
        <w:rPr>
          <w:rFonts w:hint="eastAsia"/>
          <w:lang w:eastAsia="zh-TW"/>
        </w:rPr>
        <w:t>詞，指燼餘也。意謂孺子其奮往新邑哉，無若火始能锬，其所灼蕪，僅存餘燼，而不繼之以薪也。以喻己攝政已久，國家漸致隆平，汝當繼起踵成，宣揚文武光烈也。又讀“彝”爲“夷”，語詞</w:t>
      </w:r>
      <w:r w:rsidRPr="00F962A1">
        <w:rPr>
          <w:lang w:eastAsia="zh-TW"/>
        </w:rPr>
        <w:t>；“及”，猶汲汲；“撫”義有；</w:t>
      </w:r>
      <w:r w:rsidRPr="00F962A1">
        <w:rPr>
          <w:rFonts w:hint="eastAsia"/>
          <w:lang w:eastAsia="zh-TW"/>
        </w:rPr>
        <w:t>“以”謂能左右之。言汝當急往撫事，以在周工偕往也。二語倒文。猶言惟以在周工往新邑，夷及撫事如予也。</w:t>
      </w:r>
    </w:p>
    <w:p w14:paraId="72A4AD98" w14:textId="77777777" w:rsidR="0076552E" w:rsidRPr="00F962A1" w:rsidRDefault="0076552E" w:rsidP="00803C2B">
      <w:pPr>
        <w:pStyle w:val="affb"/>
        <w:ind w:firstLine="560"/>
        <w:rPr>
          <w:rFonts w:hint="eastAsia"/>
          <w:lang w:eastAsia="zh-TW"/>
        </w:rPr>
      </w:pPr>
      <w:r w:rsidRPr="00F962A1">
        <w:rPr>
          <w:rFonts w:hint="eastAsia"/>
          <w:lang w:eastAsia="zh-TW"/>
        </w:rPr>
        <w:t>楊筠如云</w:t>
      </w:r>
      <w:r w:rsidRPr="00F962A1">
        <w:rPr>
          <w:lang w:eastAsia="zh-TW"/>
        </w:rPr>
        <w:t>：“灼”義盛貌也，而“敘”義“緒”，“其”猶“之”也。謂火</w:t>
      </w:r>
      <w:r w:rsidRPr="00F962A1">
        <w:rPr>
          <w:rFonts w:hint="eastAsia"/>
          <w:lang w:eastAsia="zh-TW"/>
        </w:rPr>
        <w:t>之灼明，則緒不可絕。《盤庚》“</w:t>
      </w:r>
      <w:r w:rsidRPr="00F962A1">
        <w:rPr>
          <w:lang w:eastAsia="zh-TW"/>
        </w:rPr>
        <w:t>若火之燎于原不可鄉</w:t>
      </w:r>
      <w:r w:rsidRPr="00F962A1">
        <w:rPr>
          <w:rFonts w:hint="eastAsia"/>
          <w:lang w:eastAsia="zh-TW"/>
        </w:rPr>
        <w:t>邇</w:t>
      </w:r>
      <w:r w:rsidRPr="00F962A1">
        <w:rPr>
          <w:lang w:eastAsia="zh-TW"/>
        </w:rPr>
        <w:t>，其猶可撲滅”，正與</w:t>
      </w:r>
      <w:r w:rsidRPr="00F962A1">
        <w:rPr>
          <w:rFonts w:hint="eastAsia"/>
          <w:lang w:eastAsia="zh-TW"/>
        </w:rPr>
        <w:t>此同，皆謂惡之易也。疑宗周舊臣，亦有不願往新邑者，故周公以此警之。又以“厥若”爲古成語，疑與“天若”爲一語，《召誥》云“面稽天若”，“若”義“善”也。“彝”義“常”，而“及”讀爲“宜”，《吕刑》“何度非及”，《史記•</w:t>
      </w:r>
      <w:r w:rsidRPr="00F962A1">
        <w:rPr>
          <w:lang w:eastAsia="zh-TW"/>
        </w:rPr>
        <w:t>周本紀》“及”作“宜”。“撫”義“循”，“事”則引《荀子</w:t>
      </w:r>
      <w:r w:rsidRPr="00F962A1">
        <w:rPr>
          <w:rFonts w:hint="eastAsia"/>
          <w:lang w:eastAsia="zh-TW"/>
        </w:rPr>
        <w:t>•</w:t>
      </w:r>
      <w:r w:rsidRPr="00F962A1">
        <w:rPr>
          <w:lang w:eastAsia="zh-TW"/>
        </w:rPr>
        <w:t>致</w:t>
      </w:r>
      <w:r w:rsidRPr="00F962A1">
        <w:rPr>
          <w:rFonts w:hint="eastAsia"/>
          <w:lang w:eastAsia="zh-TW"/>
        </w:rPr>
        <w:t>仕》“然後</w:t>
      </w:r>
      <w:r w:rsidRPr="00F962A1">
        <w:rPr>
          <w:lang w:eastAsia="zh-TW"/>
        </w:rPr>
        <w:t>士其</w:t>
      </w:r>
      <w:r w:rsidRPr="00F962A1">
        <w:rPr>
          <w:lang w:eastAsia="zh-TW"/>
        </w:rPr>
        <w:lastRenderedPageBreak/>
        <w:t>刑賞而還之”楊涼注“士當爲事，行也”解之。又以“如”猶</w:t>
      </w:r>
      <w:r w:rsidRPr="00F962A1">
        <w:rPr>
          <w:rFonts w:hint="eastAsia"/>
          <w:lang w:eastAsia="zh-TW"/>
        </w:rPr>
        <w:t>“而”也。楊氏未串講，估計其對上下文意的理解是</w:t>
      </w:r>
      <w:r w:rsidRPr="00F962A1">
        <w:rPr>
          <w:lang w:eastAsia="zh-TW"/>
        </w:rPr>
        <w:t>：無若火始焰焰而微，火之</w:t>
      </w:r>
      <w:r w:rsidRPr="00F962A1">
        <w:rPr>
          <w:rFonts w:hint="eastAsia"/>
          <w:lang w:eastAsia="zh-TW"/>
        </w:rPr>
        <w:t>灼明，則緒不可絕。其善常宜循行，而予惟以周工往新邑</w:t>
      </w:r>
      <w:r w:rsidRPr="00F962A1">
        <w:rPr>
          <w:lang w:eastAsia="zh-TW"/>
        </w:rPr>
        <w:t>……</w:t>
      </w:r>
    </w:p>
    <w:p w14:paraId="32A494A9" w14:textId="77777777" w:rsidR="0076552E" w:rsidRPr="00F962A1" w:rsidRDefault="0076552E" w:rsidP="00803C2B">
      <w:pPr>
        <w:pStyle w:val="affb"/>
        <w:ind w:firstLine="560"/>
        <w:rPr>
          <w:rFonts w:hint="eastAsia"/>
          <w:lang w:eastAsia="zh-TW"/>
        </w:rPr>
      </w:pPr>
      <w:r w:rsidRPr="00F962A1">
        <w:rPr>
          <w:rFonts w:hint="eastAsia"/>
          <w:lang w:eastAsia="zh-TW"/>
        </w:rPr>
        <w:t>屈萬里云</w:t>
      </w:r>
      <w:r w:rsidRPr="00F962A1">
        <w:rPr>
          <w:lang w:eastAsia="zh-TW"/>
        </w:rPr>
        <w:t>：“厥攸灼”，言火勢盛。“敘”，《爾雅</w:t>
      </w:r>
      <w:r w:rsidRPr="00F962A1">
        <w:rPr>
          <w:rFonts w:hint="eastAsia"/>
          <w:lang w:eastAsia="zh-TW"/>
        </w:rPr>
        <w:t>•</w:t>
      </w:r>
      <w:r w:rsidRPr="00F962A1">
        <w:rPr>
          <w:lang w:eastAsia="zh-TW"/>
        </w:rPr>
        <w:t>釋詁</w:t>
      </w:r>
      <w:r w:rsidRPr="00F962A1">
        <w:rPr>
          <w:rFonts w:hint="eastAsia"/>
          <w:lang w:eastAsia="zh-TW"/>
        </w:rPr>
        <w:t>上</w:t>
      </w:r>
      <w:r w:rsidRPr="00F962A1">
        <w:rPr>
          <w:lang w:eastAsia="zh-TW"/>
        </w:rPr>
        <w:t>》云“緒</w:t>
      </w:r>
      <w:r w:rsidRPr="00F962A1">
        <w:rPr>
          <w:rFonts w:hint="eastAsia"/>
          <w:lang w:eastAsia="zh-TW"/>
        </w:rPr>
        <w:t>也”，謂火之延續也。“厥若彝”</w:t>
      </w:r>
      <w:r w:rsidRPr="00F962A1">
        <w:rPr>
          <w:lang w:eastAsia="zh-TW"/>
        </w:rPr>
        <w:t>則從僞孔傳之釋“其順常道”。“及”，猶</w:t>
      </w:r>
      <w:r w:rsidRPr="00F962A1">
        <w:rPr>
          <w:rFonts w:hint="eastAsia"/>
          <w:lang w:eastAsia="zh-TW"/>
        </w:rPr>
        <w:t>汲汲也。“撫”</w:t>
      </w:r>
      <w:r w:rsidRPr="00F962A1">
        <w:rPr>
          <w:lang w:eastAsia="zh-TW"/>
        </w:rPr>
        <w:t>則從《廣雅</w:t>
      </w:r>
      <w:r w:rsidRPr="00F962A1">
        <w:rPr>
          <w:rFonts w:hint="eastAsia"/>
          <w:lang w:eastAsia="zh-TW"/>
        </w:rPr>
        <w:t>•</w:t>
      </w:r>
      <w:r w:rsidRPr="00F962A1">
        <w:rPr>
          <w:lang w:eastAsia="zh-TW"/>
        </w:rPr>
        <w:t>釋詁三》“持也” 之釋，“撫事”猶治事也。</w:t>
      </w:r>
      <w:r w:rsidRPr="00F962A1">
        <w:rPr>
          <w:rFonts w:hint="eastAsia"/>
          <w:lang w:eastAsia="zh-TW"/>
        </w:rPr>
        <w:t>“如”猶“而”也，王引之《經傳釋詞》卷七有説。</w:t>
      </w:r>
    </w:p>
    <w:p w14:paraId="6EE7D55C" w14:textId="77777777" w:rsidR="0076552E" w:rsidRPr="00F962A1" w:rsidRDefault="0076552E" w:rsidP="00803C2B">
      <w:pPr>
        <w:pStyle w:val="affb"/>
        <w:ind w:firstLine="560"/>
        <w:rPr>
          <w:rFonts w:hint="eastAsia"/>
          <w:lang w:eastAsia="zh-TW"/>
        </w:rPr>
      </w:pPr>
      <w:r w:rsidRPr="00F962A1">
        <w:rPr>
          <w:rFonts w:hint="eastAsia"/>
          <w:lang w:eastAsia="zh-TW"/>
        </w:rPr>
        <w:t>周秉鈞云</w:t>
      </w:r>
      <w:r w:rsidRPr="00F962A1">
        <w:rPr>
          <w:lang w:eastAsia="zh-TW"/>
        </w:rPr>
        <w:t>：“無若”句，欲其氣之壯；</w:t>
      </w:r>
      <w:r w:rsidRPr="00F962A1">
        <w:rPr>
          <w:rFonts w:hint="eastAsia"/>
          <w:lang w:eastAsia="zh-TW"/>
        </w:rPr>
        <w:t>“厥攸”句，欲其緒之長。其釋“敘”爲緒，以“弗其”之“其”爲無義之語助。“厥”</w:t>
      </w:r>
      <w:r w:rsidRPr="00F962A1">
        <w:rPr>
          <w:lang w:eastAsia="zh-TW"/>
        </w:rPr>
        <w:t>爲語首助詞。</w:t>
      </w:r>
      <w:r w:rsidRPr="00F962A1">
        <w:rPr>
          <w:rFonts w:hint="eastAsia"/>
          <w:lang w:eastAsia="zh-TW"/>
        </w:rPr>
        <w:t>“若”，順也。“彝”，常也。“及”，猶汲汲也。“撫”亦從《廣雅•</w:t>
      </w:r>
      <w:r w:rsidRPr="00F962A1">
        <w:rPr>
          <w:lang w:eastAsia="zh-TW"/>
        </w:rPr>
        <w:t>釋詁</w:t>
      </w:r>
      <w:r w:rsidRPr="00F962A1">
        <w:rPr>
          <w:rFonts w:hint="eastAsia"/>
          <w:lang w:eastAsia="zh-TW"/>
        </w:rPr>
        <w:t>三》釋爲“持”也，此謂主持。言汝順常汲汲主持國事如我所爲，惟用在鎬京之官往新邑。</w:t>
      </w:r>
      <w:r w:rsidRPr="00F962A1">
        <w:rPr>
          <w:lang w:eastAsia="zh-TW"/>
        </w:rPr>
        <w:t>……</w:t>
      </w:r>
    </w:p>
    <w:p w14:paraId="4EF10C94" w14:textId="77777777" w:rsidR="0076552E" w:rsidRPr="00F962A1" w:rsidRDefault="0076552E" w:rsidP="00803C2B">
      <w:pPr>
        <w:pStyle w:val="affb"/>
        <w:ind w:firstLine="560"/>
        <w:rPr>
          <w:rFonts w:hint="eastAsia"/>
          <w:lang w:eastAsia="zh-TW"/>
        </w:rPr>
      </w:pPr>
      <w:r w:rsidRPr="00F962A1">
        <w:rPr>
          <w:rFonts w:hint="eastAsia"/>
          <w:lang w:eastAsia="zh-TW"/>
        </w:rPr>
        <w:t>顧頡剛、劉起釪云</w:t>
      </w:r>
      <w:r w:rsidRPr="00F962A1">
        <w:rPr>
          <w:lang w:eastAsia="zh-TW"/>
        </w:rPr>
        <w:t>：“無若火始焰焰”探顔師古注之説，言火始微小，不早</w:t>
      </w:r>
      <w:r w:rsidRPr="00F962A1">
        <w:rPr>
          <w:rFonts w:hint="eastAsia"/>
          <w:lang w:eastAsia="zh-TW"/>
        </w:rPr>
        <w:t>撲滅之，則至熾盛矣。而“厥攸灼，敘弗其絕厥若”句之“厥若”闕疑。今譯則大致從章太炎《古文尚書定本拾遺》之説</w:t>
      </w:r>
      <w:r w:rsidRPr="00F962A1">
        <w:rPr>
          <w:lang w:eastAsia="zh-TW"/>
        </w:rPr>
        <w:t>：“君臣旅進，每令前後遞行，如火</w:t>
      </w:r>
      <w:r w:rsidRPr="00F962A1">
        <w:rPr>
          <w:rFonts w:hint="eastAsia"/>
          <w:lang w:eastAsia="zh-TW"/>
        </w:rPr>
        <w:t>始炎順序燒灼然。”顧、劉認爲</w:t>
      </w:r>
      <w:r w:rsidRPr="00F962A1">
        <w:rPr>
          <w:lang w:eastAsia="zh-TW"/>
        </w:rPr>
        <w:t>：“總之是説周公使百官從王于宗周，當由王率</w:t>
      </w:r>
      <w:r w:rsidRPr="00F962A1">
        <w:rPr>
          <w:rFonts w:hint="eastAsia"/>
          <w:lang w:eastAsia="zh-TW"/>
        </w:rPr>
        <w:t>同一道前往新邑成周共同參加祭祀盛典。”</w:t>
      </w:r>
      <w:r w:rsidRPr="00F962A1">
        <w:rPr>
          <w:lang w:eastAsia="zh-TW"/>
        </w:rPr>
        <w:t>而“彝及撫事如”則從于省吾《尚</w:t>
      </w:r>
      <w:r w:rsidRPr="00F962A1">
        <w:rPr>
          <w:rFonts w:hint="eastAsia"/>
          <w:lang w:eastAsia="zh-TW"/>
        </w:rPr>
        <w:t>書新證》之説，讀</w:t>
      </w:r>
      <w:r w:rsidRPr="00F962A1">
        <w:rPr>
          <w:rFonts w:hint="eastAsia"/>
          <w:lang w:eastAsia="zh-TW"/>
        </w:rPr>
        <w:lastRenderedPageBreak/>
        <w:t>“如”爲“汝”，訓“彝”爲“常”，釋“撫”爲“循”，“言常及順事汝”。</w:t>
      </w:r>
    </w:p>
    <w:p w14:paraId="107C61CF" w14:textId="77777777" w:rsidR="0076552E" w:rsidRDefault="0076552E" w:rsidP="00803C2B">
      <w:pPr>
        <w:pStyle w:val="affb"/>
        <w:ind w:firstLine="560"/>
        <w:rPr>
          <w:rFonts w:hint="eastAsia"/>
          <w:lang w:eastAsia="zh-TW"/>
        </w:rPr>
      </w:pPr>
      <w:r w:rsidRPr="00F962A1">
        <w:rPr>
          <w:rFonts w:hint="eastAsia"/>
          <w:lang w:eastAsia="zh-TW"/>
        </w:rPr>
        <w:t>從上引各家之説來看，“</w:t>
      </w:r>
      <w:r w:rsidRPr="00F962A1">
        <w:rPr>
          <w:lang w:eastAsia="zh-TW"/>
        </w:rPr>
        <w:t>無若火始焰焰，厥攸灼，敘其弗絕”之斷讀較爲</w:t>
      </w:r>
      <w:r w:rsidRPr="00F962A1">
        <w:rPr>
          <w:rFonts w:hint="eastAsia"/>
          <w:lang w:eastAsia="zh-TW"/>
        </w:rPr>
        <w:t>可信，其意大概是説</w:t>
      </w:r>
      <w:r w:rsidRPr="00F962A1">
        <w:rPr>
          <w:lang w:eastAsia="zh-TW"/>
        </w:rPr>
        <w:t>：不要像</w:t>
      </w:r>
      <w:r w:rsidRPr="00F962A1">
        <w:rPr>
          <w:rFonts w:hint="eastAsia"/>
          <w:lang w:eastAsia="zh-TW"/>
        </w:rPr>
        <w:t>火</w:t>
      </w:r>
      <w:r w:rsidRPr="00F962A1">
        <w:rPr>
          <w:lang w:eastAsia="zh-TW"/>
        </w:rPr>
        <w:t>始焰焰微小，其所灼熟，其餘緒不絕。但這段話</w:t>
      </w:r>
      <w:r w:rsidRPr="00F962A1">
        <w:rPr>
          <w:rFonts w:hint="eastAsia"/>
          <w:lang w:eastAsia="zh-TW"/>
        </w:rPr>
        <w:t>與上文“孺子其朋，其往”言成王之群臣其往新邑，以及下文“予惟以在周工往新邑”言予率領在宗周之臣工前往新邑，又有什麼關保呢</w:t>
      </w:r>
      <w:r w:rsidRPr="00F962A1">
        <w:rPr>
          <w:lang w:eastAsia="zh-TW"/>
        </w:rPr>
        <w:t>？委實難解。而</w:t>
      </w:r>
      <w:r w:rsidRPr="00F962A1">
        <w:rPr>
          <w:rFonts w:hint="eastAsia"/>
          <w:lang w:eastAsia="zh-TW"/>
        </w:rPr>
        <w:t>“厥若彝及撫事如”</w:t>
      </w:r>
      <w:r w:rsidRPr="00F962A1">
        <w:rPr>
          <w:lang w:eastAsia="zh-TW"/>
        </w:rPr>
        <w:t>句，亦不明其義，各家之釋都有不妥，只能付諸闕疑。</w:t>
      </w:r>
    </w:p>
    <w:p w14:paraId="4E848C3C" w14:textId="77777777" w:rsidR="0076552E" w:rsidRPr="00F962A1" w:rsidRDefault="0076552E" w:rsidP="00803C2B">
      <w:pPr>
        <w:pStyle w:val="affb"/>
        <w:ind w:firstLine="560"/>
        <w:rPr>
          <w:rFonts w:hint="eastAsia"/>
          <w:lang w:eastAsia="zh-TW"/>
        </w:rPr>
      </w:pPr>
    </w:p>
    <w:p w14:paraId="0EC10616" w14:textId="77777777" w:rsidR="0076552E" w:rsidRPr="00F962A1" w:rsidRDefault="0076552E" w:rsidP="00803C2B">
      <w:pPr>
        <w:pStyle w:val="affb"/>
        <w:ind w:firstLineChars="0" w:firstLine="0"/>
        <w:rPr>
          <w:rFonts w:hint="eastAsia"/>
          <w:b/>
          <w:lang w:eastAsia="zh-TW"/>
        </w:rPr>
      </w:pPr>
      <w:r w:rsidRPr="00F962A1">
        <w:rPr>
          <w:rFonts w:hint="eastAsia"/>
          <w:b/>
          <w:lang w:eastAsia="zh-TW"/>
        </w:rPr>
        <w:t>予惟以在周工往新邑，伻嚮即有僚，明作有功，惇大成裕，汝永有辭。”</w:t>
      </w:r>
    </w:p>
    <w:p w14:paraId="1E134333" w14:textId="77777777" w:rsidR="0076552E" w:rsidRPr="00F962A1" w:rsidRDefault="0076552E" w:rsidP="00803C2B">
      <w:pPr>
        <w:pStyle w:val="affb"/>
        <w:ind w:firstLine="560"/>
        <w:rPr>
          <w:rFonts w:hint="eastAsia"/>
          <w:lang w:eastAsia="zh-TW"/>
        </w:rPr>
      </w:pPr>
      <w:r w:rsidRPr="00F962A1">
        <w:rPr>
          <w:rFonts w:hint="eastAsia"/>
          <w:lang w:eastAsia="zh-TW"/>
        </w:rPr>
        <w:t>“惟”，猶“乃”也，王引之《經傳釋詞》卷三有説。“以”，猶“與”也，王引之《經傳釋詞》卷一</w:t>
      </w:r>
      <w:r w:rsidRPr="00F962A1">
        <w:rPr>
          <w:lang w:eastAsia="zh-TW"/>
        </w:rPr>
        <w:t>有説。於此猶言“率領”。“在周工”言在宗周</w:t>
      </w:r>
      <w:r w:rsidRPr="00F962A1">
        <w:rPr>
          <w:rFonts w:hint="eastAsia"/>
          <w:lang w:eastAsia="zh-TW"/>
        </w:rPr>
        <w:t>之臣工，即上文所云“百工伻（</w:t>
      </w:r>
      <w:r w:rsidRPr="00F962A1">
        <w:rPr>
          <w:lang w:eastAsia="zh-TW"/>
        </w:rPr>
        <w:t>俾</w:t>
      </w:r>
      <w:r w:rsidRPr="00F962A1">
        <w:rPr>
          <w:rFonts w:hint="eastAsia"/>
          <w:lang w:eastAsia="zh-TW"/>
        </w:rPr>
        <w:t>）</w:t>
      </w:r>
      <w:r w:rsidRPr="00F962A1">
        <w:rPr>
          <w:lang w:eastAsia="zh-TW"/>
        </w:rPr>
        <w:t>從王于周”者。</w:t>
      </w:r>
    </w:p>
    <w:p w14:paraId="6405C0C2" w14:textId="77777777" w:rsidR="0076552E" w:rsidRPr="00F962A1" w:rsidRDefault="0076552E" w:rsidP="00803C2B">
      <w:pPr>
        <w:pStyle w:val="affb"/>
        <w:ind w:firstLine="560"/>
        <w:rPr>
          <w:rFonts w:hint="eastAsia"/>
          <w:lang w:eastAsia="zh-TW"/>
        </w:rPr>
      </w:pPr>
      <w:r w:rsidRPr="00F962A1">
        <w:rPr>
          <w:rFonts w:hint="eastAsia"/>
          <w:lang w:eastAsia="zh-TW"/>
        </w:rPr>
        <w:t>“伻嚮即有僚”，此爲僞孔傳之斷讀。蔡沈《書集傳》則以“伻嚮”二字爲句。僞孔傳釋爲</w:t>
      </w:r>
      <w:r w:rsidRPr="00F962A1">
        <w:rPr>
          <w:lang w:eastAsia="zh-TW"/>
        </w:rPr>
        <w:t>：“當使臣子各響就有官。”《書集傳》釋爲：“使百工知上</w:t>
      </w:r>
      <w:r w:rsidRPr="00F962A1">
        <w:rPr>
          <w:rFonts w:hint="eastAsia"/>
          <w:lang w:eastAsia="zh-TW"/>
        </w:rPr>
        <w:t>意響，各就有僚。”孫星衍《尚書今古文注疏》釋爲使之向就僚友”，以“嚮”通“向”，以“即”義就，以“有”通“友”。王國維《洛誥解》亦該“有”</w:t>
      </w:r>
      <w:r w:rsidRPr="00F962A1">
        <w:rPr>
          <w:lang w:eastAsia="zh-TW"/>
        </w:rPr>
        <w:t>爲“友</w:t>
      </w:r>
      <w:r w:rsidRPr="00F962A1">
        <w:rPr>
          <w:rFonts w:hint="eastAsia"/>
          <w:lang w:eastAsia="zh-TW"/>
        </w:rPr>
        <w:t>”</w:t>
      </w:r>
      <w:r w:rsidRPr="00F962A1">
        <w:rPr>
          <w:lang w:eastAsia="zh-TW"/>
        </w:rPr>
        <w:t>。</w:t>
      </w:r>
      <w:r w:rsidRPr="00F962A1">
        <w:rPr>
          <w:rFonts w:hint="eastAsia"/>
          <w:lang w:eastAsia="zh-TW"/>
        </w:rPr>
        <w:t>屈萬里《尚書集</w:t>
      </w:r>
      <w:r w:rsidRPr="00F962A1">
        <w:rPr>
          <w:rFonts w:hint="eastAsia"/>
          <w:lang w:eastAsia="zh-TW"/>
        </w:rPr>
        <w:lastRenderedPageBreak/>
        <w:t>釋》採孫星衍之説。曾運乾《尚書正讀》讀“嚮”爲“鄉”</w:t>
      </w:r>
      <w:r w:rsidRPr="00F962A1">
        <w:rPr>
          <w:lang w:eastAsia="zh-TW"/>
        </w:rPr>
        <w:t>；讀“即”爲“次”，位</w:t>
      </w:r>
      <w:r w:rsidRPr="00F962A1">
        <w:rPr>
          <w:rFonts w:hint="eastAsia"/>
          <w:lang w:eastAsia="zh-TW"/>
        </w:rPr>
        <w:t>也。《爾雅•</w:t>
      </w:r>
      <w:r w:rsidRPr="00F962A1">
        <w:rPr>
          <w:lang w:eastAsia="zh-TW"/>
        </w:rPr>
        <w:t>釋宮》：“兩階間謂之鄉，中庭之左右謂之位。”君南鄉，君臣依</w:t>
      </w:r>
      <w:r w:rsidRPr="00F962A1">
        <w:rPr>
          <w:rFonts w:hint="eastAsia"/>
          <w:lang w:eastAsia="zh-TW"/>
        </w:rPr>
        <w:t>次東西兩面立，故云“響即有僚”。楊筠如《尚書覈詁》以“即”通“則”。《戰國策•秦策三》“此則君何居焉”，</w:t>
      </w:r>
      <w:r w:rsidRPr="00F962A1">
        <w:rPr>
          <w:lang w:eastAsia="zh-TW"/>
        </w:rPr>
        <w:t>《史記</w:t>
      </w:r>
      <w:r w:rsidRPr="00F962A1">
        <w:rPr>
          <w:rFonts w:hint="eastAsia"/>
          <w:lang w:eastAsia="zh-TW"/>
        </w:rPr>
        <w:t>•</w:t>
      </w:r>
      <w:r w:rsidRPr="00F962A1">
        <w:rPr>
          <w:lang w:eastAsia="zh-TW"/>
        </w:rPr>
        <w:t>秦本紀》“則”作“即”；</w:t>
      </w:r>
      <w:r w:rsidRPr="00F962A1">
        <w:rPr>
          <w:rFonts w:hint="eastAsia"/>
          <w:lang w:eastAsia="zh-TW"/>
        </w:rPr>
        <w:t>《史記•蘇秦列傳》“</w:t>
      </w:r>
      <w:r w:rsidRPr="00F962A1">
        <w:rPr>
          <w:lang w:eastAsia="zh-TW"/>
        </w:rPr>
        <w:t>與則無地以給之”，《戰國策</w:t>
      </w:r>
      <w:r w:rsidRPr="00F962A1">
        <w:rPr>
          <w:rFonts w:hint="eastAsia"/>
          <w:lang w:eastAsia="zh-TW"/>
        </w:rPr>
        <w:t>•</w:t>
      </w:r>
      <w:r w:rsidRPr="00F962A1">
        <w:rPr>
          <w:lang w:eastAsia="zh-TW"/>
        </w:rPr>
        <w:t>韓策一》“則”作</w:t>
      </w:r>
      <w:r w:rsidRPr="00F962A1">
        <w:rPr>
          <w:rFonts w:hint="eastAsia"/>
          <w:lang w:eastAsia="zh-TW"/>
        </w:rPr>
        <w:t>“即”。“嚮即（</w:t>
      </w:r>
      <w:r w:rsidRPr="00F962A1">
        <w:rPr>
          <w:lang w:eastAsia="zh-TW"/>
        </w:rPr>
        <w:t>則</w:t>
      </w:r>
      <w:r w:rsidRPr="00F962A1">
        <w:rPr>
          <w:rFonts w:hint="eastAsia"/>
          <w:lang w:eastAsia="zh-TW"/>
        </w:rPr>
        <w:t>）</w:t>
      </w:r>
      <w:r w:rsidRPr="00F962A1">
        <w:rPr>
          <w:lang w:eastAsia="zh-TW"/>
        </w:rPr>
        <w:t>”謂“</w:t>
      </w:r>
      <w:r w:rsidRPr="00F962A1">
        <w:rPr>
          <w:rFonts w:hint="eastAsia"/>
          <w:lang w:eastAsia="zh-TW"/>
        </w:rPr>
        <w:t>嚮</w:t>
      </w:r>
      <w:r w:rsidRPr="00F962A1">
        <w:rPr>
          <w:lang w:eastAsia="zh-TW"/>
        </w:rPr>
        <w:t>法”，即《酒誥》“越尹人祗辟”也，字異而</w:t>
      </w:r>
      <w:r w:rsidRPr="00F962A1">
        <w:rPr>
          <w:rFonts w:hint="eastAsia"/>
          <w:lang w:eastAsia="zh-TW"/>
        </w:rPr>
        <w:t>義同。“有僚”亦讀爲“友僚”，言“僚友”也。然“即”猶“則”也，乃義相近，非音近相通，如“惟”猶“乃”也，不能説“惟”通“乃”。楊説不可信。周秉鈞《尚書易解》引《荀子•</w:t>
      </w:r>
      <w:r w:rsidRPr="00F962A1">
        <w:rPr>
          <w:lang w:eastAsia="zh-TW"/>
        </w:rPr>
        <w:t>仲尼》“鄉方略” 楊惊注“鄉讀爲向，趨</w:t>
      </w:r>
      <w:r w:rsidRPr="00F962A1">
        <w:rPr>
          <w:rFonts w:hint="eastAsia"/>
          <w:lang w:eastAsia="zh-TW"/>
        </w:rPr>
        <w:t>也”解“響”</w:t>
      </w:r>
      <w:r w:rsidRPr="00F962A1">
        <w:rPr>
          <w:lang w:eastAsia="zh-TW"/>
        </w:rPr>
        <w:t>；以“即”義“就”，“有僚”之“有”爲詞助。釋爲“使其趨</w:t>
      </w:r>
      <w:r w:rsidRPr="00F962A1">
        <w:rPr>
          <w:rFonts w:hint="eastAsia"/>
          <w:lang w:eastAsia="zh-TW"/>
        </w:rPr>
        <w:t>就官職”。顧頡剛、劉起紆《尚書校釋譯論》今譯爲“</w:t>
      </w:r>
      <w:r w:rsidRPr="00F962A1">
        <w:rPr>
          <w:lang w:eastAsia="zh-TW"/>
        </w:rPr>
        <w:t xml:space="preserve"> 使前往就卿士、太史友</w:t>
      </w:r>
      <w:r w:rsidRPr="00F962A1">
        <w:rPr>
          <w:rFonts w:hint="eastAsia"/>
          <w:lang w:eastAsia="zh-TW"/>
        </w:rPr>
        <w:t>僚”。今按“有僚”讀爲“友僚”之説當屬可信。屈萬里《尚書集釋》云“友僚”猶今言同事，指已在洛之百官言。我意可補其文意云“伻（</w:t>
      </w:r>
      <w:r w:rsidRPr="00F962A1">
        <w:rPr>
          <w:lang w:eastAsia="zh-TW"/>
        </w:rPr>
        <w:t>在周工</w:t>
      </w:r>
      <w:r w:rsidRPr="00F962A1">
        <w:rPr>
          <w:rFonts w:hint="eastAsia"/>
          <w:lang w:eastAsia="zh-TW"/>
        </w:rPr>
        <w:t>）嚮</w:t>
      </w:r>
      <w:r w:rsidRPr="00F962A1">
        <w:rPr>
          <w:lang w:eastAsia="zh-TW"/>
        </w:rPr>
        <w:t>即</w:t>
      </w:r>
      <w:r w:rsidRPr="00F962A1">
        <w:rPr>
          <w:rFonts w:hint="eastAsia"/>
          <w:lang w:eastAsia="zh-TW"/>
        </w:rPr>
        <w:t>友僚”，“嚮”義面向，“即”義就、近，大概謂使宗周之臣工面向、接近友僚，實言兩地之臣工相互配合。</w:t>
      </w:r>
    </w:p>
    <w:p w14:paraId="4BC0CC62" w14:textId="77777777" w:rsidR="0076552E" w:rsidRPr="00F962A1" w:rsidRDefault="0076552E" w:rsidP="00803C2B">
      <w:pPr>
        <w:pStyle w:val="affb"/>
        <w:ind w:firstLine="560"/>
        <w:rPr>
          <w:rFonts w:hint="eastAsia"/>
          <w:lang w:eastAsia="zh-TW"/>
        </w:rPr>
      </w:pPr>
      <w:r w:rsidRPr="00F962A1">
        <w:rPr>
          <w:rFonts w:hint="eastAsia"/>
          <w:lang w:eastAsia="zh-TW"/>
        </w:rPr>
        <w:t>“明作有功”言勉爲事功。“明”</w:t>
      </w:r>
      <w:r w:rsidRPr="00F962A1">
        <w:rPr>
          <w:lang w:eastAsia="zh-TW"/>
        </w:rPr>
        <w:t>猶“勉”也，《尚書》習見，</w:t>
      </w:r>
      <w:r w:rsidRPr="00F962A1">
        <w:rPr>
          <w:lang w:eastAsia="zh-TW"/>
        </w:rPr>
        <w:lastRenderedPageBreak/>
        <w:t>如下文“公</w:t>
      </w:r>
      <w:r w:rsidRPr="00F962A1">
        <w:rPr>
          <w:rFonts w:hint="eastAsia"/>
          <w:lang w:eastAsia="zh-TW"/>
        </w:rPr>
        <w:t>明保予冲子”。“有”</w:t>
      </w:r>
      <w:r w:rsidRPr="00F962A1">
        <w:rPr>
          <w:lang w:eastAsia="zh-TW"/>
        </w:rPr>
        <w:t>爲無義之詞首語助。“惇大成裕”</w:t>
      </w:r>
      <w:r w:rsidRPr="00F962A1">
        <w:rPr>
          <w:rFonts w:hint="eastAsia"/>
          <w:lang w:eastAsia="zh-TW"/>
        </w:rPr>
        <w:t>僞孔傳釋爲“厚大成寬裕之德”，蔡沈《書集傳》釋爲“惇厚博大以裕，皆以“惇大”爲主语“成裕”爲謂語或謂語</w:t>
      </w:r>
      <w:r w:rsidRPr="00F962A1">
        <w:rPr>
          <w:lang w:eastAsia="zh-TW"/>
        </w:rPr>
        <w:t>+賓語。孫星</w:t>
      </w:r>
      <w:r w:rsidRPr="00F962A1">
        <w:rPr>
          <w:rFonts w:hint="eastAsia"/>
          <w:lang w:eastAsia="zh-TW"/>
        </w:rPr>
        <w:t>衍</w:t>
      </w:r>
      <w:r w:rsidRPr="00F962A1">
        <w:rPr>
          <w:lang w:eastAsia="zh-TW"/>
        </w:rPr>
        <w:t>《尚書今古文注疏》讀“裕”爲</w:t>
      </w:r>
      <w:r w:rsidRPr="00F962A1">
        <w:rPr>
          <w:rFonts w:hint="eastAsia"/>
          <w:lang w:eastAsia="zh-TW"/>
        </w:rPr>
        <w:t>“道”，《</w:t>
      </w:r>
      <w:r w:rsidRPr="00F962A1">
        <w:rPr>
          <w:lang w:eastAsia="zh-TW"/>
        </w:rPr>
        <w:t>方言》卷三云：“裕，道也。”釋爲“厚大成道”。楊筠如《尚書</w:t>
      </w:r>
      <w:r w:rsidRPr="00F962A1">
        <w:rPr>
          <w:rFonts w:hint="eastAsia"/>
          <w:lang w:eastAsia="zh-TW"/>
        </w:rPr>
        <w:t>覈詁》從孫説。曾運乾《尚書正讀》解爲</w:t>
      </w:r>
      <w:r w:rsidRPr="00F962A1">
        <w:rPr>
          <w:lang w:eastAsia="zh-TW"/>
        </w:rPr>
        <w:t>：“言舉行祭祀，惇敘宗族，以成寬裕</w:t>
      </w:r>
      <w:r w:rsidRPr="00F962A1">
        <w:rPr>
          <w:rFonts w:hint="eastAsia"/>
          <w:lang w:eastAsia="zh-TW"/>
        </w:rPr>
        <w:t>之政。”釋“裕”爲寬，言寬裕之政。屈萬里《尚書集釋》從吴汝綸《尚書故》之説，讀“</w:t>
      </w:r>
      <w:r w:rsidRPr="00F962A1">
        <w:rPr>
          <w:lang w:eastAsia="zh-TW"/>
        </w:rPr>
        <w:t>惇</w:t>
      </w:r>
      <w:r w:rsidRPr="00F962A1">
        <w:rPr>
          <w:rFonts w:hint="eastAsia"/>
          <w:lang w:eastAsia="zh-TW"/>
        </w:rPr>
        <w:t>”爲“敦”</w:t>
      </w:r>
      <w:r w:rsidRPr="00F962A1">
        <w:rPr>
          <w:lang w:eastAsia="zh-TW"/>
        </w:rPr>
        <w:t>《禹貢》“終南</w:t>
      </w:r>
      <w:r w:rsidRPr="00F962A1">
        <w:rPr>
          <w:rFonts w:hint="eastAsia"/>
          <w:lang w:eastAsia="zh-TW"/>
        </w:rPr>
        <w:t>惇</w:t>
      </w:r>
      <w:r w:rsidRPr="00F962A1">
        <w:rPr>
          <w:lang w:eastAsia="zh-TW"/>
        </w:rPr>
        <w:t>物”，漢無極山碑作“敦</w:t>
      </w:r>
      <w:r w:rsidRPr="00F962A1">
        <w:rPr>
          <w:rFonts w:hint="eastAsia"/>
          <w:lang w:eastAsia="zh-TW"/>
        </w:rPr>
        <w:t>物”，可證。《淮南子•</w:t>
      </w:r>
      <w:r w:rsidRPr="00F962A1">
        <w:rPr>
          <w:lang w:eastAsia="zh-TW"/>
        </w:rPr>
        <w:t>兵略</w:t>
      </w:r>
      <w:r w:rsidRPr="00F962A1">
        <w:rPr>
          <w:rFonts w:hint="eastAsia"/>
          <w:lang w:eastAsia="zh-TW"/>
        </w:rPr>
        <w:t>》“敦六博”高誘注</w:t>
      </w:r>
      <w:r w:rsidRPr="00F962A1">
        <w:rPr>
          <w:lang w:eastAsia="zh-TW"/>
        </w:rPr>
        <w:t>：“敦者，致也。”屈氏又</w:t>
      </w:r>
      <w:r w:rsidRPr="00F962A1">
        <w:rPr>
          <w:rFonts w:hint="eastAsia"/>
          <w:lang w:eastAsia="zh-TW"/>
        </w:rPr>
        <w:t>以“大”如《易•繫</w:t>
      </w:r>
      <w:r w:rsidRPr="00F962A1">
        <w:rPr>
          <w:lang w:eastAsia="zh-TW"/>
        </w:rPr>
        <w:t>辭上》“有功</w:t>
      </w:r>
      <w:r w:rsidRPr="00F962A1">
        <w:rPr>
          <w:rFonts w:hint="eastAsia"/>
          <w:lang w:eastAsia="zh-TW"/>
        </w:rPr>
        <w:t>則</w:t>
      </w:r>
      <w:r w:rsidRPr="00F962A1">
        <w:rPr>
          <w:lang w:eastAsia="zh-TW"/>
        </w:rPr>
        <w:t>可大”之“大”，</w:t>
      </w:r>
      <w:r w:rsidRPr="00F962A1">
        <w:rPr>
          <w:rFonts w:hint="eastAsia"/>
          <w:lang w:eastAsia="zh-TW"/>
        </w:rPr>
        <w:t>謂功業</w:t>
      </w:r>
      <w:r w:rsidRPr="00F962A1">
        <w:rPr>
          <w:lang w:eastAsia="zh-TW"/>
        </w:rPr>
        <w:t>也。“裕”義謂</w:t>
      </w:r>
      <w:r w:rsidRPr="00F962A1">
        <w:rPr>
          <w:rFonts w:hint="eastAsia"/>
          <w:lang w:eastAsia="zh-TW"/>
        </w:rPr>
        <w:t>饒，見《詩•</w:t>
      </w:r>
      <w:r w:rsidRPr="00F962A1">
        <w:rPr>
          <w:lang w:eastAsia="zh-TW"/>
        </w:rPr>
        <w:t>小雅</w:t>
      </w:r>
      <w:r w:rsidRPr="00F962A1">
        <w:rPr>
          <w:rFonts w:hint="eastAsia"/>
          <w:lang w:eastAsia="zh-TW"/>
        </w:rPr>
        <w:t>•</w:t>
      </w:r>
      <w:r w:rsidRPr="00F962A1">
        <w:rPr>
          <w:lang w:eastAsia="zh-TW"/>
        </w:rPr>
        <w:t>角弓》“綽綽有裕”毛傳。言能致大功以成富饒也。周秉</w:t>
      </w:r>
      <w:r w:rsidRPr="00F962A1">
        <w:rPr>
          <w:rFonts w:hint="eastAsia"/>
          <w:lang w:eastAsia="zh-TW"/>
        </w:rPr>
        <w:t>鈞《尚書易解》釋爲“惇其大而成其裕也”。我意“</w:t>
      </w:r>
      <w:r w:rsidRPr="00F962A1">
        <w:rPr>
          <w:lang w:eastAsia="zh-TW"/>
        </w:rPr>
        <w:t>惇</w:t>
      </w:r>
      <w:r w:rsidRPr="00F962A1">
        <w:rPr>
          <w:rFonts w:hint="eastAsia"/>
          <w:lang w:eastAsia="zh-TW"/>
        </w:rPr>
        <w:t>大成裕”言“其功惇大盛裕”“</w:t>
      </w:r>
      <w:r w:rsidRPr="00F962A1">
        <w:rPr>
          <w:lang w:eastAsia="zh-TW"/>
        </w:rPr>
        <w:t>惇</w:t>
      </w:r>
      <w:r w:rsidRPr="00F962A1">
        <w:rPr>
          <w:rFonts w:hint="eastAsia"/>
          <w:lang w:eastAsia="zh-TW"/>
        </w:rPr>
        <w:t>大</w:t>
      </w:r>
      <w:r w:rsidRPr="00F962A1">
        <w:rPr>
          <w:lang w:eastAsia="zh-TW"/>
        </w:rPr>
        <w:t>”“</w:t>
      </w:r>
      <w:r w:rsidRPr="00F962A1">
        <w:rPr>
          <w:rFonts w:hint="eastAsia"/>
          <w:lang w:eastAsia="zh-TW"/>
        </w:rPr>
        <w:t>盛裕”皆同義連言。“</w:t>
      </w:r>
      <w:r w:rsidRPr="00F962A1">
        <w:rPr>
          <w:lang w:eastAsia="zh-TW"/>
        </w:rPr>
        <w:t>惇</w:t>
      </w:r>
      <w:r w:rsidRPr="00F962A1">
        <w:rPr>
          <w:rFonts w:hint="eastAsia"/>
          <w:lang w:eastAsia="zh-TW"/>
        </w:rPr>
        <w:t>”</w:t>
      </w:r>
      <w:r w:rsidRPr="00F962A1">
        <w:rPr>
          <w:lang w:eastAsia="zh-TW"/>
        </w:rPr>
        <w:t>“敦”古通，《廣雅</w:t>
      </w:r>
      <w:r w:rsidRPr="00F962A1">
        <w:rPr>
          <w:rFonts w:hint="eastAsia"/>
          <w:lang w:eastAsia="zh-TW"/>
        </w:rPr>
        <w:t>•</w:t>
      </w:r>
      <w:r w:rsidRPr="00F962A1">
        <w:rPr>
          <w:lang w:eastAsia="zh-TW"/>
        </w:rPr>
        <w:t>釋詁</w:t>
      </w:r>
      <w:r w:rsidRPr="00F962A1">
        <w:rPr>
          <w:rFonts w:hint="eastAsia"/>
          <w:lang w:eastAsia="zh-TW"/>
        </w:rPr>
        <w:t>一》及《方言》卷一皆言“敦，大也”。“成</w:t>
      </w:r>
      <w:r w:rsidRPr="00F962A1">
        <w:rPr>
          <w:lang w:eastAsia="zh-TW"/>
        </w:rPr>
        <w:t>”“</w:t>
      </w:r>
      <w:r w:rsidRPr="00F962A1">
        <w:rPr>
          <w:rFonts w:hint="eastAsia"/>
          <w:lang w:eastAsia="zh-TW"/>
        </w:rPr>
        <w:t>盛”聲同義通，例無庸舉。“盛”本義盛滿，引申有多、大之義。《廣雅•</w:t>
      </w:r>
      <w:r w:rsidRPr="00F962A1">
        <w:rPr>
          <w:lang w:eastAsia="zh-TW"/>
        </w:rPr>
        <w:t>釋詁三》：“盛，多也。”</w:t>
      </w:r>
      <w:r w:rsidRPr="00F962A1">
        <w:rPr>
          <w:rFonts w:hint="eastAsia"/>
          <w:lang w:eastAsia="zh-TW"/>
        </w:rPr>
        <w:t>而“裕”亦有大義。《易</w:t>
      </w:r>
      <w:r w:rsidRPr="00F962A1">
        <w:rPr>
          <w:lang w:eastAsia="zh-TW"/>
        </w:rPr>
        <w:t>•</w:t>
      </w:r>
      <w:r w:rsidRPr="00F962A1">
        <w:rPr>
          <w:rFonts w:hint="eastAsia"/>
          <w:lang w:eastAsia="zh-TW"/>
        </w:rPr>
        <w:t>繫</w:t>
      </w:r>
      <w:r w:rsidRPr="00F962A1">
        <w:rPr>
          <w:lang w:eastAsia="zh-TW"/>
        </w:rPr>
        <w:t>辭下》“益，德之裕也”孔穎達疏：“裕，寬大</w:t>
      </w:r>
      <w:r w:rsidRPr="00F962A1">
        <w:rPr>
          <w:rFonts w:hint="eastAsia"/>
          <w:lang w:eastAsia="zh-TW"/>
        </w:rPr>
        <w:t>也。”“明作有功，惇大成裕”猶言“勉爲事功，其功至偉”。</w:t>
      </w:r>
    </w:p>
    <w:p w14:paraId="3E6DB9BF" w14:textId="77777777" w:rsidR="0076552E" w:rsidRPr="00F962A1" w:rsidRDefault="0076552E" w:rsidP="00803C2B">
      <w:pPr>
        <w:pStyle w:val="affb"/>
        <w:ind w:firstLine="560"/>
        <w:rPr>
          <w:rFonts w:eastAsia="PMingLiU" w:hint="eastAsia"/>
          <w:lang w:eastAsia="zh-TW"/>
        </w:rPr>
      </w:pPr>
      <w:r w:rsidRPr="00F962A1">
        <w:rPr>
          <w:rFonts w:hint="eastAsia"/>
          <w:lang w:eastAsia="zh-TW"/>
        </w:rPr>
        <w:lastRenderedPageBreak/>
        <w:t>“女永有辭”，僞孔傳釋爲</w:t>
      </w:r>
      <w:r w:rsidRPr="00F962A1">
        <w:rPr>
          <w:lang w:eastAsia="zh-TW"/>
        </w:rPr>
        <w:t>：“則汝長有歡譽之辭於後世。”蔡沈《書集</w:t>
      </w:r>
      <w:r w:rsidRPr="00F962A1">
        <w:rPr>
          <w:rFonts w:hint="eastAsia"/>
          <w:lang w:eastAsia="zh-TW"/>
        </w:rPr>
        <w:t>傳》釋爲</w:t>
      </w:r>
      <w:r w:rsidRPr="00F962A1">
        <w:rPr>
          <w:lang w:eastAsia="zh-TW"/>
        </w:rPr>
        <w:t>：“則王之休聞亦永辭於後世矣。”朱駿聲《尚書古注便讀》</w:t>
      </w:r>
      <w:r w:rsidRPr="00F962A1">
        <w:rPr>
          <w:rFonts w:hint="eastAsia"/>
          <w:lang w:eastAsia="zh-TW"/>
        </w:rPr>
        <w:t>云</w:t>
      </w:r>
      <w:r w:rsidRPr="00F962A1">
        <w:rPr>
          <w:lang w:eastAsia="zh-TW"/>
        </w:rPr>
        <w:t>：“辭，詞也，猶聞譽也。”釋爲“則汝亦經有譽於永世矣”。孫星衍《尚書</w:t>
      </w:r>
      <w:r w:rsidRPr="00F962A1">
        <w:rPr>
          <w:rFonts w:hint="eastAsia"/>
          <w:lang w:eastAsia="zh-TW"/>
        </w:rPr>
        <w:t>今古文注疏》亦讀“辭”爲“詞”，又引《釋名•</w:t>
      </w:r>
      <w:r w:rsidRPr="00F962A1">
        <w:rPr>
          <w:lang w:eastAsia="zh-TW"/>
        </w:rPr>
        <w:t>釋典藝》“詞，嗣也”，釋</w:t>
      </w:r>
      <w:r w:rsidRPr="00F962A1">
        <w:rPr>
          <w:rFonts w:hint="eastAsia"/>
          <w:lang w:eastAsia="zh-TW"/>
        </w:rPr>
        <w:t>爲“則汝長有嗣世之慶也”。如讀“辭”爲嗣，然原文本無“之慶”之義。于省吾《尚書新證》謂“辭”即“怡”即“懌”。</w:t>
      </w:r>
      <w:r w:rsidRPr="00F962A1">
        <w:rPr>
          <w:lang w:eastAsia="zh-TW"/>
        </w:rPr>
        <w:t>曾</w:t>
      </w:r>
      <w:r w:rsidRPr="00F962A1">
        <w:rPr>
          <w:rFonts w:hint="eastAsia"/>
          <w:lang w:eastAsia="zh-TW"/>
        </w:rPr>
        <w:t>運乾《尚書正讀》釋爲“汝可長有聲於後世矣”，然原文並無“於後世矣”之義。楊筠如《尚書覈詁》讀“辭”爲“司”，言汝永有所司守，即《康誥》“永不忘在王庭”之義也。如是似以“汝”指百工。屈萬里《尚書集釋》亦讀“辭”爲“嗣”，以“永有嗣”謂世守王業。周秉鈞《</w:t>
      </w:r>
      <w:r w:rsidRPr="00F962A1">
        <w:rPr>
          <w:lang w:eastAsia="zh-TW"/>
        </w:rPr>
        <w:t>尚書易解》則以“辭”</w:t>
      </w:r>
      <w:r w:rsidRPr="00F962A1">
        <w:rPr>
          <w:rFonts w:hint="eastAsia"/>
          <w:lang w:eastAsia="zh-TW"/>
        </w:rPr>
        <w:t>指讀美之辭，釋爲“則汝長有美譽也”。今按“辭”當從于説讀爲“怡”。《秦誓》“俾君子易辭”，《公羊傳》文公十二年作“易怠”。《老子》二章“萬物作焉徒子说而不辭”，馬王堆帛書乙本“辭”作“始”，傅奕本作“爲始”，“爲”爲衍字。《史記•</w:t>
      </w:r>
      <w:r w:rsidRPr="00F962A1">
        <w:rPr>
          <w:lang w:eastAsia="zh-TW"/>
        </w:rPr>
        <w:t>周本紀》“怡説婦人”裴駟《傳解》引徐廣</w:t>
      </w:r>
      <w:r w:rsidRPr="00F962A1">
        <w:rPr>
          <w:rFonts w:hint="eastAsia"/>
          <w:lang w:eastAsia="zh-TW"/>
        </w:rPr>
        <w:t>曰</w:t>
      </w:r>
      <w:r w:rsidRPr="00F962A1">
        <w:rPr>
          <w:lang w:eastAsia="zh-TW"/>
        </w:rPr>
        <w:t>：“怡一作</w:t>
      </w:r>
      <w:r w:rsidRPr="00F962A1">
        <w:rPr>
          <w:rFonts w:hint="eastAsia"/>
          <w:lang w:eastAsia="zh-TW"/>
        </w:rPr>
        <w:t>辭。”“女永有辭（</w:t>
      </w:r>
      <w:r w:rsidRPr="00F962A1">
        <w:rPr>
          <w:lang w:eastAsia="zh-TW"/>
        </w:rPr>
        <w:t>怡</w:t>
      </w:r>
      <w:r w:rsidRPr="00F962A1">
        <w:rPr>
          <w:rFonts w:hint="eastAsia"/>
          <w:lang w:eastAsia="zh-TW"/>
        </w:rPr>
        <w:t>）</w:t>
      </w:r>
      <w:r w:rsidRPr="00F962A1">
        <w:rPr>
          <w:lang w:eastAsia="zh-TW"/>
        </w:rPr>
        <w:t>”音汝永有怡慶。</w:t>
      </w:r>
      <w:r w:rsidRPr="00F962A1">
        <w:rPr>
          <w:rFonts w:hint="eastAsia"/>
          <w:lang w:eastAsia="zh-TW"/>
        </w:rPr>
        <w:t>趙朝陽《出士文獻與〈尚書〉</w:t>
      </w:r>
      <w:r w:rsidRPr="00F962A1">
        <w:rPr>
          <w:lang w:eastAsia="zh-TW"/>
        </w:rPr>
        <w:t>校</w:t>
      </w:r>
      <w:r w:rsidRPr="00F962A1">
        <w:rPr>
          <w:rFonts w:hint="eastAsia"/>
          <w:lang w:eastAsia="zh-TW"/>
        </w:rPr>
        <w:t>讀</w:t>
      </w:r>
      <w:r w:rsidRPr="00F962A1">
        <w:rPr>
          <w:lang w:eastAsia="zh-TW"/>
        </w:rPr>
        <w:t>》則疑“</w:t>
      </w:r>
      <w:r w:rsidRPr="00F962A1">
        <w:rPr>
          <w:rFonts w:hint="eastAsia"/>
          <w:lang w:eastAsia="zh-TW"/>
        </w:rPr>
        <w:t>辭</w:t>
      </w:r>
      <w:r w:rsidRPr="00F962A1">
        <w:rPr>
          <w:lang w:eastAsia="zh-TW"/>
        </w:rPr>
        <w:t>”</w:t>
      </w:r>
      <w:r w:rsidRPr="00F962A1">
        <w:rPr>
          <w:rFonts w:hint="eastAsia"/>
          <w:lang w:eastAsia="zh-TW"/>
        </w:rPr>
        <w:t>讀</w:t>
      </w:r>
      <w:r w:rsidRPr="00F962A1">
        <w:rPr>
          <w:lang w:eastAsia="zh-TW"/>
        </w:rPr>
        <w:t>爲“治”。</w:t>
      </w:r>
    </w:p>
    <w:p w14:paraId="127BAEAE" w14:textId="77777777" w:rsidR="0076552E" w:rsidRPr="00F962A1" w:rsidRDefault="0076552E" w:rsidP="00803C2B">
      <w:pPr>
        <w:spacing w:line="288" w:lineRule="auto"/>
        <w:ind w:firstLineChars="200" w:firstLine="480"/>
        <w:rPr>
          <w:rFonts w:eastAsia="PMingLiU" w:hint="eastAsia"/>
          <w:lang w:eastAsia="zh-TW"/>
        </w:rPr>
      </w:pPr>
    </w:p>
    <w:p w14:paraId="2DE8F7F8" w14:textId="77777777" w:rsidR="0076552E" w:rsidRPr="00803C2B" w:rsidRDefault="0076552E" w:rsidP="00803C2B">
      <w:pPr>
        <w:pStyle w:val="aff9"/>
        <w:spacing w:before="540" w:after="540"/>
        <w:ind w:firstLine="578"/>
        <w:rPr>
          <w:rFonts w:hint="eastAsia"/>
          <w:b/>
          <w:bCs/>
          <w:sz w:val="28"/>
          <w:szCs w:val="24"/>
        </w:rPr>
      </w:pPr>
      <w:r w:rsidRPr="00803C2B">
        <w:rPr>
          <w:rFonts w:hint="eastAsia"/>
          <w:b/>
          <w:bCs/>
          <w:sz w:val="28"/>
          <w:szCs w:val="24"/>
        </w:rPr>
        <w:lastRenderedPageBreak/>
        <w:t>公曰</w:t>
      </w:r>
      <w:r w:rsidRPr="00803C2B">
        <w:rPr>
          <w:b/>
          <w:bCs/>
          <w:sz w:val="28"/>
          <w:szCs w:val="24"/>
        </w:rPr>
        <w:t>：“已！汝惟沖子，惟終。汝其敬識百辟享，亦識其有不</w:t>
      </w:r>
      <w:r w:rsidRPr="00803C2B">
        <w:rPr>
          <w:rFonts w:hint="eastAsia"/>
          <w:b/>
          <w:bCs/>
          <w:sz w:val="28"/>
          <w:szCs w:val="24"/>
        </w:rPr>
        <w:t>享。享多儀，儀不及物，惟曰不享，惟不役志于享。凡民惟曰不享，惟其事爽侮。乃惟孺子頒，朕不暇聽。朕教汝于棐民彝。汝乃是不蘉，乃是惟不永哉。篤敘乃正父，罔不若予</w:t>
      </w:r>
      <w:r w:rsidRPr="00803C2B">
        <w:rPr>
          <w:b/>
          <w:bCs/>
          <w:sz w:val="28"/>
          <w:szCs w:val="24"/>
        </w:rPr>
        <w:t>；不敢廢乃命。汝</w:t>
      </w:r>
      <w:r w:rsidRPr="00803C2B">
        <w:rPr>
          <w:rFonts w:hint="eastAsia"/>
          <w:b/>
          <w:bCs/>
          <w:sz w:val="28"/>
          <w:szCs w:val="24"/>
        </w:rPr>
        <w:t>往敬哉</w:t>
      </w:r>
      <w:r w:rsidRPr="00803C2B">
        <w:rPr>
          <w:b/>
          <w:bCs/>
          <w:sz w:val="28"/>
          <w:szCs w:val="24"/>
        </w:rPr>
        <w:t>！</w:t>
      </w:r>
      <w:r w:rsidRPr="00803C2B">
        <w:rPr>
          <w:rFonts w:hint="eastAsia"/>
          <w:b/>
          <w:bCs/>
          <w:sz w:val="28"/>
          <w:szCs w:val="24"/>
        </w:rPr>
        <w:t>玆</w:t>
      </w:r>
      <w:r w:rsidRPr="00803C2B">
        <w:rPr>
          <w:b/>
          <w:bCs/>
          <w:sz w:val="28"/>
          <w:szCs w:val="24"/>
        </w:rPr>
        <w:t>予其明農哉！彼裕我民，無遠用戾。”</w:t>
      </w:r>
    </w:p>
    <w:p w14:paraId="5D7DA5C1" w14:textId="77777777" w:rsidR="0076552E" w:rsidRPr="00F962A1" w:rsidRDefault="0076552E" w:rsidP="00803C2B">
      <w:pPr>
        <w:spacing w:beforeLines="50" w:before="180" w:afterLines="50" w:after="180" w:line="288" w:lineRule="auto"/>
        <w:ind w:firstLineChars="200" w:firstLine="562"/>
        <w:rPr>
          <w:rFonts w:eastAsia="楷体" w:hint="eastAsia"/>
          <w:b/>
          <w:sz w:val="28"/>
          <w:lang w:eastAsia="zh-TW"/>
        </w:rPr>
      </w:pPr>
    </w:p>
    <w:p w14:paraId="384CD3F3" w14:textId="77777777" w:rsidR="0076552E" w:rsidRPr="00803C2B" w:rsidRDefault="0076552E" w:rsidP="00803C2B">
      <w:pPr>
        <w:pStyle w:val="affa"/>
        <w:rPr>
          <w:rFonts w:hint="eastAsia"/>
          <w:b/>
          <w:bCs/>
          <w:lang w:eastAsia="zh-TW"/>
        </w:rPr>
      </w:pPr>
      <w:r w:rsidRPr="00803C2B">
        <w:rPr>
          <w:rFonts w:hint="eastAsia"/>
          <w:b/>
          <w:bCs/>
          <w:lang w:eastAsia="zh-TW"/>
        </w:rPr>
        <w:t>公曰</w:t>
      </w:r>
      <w:r w:rsidRPr="00803C2B">
        <w:rPr>
          <w:b/>
          <w:bCs/>
          <w:lang w:eastAsia="zh-TW"/>
        </w:rPr>
        <w:t>：“已！汝惟冲子，惟終。</w:t>
      </w:r>
    </w:p>
    <w:p w14:paraId="766BEE43" w14:textId="77777777" w:rsidR="0076552E" w:rsidRDefault="0076552E" w:rsidP="00803C2B">
      <w:pPr>
        <w:pStyle w:val="affb"/>
        <w:ind w:firstLine="560"/>
        <w:rPr>
          <w:rFonts w:hint="eastAsia"/>
          <w:lang w:eastAsia="zh-TW"/>
        </w:rPr>
      </w:pPr>
      <w:r w:rsidRPr="00F962A1">
        <w:rPr>
          <w:rFonts w:hint="eastAsia"/>
          <w:lang w:eastAsia="zh-TW"/>
        </w:rPr>
        <w:t>《大誥》云“已</w:t>
      </w:r>
      <w:r w:rsidRPr="00F962A1">
        <w:rPr>
          <w:lang w:eastAsia="zh-TW"/>
        </w:rPr>
        <w:t>！予惟小子”，《漢書</w:t>
      </w:r>
      <w:r w:rsidRPr="00F962A1">
        <w:rPr>
          <w:rFonts w:hint="eastAsia"/>
          <w:lang w:eastAsia="zh-TW"/>
        </w:rPr>
        <w:t>•</w:t>
      </w:r>
      <w:r w:rsidRPr="00F962A1">
        <w:rPr>
          <w:lang w:eastAsia="zh-TW"/>
        </w:rPr>
        <w:t>翟方進傳》所載“莽誥”“己”作</w:t>
      </w:r>
      <w:r w:rsidRPr="00F962A1">
        <w:rPr>
          <w:rFonts w:hint="eastAsia"/>
          <w:lang w:eastAsia="zh-TW"/>
        </w:rPr>
        <w:t>“熙”，顔師古注云“歎辭”。段玉裁《古文尚書撰異》認爲“己”作“熙”即今之“嘻”字。今按金文作</w:t>
      </w:r>
      <w:r w:rsidRPr="00F962A1">
        <w:rPr>
          <w:lang w:eastAsia="zh-TW"/>
        </w:rPr>
        <w:t>“</w:t>
      </w:r>
      <w:r w:rsidRPr="00F962A1">
        <w:rPr>
          <w:rFonts w:hint="eastAsia"/>
          <w:lang w:eastAsia="zh-TW"/>
        </w:rPr>
        <w:t>已</w:t>
      </w:r>
      <w:r w:rsidRPr="00F962A1">
        <w:rPr>
          <w:lang w:eastAsia="zh-TW"/>
        </w:rPr>
        <w:t>”</w:t>
      </w:r>
      <w:r w:rsidRPr="00F962A1">
        <w:rPr>
          <w:rFonts w:hint="eastAsia"/>
          <w:lang w:eastAsia="zh-TW"/>
        </w:rPr>
        <w:t>，見于大盂鼎（《集成0</w:t>
      </w:r>
      <w:r w:rsidRPr="00F962A1">
        <w:rPr>
          <w:lang w:eastAsia="zh-TW"/>
        </w:rPr>
        <w:t>2837</w:t>
      </w:r>
      <w:r w:rsidRPr="00F962A1">
        <w:rPr>
          <w:rFonts w:hint="eastAsia"/>
          <w:lang w:eastAsia="zh-TW"/>
        </w:rPr>
        <w:t>》）：</w:t>
      </w:r>
      <w:r w:rsidRPr="00F962A1">
        <w:rPr>
          <w:lang w:eastAsia="zh-TW"/>
        </w:rPr>
        <w:t>“</w:t>
      </w:r>
      <w:r w:rsidRPr="00F962A1">
        <w:rPr>
          <w:rFonts w:hint="eastAsia"/>
          <w:lang w:eastAsia="zh-TW"/>
        </w:rPr>
        <w:t>已！女妹辰有大服。</w:t>
      </w:r>
      <w:r w:rsidRPr="00F962A1">
        <w:rPr>
          <w:lang w:eastAsia="zh-TW"/>
        </w:rPr>
        <w:t>”“</w:t>
      </w:r>
      <w:r w:rsidRPr="00F962A1">
        <w:rPr>
          <w:rFonts w:hint="eastAsia"/>
          <w:lang w:eastAsia="zh-TW"/>
        </w:rPr>
        <w:t>熙</w:t>
      </w:r>
      <w:r w:rsidRPr="00F962A1">
        <w:rPr>
          <w:lang w:eastAsia="zh-TW"/>
        </w:rPr>
        <w:t>”</w:t>
      </w:r>
      <w:r w:rsidRPr="00F962A1">
        <w:rPr>
          <w:rFonts w:hint="eastAsia"/>
          <w:lang w:eastAsia="zh-TW"/>
        </w:rPr>
        <w:t>即从已得聲。</w:t>
      </w:r>
      <w:r w:rsidRPr="00F962A1">
        <w:rPr>
          <w:lang w:eastAsia="zh-TW"/>
        </w:rPr>
        <w:t>“冲子”言“童子”。《説文</w:t>
      </w:r>
      <w:r w:rsidRPr="00F962A1">
        <w:rPr>
          <w:rFonts w:hint="eastAsia"/>
          <w:lang w:eastAsia="zh-TW"/>
        </w:rPr>
        <w:t>•</w:t>
      </w:r>
      <w:r w:rsidRPr="00F962A1">
        <w:rPr>
          <w:lang w:eastAsia="zh-TW"/>
        </w:rPr>
        <w:t>水部》云“沖，讀若動”。李</w:t>
      </w:r>
      <w:r w:rsidRPr="00F962A1">
        <w:rPr>
          <w:rFonts w:hint="eastAsia"/>
          <w:lang w:eastAsia="zh-TW"/>
        </w:rPr>
        <w:t>斯書嶧山碑“動”作“勤”。“童</w:t>
      </w:r>
      <w:r w:rsidRPr="00F962A1">
        <w:rPr>
          <w:lang w:eastAsia="zh-TW"/>
        </w:rPr>
        <w:t>”“</w:t>
      </w:r>
      <w:r w:rsidRPr="00F962A1">
        <w:rPr>
          <w:rFonts w:hint="eastAsia"/>
          <w:lang w:eastAsia="zh-TW"/>
        </w:rPr>
        <w:t>重”</w:t>
      </w:r>
      <w:r w:rsidRPr="00F962A1">
        <w:rPr>
          <w:lang w:eastAsia="zh-TW"/>
        </w:rPr>
        <w:t>乃一字之分化。</w:t>
      </w:r>
      <w:r w:rsidRPr="00F962A1">
        <w:rPr>
          <w:rFonts w:hint="eastAsia"/>
          <w:lang w:eastAsia="zh-TW"/>
        </w:rPr>
        <w:t>“冲子</w:t>
      </w:r>
      <w:r w:rsidRPr="00F962A1">
        <w:rPr>
          <w:lang w:eastAsia="zh-TW"/>
        </w:rPr>
        <w:t>”“</w:t>
      </w:r>
      <w:r w:rsidRPr="00F962A1">
        <w:rPr>
          <w:rFonts w:hint="eastAsia"/>
          <w:lang w:eastAsia="zh-TW"/>
        </w:rPr>
        <w:t>沖人”義同，這裹指成王，義同上文之“孺子”。“惟”，同《大誥》“</w:t>
      </w:r>
      <w:r w:rsidRPr="00F962A1">
        <w:rPr>
          <w:lang w:eastAsia="zh-TW"/>
        </w:rPr>
        <w:t>予惟冲</w:t>
      </w:r>
      <w:r w:rsidRPr="00F962A1">
        <w:rPr>
          <w:rFonts w:hint="eastAsia"/>
          <w:lang w:eastAsia="zh-TW"/>
        </w:rPr>
        <w:t>子”之“惟”，語詞，無義。俞樾《古書疑義舉例•</w:t>
      </w:r>
      <w:r w:rsidRPr="00F962A1">
        <w:rPr>
          <w:lang w:eastAsia="zh-TW"/>
        </w:rPr>
        <w:t>雖唯通用》讀爲“雖”，</w:t>
      </w:r>
      <w:r w:rsidRPr="00F962A1">
        <w:rPr>
          <w:rFonts w:hint="eastAsia"/>
          <w:lang w:eastAsia="zh-TW"/>
        </w:rPr>
        <w:t>不必。“終”</w:t>
      </w:r>
      <w:r w:rsidRPr="00F962A1">
        <w:rPr>
          <w:lang w:eastAsia="zh-TW"/>
        </w:rPr>
        <w:t>義同《大誥》“予曷其不于前寧人圖功攸終”之“終”，言終竟</w:t>
      </w:r>
      <w:r w:rsidRPr="00F962A1">
        <w:rPr>
          <w:rFonts w:hint="eastAsia"/>
          <w:lang w:eastAsia="zh-TW"/>
        </w:rPr>
        <w:t>先祖所創之大功。周公屢屢強調“善始善終”，如</w:t>
      </w:r>
      <w:r w:rsidRPr="00F962A1">
        <w:rPr>
          <w:rFonts w:hint="eastAsia"/>
          <w:lang w:eastAsia="zh-TW"/>
        </w:rPr>
        <w:lastRenderedPageBreak/>
        <w:t>《君奭》云“罔不能其初惟其終”，云“罔不善其初與其終”。《梓材》以“稽田</w:t>
      </w:r>
      <w:r w:rsidRPr="00F962A1">
        <w:rPr>
          <w:lang w:eastAsia="zh-TW"/>
        </w:rPr>
        <w:t>”“</w:t>
      </w:r>
      <w:r w:rsidRPr="00F962A1">
        <w:rPr>
          <w:rFonts w:hint="eastAsia"/>
          <w:lang w:eastAsia="zh-TW"/>
        </w:rPr>
        <w:t>作室家”</w:t>
      </w:r>
      <w:r w:rsidRPr="00F962A1">
        <w:rPr>
          <w:lang w:eastAsia="zh-TW"/>
        </w:rPr>
        <w:t>“作梓</w:t>
      </w:r>
      <w:r w:rsidRPr="00F962A1">
        <w:rPr>
          <w:rFonts w:hint="eastAsia"/>
          <w:lang w:eastAsia="zh-TW"/>
        </w:rPr>
        <w:t>材”爲喻，亦強調於其初當思完美終結此事。“</w:t>
      </w:r>
      <w:r w:rsidRPr="00F962A1">
        <w:rPr>
          <w:lang w:eastAsia="zh-TW"/>
        </w:rPr>
        <w:t>汝惟冲子，惟終”乃“汝冲子</w:t>
      </w:r>
      <w:r w:rsidRPr="00F962A1">
        <w:rPr>
          <w:rFonts w:hint="eastAsia"/>
          <w:lang w:eastAsia="zh-TW"/>
        </w:rPr>
        <w:t>惟終前文人圖功”之省言。“惟終”</w:t>
      </w:r>
      <w:r w:rsidRPr="00F962A1">
        <w:rPr>
          <w:lang w:eastAsia="zh-TW"/>
        </w:rPr>
        <w:t>之“惟”，似猶“宜”也。《吕氏春秋</w:t>
      </w:r>
      <w:r w:rsidRPr="00F962A1">
        <w:rPr>
          <w:rFonts w:hint="eastAsia"/>
          <w:lang w:eastAsia="zh-TW"/>
        </w:rPr>
        <w:t>•</w:t>
      </w:r>
      <w:r w:rsidRPr="00F962A1">
        <w:rPr>
          <w:lang w:eastAsia="zh-TW"/>
        </w:rPr>
        <w:t>知</w:t>
      </w:r>
      <w:r w:rsidRPr="00F962A1">
        <w:rPr>
          <w:rFonts w:hint="eastAsia"/>
          <w:lang w:eastAsia="zh-TW"/>
        </w:rPr>
        <w:t>分》“子惟之矣”高誘注</w:t>
      </w:r>
      <w:r w:rsidRPr="00F962A1">
        <w:rPr>
          <w:lang w:eastAsia="zh-TW"/>
        </w:rPr>
        <w:t>：“惟，宜也。”</w:t>
      </w:r>
    </w:p>
    <w:p w14:paraId="515B2AA7" w14:textId="77777777" w:rsidR="0076552E" w:rsidRPr="00F962A1" w:rsidRDefault="0076552E" w:rsidP="00803C2B">
      <w:pPr>
        <w:pStyle w:val="affb"/>
        <w:ind w:firstLine="560"/>
        <w:rPr>
          <w:rFonts w:hint="eastAsia"/>
          <w:lang w:eastAsia="zh-TW"/>
        </w:rPr>
      </w:pPr>
    </w:p>
    <w:p w14:paraId="25A06A24" w14:textId="77777777" w:rsidR="0076552E" w:rsidRPr="00F962A1" w:rsidRDefault="0076552E" w:rsidP="00803C2B">
      <w:pPr>
        <w:pStyle w:val="affb"/>
        <w:ind w:firstLineChars="0" w:firstLine="0"/>
        <w:rPr>
          <w:rFonts w:hint="eastAsia"/>
          <w:b/>
          <w:lang w:eastAsia="zh-TW"/>
        </w:rPr>
      </w:pPr>
      <w:r w:rsidRPr="00F962A1">
        <w:rPr>
          <w:rFonts w:hint="eastAsia"/>
          <w:b/>
          <w:lang w:eastAsia="zh-TW"/>
        </w:rPr>
        <w:t>汝其敬識百辟享，亦識其有不享。享多儀，儀不及物，惟曰不享，惟不役志于享。凡民惟曰不享，惟其事爽侮。</w:t>
      </w:r>
    </w:p>
    <w:p w14:paraId="1614ACD7" w14:textId="77777777" w:rsidR="0076552E" w:rsidRPr="00F962A1" w:rsidRDefault="0076552E" w:rsidP="00803C2B">
      <w:pPr>
        <w:pStyle w:val="affb"/>
        <w:ind w:firstLine="560"/>
        <w:rPr>
          <w:rFonts w:hint="eastAsia"/>
          <w:lang w:eastAsia="zh-TW"/>
        </w:rPr>
      </w:pPr>
      <w:r w:rsidRPr="00F962A1">
        <w:rPr>
          <w:rFonts w:hint="eastAsia"/>
          <w:lang w:eastAsia="zh-TW"/>
        </w:rPr>
        <w:t>蔡沈《書集傳》</w:t>
      </w:r>
      <w:r w:rsidRPr="00F962A1">
        <w:rPr>
          <w:lang w:eastAsia="zh-TW"/>
        </w:rPr>
        <w:t>：“諸侯享上有誠有僞，惟君克敬者能識之。識其誠於享</w:t>
      </w:r>
      <w:r w:rsidRPr="00F962A1">
        <w:rPr>
          <w:rFonts w:hint="eastAsia"/>
          <w:lang w:eastAsia="zh-TW"/>
        </w:rPr>
        <w:t>者，亦識其不誠於享者。”此釋“汝其敬識百辟享，亦識其有不享”句，大體正確，惟“敬識”當讀爲“警識”“警”義覺察，與“識”義識別義近連言。“百辟”指諸侯。《詩•</w:t>
      </w:r>
      <w:r w:rsidRPr="00F962A1">
        <w:rPr>
          <w:lang w:eastAsia="zh-TW"/>
        </w:rPr>
        <w:t>周頌</w:t>
      </w:r>
      <w:r w:rsidRPr="00F962A1">
        <w:rPr>
          <w:rFonts w:hint="eastAsia"/>
          <w:lang w:eastAsia="zh-TW"/>
        </w:rPr>
        <w:t>•</w:t>
      </w:r>
      <w:r w:rsidRPr="00F962A1">
        <w:rPr>
          <w:lang w:eastAsia="zh-TW"/>
        </w:rPr>
        <w:t>烈文》云“百辟其刑之”。“享”謂獻享。</w:t>
      </w:r>
      <w:r w:rsidRPr="00F962A1">
        <w:rPr>
          <w:rFonts w:hint="eastAsia"/>
          <w:lang w:eastAsia="zh-TW"/>
        </w:rPr>
        <w:t>《儀禮•覲禮》鄭玄目録“是以享獻不見焉”賈公彥疏</w:t>
      </w:r>
      <w:r w:rsidRPr="00F962A1">
        <w:rPr>
          <w:lang w:eastAsia="zh-TW"/>
        </w:rPr>
        <w:t>：“享，謂朝覲而行三</w:t>
      </w:r>
      <w:r w:rsidRPr="00F962A1">
        <w:rPr>
          <w:rFonts w:hint="eastAsia"/>
          <w:lang w:eastAsia="zh-TW"/>
        </w:rPr>
        <w:t>享。”《禮儀•</w:t>
      </w:r>
      <w:r w:rsidRPr="00F962A1">
        <w:rPr>
          <w:lang w:eastAsia="zh-TW"/>
        </w:rPr>
        <w:t>曲禮下》“五官致貢曰享”僞孔傳：“奉上謂之享。”</w:t>
      </w:r>
      <w:r w:rsidRPr="00F962A1">
        <w:rPr>
          <w:rFonts w:hint="eastAsia"/>
          <w:lang w:eastAsia="zh-TW"/>
        </w:rPr>
        <w:t>大保罍（《新收》</w:t>
      </w:r>
      <w:r w:rsidRPr="00F962A1">
        <w:rPr>
          <w:lang w:eastAsia="zh-TW"/>
        </w:rPr>
        <w:t>1368</w:t>
      </w:r>
      <w:r w:rsidRPr="00F962A1">
        <w:rPr>
          <w:rFonts w:hint="eastAsia"/>
          <w:lang w:eastAsia="zh-TW"/>
        </w:rPr>
        <w:t>）云</w:t>
      </w:r>
      <w:r w:rsidRPr="00F962A1">
        <w:rPr>
          <w:lang w:eastAsia="zh-TW"/>
        </w:rPr>
        <w:t>“</w:t>
      </w:r>
      <w:r w:rsidRPr="00F962A1">
        <w:rPr>
          <w:rFonts w:hint="eastAsia"/>
          <w:lang w:eastAsia="zh-TW"/>
        </w:rPr>
        <w:t>惟乃明乃心，享于乃辟。</w:t>
      </w:r>
      <w:r w:rsidRPr="00F962A1">
        <w:rPr>
          <w:lang w:eastAsia="zh-TW"/>
        </w:rPr>
        <w:t>”</w:t>
      </w:r>
    </w:p>
    <w:p w14:paraId="32376BB4" w14:textId="77777777" w:rsidR="0076552E" w:rsidRPr="00F962A1" w:rsidRDefault="0076552E" w:rsidP="00803C2B">
      <w:pPr>
        <w:pStyle w:val="affb"/>
        <w:ind w:firstLine="560"/>
        <w:rPr>
          <w:rFonts w:hint="eastAsia"/>
          <w:lang w:eastAsia="zh-TW"/>
        </w:rPr>
      </w:pPr>
      <w:r w:rsidRPr="00F962A1">
        <w:rPr>
          <w:rFonts w:hint="eastAsia"/>
          <w:lang w:eastAsia="zh-TW"/>
        </w:rPr>
        <w:t>《孟子•</w:t>
      </w:r>
      <w:r w:rsidRPr="00F962A1">
        <w:rPr>
          <w:lang w:eastAsia="zh-TW"/>
        </w:rPr>
        <w:t>告子下》：“《書》曰：‘享多儀，儀不及物，曰不享。惟不役志</w:t>
      </w:r>
      <w:r w:rsidRPr="00F962A1">
        <w:rPr>
          <w:rFonts w:hint="eastAsia"/>
          <w:lang w:eastAsia="zh-TW"/>
        </w:rPr>
        <w:t>于享，爲其不成享也。趙岐注</w:t>
      </w:r>
      <w:r w:rsidRPr="00F962A1">
        <w:rPr>
          <w:lang w:eastAsia="zh-TW"/>
        </w:rPr>
        <w:t>：“《尚書•雒誥》篇曰‘享多</w:t>
      </w:r>
      <w:r w:rsidRPr="00F962A1">
        <w:rPr>
          <w:lang w:eastAsia="zh-TW"/>
        </w:rPr>
        <w:lastRenderedPageBreak/>
        <w:t>儀’，言享之</w:t>
      </w:r>
      <w:r w:rsidRPr="00F962A1">
        <w:rPr>
          <w:rFonts w:hint="eastAsia"/>
          <w:lang w:eastAsia="zh-TW"/>
        </w:rPr>
        <w:t>禮多儀法也。‘物’，</w:t>
      </w:r>
      <w:r w:rsidRPr="00F962A1">
        <w:rPr>
          <w:lang w:eastAsia="zh-TW"/>
        </w:rPr>
        <w:t>事也。儀不及事，謂有闕也。故曰‘不成享’。”《漢</w:t>
      </w:r>
      <w:r w:rsidRPr="00F962A1">
        <w:rPr>
          <w:rFonts w:hint="eastAsia"/>
          <w:lang w:eastAsia="zh-TW"/>
        </w:rPr>
        <w:t>書•</w:t>
      </w:r>
      <w:r w:rsidRPr="00F962A1">
        <w:rPr>
          <w:lang w:eastAsia="zh-TW"/>
        </w:rPr>
        <w:t>郊祀志》：“谷永説上</w:t>
      </w:r>
      <w:r w:rsidRPr="00F962A1">
        <w:rPr>
          <w:rFonts w:hint="eastAsia"/>
          <w:lang w:eastAsia="zh-TW"/>
        </w:rPr>
        <w:t>曰</w:t>
      </w:r>
      <w:r w:rsidRPr="00F962A1">
        <w:rPr>
          <w:lang w:eastAsia="zh-TW"/>
        </w:rPr>
        <w:t>：‘享多儀，儀不及物，惟曰不享。’”顔師古</w:t>
      </w:r>
      <w:r w:rsidRPr="00F962A1">
        <w:rPr>
          <w:rFonts w:hint="eastAsia"/>
          <w:lang w:eastAsia="zh-TW"/>
        </w:rPr>
        <w:t>注</w:t>
      </w:r>
      <w:r w:rsidRPr="00F962A1">
        <w:rPr>
          <w:lang w:eastAsia="zh-TW"/>
        </w:rPr>
        <w:t>：“言祭享之道，唯以縶誠，若多其容儀而不及禮物，則不爲神所享也。”蔡</w:t>
      </w:r>
      <w:r w:rsidRPr="00F962A1">
        <w:rPr>
          <w:rFonts w:hint="eastAsia"/>
          <w:lang w:eastAsia="zh-TW"/>
        </w:rPr>
        <w:t>沈《書集傳》</w:t>
      </w:r>
      <w:r w:rsidRPr="00F962A1">
        <w:rPr>
          <w:lang w:eastAsia="zh-TW"/>
        </w:rPr>
        <w:t>：“享不在幣而在於禮，幣有餘而禮不足，亦所謂不享也。”孫星</w:t>
      </w:r>
      <w:r w:rsidRPr="00F962A1">
        <w:rPr>
          <w:rFonts w:hint="eastAsia"/>
          <w:lang w:eastAsia="zh-TW"/>
        </w:rPr>
        <w:t>衍《尚書今古文注疏》</w:t>
      </w:r>
      <w:r w:rsidRPr="00F962A1">
        <w:rPr>
          <w:lang w:eastAsia="zh-TW"/>
        </w:rPr>
        <w:t>：“享以多儀文爲敬，其儀文不及貢物者，猶不享耳。”</w:t>
      </w:r>
      <w:r w:rsidRPr="00F962A1">
        <w:rPr>
          <w:rFonts w:hint="eastAsia"/>
          <w:lang w:eastAsia="zh-TW"/>
        </w:rPr>
        <w:t>曾運乾《尚書正讀》</w:t>
      </w:r>
      <w:r w:rsidRPr="00F962A1">
        <w:rPr>
          <w:lang w:eastAsia="zh-TW"/>
        </w:rPr>
        <w:t>：“儀不及物者，物有餘而禮不足也。”楊筠如《尚書</w:t>
      </w:r>
      <w:r w:rsidRPr="00F962A1">
        <w:rPr>
          <w:rFonts w:hint="eastAsia"/>
          <w:lang w:eastAsia="zh-TW"/>
        </w:rPr>
        <w:t>覈詁》謂“享有儀”者，即《禮記•</w:t>
      </w:r>
      <w:r w:rsidRPr="00F962A1">
        <w:rPr>
          <w:lang w:eastAsia="zh-TW"/>
        </w:rPr>
        <w:t>禮器》所云：“大饗，其王事與</w:t>
      </w:r>
      <w:r w:rsidRPr="00F962A1">
        <w:rPr>
          <w:rFonts w:hint="eastAsia"/>
          <w:lang w:eastAsia="zh-TW"/>
        </w:rPr>
        <w:t>？</w:t>
      </w:r>
      <w:r w:rsidRPr="00F962A1">
        <w:rPr>
          <w:lang w:eastAsia="zh-TW"/>
        </w:rPr>
        <w:t>三牲魚腊，</w:t>
      </w:r>
      <w:r w:rsidRPr="00F962A1">
        <w:rPr>
          <w:rFonts w:hint="eastAsia"/>
          <w:lang w:eastAsia="zh-TW"/>
        </w:rPr>
        <w:t>四海、九州之美味也</w:t>
      </w:r>
      <w:r w:rsidRPr="00F962A1">
        <w:rPr>
          <w:lang w:eastAsia="zh-TW"/>
        </w:rPr>
        <w:t>；籩豆之薦，四時之和氣也；内金，示和也；束帛加璧，</w:t>
      </w:r>
      <w:r w:rsidRPr="00F962A1">
        <w:rPr>
          <w:rFonts w:hint="eastAsia"/>
          <w:lang w:eastAsia="zh-TW"/>
        </w:rPr>
        <w:t>尊德也</w:t>
      </w:r>
      <w:r w:rsidRPr="00F962A1">
        <w:rPr>
          <w:lang w:eastAsia="zh-TW"/>
        </w:rPr>
        <w:t>；龜爲前列，先知也；金次之，見情也；丹、漆、絲、纊、竹、箭，與</w:t>
      </w:r>
      <w:r w:rsidRPr="00F962A1">
        <w:rPr>
          <w:rFonts w:hint="eastAsia"/>
          <w:lang w:eastAsia="zh-TW"/>
        </w:rPr>
        <w:t>衆共財也</w:t>
      </w:r>
      <w:r w:rsidRPr="00F962A1">
        <w:rPr>
          <w:lang w:eastAsia="zh-TW"/>
        </w:rPr>
        <w:t>；其餘無常貨，各以其國之所有，則致遠物也。”是其物與儀，皆甚</w:t>
      </w:r>
      <w:r w:rsidRPr="00F962A1">
        <w:rPr>
          <w:rFonts w:hint="eastAsia"/>
          <w:lang w:eastAsia="zh-TW"/>
        </w:rPr>
        <w:t>多，故曰</w:t>
      </w:r>
      <w:r w:rsidRPr="00F962A1">
        <w:rPr>
          <w:lang w:eastAsia="zh-TW"/>
        </w:rPr>
        <w:t>"享多儀”也。“儀不及物”，即《禮器》鄭玄注所謂貢篚多而威儀</w:t>
      </w:r>
      <w:r w:rsidRPr="00F962A1">
        <w:rPr>
          <w:rFonts w:hint="eastAsia"/>
          <w:lang w:eastAsia="zh-TW"/>
        </w:rPr>
        <w:t>簡也。屈萬里《尚書集釋》之理解亦大致相同，謂“多儀”言儀節繁多。“儀不及物”言進獻之物雖盛多而禮儀簡略。因有不敬之意，故曰“不享”。周秉鈞《尚書易解》以“多”義“重”也。“多儀”言重視禮儀。“儀不及物”謂物有餘而禮不足。應以楊、屈之理解爲長，即言享獻禮儀繁多，如享獻之物盛多而禮儀簡略，則曰“不享”。“惟”猶“則”也，吴昌</w:t>
      </w:r>
      <w:r w:rsidRPr="00F962A1">
        <w:rPr>
          <w:rFonts w:hint="eastAsia"/>
          <w:lang w:eastAsia="zh-TW"/>
        </w:rPr>
        <w:lastRenderedPageBreak/>
        <w:t>瑩《經詞衍釋》卷三有説，例句即包括“唯曰不享”。“</w:t>
      </w:r>
      <w:r w:rsidRPr="00F962A1">
        <w:rPr>
          <w:lang w:eastAsia="zh-TW"/>
        </w:rPr>
        <w:t>惟不役志于享”之“惟”，句首語助，無</w:t>
      </w:r>
      <w:r w:rsidRPr="00F962A1">
        <w:rPr>
          <w:rFonts w:hint="eastAsia"/>
          <w:lang w:eastAsia="zh-TW"/>
        </w:rPr>
        <w:t>義。不役志于享”</w:t>
      </w:r>
      <w:r w:rsidRPr="00F962A1">
        <w:rPr>
          <w:lang w:eastAsia="zh-TW"/>
        </w:rPr>
        <w:t xml:space="preserve"> 言不用心於享。《孟子•告子下》“惟不役志于享”朱熹</w:t>
      </w:r>
      <w:r w:rsidRPr="00F962A1">
        <w:rPr>
          <w:rFonts w:hint="eastAsia"/>
          <w:lang w:eastAsia="zh-TW"/>
        </w:rPr>
        <w:t>《集注》</w:t>
      </w:r>
      <w:r w:rsidRPr="00F962A1">
        <w:rPr>
          <w:lang w:eastAsia="zh-TW"/>
        </w:rPr>
        <w:t>：“役，用也。”“用志”猶言“用心”。孫星衍《尚書今古文注疏》</w:t>
      </w:r>
      <w:r w:rsidRPr="00F962A1">
        <w:rPr>
          <w:rFonts w:hint="eastAsia"/>
          <w:lang w:eastAsia="zh-TW"/>
        </w:rPr>
        <w:t>引《國語•鄭語》“正七體以役心”韋昭注“役，營也”解之，謂“役志”猶言“營心”。然“營心”頗費解。《吕氏春秋•尊師》“心則無營”高誘注</w:t>
      </w:r>
      <w:r w:rsidRPr="00F962A1">
        <w:rPr>
          <w:lang w:eastAsia="zh-TW"/>
        </w:rPr>
        <w:t>：“營，惑也。”“營心”顯非“惑心”之意。“營”有造、求、度、治之</w:t>
      </w:r>
      <w:r w:rsidRPr="00F962A1">
        <w:rPr>
          <w:rFonts w:hint="eastAsia"/>
          <w:lang w:eastAsia="zh-TW"/>
        </w:rPr>
        <w:t>義，皆不如“役志”即“用心”之釋。</w:t>
      </w:r>
    </w:p>
    <w:p w14:paraId="132BA9B1" w14:textId="77777777" w:rsidR="0076552E" w:rsidRDefault="0076552E" w:rsidP="00803C2B">
      <w:pPr>
        <w:pStyle w:val="affb"/>
        <w:ind w:firstLine="560"/>
        <w:rPr>
          <w:rFonts w:hint="eastAsia"/>
        </w:rPr>
      </w:pPr>
      <w:r w:rsidRPr="00F962A1">
        <w:rPr>
          <w:rFonts w:hint="eastAsia"/>
          <w:lang w:eastAsia="zh-TW"/>
        </w:rPr>
        <w:t>“凡民惟曰不享”云民不敬、享於心。“凡民”</w:t>
      </w:r>
      <w:r w:rsidRPr="00F962A1">
        <w:rPr>
          <w:lang w:eastAsia="zh-TW"/>
        </w:rPr>
        <w:t>猶今語“人們”。“不</w:t>
      </w:r>
      <w:r w:rsidRPr="00F962A1">
        <w:rPr>
          <w:rFonts w:hint="eastAsia"/>
          <w:lang w:eastAsia="zh-TW"/>
        </w:rPr>
        <w:t>享”即上言“儀不及物”、物有餘而禮不足。不重禮儀者，其心亦不敬，則其事必差錯侮慢。“爽”</w:t>
      </w:r>
      <w:r w:rsidRPr="00F962A1">
        <w:rPr>
          <w:lang w:eastAsia="zh-TW"/>
        </w:rPr>
        <w:t>義差忒，“侮</w:t>
      </w:r>
      <w:r w:rsidRPr="00F962A1">
        <w:rPr>
          <w:rFonts w:hint="eastAsia"/>
          <w:lang w:eastAsia="zh-TW"/>
        </w:rPr>
        <w:t>”</w:t>
      </w:r>
      <w:r w:rsidRPr="00F962A1">
        <w:rPr>
          <w:lang w:eastAsia="zh-TW"/>
        </w:rPr>
        <w:t>義慢锡即輕侮。僞孔傳釋“爽侮”爲差</w:t>
      </w:r>
      <w:r w:rsidRPr="00F962A1">
        <w:rPr>
          <w:rFonts w:hint="eastAsia"/>
          <w:lang w:eastAsia="zh-TW"/>
        </w:rPr>
        <w:t>錯侮慢，可從。</w:t>
      </w:r>
    </w:p>
    <w:p w14:paraId="58128114" w14:textId="77777777" w:rsidR="0076552E" w:rsidRPr="00F962A1" w:rsidRDefault="0076552E" w:rsidP="00803C2B">
      <w:pPr>
        <w:pStyle w:val="affb"/>
        <w:ind w:firstLine="560"/>
        <w:rPr>
          <w:rFonts w:hint="eastAsia"/>
        </w:rPr>
      </w:pPr>
    </w:p>
    <w:p w14:paraId="0D19A1DA" w14:textId="77777777" w:rsidR="0076552E" w:rsidRPr="00F962A1" w:rsidRDefault="0076552E" w:rsidP="00803C2B">
      <w:pPr>
        <w:pStyle w:val="affb"/>
        <w:ind w:firstLineChars="0" w:firstLine="0"/>
        <w:rPr>
          <w:rFonts w:hint="eastAsia"/>
          <w:b/>
          <w:lang w:eastAsia="zh-TW"/>
        </w:rPr>
      </w:pPr>
      <w:r w:rsidRPr="00F962A1">
        <w:rPr>
          <w:rFonts w:hint="eastAsia"/>
          <w:b/>
          <w:lang w:eastAsia="zh-TW"/>
        </w:rPr>
        <w:t>乃惟孺子頒，朕不暇聽。</w:t>
      </w:r>
    </w:p>
    <w:p w14:paraId="2B62E4AA" w14:textId="77777777" w:rsidR="0076552E" w:rsidRDefault="0076552E" w:rsidP="00803C2B">
      <w:pPr>
        <w:pStyle w:val="affb"/>
        <w:ind w:firstLine="560"/>
        <w:rPr>
          <w:rFonts w:hint="eastAsia"/>
          <w:lang w:eastAsia="zh-TW"/>
        </w:rPr>
      </w:pPr>
      <w:r w:rsidRPr="00F962A1">
        <w:rPr>
          <w:rFonts w:hint="eastAsia"/>
          <w:lang w:eastAsia="zh-TW"/>
        </w:rPr>
        <w:t>《説文•</w:t>
      </w:r>
      <w:r w:rsidRPr="00F962A1">
        <w:rPr>
          <w:lang w:eastAsia="zh-TW"/>
        </w:rPr>
        <w:t>支部》：“放，分也。从支，分聲。《周書》曰：乃惟孺子放。亦讀</w:t>
      </w:r>
      <w:r w:rsidRPr="00F962A1">
        <w:rPr>
          <w:rFonts w:hint="eastAsia"/>
          <w:lang w:eastAsia="zh-TW"/>
        </w:rPr>
        <w:t>與彬同。”而僞孔傳讀“乃惟孺子，頒朕不暇”，誤。據孔穎達疏引鄭玄注，鄭讀“頒”爲“分”，同《説文》所釋。蔡沈《書集傳》始訓“頒”爲頒飾義，但仍從“頒朕不暇”之讀。江聲《尚書</w:t>
      </w:r>
      <w:r w:rsidRPr="00F962A1">
        <w:rPr>
          <w:rFonts w:hint="eastAsia"/>
          <w:lang w:eastAsia="zh-TW"/>
        </w:rPr>
        <w:lastRenderedPageBreak/>
        <w:t>集注音疏》</w:t>
      </w:r>
      <w:r w:rsidRPr="00F962A1">
        <w:rPr>
          <w:lang w:eastAsia="zh-TW"/>
        </w:rPr>
        <w:t>：“言政事繁多，孺子分</w:t>
      </w:r>
      <w:r w:rsidRPr="00F962A1">
        <w:rPr>
          <w:rFonts w:hint="eastAsia"/>
          <w:lang w:eastAsia="zh-TW"/>
        </w:rPr>
        <w:t>其任，我有所不暇。”王樹枏《尚書商誼》則讀“頒</w:t>
      </w:r>
      <w:r w:rsidRPr="00F962A1">
        <w:rPr>
          <w:lang w:eastAsia="zh-TW"/>
        </w:rPr>
        <w:t>（</w:t>
      </w:r>
      <w:r w:rsidRPr="00F962A1">
        <w:rPr>
          <w:rFonts w:hint="eastAsia"/>
          <w:lang w:eastAsia="zh-TW"/>
        </w:rPr>
        <w:t>攽</w:t>
      </w:r>
      <w:r w:rsidRPr="00F962A1">
        <w:rPr>
          <w:lang w:eastAsia="zh-TW"/>
        </w:rPr>
        <w:t>）”爲“辨”，分辨</w:t>
      </w:r>
      <w:r w:rsidRPr="00F962A1">
        <w:rPr>
          <w:rFonts w:hint="eastAsia"/>
          <w:lang w:eastAsia="zh-TW"/>
        </w:rPr>
        <w:t>也。孫詒讓《尚書駢枝》認爲“頒”當讀如《周禮</w:t>
      </w:r>
      <w:r w:rsidRPr="00F962A1">
        <w:rPr>
          <w:lang w:eastAsia="zh-TW"/>
        </w:rPr>
        <w:t>•天官</w:t>
      </w:r>
      <w:r w:rsidRPr="00F962A1">
        <w:rPr>
          <w:rFonts w:hint="eastAsia"/>
          <w:lang w:eastAsia="zh-TW"/>
        </w:rPr>
        <w:t>•</w:t>
      </w:r>
      <w:r w:rsidRPr="00F962A1">
        <w:rPr>
          <w:lang w:eastAsia="zh-TW"/>
        </w:rPr>
        <w:t>大宰》“八曰</w:t>
      </w:r>
      <w:r w:rsidRPr="00F962A1">
        <w:rPr>
          <w:rFonts w:hint="eastAsia"/>
          <w:lang w:eastAsia="zh-TW"/>
        </w:rPr>
        <w:t>匪頒之式”之“頒”，“言王以恩惠頒賜群臣，使記其功也。‘朕不暇聽’句，言我不暇聽王記功之命，即不敢受命之意”。顧頡剛、劉起釪《尚書校釋譯論》從孫詒讓之説。曾運乾《尚書正讀》讀“頒”爲“</w:t>
      </w:r>
      <w:r w:rsidRPr="00F962A1">
        <w:rPr>
          <w:rFonts w:ascii="PMingLiU-ExtB" w:eastAsia="PMingLiU-ExtB" w:hAnsi="PMingLiU-ExtB" w:cs="PMingLiU-ExtB" w:hint="eastAsia"/>
          <w:lang w:eastAsia="zh-TW"/>
        </w:rPr>
        <w:t>𠔯</w:t>
      </w:r>
      <w:r w:rsidRPr="00F962A1">
        <w:rPr>
          <w:rFonts w:hint="eastAsia"/>
          <w:lang w:eastAsia="zh-TW"/>
        </w:rPr>
        <w:t>”，賦事也，《周禮</w:t>
      </w:r>
      <w:r w:rsidRPr="00F962A1">
        <w:rPr>
          <w:lang w:eastAsia="zh-TW"/>
        </w:rPr>
        <w:t>•秋官•大行人》所謂“殷同以施天下之政”也。又讀“暇”爲</w:t>
      </w:r>
      <w:r w:rsidRPr="00F962A1">
        <w:rPr>
          <w:rFonts w:hint="eastAsia"/>
          <w:lang w:eastAsia="zh-TW"/>
        </w:rPr>
        <w:t>“假”，攝也</w:t>
      </w:r>
      <w:r w:rsidRPr="00F962A1">
        <w:rPr>
          <w:lang w:eastAsia="zh-TW"/>
        </w:rPr>
        <w:t>；“聽”義聽取。“言爾既受諸侯朝享，足以賦事都國，以後發</w:t>
      </w:r>
      <w:r w:rsidRPr="00F962A1">
        <w:rPr>
          <w:rFonts w:hint="eastAsia"/>
          <w:lang w:eastAsia="zh-TW"/>
        </w:rPr>
        <w:t>禁施政，孺子尸之，朕不攝聽。明告以將歸政也。”楊筠如《尚書覈詁》以“頒”通“叛”。古“頒</w:t>
      </w:r>
      <w:r w:rsidRPr="00F962A1">
        <w:rPr>
          <w:lang w:eastAsia="zh-TW"/>
        </w:rPr>
        <w:t>”“</w:t>
      </w:r>
      <w:r w:rsidRPr="00F962A1">
        <w:rPr>
          <w:rFonts w:hint="eastAsia"/>
          <w:lang w:eastAsia="zh-TW"/>
        </w:rPr>
        <w:t>班”通用，而“班”亦與“叛”通。又以“朕不暇”三字爲句，“聽”</w:t>
      </w:r>
      <w:r w:rsidRPr="00F962A1">
        <w:rPr>
          <w:lang w:eastAsia="zh-TW"/>
        </w:rPr>
        <w:t>字屬於下句首。屈萬里《尚書集釋》從王樹</w:t>
      </w:r>
      <w:r w:rsidRPr="00F962A1">
        <w:rPr>
          <w:rFonts w:hint="eastAsia"/>
          <w:lang w:eastAsia="zh-TW"/>
        </w:rPr>
        <w:t>枏</w:t>
      </w:r>
      <w:r w:rsidRPr="00F962A1">
        <w:rPr>
          <w:lang w:eastAsia="zh-TW"/>
        </w:rPr>
        <w:t>之説，</w:t>
      </w:r>
      <w:r w:rsidRPr="00F962A1">
        <w:rPr>
          <w:rFonts w:hint="eastAsia"/>
          <w:lang w:eastAsia="zh-TW"/>
        </w:rPr>
        <w:t>以“聽”即“聽政”“聽獄”之“聽”，過問也。周秉鈞《尚書易解》以“乃”爲急詞也，王引之《經傳釋詞》卷三有説</w:t>
      </w:r>
      <w:r w:rsidRPr="00F962A1">
        <w:rPr>
          <w:lang w:eastAsia="zh-TW"/>
        </w:rPr>
        <w:t>；釋“惟”爲思；“頒”之言</w:t>
      </w:r>
      <w:r w:rsidRPr="00F962A1">
        <w:rPr>
          <w:rFonts w:hint="eastAsia"/>
          <w:lang w:eastAsia="zh-TW"/>
        </w:rPr>
        <w:t>“攽”也。“言聽政之事紛繁，急思孺子分任之，我有所不暇也”。諸家之説都有一定道理，很難定奪。我意“頒”通“分”，職也。《禮記</w:t>
      </w:r>
      <w:r w:rsidRPr="00F962A1">
        <w:rPr>
          <w:lang w:eastAsia="zh-TW"/>
        </w:rPr>
        <w:t>•禮運》“男有</w:t>
      </w:r>
      <w:r w:rsidRPr="00F962A1">
        <w:rPr>
          <w:rFonts w:hint="eastAsia"/>
          <w:lang w:eastAsia="zh-TW"/>
        </w:rPr>
        <w:t>分”鄭玄注</w:t>
      </w:r>
      <w:r w:rsidRPr="00F962A1">
        <w:rPr>
          <w:lang w:eastAsia="zh-TW"/>
        </w:rPr>
        <w:t>：“分，猶職也。”《逸周書•皇門》“自其善臣以至有分私子”’</w:t>
      </w:r>
      <w:r w:rsidRPr="00F962A1">
        <w:rPr>
          <w:rFonts w:hint="eastAsia"/>
          <w:lang w:eastAsia="zh-TW"/>
        </w:rPr>
        <w:t>朱右曾《集訓校釋》亦釋“分”爲職。古書中不乏“分職”連言之例，</w:t>
      </w:r>
      <w:r w:rsidRPr="00F962A1">
        <w:rPr>
          <w:rFonts w:hint="eastAsia"/>
          <w:lang w:eastAsia="zh-TW"/>
        </w:rPr>
        <w:lastRenderedPageBreak/>
        <w:t>如《史記</w:t>
      </w:r>
      <w:r w:rsidRPr="00F962A1">
        <w:rPr>
          <w:lang w:eastAsia="zh-TW"/>
        </w:rPr>
        <w:t>•五帝本紀》云“未有分職”，《大戴禮記•盛德》云“分職未明”，“分’</w:t>
      </w:r>
      <w:r w:rsidRPr="00F962A1">
        <w:rPr>
          <w:rFonts w:hint="eastAsia"/>
          <w:lang w:eastAsia="zh-TW"/>
        </w:rPr>
        <w:t>皆義同“職”。“分”“頒”“攽”古通，本義頒之、賜之、分任之以職，如《周禮</w:t>
      </w:r>
      <w:r w:rsidRPr="00F962A1">
        <w:rPr>
          <w:lang w:eastAsia="zh-TW"/>
        </w:rPr>
        <w:t>•地官•縣正》所云“以分職事”，故所頒、所賜、所分之</w:t>
      </w:r>
      <w:r w:rsidRPr="00F962A1">
        <w:rPr>
          <w:rFonts w:hint="eastAsia"/>
          <w:lang w:eastAsia="zh-TW"/>
        </w:rPr>
        <w:t>職亦曰“分”。“乃惟”猶言“其爲”“其是”。“乃”猶“其”也，王引之《經傳釋詞》卷六有説，例句有《盤庚》“乃有不吉不迪”等。</w:t>
      </w:r>
      <w:r w:rsidRPr="00F962A1">
        <w:rPr>
          <w:lang w:eastAsia="zh-TW"/>
        </w:rPr>
        <w:t>言其爲汝孺</w:t>
      </w:r>
      <w:r w:rsidRPr="00F962A1">
        <w:rPr>
          <w:rFonts w:hint="eastAsia"/>
          <w:lang w:eastAsia="zh-TW"/>
        </w:rPr>
        <w:t>子之職分，我將無暇過問。實叮囑成王開始擔負督察諸侯、民衆之職，從諸侯、民衆之獻享中識別其敬與不敬並進而判斷其事是否“爽侮”。</w:t>
      </w:r>
    </w:p>
    <w:p w14:paraId="5BF79702" w14:textId="77777777" w:rsidR="0076552E" w:rsidRPr="00F962A1" w:rsidRDefault="0076552E" w:rsidP="00803C2B">
      <w:pPr>
        <w:pStyle w:val="affb"/>
        <w:ind w:firstLine="560"/>
        <w:rPr>
          <w:rFonts w:hint="eastAsia"/>
          <w:lang w:eastAsia="zh-TW"/>
        </w:rPr>
      </w:pPr>
    </w:p>
    <w:p w14:paraId="0BEB17A4" w14:textId="77777777" w:rsidR="0076552E" w:rsidRPr="00F962A1" w:rsidRDefault="0076552E" w:rsidP="00803C2B">
      <w:pPr>
        <w:pStyle w:val="affb"/>
        <w:ind w:firstLineChars="0" w:firstLine="0"/>
        <w:rPr>
          <w:rFonts w:hint="eastAsia"/>
          <w:b/>
          <w:lang w:eastAsia="zh-TW"/>
        </w:rPr>
      </w:pPr>
      <w:r w:rsidRPr="00F962A1">
        <w:rPr>
          <w:rFonts w:hint="eastAsia"/>
          <w:b/>
          <w:lang w:eastAsia="zh-TW"/>
        </w:rPr>
        <w:t>朕教汝于棐民彝。</w:t>
      </w:r>
    </w:p>
    <w:p w14:paraId="54F6A5CD" w14:textId="77777777" w:rsidR="0076552E" w:rsidRDefault="0076552E" w:rsidP="00803C2B">
      <w:pPr>
        <w:pStyle w:val="affb"/>
        <w:ind w:firstLine="560"/>
        <w:rPr>
          <w:rFonts w:hint="eastAsia"/>
          <w:lang w:eastAsia="zh-TW"/>
        </w:rPr>
      </w:pPr>
      <w:r w:rsidRPr="00F962A1">
        <w:rPr>
          <w:rFonts w:hint="eastAsia"/>
          <w:lang w:eastAsia="zh-TW"/>
        </w:rPr>
        <w:t>孫星衍《尚書今古文注疏》以“棐民彝”爲輔民之常法。《雨雅•釋詁下</w:t>
      </w:r>
      <w:r w:rsidRPr="00F962A1">
        <w:rPr>
          <w:lang w:eastAsia="zh-TW"/>
        </w:rPr>
        <w:t>》云“</w:t>
      </w:r>
      <w:r w:rsidRPr="00F962A1">
        <w:rPr>
          <w:rFonts w:hint="eastAsia"/>
          <w:lang w:eastAsia="zh-TW"/>
        </w:rPr>
        <w:t>棐</w:t>
      </w:r>
      <w:r w:rsidRPr="00F962A1">
        <w:rPr>
          <w:lang w:eastAsia="zh-TW"/>
        </w:rPr>
        <w:t>，</w:t>
      </w:r>
      <w:r w:rsidRPr="00F962A1">
        <w:rPr>
          <w:rFonts w:hint="eastAsia"/>
          <w:lang w:eastAsia="zh-TW"/>
        </w:rPr>
        <w:t>俌</w:t>
      </w:r>
      <w:r w:rsidRPr="00F962A1">
        <w:rPr>
          <w:lang w:eastAsia="zh-TW"/>
        </w:rPr>
        <w:t>也”，“</w:t>
      </w:r>
      <w:r w:rsidRPr="00F962A1">
        <w:rPr>
          <w:rFonts w:hint="eastAsia"/>
          <w:lang w:eastAsia="zh-TW"/>
        </w:rPr>
        <w:t>俌</w:t>
      </w:r>
      <w:r w:rsidRPr="00F962A1">
        <w:rPr>
          <w:lang w:eastAsia="zh-TW"/>
        </w:rPr>
        <w:t>”“</w:t>
      </w:r>
      <w:r w:rsidRPr="00F962A1">
        <w:rPr>
          <w:rFonts w:hint="eastAsia"/>
          <w:lang w:eastAsia="zh-TW"/>
        </w:rPr>
        <w:t>輔</w:t>
      </w:r>
      <w:r w:rsidRPr="00F962A1">
        <w:rPr>
          <w:lang w:eastAsia="zh-TW"/>
        </w:rPr>
        <w:t>”古通。“彝”訓法，古書故訓亦習見。</w:t>
      </w:r>
      <w:r w:rsidRPr="00F962A1">
        <w:rPr>
          <w:rFonts w:hint="eastAsia"/>
          <w:lang w:eastAsia="zh-TW"/>
        </w:rPr>
        <w:t>此釋本平實通達，</w:t>
      </w:r>
      <w:r w:rsidRPr="00F962A1">
        <w:rPr>
          <w:lang w:eastAsia="zh-TW"/>
        </w:rPr>
        <w:t>屈萬里《尚書集釋》、周秉鈞《尚書易解》亦主此釋。孫詒讓</w:t>
      </w:r>
      <w:r w:rsidRPr="00F962A1">
        <w:rPr>
          <w:rFonts w:hint="eastAsia"/>
          <w:lang w:eastAsia="zh-TW"/>
        </w:rPr>
        <w:t>《尚書駢枝》則以“棐民彝”謂“民之匪彝”，《召誥》云“其惟王勿以小民淫用非彝”，“棐”“匪”“非”並同，猶《吕刑》“率乂于民裴彝”，</w:t>
      </w:r>
      <w:r w:rsidRPr="00F962A1">
        <w:rPr>
          <w:lang w:eastAsia="zh-TW"/>
        </w:rPr>
        <w:t>言</w:t>
      </w:r>
      <w:r w:rsidRPr="00F962A1">
        <w:rPr>
          <w:rFonts w:hint="eastAsia"/>
          <w:lang w:eastAsia="zh-TW"/>
        </w:rPr>
        <w:t>我教戒汝以小民不法之事。顧頡剛、劉起釪《尚書校釋譯論》從孫説。然“棐民彝”與“民之匪彝”，語序、詞序皆不合，孫説不可信。楊筠如《尚書覈詁》以“聽朕教女于</w:t>
      </w:r>
      <w:r w:rsidRPr="00F962A1">
        <w:rPr>
          <w:rFonts w:hint="eastAsia"/>
          <w:lang w:eastAsia="zh-TW"/>
        </w:rPr>
        <w:lastRenderedPageBreak/>
        <w:t>裴民彝”，亦以“棐民彝”謂“非彝”，大致同孫詒讓之説。然“聽朕教女于非彝”究竟何義，楊氏未串講。即使串講出來，亦彆扭、不明。楊説亦不可信。曾運乾《尚書正讀》讀“朕教汝於裴民”爲句，“彝”字屬於下句之首，讀如“夷”，即發語句。其釋“棐民”爲輔世長民，是對的，但“彝”字屬下讀則不可取。</w:t>
      </w:r>
    </w:p>
    <w:p w14:paraId="0F6D3B50" w14:textId="77777777" w:rsidR="0076552E" w:rsidRPr="00F962A1" w:rsidRDefault="0076552E" w:rsidP="00803C2B">
      <w:pPr>
        <w:pStyle w:val="affb"/>
        <w:ind w:firstLine="560"/>
        <w:rPr>
          <w:rFonts w:hint="eastAsia"/>
          <w:lang w:eastAsia="zh-TW"/>
        </w:rPr>
      </w:pPr>
    </w:p>
    <w:p w14:paraId="15437E4B" w14:textId="77777777" w:rsidR="0076552E" w:rsidRPr="00F962A1" w:rsidRDefault="0076552E" w:rsidP="00803C2B">
      <w:pPr>
        <w:pStyle w:val="affb"/>
        <w:ind w:firstLineChars="0" w:firstLine="0"/>
        <w:rPr>
          <w:rFonts w:hint="eastAsia"/>
          <w:b/>
          <w:lang w:eastAsia="zh-TW"/>
        </w:rPr>
      </w:pPr>
      <w:r w:rsidRPr="00F962A1">
        <w:rPr>
          <w:rFonts w:hint="eastAsia"/>
          <w:b/>
          <w:lang w:eastAsia="zh-TW"/>
        </w:rPr>
        <w:t>汝乃是不蘉，乃時惟不永哉</w:t>
      </w:r>
      <w:r w:rsidRPr="00F962A1">
        <w:rPr>
          <w:b/>
          <w:lang w:eastAsia="zh-TW"/>
        </w:rPr>
        <w:t>！篤敘乃正父，罔不若予</w:t>
      </w:r>
      <w:r w:rsidRPr="00F962A1">
        <w:rPr>
          <w:rFonts w:hint="eastAsia"/>
          <w:b/>
          <w:lang w:eastAsia="zh-TW"/>
        </w:rPr>
        <w:t>；</w:t>
      </w:r>
      <w:r w:rsidRPr="00F962A1">
        <w:rPr>
          <w:b/>
          <w:lang w:eastAsia="zh-TW"/>
        </w:rPr>
        <w:t>不敢廢乃</w:t>
      </w:r>
      <w:r w:rsidRPr="00F962A1">
        <w:rPr>
          <w:rFonts w:hint="eastAsia"/>
          <w:b/>
          <w:lang w:eastAsia="zh-TW"/>
        </w:rPr>
        <w:t>命。</w:t>
      </w:r>
    </w:p>
    <w:p w14:paraId="5950CE66" w14:textId="77777777" w:rsidR="0076552E" w:rsidRPr="00F962A1" w:rsidRDefault="0076552E" w:rsidP="00803C2B">
      <w:pPr>
        <w:pStyle w:val="affb"/>
        <w:ind w:firstLine="560"/>
        <w:rPr>
          <w:rFonts w:eastAsia="PMingLiU" w:hint="eastAsia"/>
          <w:lang w:eastAsia="zh-TW"/>
        </w:rPr>
      </w:pPr>
      <w:r w:rsidRPr="00F962A1">
        <w:rPr>
          <w:rFonts w:hint="eastAsia"/>
          <w:lang w:eastAsia="zh-TW"/>
        </w:rPr>
        <w:t>“蘉”，鄭玄、王肅、馬融皆云“勉”也。孔穎達疏</w:t>
      </w:r>
      <w:r w:rsidRPr="00F962A1">
        <w:rPr>
          <w:lang w:eastAsia="zh-TW"/>
        </w:rPr>
        <w:t>：“</w:t>
      </w:r>
      <w:r w:rsidRPr="00F962A1">
        <w:rPr>
          <w:rFonts w:hint="eastAsia"/>
          <w:lang w:eastAsia="zh-TW"/>
        </w:rPr>
        <w:t>蘉</w:t>
      </w:r>
      <w:r w:rsidRPr="00F962A1">
        <w:rPr>
          <w:lang w:eastAsia="zh-TW"/>
        </w:rPr>
        <w:t>之爲勉，相傅訓</w:t>
      </w:r>
      <w:r w:rsidRPr="00F962A1">
        <w:rPr>
          <w:rFonts w:hint="eastAsia"/>
          <w:lang w:eastAsia="zh-TW"/>
        </w:rPr>
        <w:t>也。鄭王皆以爲勉。”陸德明《釋文》</w:t>
      </w:r>
      <w:r w:rsidRPr="00F962A1">
        <w:rPr>
          <w:lang w:eastAsia="zh-TW"/>
        </w:rPr>
        <w:t>：“馬云：勉也。”錢大昕《十駕齋</w:t>
      </w:r>
      <w:r w:rsidRPr="00F962A1">
        <w:rPr>
          <w:rFonts w:hint="eastAsia"/>
          <w:lang w:eastAsia="zh-TW"/>
        </w:rPr>
        <w:t>養</w:t>
      </w:r>
      <w:r w:rsidRPr="00F962A1">
        <w:rPr>
          <w:lang w:eastAsia="zh-TW"/>
        </w:rPr>
        <w:t>新</w:t>
      </w:r>
      <w:r w:rsidRPr="00F962A1">
        <w:rPr>
          <w:rFonts w:hint="eastAsia"/>
          <w:lang w:eastAsia="zh-TW"/>
        </w:rPr>
        <w:t>録》認爲“蘉”義勉也，疑本是“㝱”字，通“孟”，《爾雅</w:t>
      </w:r>
      <w:r w:rsidRPr="00F962A1">
        <w:rPr>
          <w:lang w:eastAsia="zh-TW"/>
        </w:rPr>
        <w:t>•釋詁</w:t>
      </w:r>
      <w:r w:rsidRPr="00F962A1">
        <w:rPr>
          <w:rFonts w:hint="eastAsia"/>
          <w:lang w:eastAsia="zh-TW"/>
        </w:rPr>
        <w:t>上</w:t>
      </w:r>
      <w:r w:rsidRPr="00F962A1">
        <w:rPr>
          <w:lang w:eastAsia="zh-TW"/>
        </w:rPr>
        <w:t>》云</w:t>
      </w:r>
      <w:r w:rsidRPr="00F962A1">
        <w:rPr>
          <w:rFonts w:hint="eastAsia"/>
          <w:lang w:eastAsia="zh-TW"/>
        </w:rPr>
        <w:t>“孟，勉也”，隸變後訛作“蘉”耳。孫詒讓《尚書駢枝》贊同錢説，並認爲此字訛於魏晉以後，故陸德明《釋文》引徐邈作音亦不能辨其是非也。今按“蘉”字可能就是“夢”字異體，皆从</w:t>
      </w:r>
      <w:r w:rsidRPr="00F962A1">
        <w:rPr>
          <w:noProof/>
        </w:rPr>
        <w:drawing>
          <wp:inline distT="0" distB="0" distL="0" distR="0" wp14:anchorId="4C25A42B" wp14:editId="5B17E9B9">
            <wp:extent cx="127220" cy="127220"/>
            <wp:effectExtent l="0" t="0" r="6350" b="6350"/>
            <wp:docPr id="16169141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075" cy="133075"/>
                    </a:xfrm>
                    <a:prstGeom prst="rect">
                      <a:avLst/>
                    </a:prstGeom>
                    <a:noFill/>
                    <a:ln>
                      <a:noFill/>
                    </a:ln>
                  </pic:spPr>
                </pic:pic>
              </a:graphicData>
            </a:graphic>
          </wp:inline>
        </w:drawing>
      </w:r>
      <w:r w:rsidRPr="00F962A1">
        <w:rPr>
          <w:rFonts w:hint="eastAsia"/>
          <w:lang w:eastAsia="zh-TW"/>
        </w:rPr>
        <w:t>得聲，“夢”从夕，會夜晚睡夢之意</w:t>
      </w:r>
      <w:r w:rsidRPr="00F962A1">
        <w:rPr>
          <w:lang w:eastAsia="zh-TW"/>
        </w:rPr>
        <w:t>；“</w:t>
      </w:r>
      <w:r w:rsidRPr="00F962A1">
        <w:rPr>
          <w:rFonts w:hint="eastAsia"/>
          <w:lang w:eastAsia="zh-TW"/>
        </w:rPr>
        <w:t>蘉</w:t>
      </w:r>
      <w:r w:rsidRPr="00F962A1">
        <w:rPr>
          <w:lang w:eastAsia="zh-TW"/>
        </w:rPr>
        <w:t>”从“寝”之省，會睡寢乃有夢之義。《説文•忡部》云“夢讀若</w:t>
      </w:r>
      <w:r w:rsidRPr="00F962A1">
        <w:rPr>
          <w:rFonts w:hint="eastAsia"/>
          <w:lang w:eastAsia="zh-TW"/>
        </w:rPr>
        <w:t>萌”，是“夢</w:t>
      </w:r>
      <w:r w:rsidRPr="00F962A1">
        <w:rPr>
          <w:lang w:eastAsia="zh-TW"/>
        </w:rPr>
        <w:t>”“</w:t>
      </w:r>
      <w:r w:rsidRPr="00F962A1">
        <w:rPr>
          <w:rFonts w:hint="eastAsia"/>
          <w:lang w:eastAsia="zh-TW"/>
        </w:rPr>
        <w:t>明”相通，而“明”義“勉”習見於《尚書》。“汝乃是不蘉</w:t>
      </w:r>
      <w:r w:rsidRPr="00F962A1">
        <w:rPr>
          <w:lang w:eastAsia="zh-TW"/>
        </w:rPr>
        <w:t>（明）”言汝乃不勉於是，“乃”猶“如”也，王引之《經傳釋詞》卷六有</w:t>
      </w:r>
      <w:r w:rsidRPr="00F962A1">
        <w:rPr>
          <w:rFonts w:hint="eastAsia"/>
          <w:lang w:eastAsia="zh-TW"/>
        </w:rPr>
        <w:t>説。</w:t>
      </w:r>
      <w:r w:rsidRPr="00F962A1">
        <w:rPr>
          <w:lang w:eastAsia="zh-TW"/>
        </w:rPr>
        <w:t>“</w:t>
      </w:r>
      <w:r w:rsidRPr="00F962A1">
        <w:rPr>
          <w:rFonts w:hint="eastAsia"/>
          <w:lang w:eastAsia="zh-TW"/>
        </w:rPr>
        <w:t>乃時”之“時”，讀爲“是”，亦《尚書》習見者。</w:t>
      </w:r>
      <w:r w:rsidRPr="00F962A1">
        <w:rPr>
          <w:lang w:eastAsia="zh-TW"/>
        </w:rPr>
        <w:t>“</w:t>
      </w:r>
      <w:r w:rsidRPr="00F962A1">
        <w:rPr>
          <w:rFonts w:hint="eastAsia"/>
          <w:lang w:eastAsia="zh-TW"/>
        </w:rPr>
        <w:t>乃</w:t>
      </w:r>
      <w:r w:rsidRPr="00F962A1">
        <w:rPr>
          <w:rFonts w:hint="eastAsia"/>
          <w:lang w:eastAsia="zh-TW"/>
        </w:rPr>
        <w:lastRenderedPageBreak/>
        <w:t>時”猶言於是。“惟不永哉”，“惟”</w:t>
      </w:r>
      <w:r w:rsidRPr="00F962A1">
        <w:rPr>
          <w:lang w:eastAsia="zh-TW"/>
        </w:rPr>
        <w:t>乃無義之</w:t>
      </w:r>
      <w:r w:rsidRPr="00F962A1">
        <w:rPr>
          <w:rFonts w:hint="eastAsia"/>
          <w:lang w:eastAsia="zh-TW"/>
        </w:rPr>
        <w:t>語詞。言於是不永長也，理解爲年壽不永長或統治不永長均可。</w:t>
      </w:r>
    </w:p>
    <w:p w14:paraId="0C0B0004" w14:textId="77777777" w:rsidR="0076552E" w:rsidRDefault="0076552E" w:rsidP="00803C2B">
      <w:pPr>
        <w:pStyle w:val="affb"/>
        <w:ind w:firstLine="560"/>
        <w:rPr>
          <w:rFonts w:hint="eastAsia"/>
          <w:lang w:eastAsia="zh-TW"/>
        </w:rPr>
      </w:pPr>
      <w:r w:rsidRPr="00F962A1">
        <w:rPr>
          <w:rFonts w:hint="eastAsia"/>
          <w:lang w:eastAsia="zh-TW"/>
        </w:rPr>
        <w:t>“篤敘乃正父”，“正”義“長”也，古書故訓亦習見，《酒誥》云“有正有事”，王引之《經義述聞》曰</w:t>
      </w:r>
      <w:r w:rsidRPr="00F962A1">
        <w:rPr>
          <w:lang w:eastAsia="zh-TW"/>
        </w:rPr>
        <w:t>：“爲長謂之正，任職謂之事。</w:t>
      </w:r>
      <w:r w:rsidRPr="00F962A1">
        <w:rPr>
          <w:rFonts w:hint="eastAsia"/>
          <w:lang w:eastAsia="zh-TW"/>
        </w:rPr>
        <w:t>《詩•小雅</w:t>
      </w:r>
      <w:r w:rsidRPr="00F962A1">
        <w:rPr>
          <w:lang w:eastAsia="zh-TW"/>
        </w:rPr>
        <w:t>•伐木》“以速諸父” 毛傳：“天子謂同姓諸侯、諸侯謂同姓大夫皆</w:t>
      </w:r>
      <w:r w:rsidRPr="00F962A1">
        <w:rPr>
          <w:rFonts w:hint="eastAsia"/>
          <w:lang w:eastAsia="zh-TW"/>
        </w:rPr>
        <w:t>曰父，異姓則稱舅。”此處以“正”代指百官，以“父”即同姓諸侯代指邦君。王國維《洛誥解》云“正”“父”皆官之長也，以“父”即《酒誥》“圻父薄違”</w:t>
      </w:r>
      <w:r w:rsidRPr="00F962A1">
        <w:rPr>
          <w:lang w:eastAsia="zh-TW"/>
        </w:rPr>
        <w:t>“農父若保”“宏父定辟”之“父”，亦通。“敘”本義次</w:t>
      </w:r>
      <w:r w:rsidRPr="00F962A1">
        <w:rPr>
          <w:rFonts w:hint="eastAsia"/>
          <w:lang w:eastAsia="zh-TW"/>
        </w:rPr>
        <w:t>其序，引申爲銓敘官爵。“篤”，</w:t>
      </w:r>
      <w:r w:rsidRPr="00F962A1">
        <w:rPr>
          <w:lang w:eastAsia="zh-TW"/>
        </w:rPr>
        <w:t>或釋爲厚、大，同上文“篤弼、丕視功載”</w:t>
      </w:r>
      <w:r w:rsidRPr="00F962A1">
        <w:rPr>
          <w:rFonts w:hint="eastAsia"/>
          <w:lang w:eastAsia="zh-TW"/>
        </w:rPr>
        <w:t>之“篤”，言大力、肆力。周秉鈞《尚書易解》則讀爲“督”，察也。兩説皆通。“篤敘乃正父，</w:t>
      </w:r>
      <w:r w:rsidRPr="00F962A1">
        <w:rPr>
          <w:lang w:eastAsia="zh-TW"/>
        </w:rPr>
        <w:t>罔不若予”言像我那樣“篤敘”官長、諸侯。“不敢廢乃</w:t>
      </w:r>
      <w:r w:rsidRPr="00F962A1">
        <w:rPr>
          <w:rFonts w:hint="eastAsia"/>
          <w:lang w:eastAsia="zh-TW"/>
        </w:rPr>
        <w:t>命”言“正父”不敢廢弛乃命。“廢”義廢墮、懈弛。《詩</w:t>
      </w:r>
      <w:r w:rsidRPr="00F962A1">
        <w:rPr>
          <w:lang w:eastAsia="zh-TW"/>
        </w:rPr>
        <w:t>•</w:t>
      </w:r>
      <w:r w:rsidRPr="00F962A1">
        <w:rPr>
          <w:rFonts w:hint="eastAsia"/>
          <w:lang w:eastAsia="zh-TW"/>
        </w:rPr>
        <w:t>大雅</w:t>
      </w:r>
      <w:r w:rsidRPr="00F962A1">
        <w:rPr>
          <w:lang w:eastAsia="zh-TW"/>
        </w:rPr>
        <w:t>•韓奕》云“無廢</w:t>
      </w:r>
      <w:r w:rsidRPr="00F962A1">
        <w:rPr>
          <w:rFonts w:hint="eastAsia"/>
          <w:lang w:eastAsia="zh-TW"/>
        </w:rPr>
        <w:t>朕命”。</w:t>
      </w:r>
    </w:p>
    <w:p w14:paraId="6216139E" w14:textId="77777777" w:rsidR="0076552E" w:rsidRPr="00F962A1" w:rsidRDefault="0076552E" w:rsidP="00803C2B">
      <w:pPr>
        <w:pStyle w:val="affb"/>
        <w:ind w:firstLine="560"/>
        <w:rPr>
          <w:rFonts w:hint="eastAsia"/>
          <w:lang w:eastAsia="zh-TW"/>
        </w:rPr>
      </w:pPr>
    </w:p>
    <w:p w14:paraId="1D0C4E94" w14:textId="77777777" w:rsidR="0076552E" w:rsidRPr="00F962A1" w:rsidRDefault="0076552E" w:rsidP="00803C2B">
      <w:pPr>
        <w:pStyle w:val="affb"/>
        <w:ind w:firstLineChars="0" w:firstLine="0"/>
        <w:rPr>
          <w:rFonts w:hint="eastAsia"/>
          <w:b/>
          <w:lang w:eastAsia="zh-TW"/>
        </w:rPr>
      </w:pPr>
      <w:r w:rsidRPr="00F962A1">
        <w:rPr>
          <w:rFonts w:hint="eastAsia"/>
          <w:b/>
          <w:lang w:eastAsia="zh-TW"/>
        </w:rPr>
        <w:t>汝往敬哉</w:t>
      </w:r>
      <w:r w:rsidRPr="00F962A1">
        <w:rPr>
          <w:b/>
          <w:lang w:eastAsia="zh-TW"/>
        </w:rPr>
        <w:t>！玆予其明農哉！彼裕我民，無遠用戾。</w:t>
      </w:r>
      <w:r w:rsidRPr="00F962A1">
        <w:rPr>
          <w:rFonts w:hint="eastAsia"/>
          <w:b/>
          <w:lang w:eastAsia="zh-TW"/>
        </w:rPr>
        <w:t>”</w:t>
      </w:r>
    </w:p>
    <w:p w14:paraId="7C2F5549" w14:textId="77777777" w:rsidR="0076552E" w:rsidRPr="00F962A1" w:rsidRDefault="0076552E" w:rsidP="00803C2B">
      <w:pPr>
        <w:pStyle w:val="affb"/>
        <w:ind w:firstLine="560"/>
        <w:rPr>
          <w:rFonts w:hint="eastAsia"/>
          <w:lang w:eastAsia="zh-TW"/>
        </w:rPr>
      </w:pPr>
      <w:r w:rsidRPr="00F962A1">
        <w:rPr>
          <w:rFonts w:hint="eastAsia"/>
          <w:lang w:eastAsia="zh-TW"/>
        </w:rPr>
        <w:t>“汝往敬哉”，僞孔傳釋爲</w:t>
      </w:r>
      <w:r w:rsidRPr="00F962A1">
        <w:rPr>
          <w:lang w:eastAsia="zh-TW"/>
        </w:rPr>
        <w:t>：“汝往居新邑，敬行教化</w:t>
      </w:r>
      <w:r w:rsidRPr="00F962A1">
        <w:rPr>
          <w:rFonts w:hint="eastAsia"/>
          <w:lang w:eastAsia="zh-TW"/>
        </w:rPr>
        <w:t>哉</w:t>
      </w:r>
      <w:r w:rsidRPr="00F962A1">
        <w:rPr>
          <w:lang w:eastAsia="zh-TW"/>
        </w:rPr>
        <w:t>。”屈萬里《尚書</w:t>
      </w:r>
      <w:r w:rsidRPr="00F962A1">
        <w:rPr>
          <w:rFonts w:hint="eastAsia"/>
          <w:lang w:eastAsia="zh-TW"/>
        </w:rPr>
        <w:t>集釋》以“往”義自今以往，釋“敬”爲謹。《君爽》云</w:t>
      </w:r>
      <w:r w:rsidRPr="00F962A1">
        <w:rPr>
          <w:rFonts w:hint="eastAsia"/>
          <w:lang w:eastAsia="zh-TW"/>
        </w:rPr>
        <w:lastRenderedPageBreak/>
        <w:t>“往敬用治力，周秉鈞《尚書易解》釋爲“勞敬以治”。《方言》卷十二與《廣雅•釋詁》皆云“往，勞也”。王念孫《廣雅疏證》</w:t>
      </w:r>
      <w:r w:rsidRPr="00F962A1">
        <w:rPr>
          <w:lang w:eastAsia="zh-TW"/>
        </w:rPr>
        <w:t>：“《孟子•萬章》篇：舜往于田。往者，</w:t>
      </w:r>
      <w:r w:rsidRPr="00F962A1">
        <w:rPr>
          <w:rFonts w:hint="eastAsia"/>
          <w:lang w:eastAsia="zh-TW"/>
        </w:rPr>
        <w:t>勞也。”疑“往敬”亦義“勞敬”，言勤勞、恭謹。《堯典</w:t>
      </w:r>
      <w:r w:rsidRPr="00F962A1">
        <w:rPr>
          <w:lang w:eastAsia="zh-TW"/>
        </w:rPr>
        <w:t>》《</w:t>
      </w:r>
      <w:r w:rsidRPr="00F962A1">
        <w:rPr>
          <w:rFonts w:hint="eastAsia"/>
          <w:lang w:eastAsia="zh-TW"/>
        </w:rPr>
        <w:t>皋陶謨》言“往哉”，言“欽哉”，又言“往欽哉”，“往欽”</w:t>
      </w:r>
      <w:r w:rsidRPr="00F962A1">
        <w:rPr>
          <w:lang w:eastAsia="zh-TW"/>
        </w:rPr>
        <w:t>即言“往敬”，亦疑“往”義</w:t>
      </w:r>
      <w:r w:rsidRPr="00F962A1">
        <w:rPr>
          <w:rFonts w:hint="eastAsia"/>
          <w:lang w:eastAsia="zh-TW"/>
        </w:rPr>
        <w:t>勞也，非“前往”或“自今以往”之“往”。</w:t>
      </w:r>
    </w:p>
    <w:p w14:paraId="3EE7C356" w14:textId="77777777" w:rsidR="0076552E" w:rsidRPr="00F962A1" w:rsidRDefault="0076552E" w:rsidP="00803C2B">
      <w:pPr>
        <w:pStyle w:val="affb"/>
        <w:ind w:firstLine="560"/>
        <w:rPr>
          <w:rFonts w:eastAsia="PMingLiU" w:hint="eastAsia"/>
          <w:lang w:eastAsia="zh-TW"/>
        </w:rPr>
      </w:pPr>
      <w:r w:rsidRPr="00F962A1">
        <w:rPr>
          <w:rFonts w:hint="eastAsia"/>
          <w:lang w:eastAsia="zh-TW"/>
        </w:rPr>
        <w:t>“彼裕我民”，孫星衍《尚書今古文注疏》釋爲“彼能容我民”，以容釋“裕”，乃據《廣雅•釋詁》“裕，容也”。楊筠如《尚書覈詁》引《方言》釋“裕”爲“道”，未釋“彼”字。曾運乾《尚書正讀》以“彼”即《説文》“往有所加也”，</w:t>
      </w:r>
      <w:r w:rsidRPr="00F962A1">
        <w:rPr>
          <w:lang w:eastAsia="zh-TW"/>
        </w:rPr>
        <w:t>釋爲“往裕我民”，未釋</w:t>
      </w:r>
      <w:r w:rsidRPr="00F962A1">
        <w:rPr>
          <w:rFonts w:hint="eastAsia"/>
          <w:lang w:eastAsia="zh-TW"/>
        </w:rPr>
        <w:t>“</w:t>
      </w:r>
      <w:r w:rsidRPr="00F962A1">
        <w:rPr>
          <w:lang w:eastAsia="zh-TW"/>
        </w:rPr>
        <w:t>裕”字，殆以“裕”之本義</w:t>
      </w:r>
      <w:r w:rsidRPr="00F962A1">
        <w:rPr>
          <w:rFonts w:hint="eastAsia"/>
          <w:lang w:eastAsia="zh-TW"/>
        </w:rPr>
        <w:t>寬裕、富裕讀之。屈萬里《尚書集釋》則從吴汝綸《尚書故》之説，讀“彼”爲“被”，云“彼裕”即覆被而容保之。周秉鈞《尚書易解》從曾運乾“彼”義往之説，又認爲“</w:t>
      </w:r>
      <w:r w:rsidRPr="00F962A1">
        <w:rPr>
          <w:lang w:eastAsia="zh-TW"/>
        </w:rPr>
        <w:t>裕”適用《方言》卷三“裕，道也”之訓，此謂教導。我</w:t>
      </w:r>
      <w:r w:rsidRPr="00F962A1">
        <w:rPr>
          <w:rFonts w:hint="eastAsia"/>
          <w:lang w:eastAsia="zh-TW"/>
        </w:rPr>
        <w:t>認爲“彼”應讀爲“棐”。古書中“彼”“匪”音近可通，如《詩•小雅•桑扈》“彼交匪敖”，</w:t>
      </w:r>
      <w:r w:rsidRPr="00F962A1">
        <w:rPr>
          <w:lang w:eastAsia="zh-TW"/>
        </w:rPr>
        <w:t>《左傳》襄公二十七年</w:t>
      </w:r>
      <w:r w:rsidRPr="00F962A1">
        <w:rPr>
          <w:rFonts w:hint="eastAsia"/>
          <w:lang w:eastAsia="zh-TW"/>
        </w:rPr>
        <w:t>、</w:t>
      </w:r>
      <w:r w:rsidRPr="00F962A1">
        <w:rPr>
          <w:lang w:eastAsia="zh-TW"/>
        </w:rPr>
        <w:t>《漢書•五行志》引“彼"作</w:t>
      </w:r>
      <w:r w:rsidRPr="00F962A1">
        <w:rPr>
          <w:rFonts w:hint="eastAsia"/>
          <w:lang w:eastAsia="zh-TW"/>
        </w:rPr>
        <w:t>“匪”。《小雅</w:t>
      </w:r>
      <w:r w:rsidRPr="00F962A1">
        <w:rPr>
          <w:lang w:eastAsia="zh-TW"/>
        </w:rPr>
        <w:t>•采菽》“彼交匪紓”，《荀子•勸學》《韓詩外傳》卷四引</w:t>
      </w:r>
      <w:r w:rsidRPr="00F962A1">
        <w:rPr>
          <w:rFonts w:hint="eastAsia"/>
          <w:lang w:eastAsia="zh-TW"/>
        </w:rPr>
        <w:t>“彼”亦作“匪”。而“棐”爲古“匪”字。“裴裕”即輔尊。“裴，輔也”</w:t>
      </w:r>
      <w:r w:rsidRPr="00F962A1">
        <w:rPr>
          <w:rFonts w:hint="eastAsia"/>
          <w:lang w:eastAsia="zh-TW"/>
        </w:rPr>
        <w:lastRenderedPageBreak/>
        <w:t>之訓古書習見。“彼</w:t>
      </w:r>
      <w:r w:rsidRPr="00F962A1">
        <w:rPr>
          <w:lang w:eastAsia="zh-TW"/>
        </w:rPr>
        <w:t xml:space="preserve"> （</w:t>
      </w:r>
      <w:r w:rsidRPr="00F962A1">
        <w:rPr>
          <w:rFonts w:hint="eastAsia"/>
          <w:lang w:eastAsia="zh-TW"/>
        </w:rPr>
        <w:t>棐</w:t>
      </w:r>
      <w:r w:rsidRPr="00F962A1">
        <w:rPr>
          <w:lang w:eastAsia="zh-TW"/>
        </w:rPr>
        <w:t>）裕我民”與《康誥》“由裕民”以及《多士》之</w:t>
      </w:r>
      <w:r w:rsidRPr="00F962A1">
        <w:rPr>
          <w:rFonts w:hint="eastAsia"/>
          <w:lang w:eastAsia="zh-TW"/>
        </w:rPr>
        <w:t>“忱裕”意思幾乎完全相同。《方言》卷三</w:t>
      </w:r>
      <w:r w:rsidRPr="00F962A1">
        <w:rPr>
          <w:lang w:eastAsia="zh-TW"/>
        </w:rPr>
        <w:t>：“裕、猷，道也。”“由（猷）</w:t>
      </w:r>
      <w:r w:rsidRPr="00F962A1">
        <w:rPr>
          <w:rFonts w:hint="eastAsia"/>
          <w:lang w:eastAsia="zh-TW"/>
        </w:rPr>
        <w:t>裕</w:t>
      </w:r>
      <w:r w:rsidRPr="00F962A1">
        <w:rPr>
          <w:lang w:eastAsia="zh-TW"/>
        </w:rPr>
        <w:t>”“</w:t>
      </w:r>
      <w:r w:rsidRPr="00F962A1">
        <w:rPr>
          <w:rFonts w:hint="eastAsia"/>
          <w:lang w:eastAsia="zh-TW"/>
        </w:rPr>
        <w:t>忱</w:t>
      </w:r>
      <w:r w:rsidRPr="00F962A1">
        <w:rPr>
          <w:lang w:eastAsia="zh-TW"/>
        </w:rPr>
        <w:t>（由/猷）裕”皆同義連言，“彼（</w:t>
      </w:r>
      <w:r w:rsidRPr="00F962A1">
        <w:rPr>
          <w:rFonts w:hint="eastAsia"/>
          <w:lang w:eastAsia="zh-TW"/>
        </w:rPr>
        <w:t>裴</w:t>
      </w:r>
      <w:r w:rsidRPr="00F962A1">
        <w:rPr>
          <w:lang w:eastAsia="zh-TW"/>
        </w:rPr>
        <w:t>）裕”亦如此。</w:t>
      </w:r>
    </w:p>
    <w:p w14:paraId="5C3D90C8" w14:textId="77777777" w:rsidR="0076552E" w:rsidRPr="00F962A1" w:rsidRDefault="0076552E" w:rsidP="00803C2B">
      <w:pPr>
        <w:pStyle w:val="affb"/>
        <w:ind w:firstLine="560"/>
        <w:rPr>
          <w:rFonts w:eastAsia="PMingLiU" w:hint="eastAsia"/>
          <w:lang w:eastAsia="zh-TW"/>
        </w:rPr>
      </w:pPr>
      <w:r w:rsidRPr="00F962A1">
        <w:rPr>
          <w:lang w:eastAsia="zh-TW"/>
        </w:rPr>
        <w:t>“無遠用戾”比較費解。孫星衍《尚書今古文注疏》釋爲“無遠勿至</w:t>
      </w:r>
      <w:r w:rsidRPr="00F962A1">
        <w:rPr>
          <w:rFonts w:hint="eastAsia"/>
          <w:lang w:eastAsia="zh-TW"/>
        </w:rPr>
        <w:t>矣”，文義不通。楊筠如《尚書覈詁》云“無遠”猶言極遠，謂無遠於此者。而“戾”義至，以此句即《論語•子路》“近者悦，</w:t>
      </w:r>
      <w:r w:rsidRPr="00F962A1">
        <w:rPr>
          <w:lang w:eastAsia="zh-TW"/>
        </w:rPr>
        <w:t>遠者來”之義也。曾運乾</w:t>
      </w:r>
      <w:r w:rsidRPr="00F962A1">
        <w:rPr>
          <w:rFonts w:hint="eastAsia"/>
          <w:lang w:eastAsia="zh-TW"/>
        </w:rPr>
        <w:t>《尚書正讀》則譯爲“民將無遠弗至也”。“用”何以義“弗”，未解釋，難以信服。屈萬里《尚書集釋》云</w:t>
      </w:r>
      <w:r w:rsidRPr="00F962A1">
        <w:rPr>
          <w:lang w:eastAsia="zh-TW"/>
        </w:rPr>
        <w:t>：“無遠用戾，言勿因民居遠方以止（不達）其</w:t>
      </w:r>
      <w:r w:rsidRPr="00F962A1">
        <w:rPr>
          <w:rFonts w:hint="eastAsia"/>
          <w:lang w:eastAsia="zh-TW"/>
        </w:rPr>
        <w:t>覆裕容保之惠也。”周秉鈞《尚書易解》以“無”爲句首無義之語詞，“無遠”猶言遠方，且以“因”釋“用”，言“遠方因此可以至矣”。今按“無”或如周秉鈞所論，因爲無義之句首語詞。“遠用戾”</w:t>
      </w:r>
      <w:r w:rsidRPr="00F962A1">
        <w:rPr>
          <w:lang w:eastAsia="zh-TW"/>
        </w:rPr>
        <w:t>言遠於罪戾。輔導我民，</w:t>
      </w:r>
      <w:r w:rsidRPr="00F962A1">
        <w:rPr>
          <w:rFonts w:hint="eastAsia"/>
          <w:lang w:eastAsia="zh-TW"/>
        </w:rPr>
        <w:t>使之遠於罪戾，是“汝往敬哉”及“予其明農哉</w:t>
      </w:r>
      <w:r w:rsidRPr="00F962A1">
        <w:rPr>
          <w:lang w:eastAsia="zh-TW"/>
        </w:rPr>
        <w:t>"的具體説明或後續成果。</w:t>
      </w:r>
      <w:r w:rsidRPr="00F962A1">
        <w:rPr>
          <w:rFonts w:hint="eastAsia"/>
          <w:lang w:eastAsia="zh-TW"/>
        </w:rPr>
        <w:t>從上下文意來看，周公要求成王勤勞、恭謹，而周公自己也將“明農”即勉力</w:t>
      </w:r>
      <w:r w:rsidRPr="00F962A1">
        <w:rPr>
          <w:lang w:eastAsia="zh-TW"/>
        </w:rPr>
        <w:t>（於政事），本是極平實通順的理解，故下文成王云“公明保予冲子”，言</w:t>
      </w:r>
      <w:r w:rsidRPr="00F962A1">
        <w:rPr>
          <w:rFonts w:hint="eastAsia"/>
          <w:lang w:eastAsia="zh-TW"/>
        </w:rPr>
        <w:t>周公勉力安定或保輔成王。“明”猶“勉”也，《尚書》習見。“農”，《廣雅</w:t>
      </w:r>
      <w:r w:rsidRPr="00F962A1">
        <w:rPr>
          <w:lang w:eastAsia="zh-TW"/>
        </w:rPr>
        <w:t>•釋詁三》亦云“勉也”。《吕刑》：“稷降播種，</w:t>
      </w:r>
      <w:r w:rsidRPr="00F962A1">
        <w:rPr>
          <w:lang w:eastAsia="zh-TW"/>
        </w:rPr>
        <w:lastRenderedPageBreak/>
        <w:t>農殖嘉穀。”各家皆釋</w:t>
      </w:r>
      <w:r w:rsidRPr="00F962A1">
        <w:rPr>
          <w:rFonts w:hint="eastAsia"/>
          <w:lang w:eastAsia="zh-TW"/>
        </w:rPr>
        <w:t>“農”爲勉。《大戴禮記</w:t>
      </w:r>
      <w:r w:rsidRPr="00F962A1">
        <w:rPr>
          <w:lang w:eastAsia="zh-TW"/>
        </w:rPr>
        <w:t>•五帝德》則作“務勤嘉穀”，亦證“農”確爲勤、勉</w:t>
      </w:r>
      <w:r w:rsidRPr="00F962A1">
        <w:rPr>
          <w:rFonts w:hint="eastAsia"/>
          <w:lang w:eastAsia="zh-TW"/>
        </w:rPr>
        <w:t>之義。這種用法的“農”字又見於《左傳》襄公十三年</w:t>
      </w:r>
      <w:r w:rsidRPr="00F962A1">
        <w:rPr>
          <w:lang w:eastAsia="zh-TW"/>
        </w:rPr>
        <w:t>：“小人震力以事其</w:t>
      </w:r>
      <w:r w:rsidRPr="00F962A1">
        <w:rPr>
          <w:rFonts w:hint="eastAsia"/>
          <w:lang w:eastAsia="zh-TW"/>
        </w:rPr>
        <w:t>上。”王引之《經義述聞》引其父王念孫之説</w:t>
      </w:r>
      <w:r w:rsidRPr="00F962A1">
        <w:rPr>
          <w:lang w:eastAsia="zh-TW"/>
        </w:rPr>
        <w:t>：“農力，猶努力，語之轉。”洪</w:t>
      </w:r>
      <w:r w:rsidRPr="00F962A1">
        <w:rPr>
          <w:rFonts w:hint="eastAsia"/>
          <w:lang w:eastAsia="zh-TW"/>
        </w:rPr>
        <w:t>亮吉《春秋左傳詁》則引《廣雅</w:t>
      </w:r>
      <w:r w:rsidRPr="00F962A1">
        <w:rPr>
          <w:lang w:eastAsia="zh-TW"/>
        </w:rPr>
        <w:t>•釋詁三》釋“農”爲勉。表勉義的“努”</w:t>
      </w:r>
      <w:r w:rsidRPr="00F962A1">
        <w:rPr>
          <w:rFonts w:hint="eastAsia"/>
          <w:lang w:eastAsia="zh-TW"/>
        </w:rPr>
        <w:t>《廣雅</w:t>
      </w:r>
      <w:r w:rsidRPr="00F962A1">
        <w:rPr>
          <w:lang w:eastAsia="zh-TW"/>
        </w:rPr>
        <w:t>•釋詁三》作“怒”，云“勉”也。《方言》卷一：“釗、薄，勉也。</w:t>
      </w:r>
      <w:r w:rsidRPr="00F962A1">
        <w:rPr>
          <w:rFonts w:hint="eastAsia"/>
          <w:lang w:eastAsia="zh-TW"/>
        </w:rPr>
        <w:t>其鄙語曰薄努，猶勉努也。”《廣雅</w:t>
      </w:r>
      <w:r w:rsidRPr="00F962A1">
        <w:rPr>
          <w:lang w:eastAsia="zh-TW"/>
        </w:rPr>
        <w:t>•釋詁三》：“薄、怒，勉也。”此外，</w:t>
      </w:r>
      <w:r w:rsidRPr="00F962A1">
        <w:rPr>
          <w:rFonts w:hint="eastAsia"/>
          <w:lang w:eastAsia="zh-TW"/>
        </w:rPr>
        <w:t>《洪範》“震用八政”</w:t>
      </w:r>
      <w:r w:rsidRPr="00F962A1">
        <w:rPr>
          <w:lang w:eastAsia="zh-TW"/>
        </w:rPr>
        <w:t>，《漢官解詁》引作“勉用八政”，亦以“農”義“勉”</w:t>
      </w:r>
      <w:r w:rsidRPr="00F962A1">
        <w:rPr>
          <w:rFonts w:hint="eastAsia"/>
          <w:lang w:eastAsia="zh-TW"/>
        </w:rPr>
        <w:t>也。</w:t>
      </w:r>
    </w:p>
    <w:p w14:paraId="40E840FE" w14:textId="77777777" w:rsidR="0076552E" w:rsidRPr="00F962A1" w:rsidRDefault="0076552E" w:rsidP="00803C2B">
      <w:pPr>
        <w:pStyle w:val="affb"/>
        <w:ind w:firstLine="560"/>
        <w:rPr>
          <w:rFonts w:eastAsia="PMingLiU" w:hint="eastAsia"/>
          <w:lang w:eastAsia="zh-TW"/>
        </w:rPr>
      </w:pPr>
      <w:r w:rsidRPr="00F962A1">
        <w:rPr>
          <w:rFonts w:hint="eastAsia"/>
          <w:lang w:eastAsia="zh-TW"/>
        </w:rPr>
        <w:t>但僞孔傳、孔穎達疏並没有探用如此平實通順之釋。傳孔傳釋爲</w:t>
      </w:r>
      <w:r w:rsidRPr="00F962A1">
        <w:rPr>
          <w:lang w:eastAsia="zh-TW"/>
        </w:rPr>
        <w:t>：“我其退</w:t>
      </w:r>
      <w:r w:rsidRPr="00F962A1">
        <w:rPr>
          <w:rFonts w:hint="eastAsia"/>
          <w:lang w:eastAsia="zh-TW"/>
        </w:rPr>
        <w:t>老，明教農人以義哉。”孔穎達疏則引《尚書大傳》“</w:t>
      </w:r>
      <w:r w:rsidRPr="00F962A1">
        <w:rPr>
          <w:lang w:eastAsia="zh-TW"/>
        </w:rPr>
        <w:t>大夫七十致仕退老歸鄉</w:t>
      </w:r>
      <w:r w:rsidRPr="00F962A1">
        <w:rPr>
          <w:rFonts w:hint="eastAsia"/>
          <w:lang w:eastAsia="zh-TW"/>
        </w:rPr>
        <w:t>里”的一段話，説</w:t>
      </w:r>
      <w:r w:rsidRPr="00F962A1">
        <w:rPr>
          <w:lang w:eastAsia="zh-TW"/>
        </w:rPr>
        <w:t>：“周公致仕當爲上老，故</w:t>
      </w:r>
      <w:r w:rsidRPr="00F962A1">
        <w:rPr>
          <w:rFonts w:hint="eastAsia"/>
          <w:lang w:eastAsia="zh-TW"/>
        </w:rPr>
        <w:t>曰</w:t>
      </w:r>
      <w:r w:rsidRPr="00F962A1">
        <w:rPr>
          <w:lang w:eastAsia="zh-TW"/>
        </w:rPr>
        <w:t>明農。”即以“明農”爲致仕退</w:t>
      </w:r>
      <w:r w:rsidRPr="00F962A1">
        <w:rPr>
          <w:rFonts w:hint="eastAsia"/>
          <w:lang w:eastAsia="zh-TW"/>
        </w:rPr>
        <w:t>老之義。王夫之《尚書稗疏》則云</w:t>
      </w:r>
      <w:r w:rsidRPr="00F962A1">
        <w:rPr>
          <w:lang w:eastAsia="zh-TW"/>
        </w:rPr>
        <w:t>：“明農者，經理溝恤之事。”顧頡剛、劉起</w:t>
      </w:r>
      <w:r w:rsidRPr="00F962A1">
        <w:rPr>
          <w:rFonts w:hint="eastAsia"/>
          <w:lang w:eastAsia="zh-TW"/>
        </w:rPr>
        <w:t>釪《尚書校釋譯論》從王夫之之説，今譯爲“大力從事於搞好農田疆界溝洫之事”。曾運乾《尚書正讀》則從致仕之説。楊筠如《尚書覈詁》、周秉鈞《尚書易解》、屈萬里《尚書集釋》皆以“明</w:t>
      </w:r>
      <w:r w:rsidRPr="00F962A1">
        <w:rPr>
          <w:lang w:eastAsia="zh-TW"/>
        </w:rPr>
        <w:t>”“</w:t>
      </w:r>
      <w:r w:rsidRPr="00F962A1">
        <w:rPr>
          <w:rFonts w:hint="eastAsia"/>
          <w:lang w:eastAsia="zh-TW"/>
        </w:rPr>
        <w:t>農”</w:t>
      </w:r>
      <w:r w:rsidRPr="00F962A1">
        <w:rPr>
          <w:lang w:eastAsia="zh-TW"/>
        </w:rPr>
        <w:t>義勉也，是正確可取的。</w:t>
      </w:r>
      <w:r w:rsidRPr="00F962A1">
        <w:rPr>
          <w:rFonts w:hint="eastAsia"/>
          <w:lang w:eastAsia="zh-TW"/>
        </w:rPr>
        <w:t>這幾句話可今譯爲</w:t>
      </w:r>
      <w:r w:rsidRPr="00F962A1">
        <w:rPr>
          <w:lang w:eastAsia="zh-TW"/>
        </w:rPr>
        <w:t>：成王你要勤勞、恭謹啊</w:t>
      </w:r>
      <w:r w:rsidRPr="00F962A1">
        <w:rPr>
          <w:rFonts w:hint="eastAsia"/>
          <w:lang w:eastAsia="zh-TW"/>
        </w:rPr>
        <w:t>！</w:t>
      </w:r>
      <w:r w:rsidRPr="00F962A1">
        <w:rPr>
          <w:lang w:eastAsia="zh-TW"/>
        </w:rPr>
        <w:t>我也將勤勉、努力啊！輔導我</w:t>
      </w:r>
      <w:r w:rsidRPr="00F962A1">
        <w:rPr>
          <w:rFonts w:hint="eastAsia"/>
          <w:lang w:eastAsia="zh-TW"/>
        </w:rPr>
        <w:lastRenderedPageBreak/>
        <w:t>民，使之遠於罪戾。</w:t>
      </w:r>
    </w:p>
    <w:p w14:paraId="29121F2D" w14:textId="77777777" w:rsidR="0076552E" w:rsidRPr="00F962A1" w:rsidRDefault="0076552E" w:rsidP="00803C2B">
      <w:pPr>
        <w:pStyle w:val="affb"/>
        <w:ind w:firstLine="560"/>
        <w:rPr>
          <w:rFonts w:eastAsia="PMingLiU" w:hint="eastAsia"/>
          <w:lang w:eastAsia="zh-TW"/>
        </w:rPr>
      </w:pPr>
    </w:p>
    <w:p w14:paraId="3742BF17" w14:textId="77777777" w:rsidR="0076552E" w:rsidRPr="00803C2B" w:rsidRDefault="0076552E" w:rsidP="00803C2B">
      <w:pPr>
        <w:pStyle w:val="aff9"/>
        <w:spacing w:before="540" w:after="540"/>
        <w:ind w:firstLine="578"/>
        <w:rPr>
          <w:rFonts w:hint="eastAsia"/>
          <w:b/>
          <w:bCs/>
          <w:sz w:val="28"/>
          <w:szCs w:val="24"/>
        </w:rPr>
      </w:pPr>
      <w:r w:rsidRPr="00803C2B">
        <w:rPr>
          <w:rFonts w:hint="eastAsia"/>
          <w:b/>
          <w:bCs/>
          <w:sz w:val="28"/>
          <w:szCs w:val="24"/>
        </w:rPr>
        <w:t>王若曰</w:t>
      </w:r>
      <w:r w:rsidRPr="00803C2B">
        <w:rPr>
          <w:b/>
          <w:bCs/>
          <w:sz w:val="28"/>
          <w:szCs w:val="24"/>
        </w:rPr>
        <w:t>：“公，明保予冲子。公稱丕顯德，以予小子揚文武烈，</w:t>
      </w:r>
      <w:r w:rsidRPr="00803C2B">
        <w:rPr>
          <w:rFonts w:hint="eastAsia"/>
          <w:b/>
          <w:bCs/>
          <w:sz w:val="28"/>
          <w:szCs w:val="24"/>
        </w:rPr>
        <w:t>奉荅天命，和恒四方民，居師。惇宗將禮，稱秩元祀，咸秩無文。惟公德明光于上下，勤施于四方，旁作穆穆，迓衡不迷文武勤教。予小子夙夜毖祀。”</w:t>
      </w:r>
    </w:p>
    <w:p w14:paraId="16A9A29C" w14:textId="77777777" w:rsidR="0076552E" w:rsidRPr="00F962A1" w:rsidRDefault="0076552E" w:rsidP="00803C2B">
      <w:pPr>
        <w:pStyle w:val="affb"/>
        <w:ind w:firstLine="560"/>
        <w:rPr>
          <w:rFonts w:hint="eastAsia"/>
        </w:rPr>
      </w:pPr>
    </w:p>
    <w:p w14:paraId="04CFF891" w14:textId="77777777" w:rsidR="0076552E" w:rsidRPr="00803C2B" w:rsidRDefault="0076552E" w:rsidP="00803C2B">
      <w:pPr>
        <w:pStyle w:val="affb"/>
        <w:ind w:firstLineChars="0" w:firstLine="0"/>
        <w:rPr>
          <w:rFonts w:hint="eastAsia"/>
          <w:b/>
          <w:bCs/>
          <w:lang w:eastAsia="zh-TW"/>
        </w:rPr>
      </w:pPr>
      <w:r w:rsidRPr="00803C2B">
        <w:rPr>
          <w:rFonts w:hint="eastAsia"/>
          <w:b/>
          <w:bCs/>
        </w:rPr>
        <w:t>王若曰</w:t>
      </w:r>
      <w:r w:rsidRPr="00803C2B">
        <w:rPr>
          <w:b/>
          <w:bCs/>
        </w:rPr>
        <w:t>：“公，明保予冲子。</w:t>
      </w:r>
      <w:r w:rsidRPr="00803C2B">
        <w:rPr>
          <w:b/>
          <w:bCs/>
          <w:lang w:eastAsia="zh-TW"/>
        </w:rPr>
        <w:t>公稱丕顯德，以予小子揚文武烈，</w:t>
      </w:r>
      <w:r w:rsidRPr="00803C2B">
        <w:rPr>
          <w:rFonts w:hint="eastAsia"/>
          <w:b/>
          <w:bCs/>
          <w:lang w:eastAsia="zh-TW"/>
        </w:rPr>
        <w:t>奉荅天命，和恒四方民，居師。</w:t>
      </w:r>
    </w:p>
    <w:p w14:paraId="397F8780" w14:textId="77777777" w:rsidR="0076552E" w:rsidRPr="00F962A1" w:rsidRDefault="0076552E" w:rsidP="00803C2B">
      <w:pPr>
        <w:pStyle w:val="affb"/>
        <w:ind w:firstLine="560"/>
        <w:rPr>
          <w:rFonts w:hint="eastAsia"/>
          <w:lang w:eastAsia="zh-TW"/>
        </w:rPr>
      </w:pPr>
      <w:r w:rsidRPr="00F962A1">
        <w:rPr>
          <w:rFonts w:hint="eastAsia"/>
          <w:lang w:eastAsia="zh-TW"/>
        </w:rPr>
        <w:t>“明”，勉也，《尚書》習見。“</w:t>
      </w:r>
      <w:r w:rsidRPr="00F962A1">
        <w:rPr>
          <w:lang w:eastAsia="zh-TW"/>
        </w:rPr>
        <w:t>保”訓安、訓輔，皆可通。又因成王時</w:t>
      </w:r>
      <w:r w:rsidRPr="00F962A1">
        <w:rPr>
          <w:rFonts w:hint="eastAsia"/>
          <w:lang w:eastAsia="zh-TW"/>
        </w:rPr>
        <w:t>器作冊夨令尊</w:t>
      </w:r>
      <w:r w:rsidRPr="00F962A1">
        <w:rPr>
          <w:lang w:eastAsia="zh-TW"/>
        </w:rPr>
        <w:t>（《集成》06016）云“王令周公子明保尹三事、四方，受卿事寮”，</w:t>
      </w:r>
      <w:r w:rsidRPr="00F962A1">
        <w:rPr>
          <w:rFonts w:hint="eastAsia"/>
          <w:lang w:eastAsia="zh-TW"/>
        </w:rPr>
        <w:t>故顧頡剛、劉起釪《尚書校釋譯論》認爲成王口中可能連舉三人</w:t>
      </w:r>
      <w:r w:rsidRPr="00F962A1">
        <w:rPr>
          <w:lang w:eastAsia="zh-TW"/>
        </w:rPr>
        <w:t>：“公、明保、</w:t>
      </w:r>
      <w:r w:rsidRPr="00F962A1">
        <w:rPr>
          <w:rFonts w:hint="eastAsia"/>
          <w:lang w:eastAsia="zh-TW"/>
        </w:rPr>
        <w:t>予冲子。”又承認此釋在篇中與上下文不協，但又提出“安知原文中没有有關文句，使‘明保’在此能作爲人名呢”</w:t>
      </w:r>
      <w:r w:rsidRPr="00F962A1">
        <w:rPr>
          <w:lang w:eastAsia="zh-TW"/>
        </w:rPr>
        <w:t>？于省吾《尚書新證》則認爲令彝之</w:t>
      </w:r>
      <w:r w:rsidRPr="00F962A1">
        <w:rPr>
          <w:rFonts w:hint="eastAsia"/>
          <w:lang w:eastAsia="zh-TW"/>
        </w:rPr>
        <w:t>“明保”，同本篇以及《多方》“大不克明保享于民”之“明保”，以及《詩•周頌</w:t>
      </w:r>
      <w:r w:rsidRPr="00F962A1">
        <w:rPr>
          <w:lang w:eastAsia="zh-TW"/>
        </w:rPr>
        <w:t>•訪落》“以保明其身” 之“保明”，皆周人語例。但此“語例”</w:t>
      </w:r>
      <w:r w:rsidRPr="00F962A1">
        <w:rPr>
          <w:rFonts w:hint="eastAsia"/>
          <w:lang w:eastAsia="zh-TW"/>
        </w:rPr>
        <w:t>究竟何義，</w:t>
      </w:r>
      <w:r w:rsidRPr="00F962A1">
        <w:rPr>
          <w:rFonts w:hint="eastAsia"/>
          <w:lang w:eastAsia="zh-TW"/>
        </w:rPr>
        <w:lastRenderedPageBreak/>
        <w:t>並未言釋。今按仍應從“明”義勉、“保”義安或輔這一平實之讀。《洛誥》云“勉保予冲子”，《顧命》則云“敬保元子釗”。“勉</w:t>
      </w:r>
      <w:r w:rsidRPr="00F962A1">
        <w:rPr>
          <w:lang w:eastAsia="zh-TW"/>
        </w:rPr>
        <w:t>”“</w:t>
      </w:r>
      <w:r w:rsidRPr="00F962A1">
        <w:rPr>
          <w:rFonts w:hint="eastAsia"/>
          <w:lang w:eastAsia="zh-TW"/>
        </w:rPr>
        <w:t>敬”義雖有別而相關聯。凡恭敬者，必勤勉於事。《禮記</w:t>
      </w:r>
      <w:r w:rsidRPr="00F962A1">
        <w:rPr>
          <w:lang w:eastAsia="zh-TW"/>
        </w:rPr>
        <w:t>•文王世子》：“保</w:t>
      </w:r>
      <w:r w:rsidRPr="00F962A1">
        <w:rPr>
          <w:rFonts w:hint="eastAsia"/>
          <w:lang w:eastAsia="zh-TW"/>
        </w:rPr>
        <w:t>也者，慎其身以輔翼之而歸諸道者也。”</w:t>
      </w:r>
    </w:p>
    <w:p w14:paraId="6C7E1582" w14:textId="77777777" w:rsidR="0076552E" w:rsidRPr="00F962A1" w:rsidRDefault="0076552E" w:rsidP="00803C2B">
      <w:pPr>
        <w:pStyle w:val="affb"/>
        <w:ind w:firstLine="560"/>
        <w:rPr>
          <w:rFonts w:hint="eastAsia"/>
          <w:lang w:eastAsia="zh-TW"/>
        </w:rPr>
      </w:pPr>
      <w:r w:rsidRPr="00F962A1">
        <w:rPr>
          <w:rFonts w:hint="eastAsia"/>
          <w:lang w:eastAsia="zh-TW"/>
        </w:rPr>
        <w:t>“公稱丕顯德”，《逸周書</w:t>
      </w:r>
      <w:r w:rsidRPr="00F962A1">
        <w:rPr>
          <w:lang w:eastAsia="zh-TW"/>
        </w:rPr>
        <w:t>•祭公》云“公稱丕顯之德”，清華</w:t>
      </w:r>
      <w:r w:rsidRPr="00F962A1">
        <w:rPr>
          <w:rFonts w:hint="eastAsia"/>
          <w:lang w:eastAsia="zh-TW"/>
        </w:rPr>
        <w:t>簡</w:t>
      </w:r>
      <w:r w:rsidRPr="00F962A1">
        <w:rPr>
          <w:lang w:eastAsia="zh-TW"/>
        </w:rPr>
        <w:t>《祭</w:t>
      </w:r>
      <w:r w:rsidRPr="00F962A1">
        <w:rPr>
          <w:rFonts w:hint="eastAsia"/>
          <w:lang w:eastAsia="zh-TW"/>
        </w:rPr>
        <w:t>公之顧命》則作“公稱丕顯德”，同《尚書》。孔晁注</w:t>
      </w:r>
      <w:r w:rsidRPr="00F962A1">
        <w:rPr>
          <w:lang w:eastAsia="zh-TW"/>
        </w:rPr>
        <w:t>：“稱，舉也。”《君奭》亦云</w:t>
      </w:r>
      <w:r w:rsidRPr="00F962A1">
        <w:rPr>
          <w:rFonts w:hint="eastAsia"/>
          <w:lang w:eastAsia="zh-TW"/>
        </w:rPr>
        <w:t>“丕單稱德”。孫星衍《尚書今古文注疏》則以“稱”義“揚”也。《堯典》“明明揚側陋”孔穎達疏</w:t>
      </w:r>
      <w:r w:rsidRPr="00F962A1">
        <w:rPr>
          <w:lang w:eastAsia="zh-TW"/>
        </w:rPr>
        <w:t>：“揚，亦舉也。</w:t>
      </w:r>
      <w:r w:rsidRPr="00F962A1">
        <w:rPr>
          <w:rFonts w:hint="eastAsia"/>
          <w:lang w:eastAsia="zh-TW"/>
        </w:rPr>
        <w:t>”“稱德”猶言揚舉、光顯其德。曾運乾《尚書正讀》以“稱”讀如《左傳》僖公二十三年“君稱所以佐天子”之“稱”，以“公稱”爲冒下之詞，猶言公説云云，故作新解，不可信從。《詩</w:t>
      </w:r>
      <w:r w:rsidRPr="00F962A1">
        <w:rPr>
          <w:lang w:eastAsia="zh-TW"/>
        </w:rPr>
        <w:t>•</w:t>
      </w:r>
      <w:r w:rsidRPr="00F962A1">
        <w:rPr>
          <w:rFonts w:hint="eastAsia"/>
          <w:lang w:eastAsia="zh-TW"/>
        </w:rPr>
        <w:t>鄭風</w:t>
      </w:r>
      <w:r w:rsidRPr="00F962A1">
        <w:rPr>
          <w:lang w:eastAsia="zh-TW"/>
        </w:rPr>
        <w:t>•大叔于田》“火烈具揚”毛傳：“揚，揚光也。”“丕德”之“不”，視</w:t>
      </w:r>
      <w:r w:rsidRPr="00F962A1">
        <w:rPr>
          <w:rFonts w:hint="eastAsia"/>
          <w:lang w:eastAsia="zh-TW"/>
        </w:rPr>
        <w:t>爲無義之語詞，或釋爲大，均可。“以予小子揚文武烈”，</w:t>
      </w:r>
      <w:r w:rsidRPr="00F962A1">
        <w:rPr>
          <w:lang w:eastAsia="zh-TW"/>
        </w:rPr>
        <w:t>可與清華簡《祭</w:t>
      </w:r>
      <w:r w:rsidRPr="00F962A1">
        <w:rPr>
          <w:rFonts w:hint="eastAsia"/>
          <w:lang w:eastAsia="zh-TW"/>
        </w:rPr>
        <w:t>公》“以余小子揚文武之烈、揚成康昭主之烈”對讀。劉向《移書讓太常博士》云“繼往揚業”，“揚烈”義同“揚業”。“揚”與上文“稱”同義。朱右曾《逸周書集訓校釋》引《爾雅</w:t>
      </w:r>
      <w:r w:rsidRPr="00F962A1">
        <w:rPr>
          <w:lang w:eastAsia="zh-TW"/>
        </w:rPr>
        <w:t>•釋詁下》“揚，續也”釋《祭公》之</w:t>
      </w:r>
      <w:r w:rsidRPr="00F962A1">
        <w:rPr>
          <w:rFonts w:hint="eastAsia"/>
          <w:lang w:eastAsia="zh-TW"/>
        </w:rPr>
        <w:t>“揚”字。郝懿行《爾雅義疏》云《立政》</w:t>
      </w:r>
      <w:r w:rsidRPr="00F962A1">
        <w:rPr>
          <w:lang w:eastAsia="zh-TW"/>
        </w:rPr>
        <w:t>“以揚武王之大烈”，“揚”亦當</w:t>
      </w:r>
      <w:r w:rsidRPr="00F962A1">
        <w:rPr>
          <w:rFonts w:hint="eastAsia"/>
          <w:lang w:eastAsia="zh-TW"/>
        </w:rPr>
        <w:t>訓續。周秉鈞《尚書易解》亦云此處之</w:t>
      </w:r>
      <w:r w:rsidRPr="00F962A1">
        <w:rPr>
          <w:rFonts w:hint="eastAsia"/>
          <w:lang w:eastAsia="zh-TW"/>
        </w:rPr>
        <w:lastRenderedPageBreak/>
        <w:t>“揚”義“續”也。都不如“揚”義光大、發揚之釋。</w:t>
      </w:r>
    </w:p>
    <w:p w14:paraId="3C0C1E87" w14:textId="77777777" w:rsidR="0076552E" w:rsidRPr="00F962A1" w:rsidRDefault="0076552E" w:rsidP="00803C2B">
      <w:pPr>
        <w:pStyle w:val="affb"/>
        <w:ind w:firstLine="560"/>
        <w:rPr>
          <w:rFonts w:hint="eastAsia"/>
          <w:lang w:eastAsia="zh-TW"/>
        </w:rPr>
      </w:pPr>
      <w:r w:rsidRPr="00F962A1">
        <w:rPr>
          <w:rFonts w:hint="eastAsia"/>
          <w:lang w:eastAsia="zh-TW"/>
        </w:rPr>
        <w:t>“奉荅天命”，《尚書大傅》作“奉對天命”。</w:t>
      </w:r>
      <w:r w:rsidRPr="00F962A1">
        <w:rPr>
          <w:lang w:eastAsia="zh-TW"/>
        </w:rPr>
        <w:t>“</w:t>
      </w:r>
      <w:r w:rsidRPr="00F962A1">
        <w:rPr>
          <w:rFonts w:hint="eastAsia"/>
          <w:lang w:eastAsia="zh-TW"/>
        </w:rPr>
        <w:t>荅</w:t>
      </w:r>
      <w:r w:rsidRPr="00F962A1">
        <w:rPr>
          <w:lang w:eastAsia="zh-TW"/>
        </w:rPr>
        <w:t>”“對”同義。</w:t>
      </w:r>
      <w:r w:rsidRPr="00F962A1">
        <w:rPr>
          <w:rFonts w:hint="eastAsia"/>
          <w:lang w:eastAsia="zh-TW"/>
        </w:rPr>
        <w:t>《詩</w:t>
      </w:r>
      <w:r w:rsidRPr="00F962A1">
        <w:rPr>
          <w:lang w:eastAsia="zh-TW"/>
        </w:rPr>
        <w:t>•小雅•雨無正》“聽言則答”，《漢書•賈</w:t>
      </w:r>
      <w:r w:rsidRPr="00F962A1">
        <w:rPr>
          <w:rFonts w:hint="eastAsia"/>
          <w:lang w:eastAsia="zh-TW"/>
        </w:rPr>
        <w:t>山</w:t>
      </w:r>
      <w:r w:rsidRPr="00F962A1">
        <w:rPr>
          <w:lang w:eastAsia="zh-TW"/>
        </w:rPr>
        <w:t>傳》作“聽言則對”。</w:t>
      </w:r>
      <w:r w:rsidRPr="00F962A1">
        <w:rPr>
          <w:rFonts w:hint="eastAsia"/>
          <w:lang w:eastAsia="zh-TW"/>
        </w:rPr>
        <w:t>“奉荅天命”言奉承、對配天命。《詩•大雅</w:t>
      </w:r>
      <w:r w:rsidRPr="00F962A1">
        <w:rPr>
          <w:lang w:eastAsia="zh-TW"/>
        </w:rPr>
        <w:t>•江漢》“對揚王休”鄭玄</w:t>
      </w:r>
      <w:r w:rsidRPr="00F962A1">
        <w:rPr>
          <w:rFonts w:hint="eastAsia"/>
          <w:lang w:eastAsia="zh-TW"/>
        </w:rPr>
        <w:t>箋</w:t>
      </w:r>
      <w:r w:rsidRPr="00F962A1">
        <w:rPr>
          <w:lang w:eastAsia="zh-TW"/>
        </w:rPr>
        <w:t>：“對，荅也。”“答”“荅”古通。屈萬里《尚書集釋》以“答”義報</w:t>
      </w:r>
      <w:r w:rsidRPr="00F962A1">
        <w:rPr>
          <w:rFonts w:hint="eastAsia"/>
          <w:lang w:eastAsia="zh-TW"/>
        </w:rPr>
        <w:t>答，是不對的。“稱”</w:t>
      </w:r>
      <w:r w:rsidRPr="00F962A1">
        <w:rPr>
          <w:lang w:eastAsia="zh-TW"/>
        </w:rPr>
        <w:t>義稱揚，“揚” 義“對揚”，“答”本義對配、對揚，</w:t>
      </w:r>
      <w:r w:rsidRPr="00F962A1">
        <w:rPr>
          <w:rFonts w:hint="eastAsia"/>
          <w:lang w:eastAsia="zh-TW"/>
        </w:rPr>
        <w:t>三者文義連貫。</w:t>
      </w:r>
    </w:p>
    <w:p w14:paraId="37FBF616" w14:textId="5D55B890" w:rsidR="0076552E" w:rsidRDefault="0076552E" w:rsidP="00803C2B">
      <w:pPr>
        <w:pStyle w:val="affb"/>
        <w:ind w:firstLine="560"/>
        <w:rPr>
          <w:rFonts w:hint="eastAsia"/>
          <w:lang w:eastAsia="zh-TW"/>
        </w:rPr>
      </w:pPr>
      <w:r w:rsidRPr="00F962A1">
        <w:rPr>
          <w:rFonts w:hint="eastAsia"/>
          <w:lang w:eastAsia="zh-TW"/>
        </w:rPr>
        <w:t>“和恒四方民”，《尚書大傳》作“和恒萬邦四方民”。王先謙《尚書孔傳參正》以恒久之義釋“恒”，朱駿聲《尚書古注便讀》則以“和恒”義“和懌以久”。楊筠如《尚書覈詁》、屈萬里《尚書集釋》則從吴汝綸《尚書故》之説，以“和恒”言“和順”。《莊子</w:t>
      </w:r>
      <w:r w:rsidRPr="00F962A1">
        <w:rPr>
          <w:lang w:eastAsia="zh-TW"/>
        </w:rPr>
        <w:t>•盗蹠》“而恒民畜我也”陸德明《釋文》：“恒民，一作順民。”曾運乾《尚書正讀》：“和恒，雙聲聯詞，猶‘旬</w:t>
      </w:r>
      <w:r w:rsidRPr="00F962A1">
        <w:rPr>
          <w:rFonts w:hint="eastAsia"/>
          <w:lang w:eastAsia="zh-TW"/>
        </w:rPr>
        <w:t>宣’也。”按“恒”與“宣”聲符不同，曾説不可信。周秉鈞《尚書易解》</w:t>
      </w:r>
      <w:r w:rsidRPr="00F962A1">
        <w:rPr>
          <w:lang w:eastAsia="zh-TW"/>
        </w:rPr>
        <w:t>：“和恒，雙聲連語，猶‘和悦’也。”我則懷</w:t>
      </w:r>
      <w:r w:rsidRPr="00F962A1">
        <w:rPr>
          <w:rFonts w:hint="eastAsia"/>
          <w:lang w:eastAsia="zh-TW"/>
        </w:rPr>
        <w:t>疑“恒”或爲“極”之誤字。楚文字中“亙</w:t>
      </w:r>
      <w:r w:rsidRPr="00F962A1">
        <w:rPr>
          <w:lang w:eastAsia="zh-TW"/>
        </w:rPr>
        <w:t>”“</w:t>
      </w:r>
      <w:r w:rsidRPr="00F962A1">
        <w:rPr>
          <w:rFonts w:hint="eastAsia"/>
          <w:lang w:eastAsia="zh-TW"/>
        </w:rPr>
        <w:t>亟”形近，郭店簡《魯穆公問子思》“亙再</w:t>
      </w:r>
      <w:r w:rsidRPr="00F962A1">
        <w:rPr>
          <w:lang w:eastAsia="zh-TW"/>
        </w:rPr>
        <w:t>（稱）”的“亙”本作“亟”，讀爲“亟稱”。郭店簡《老</w:t>
      </w:r>
      <w:r w:rsidRPr="00F962A1">
        <w:rPr>
          <w:rFonts w:hint="eastAsia"/>
          <w:lang w:eastAsia="zh-TW"/>
        </w:rPr>
        <w:t>子》乙篇“□不克則莫知其亙”，與“亙”對應的字馬王堆帛書甲本、乙本適殘，王弼本、河上</w:t>
      </w:r>
      <w:r w:rsidRPr="00F962A1">
        <w:rPr>
          <w:rFonts w:hint="eastAsia"/>
          <w:lang w:eastAsia="zh-TW"/>
        </w:rPr>
        <w:lastRenderedPageBreak/>
        <w:t>公本、傅奕本、嚴遵本以及北大漢簡本均作“極”。文獻中常見“焉知其極</w:t>
      </w:r>
      <w:r w:rsidRPr="00F962A1">
        <w:rPr>
          <w:lang w:eastAsia="zh-TW"/>
        </w:rPr>
        <w:t>”“</w:t>
      </w:r>
      <w:r w:rsidRPr="00F962A1">
        <w:rPr>
          <w:rFonts w:hint="eastAsia"/>
          <w:lang w:eastAsia="zh-TW"/>
        </w:rPr>
        <w:t>孰知其極”之説，郭店簡當以作“亟</w:t>
      </w:r>
      <w:r w:rsidRPr="00F962A1">
        <w:rPr>
          <w:lang w:eastAsia="zh-TW"/>
        </w:rPr>
        <w:t>（極）”爲是，訛</w:t>
      </w:r>
      <w:r w:rsidRPr="00F962A1">
        <w:rPr>
          <w:rFonts w:hint="eastAsia"/>
          <w:lang w:eastAsia="zh-TW"/>
        </w:rPr>
        <w:t>作“亙”。不少學者根據“亙</w:t>
      </w:r>
      <w:r w:rsidRPr="00F962A1">
        <w:rPr>
          <w:lang w:eastAsia="zh-TW"/>
        </w:rPr>
        <w:t>”“</w:t>
      </w:r>
      <w:r w:rsidRPr="00F962A1">
        <w:rPr>
          <w:rFonts w:hint="eastAsia"/>
          <w:lang w:eastAsia="zh-TW"/>
        </w:rPr>
        <w:t>亟”形近訛書，校讀出古書中多例“恒</w:t>
      </w:r>
      <w:r w:rsidRPr="00F962A1">
        <w:rPr>
          <w:lang w:eastAsia="zh-TW"/>
        </w:rPr>
        <w:t>”“</w:t>
      </w:r>
      <w:r w:rsidRPr="00F962A1">
        <w:rPr>
          <w:rFonts w:hint="eastAsia"/>
          <w:lang w:eastAsia="zh-TW"/>
        </w:rPr>
        <w:t>極</w:t>
      </w:r>
      <w:r w:rsidRPr="00F962A1">
        <w:rPr>
          <w:lang w:eastAsia="zh-TW"/>
        </w:rPr>
        <w:t>"互訛。如《莊子•天地》之“未始有恒”，蔡偉認爲當作“未</w:t>
      </w:r>
      <w:r w:rsidRPr="00F962A1">
        <w:rPr>
          <w:rFonts w:hint="eastAsia"/>
          <w:lang w:eastAsia="zh-TW"/>
        </w:rPr>
        <w:t>始有極”。</w:t>
      </w:r>
      <w:r w:rsidRPr="00F962A1">
        <w:rPr>
          <w:vertAlign w:val="superscript"/>
          <w:lang w:eastAsia="zh-TW"/>
        </w:rPr>
        <w:endnoteReference w:id="11"/>
      </w:r>
      <w:r w:rsidRPr="00F962A1">
        <w:rPr>
          <w:rFonts w:hint="eastAsia"/>
          <w:lang w:eastAsia="zh-TW"/>
        </w:rPr>
        <w:t>我進而認爲《易</w:t>
      </w:r>
      <w:r w:rsidRPr="00F962A1">
        <w:rPr>
          <w:lang w:eastAsia="zh-TW"/>
        </w:rPr>
        <w:t>•家人》“君子以言有物而行有恒”、《禮記•月</w:t>
      </w:r>
      <w:r w:rsidRPr="00F962A1">
        <w:rPr>
          <w:rFonts w:hint="eastAsia"/>
          <w:lang w:eastAsia="zh-TW"/>
        </w:rPr>
        <w:t>令》“文繡有恒”之“恒”亦“極”之訛。《禮儀•緇衣》云“言有物而行有格”，“物</w:t>
      </w:r>
      <w:r w:rsidRPr="00F962A1">
        <w:rPr>
          <w:lang w:eastAsia="zh-TW"/>
        </w:rPr>
        <w:t>”“</w:t>
      </w:r>
      <w:r w:rsidRPr="00F962A1">
        <w:rPr>
          <w:rFonts w:hint="eastAsia"/>
          <w:lang w:eastAsia="zh-TW"/>
        </w:rPr>
        <w:t>格”皆法則之義，言君子言行有準則，不胡言亂行。《易</w:t>
      </w:r>
      <w:r w:rsidRPr="00F962A1">
        <w:rPr>
          <w:lang w:eastAsia="zh-TW"/>
        </w:rPr>
        <w:t>•家</w:t>
      </w:r>
      <w:r w:rsidRPr="00F962A1">
        <w:rPr>
          <w:rFonts w:hint="eastAsia"/>
          <w:lang w:eastAsia="zh-TW"/>
        </w:rPr>
        <w:t>人》“恒”當爲“極”之訛，亦準則、法則之義。《禮儀</w:t>
      </w:r>
      <w:r w:rsidRPr="00F962A1">
        <w:rPr>
          <w:lang w:eastAsia="zh-TW"/>
        </w:rPr>
        <w:t>•月令》之“文繡有</w:t>
      </w:r>
      <w:r w:rsidRPr="00F962A1">
        <w:rPr>
          <w:rFonts w:hint="eastAsia"/>
          <w:lang w:eastAsia="zh-TW"/>
        </w:rPr>
        <w:t>極”言文繡有一定之準式、規則。“和恒四方民”之“恒”，亦疑爲“極”之訛，讀爲“亟”或“㥛”。《廣雅</w:t>
      </w:r>
      <w:r w:rsidRPr="00F962A1">
        <w:rPr>
          <w:lang w:eastAsia="zh-TW"/>
        </w:rPr>
        <w:t>•釋詁一》：“</w:t>
      </w:r>
      <w:r w:rsidRPr="00F962A1">
        <w:rPr>
          <w:rFonts w:hint="eastAsia"/>
          <w:lang w:eastAsia="zh-TW"/>
        </w:rPr>
        <w:t>㥛</w:t>
      </w:r>
      <w:r w:rsidRPr="00F962A1">
        <w:rPr>
          <w:lang w:eastAsia="zh-TW"/>
        </w:rPr>
        <w:t>，愛也。”王念孫《疏證》：</w:t>
      </w:r>
      <w:r w:rsidRPr="00F962A1">
        <w:rPr>
          <w:rFonts w:hint="eastAsia"/>
          <w:lang w:eastAsia="zh-TW"/>
        </w:rPr>
        <w:t>“㥛，亦作亟。”《方言》卷一</w:t>
      </w:r>
      <w:r w:rsidRPr="00F962A1">
        <w:rPr>
          <w:lang w:eastAsia="zh-TW"/>
        </w:rPr>
        <w:t>：“</w:t>
      </w:r>
      <w:r w:rsidRPr="00F962A1">
        <w:rPr>
          <w:rFonts w:hint="eastAsia"/>
          <w:lang w:eastAsia="zh-TW"/>
        </w:rPr>
        <w:t>㥛</w:t>
      </w:r>
      <w:r w:rsidRPr="00F962A1">
        <w:rPr>
          <w:lang w:eastAsia="zh-TW"/>
        </w:rPr>
        <w:t>，愛也。東齊海岱之間日亟。自關而西秦</w:t>
      </w:r>
      <w:r w:rsidRPr="00F962A1">
        <w:rPr>
          <w:rFonts w:hint="eastAsia"/>
          <w:lang w:eastAsia="zh-TW"/>
        </w:rPr>
        <w:t>晉之間凡相敬愛謂之亟。”朱駿聲《説文通訓定聲》認爲“亟”“㥛”有愛義，乃“暖”之假借。王引之《經義述聞》亦認爲“暖爲相親愛之亟”。此説或是。“亟”“㥛”古音見紐職部，“暱”</w:t>
      </w:r>
      <w:r w:rsidRPr="00F962A1">
        <w:rPr>
          <w:lang w:eastAsia="zh-TW"/>
        </w:rPr>
        <w:t>古音疑紐職部，韻部相同，聲紐</w:t>
      </w:r>
      <w:r w:rsidRPr="00F962A1">
        <w:rPr>
          <w:rFonts w:hint="eastAsia"/>
          <w:lang w:eastAsia="zh-TW"/>
        </w:rPr>
        <w:t>皆爲喉音，故可通假。《左傳》僖公二十四年“庸勳親親暖近尊賢”孔穎達疏</w:t>
      </w:r>
      <w:r w:rsidRPr="00F962A1">
        <w:rPr>
          <w:lang w:eastAsia="zh-TW"/>
        </w:rPr>
        <w:t>：“親、暖、尊是愛敬之辭也。”“和恒〈極，</w:t>
      </w:r>
      <w:r w:rsidRPr="00F962A1">
        <w:rPr>
          <w:rFonts w:hint="eastAsia"/>
          <w:lang w:eastAsia="zh-TW"/>
        </w:rPr>
        <w:t>㥛</w:t>
      </w:r>
      <w:r w:rsidRPr="00F962A1">
        <w:rPr>
          <w:lang w:eastAsia="zh-TW"/>
        </w:rPr>
        <w:t>〉”猶言“和敬”“和</w:t>
      </w:r>
      <w:r w:rsidRPr="00F962A1">
        <w:rPr>
          <w:rFonts w:hint="eastAsia"/>
          <w:lang w:eastAsia="zh-TW"/>
        </w:rPr>
        <w:t>愛</w:t>
      </w:r>
      <w:r w:rsidRPr="00F962A1">
        <w:rPr>
          <w:lang w:eastAsia="zh-TW"/>
        </w:rPr>
        <w:t>”</w:t>
      </w:r>
      <w:r w:rsidRPr="00F962A1">
        <w:rPr>
          <w:rFonts w:hint="eastAsia"/>
          <w:lang w:eastAsia="zh-TW"/>
        </w:rPr>
        <w:t>。薛培武就以爲“恒”乃“極”字之訛。</w:t>
      </w:r>
      <w:r w:rsidRPr="00F962A1">
        <w:rPr>
          <w:rFonts w:hint="eastAsia"/>
          <w:lang w:eastAsia="zh-TW"/>
        </w:rPr>
        <w:lastRenderedPageBreak/>
        <w:t>“極”在文獻中常訓爲至，如《詩•齊風•南山》“既曰得止，曷又極止”毛傳：“極，至也。”鄭玄箋同。《詩•大雅•崧高》“崧高維嶽，駿極於天”毛傳亦云：“極，至也。”“和恒〈極〉四方民”的“極”也是這種動詞用法，“和極”爲義近並列的複詞，“四方民”爲其賓語，“和極四方民”意即“使四方民來至”“使四方民會和”。</w:t>
      </w:r>
      <w:r w:rsidRPr="00F962A1">
        <w:rPr>
          <w:vertAlign w:val="superscript"/>
          <w:lang w:eastAsia="zh-TW"/>
        </w:rPr>
        <w:endnoteReference w:id="12"/>
      </w:r>
      <w:r w:rsidRPr="00F962A1">
        <w:rPr>
          <w:rFonts w:hint="eastAsia"/>
          <w:lang w:eastAsia="zh-TW"/>
        </w:rPr>
        <w:t xml:space="preserve"> 今按“極”有至義，是“極”的極點，盡頭義以及達到極點，盡頭義的引申，指由此極盡而至于彼，“駿極於天”即爲證，而非由彼來至于此。薛説恐不可信。“居師”之“師”有兩種理解。僞孔傳釋爲“居處世衆”，以“師”義衆。朱熹則認爲</w:t>
      </w:r>
      <w:r w:rsidRPr="00F962A1">
        <w:rPr>
          <w:lang w:eastAsia="zh-TW"/>
        </w:rPr>
        <w:t>：“居師，營洛邑定民居也。”吴汝綸《尚書故》：“洛師單文</w:t>
      </w:r>
      <w:r w:rsidRPr="00F962A1">
        <w:rPr>
          <w:rFonts w:hint="eastAsia"/>
          <w:lang w:eastAsia="zh-TW"/>
        </w:rPr>
        <w:t>稱師，猶周京單文稱京也。”《書序》：“河亶甲居相”，孔疏：“到彼新邑謂之居。”居師，謂到洛也。楊筠如《尚書覈詁》、屈萬里《尚書集釋》以及曾運乾《尚書正讀》，</w:t>
      </w:r>
      <w:r w:rsidRPr="00F962A1">
        <w:rPr>
          <w:lang w:eastAsia="zh-TW"/>
        </w:rPr>
        <w:t>周秉鈞《尚書易解》皆從洛師之釋。屈、曾、周以“居師”</w:t>
      </w:r>
      <w:r w:rsidRPr="00F962A1">
        <w:rPr>
          <w:rFonts w:hint="eastAsia"/>
          <w:lang w:eastAsia="zh-TW"/>
        </w:rPr>
        <w:t>二字爲句，文意屬於“和恒四方民”。楊亦以“居師”二字爲句，文意下屬於“惇宗将禮”。今按“居</w:t>
      </w:r>
      <w:r w:rsidRPr="00F962A1">
        <w:rPr>
          <w:lang w:eastAsia="zh-TW"/>
        </w:rPr>
        <w:t>”“</w:t>
      </w:r>
      <w:r w:rsidRPr="00F962A1">
        <w:rPr>
          <w:rFonts w:hint="eastAsia"/>
          <w:lang w:eastAsia="zh-TW"/>
        </w:rPr>
        <w:t>處</w:t>
      </w:r>
      <w:r w:rsidRPr="00F962A1">
        <w:rPr>
          <w:lang w:eastAsia="zh-TW"/>
        </w:rPr>
        <w:t>”古通，且都有安居、安處之義。《莊子•齊</w:t>
      </w:r>
      <w:r w:rsidRPr="00F962A1">
        <w:rPr>
          <w:rFonts w:hint="eastAsia"/>
          <w:lang w:eastAsia="zh-TW"/>
        </w:rPr>
        <w:t>物論》“何居乎”</w:t>
      </w:r>
      <w:r w:rsidRPr="00F962A1">
        <w:rPr>
          <w:lang w:eastAsia="zh-TW"/>
        </w:rPr>
        <w:t>成玄英疏：“居，安處也。”《荀子•正論》“居則設張容負</w:t>
      </w:r>
      <w:r w:rsidRPr="00F962A1">
        <w:rPr>
          <w:rFonts w:hint="eastAsia"/>
          <w:lang w:eastAsia="zh-TW"/>
        </w:rPr>
        <w:t>依而坐”楊惊注</w:t>
      </w:r>
      <w:r w:rsidRPr="00F962A1">
        <w:rPr>
          <w:lang w:eastAsia="zh-TW"/>
        </w:rPr>
        <w:t>：“居，安居也。”《詩•邶風•旄丘》“何其處也”朱熹《集</w:t>
      </w:r>
      <w:r w:rsidRPr="00F962A1">
        <w:rPr>
          <w:rFonts w:hint="eastAsia"/>
          <w:lang w:eastAsia="zh-TW"/>
        </w:rPr>
        <w:t>傳》</w:t>
      </w:r>
      <w:r w:rsidRPr="00F962A1">
        <w:rPr>
          <w:lang w:eastAsia="zh-TW"/>
        </w:rPr>
        <w:t>：“處，安處也。”“居師”文意隨“和</w:t>
      </w:r>
      <w:r w:rsidRPr="00F962A1">
        <w:rPr>
          <w:lang w:eastAsia="zh-TW"/>
        </w:rPr>
        <w:lastRenderedPageBreak/>
        <w:t>恒四方民”而來，應釋爲“安處其</w:t>
      </w:r>
      <w:r w:rsidRPr="00F962A1">
        <w:rPr>
          <w:rFonts w:hint="eastAsia"/>
          <w:lang w:eastAsia="zh-TW"/>
        </w:rPr>
        <w:t>衆</w:t>
      </w:r>
      <w:r w:rsidRPr="00F962A1">
        <w:rPr>
          <w:lang w:eastAsia="zh-TW"/>
        </w:rPr>
        <w:t>”</w:t>
      </w:r>
      <w:r w:rsidRPr="00F962A1">
        <w:rPr>
          <w:rFonts w:hint="eastAsia"/>
          <w:lang w:eastAsia="zh-TW"/>
        </w:rPr>
        <w:t>。</w:t>
      </w:r>
    </w:p>
    <w:p w14:paraId="6D2AAB09" w14:textId="77777777" w:rsidR="0076552E" w:rsidRPr="00F962A1" w:rsidRDefault="0076552E" w:rsidP="00803C2B">
      <w:pPr>
        <w:pStyle w:val="affb"/>
        <w:ind w:firstLine="560"/>
        <w:rPr>
          <w:rFonts w:hint="eastAsia"/>
          <w:lang w:eastAsia="zh-TW"/>
        </w:rPr>
      </w:pPr>
    </w:p>
    <w:p w14:paraId="581C8A0D" w14:textId="77777777" w:rsidR="0076552E" w:rsidRPr="00803C2B" w:rsidRDefault="0076552E" w:rsidP="00803C2B">
      <w:pPr>
        <w:pStyle w:val="affb"/>
        <w:ind w:firstLineChars="0" w:firstLine="0"/>
        <w:rPr>
          <w:rFonts w:hint="eastAsia"/>
          <w:b/>
          <w:bCs/>
          <w:lang w:eastAsia="zh-TW"/>
        </w:rPr>
      </w:pPr>
      <w:r w:rsidRPr="00803C2B">
        <w:rPr>
          <w:rFonts w:hint="eastAsia"/>
          <w:b/>
          <w:bCs/>
          <w:lang w:eastAsia="zh-TW"/>
        </w:rPr>
        <w:t>惇宗將禮，稱秩元祀，咸秩無文。</w:t>
      </w:r>
    </w:p>
    <w:p w14:paraId="59E8E951" w14:textId="77777777" w:rsidR="0076552E" w:rsidRDefault="0076552E" w:rsidP="00803C2B">
      <w:pPr>
        <w:pStyle w:val="affb"/>
        <w:ind w:firstLine="560"/>
        <w:rPr>
          <w:rFonts w:hint="eastAsia"/>
          <w:lang w:eastAsia="zh-TW"/>
        </w:rPr>
      </w:pPr>
      <w:r w:rsidRPr="00F962A1">
        <w:rPr>
          <w:rFonts w:hint="eastAsia"/>
          <w:lang w:eastAsia="zh-TW"/>
        </w:rPr>
        <w:t>對比上文“王肇稱殷禮，祀于新邑，咸秩無文”，這幾句話無疑是説禮、祀如何如何好，“咸秩無紊”僞孔傳釋爲“厚尊大禮，舉秩大祀”，釋“惇”爲厚、“宗”爲尊，以</w:t>
      </w:r>
      <w:r w:rsidRPr="00F962A1">
        <w:rPr>
          <w:lang w:eastAsia="zh-TW"/>
        </w:rPr>
        <w:t>“將”和“元”爲大，以“宗”通“崇”，援《爾</w:t>
      </w:r>
      <w:r w:rsidRPr="00F962A1">
        <w:rPr>
          <w:rFonts w:hint="eastAsia"/>
          <w:lang w:eastAsia="zh-TW"/>
        </w:rPr>
        <w:t>雅</w:t>
      </w:r>
      <w:r w:rsidRPr="00F962A1">
        <w:rPr>
          <w:lang w:eastAsia="zh-TW"/>
        </w:rPr>
        <w:t>•釋詁</w:t>
      </w:r>
      <w:r w:rsidRPr="00F962A1">
        <w:rPr>
          <w:rFonts w:hint="eastAsia"/>
          <w:lang w:eastAsia="zh-TW"/>
        </w:rPr>
        <w:t>上</w:t>
      </w:r>
      <w:r w:rsidRPr="00F962A1">
        <w:rPr>
          <w:lang w:eastAsia="zh-TW"/>
        </w:rPr>
        <w:t>》“將，大也”釋“將”。戴鈞衡《書傳補商》：“王言今將惇崇大</w:t>
      </w:r>
      <w:r w:rsidRPr="00F962A1">
        <w:rPr>
          <w:rFonts w:hint="eastAsia"/>
          <w:lang w:eastAsia="zh-TW"/>
        </w:rPr>
        <w:t>禮，舉秩元祀，咸以秩序，無有紊亂。”本是平實通達之釋，即以“惇宗</w:t>
      </w:r>
      <w:r w:rsidRPr="00F962A1">
        <w:rPr>
          <w:lang w:eastAsia="zh-TW"/>
        </w:rPr>
        <w:t>（崇）”“稱秩”爲謂語，“將禮”“元祀”爲賓語。屈萬里《尚書集</w:t>
      </w:r>
      <w:r w:rsidRPr="00F962A1">
        <w:rPr>
          <w:rFonts w:hint="eastAsia"/>
          <w:lang w:eastAsia="zh-TW"/>
        </w:rPr>
        <w:t>釋》不破讀“將”字，引《詩</w:t>
      </w:r>
      <w:r w:rsidRPr="00F962A1">
        <w:rPr>
          <w:lang w:eastAsia="zh-TW"/>
        </w:rPr>
        <w:t>•柳風•燕燕》</w:t>
      </w:r>
      <w:r w:rsidRPr="00F962A1">
        <w:rPr>
          <w:rFonts w:hint="eastAsia"/>
          <w:lang w:eastAsia="zh-TW"/>
        </w:rPr>
        <w:t>“遠于將之”毛傳“將，行也”釋“將”，則以“將”爲謂語，“惇宗</w:t>
      </w:r>
      <w:r w:rsidRPr="00F962A1">
        <w:rPr>
          <w:lang w:eastAsia="zh-TW"/>
        </w:rPr>
        <w:t>（崇）”爲狀語，</w:t>
      </w:r>
      <w:r w:rsidRPr="00F962A1">
        <w:rPr>
          <w:rFonts w:hint="eastAsia"/>
          <w:lang w:eastAsia="zh-TW"/>
        </w:rPr>
        <w:t>“禮”爲賓語，以“惇”義厚，以“宗</w:t>
      </w:r>
      <w:r w:rsidRPr="00F962A1">
        <w:rPr>
          <w:lang w:eastAsia="zh-TW"/>
        </w:rPr>
        <w:t>（崇）”猶今言隆重，亦通。曾運乾《尚書正傳》、楊筠如</w:t>
      </w:r>
      <w:r w:rsidRPr="00F962A1">
        <w:rPr>
          <w:rFonts w:hint="eastAsia"/>
          <w:lang w:eastAsia="zh-TW"/>
        </w:rPr>
        <w:t>《尚書覈詁》則以“宗”爲名詞，以“惇宗”與“將禮”爲兩個動賓結構並列。曾徑釋“宗”爲宗模</w:t>
      </w:r>
      <w:r w:rsidRPr="00F962A1">
        <w:rPr>
          <w:lang w:eastAsia="zh-TW"/>
        </w:rPr>
        <w:t>；楊則以“宗”即上文“記功宗”“未定于宗禮”</w:t>
      </w:r>
      <w:r w:rsidRPr="00F962A1">
        <w:rPr>
          <w:rFonts w:hint="eastAsia"/>
          <w:lang w:eastAsia="zh-TW"/>
        </w:rPr>
        <w:t>之“宗”，以“宗禮”似即上文之殷禮也。這類説法都是不可信的。故曾氏弟子周秉鈞《尚書易解》改從僞孔傳之釋，以“惇宗將禮”言重視大禮也。</w:t>
      </w:r>
    </w:p>
    <w:p w14:paraId="777D2A13" w14:textId="77777777" w:rsidR="0076552E" w:rsidRPr="00F962A1" w:rsidRDefault="0076552E" w:rsidP="00803C2B">
      <w:pPr>
        <w:pStyle w:val="affb"/>
        <w:ind w:firstLine="560"/>
        <w:rPr>
          <w:rFonts w:hint="eastAsia"/>
          <w:lang w:eastAsia="zh-TW"/>
        </w:rPr>
      </w:pPr>
    </w:p>
    <w:p w14:paraId="0C073798" w14:textId="5A929E12" w:rsidR="0076552E" w:rsidRPr="00987335" w:rsidRDefault="0076552E" w:rsidP="00987335">
      <w:pPr>
        <w:pStyle w:val="affb"/>
        <w:ind w:firstLineChars="0" w:firstLine="0"/>
        <w:rPr>
          <w:rFonts w:hint="eastAsia"/>
          <w:b/>
          <w:bCs/>
          <w:lang w:eastAsia="zh-TW"/>
        </w:rPr>
      </w:pPr>
      <w:r w:rsidRPr="00987335">
        <w:rPr>
          <w:rFonts w:hint="eastAsia"/>
          <w:b/>
          <w:bCs/>
          <w:lang w:eastAsia="zh-TW"/>
        </w:rPr>
        <w:t>惟公德明光于上下，勤施于四方，旁作穆穆，迓衡不迷文武勤教</w:t>
      </w:r>
      <w:r>
        <w:rPr>
          <w:rFonts w:hint="eastAsia"/>
          <w:b/>
          <w:bCs/>
          <w:lang w:eastAsia="zh-TW"/>
        </w:rPr>
        <w:t>。</w:t>
      </w:r>
      <w:r w:rsidRPr="00987335">
        <w:rPr>
          <w:rFonts w:hint="eastAsia"/>
          <w:b/>
          <w:bCs/>
          <w:lang w:eastAsia="zh-TW"/>
        </w:rPr>
        <w:t>予小子夙夜毖祀。</w:t>
      </w:r>
    </w:p>
    <w:p w14:paraId="0BEC7639" w14:textId="77777777" w:rsidR="0076552E" w:rsidRPr="00F962A1" w:rsidRDefault="0076552E" w:rsidP="00803C2B">
      <w:pPr>
        <w:pStyle w:val="affb"/>
        <w:ind w:firstLine="560"/>
        <w:rPr>
          <w:rFonts w:hint="eastAsia"/>
          <w:lang w:eastAsia="zh-TW"/>
        </w:rPr>
      </w:pPr>
      <w:r w:rsidRPr="00F962A1">
        <w:rPr>
          <w:rFonts w:hint="eastAsia"/>
          <w:lang w:eastAsia="zh-TW"/>
        </w:rPr>
        <w:t>“明光于上下”與“勤施于四方”對言，㝬簋（《集成》0</w:t>
      </w:r>
      <w:r w:rsidRPr="00F962A1">
        <w:rPr>
          <w:lang w:eastAsia="zh-TW"/>
        </w:rPr>
        <w:t>4317</w:t>
      </w:r>
      <w:r w:rsidRPr="00F962A1">
        <w:rPr>
          <w:rFonts w:hint="eastAsia"/>
          <w:lang w:eastAsia="zh-TW"/>
        </w:rPr>
        <w:t>）亦云“墬（施）於四方”。“明”當讀爲“勉”，與“勤”同義。但《尚書大傳》云“孔子曰：吾於《洛誥》見周公之德光明於上下，勤施四方，旁作穆穆，至於海表，莫敢不來服，莫敢不來享，以勤文王之鮮光，以揚武王之大訓，而天下大治。”其讀“明光”爲“光明”，則以“明”之本義讀之。《尚書大傳</w:t>
      </w:r>
      <w:r w:rsidRPr="00F962A1">
        <w:rPr>
          <w:lang w:eastAsia="zh-TW"/>
        </w:rPr>
        <w:t>•略説》載東郊迎日辭曰：“明光于上下，勤施于四方，旁作穆穆。”《大</w:t>
      </w:r>
      <w:r w:rsidRPr="00F962A1">
        <w:rPr>
          <w:rFonts w:hint="eastAsia"/>
          <w:lang w:eastAsia="zh-TW"/>
        </w:rPr>
        <w:t>戴禮記</w:t>
      </w:r>
      <w:r w:rsidRPr="00F962A1">
        <w:rPr>
          <w:lang w:eastAsia="zh-TW"/>
        </w:rPr>
        <w:t>•公冠》同，似以“明”“勤”爲名詞，亦通。如以“明”“勤”</w:t>
      </w:r>
      <w:r w:rsidRPr="00F962A1">
        <w:rPr>
          <w:rFonts w:hint="eastAsia"/>
          <w:lang w:eastAsia="zh-TW"/>
        </w:rPr>
        <w:t>爲名詞，則“德明”爲一詞，似猶言“明德”。陳喬樅《經説考》</w:t>
      </w:r>
      <w:r w:rsidRPr="00F962A1">
        <w:rPr>
          <w:lang w:eastAsia="zh-TW"/>
        </w:rPr>
        <w:t>：“此三句，</w:t>
      </w:r>
      <w:r w:rsidRPr="00F962A1">
        <w:rPr>
          <w:rFonts w:hint="eastAsia"/>
          <w:lang w:eastAsia="zh-TW"/>
        </w:rPr>
        <w:t>古有曷語，而成王以之讀美周公，謂公德如日月之昭清也。”</w:t>
      </w:r>
    </w:p>
    <w:p w14:paraId="09801E6F" w14:textId="77777777" w:rsidR="0076552E" w:rsidRPr="00F962A1" w:rsidRDefault="0076552E" w:rsidP="00803C2B">
      <w:pPr>
        <w:pStyle w:val="affb"/>
        <w:ind w:firstLine="560"/>
        <w:rPr>
          <w:rFonts w:hint="eastAsia"/>
          <w:lang w:eastAsia="zh-TW"/>
        </w:rPr>
      </w:pPr>
      <w:r w:rsidRPr="00F962A1">
        <w:rPr>
          <w:rFonts w:hint="eastAsia"/>
          <w:lang w:eastAsia="zh-TW"/>
        </w:rPr>
        <w:t>“旁”，《説文</w:t>
      </w:r>
      <w:r w:rsidRPr="00F962A1">
        <w:rPr>
          <w:lang w:eastAsia="zh-TW"/>
        </w:rPr>
        <w:t>•上部》云“溥也”。“穆穆”，《爾雅•釋詁</w:t>
      </w:r>
      <w:r w:rsidRPr="00F962A1">
        <w:rPr>
          <w:rFonts w:hint="eastAsia"/>
          <w:lang w:eastAsia="zh-TW"/>
        </w:rPr>
        <w:t>下</w:t>
      </w:r>
      <w:r w:rsidRPr="00F962A1">
        <w:rPr>
          <w:lang w:eastAsia="zh-TW"/>
        </w:rPr>
        <w:t>》云</w:t>
      </w:r>
      <w:r w:rsidRPr="00F962A1">
        <w:rPr>
          <w:rFonts w:hint="eastAsia"/>
          <w:lang w:eastAsia="zh-TW"/>
        </w:rPr>
        <w:t>“美也”。“旁作穆穆”</w:t>
      </w:r>
      <w:r w:rsidRPr="00F962A1">
        <w:rPr>
          <w:lang w:eastAsia="zh-TW"/>
        </w:rPr>
        <w:t>言溥爲穆穆之美。“迓衡”，《三國志•魏文帝紀》裴</w:t>
      </w:r>
      <w:r w:rsidRPr="00F962A1">
        <w:rPr>
          <w:rFonts w:hint="eastAsia"/>
          <w:lang w:eastAsia="zh-TW"/>
        </w:rPr>
        <w:t>松之注引延康元年詔作“御衡”。陸德明《釋文》</w:t>
      </w:r>
      <w:r w:rsidRPr="00F962A1">
        <w:rPr>
          <w:lang w:eastAsia="zh-TW"/>
        </w:rPr>
        <w:t>：“馬、鄭、王皆音魚據</w:t>
      </w:r>
      <w:r w:rsidRPr="00F962A1">
        <w:rPr>
          <w:rFonts w:hint="eastAsia"/>
          <w:lang w:eastAsia="zh-TW"/>
        </w:rPr>
        <w:t>反。則馬、鄭、王本亦作“御”也。段玉裁《古文尚書撰異》認爲此字本作“御”，僞孔傳訓“迎”，則讀爲“訝”，經</w:t>
      </w:r>
      <w:r w:rsidRPr="00F962A1">
        <w:rPr>
          <w:rFonts w:hint="eastAsia"/>
          <w:lang w:eastAsia="zh-TW"/>
        </w:rPr>
        <w:lastRenderedPageBreak/>
        <w:t>傳“御</w:t>
      </w:r>
      <w:r w:rsidRPr="00F962A1">
        <w:rPr>
          <w:lang w:eastAsia="zh-TW"/>
        </w:rPr>
        <w:t>”“</w:t>
      </w:r>
      <w:r w:rsidRPr="00F962A1">
        <w:rPr>
          <w:rFonts w:hint="eastAsia"/>
          <w:lang w:eastAsia="zh-TW"/>
        </w:rPr>
        <w:t>訝”多通用</w:t>
      </w:r>
      <w:r w:rsidRPr="00F962A1">
        <w:rPr>
          <w:lang w:eastAsia="zh-TW"/>
        </w:rPr>
        <w:t>；而</w:t>
      </w:r>
      <w:r w:rsidRPr="00F962A1">
        <w:rPr>
          <w:rFonts w:hint="eastAsia"/>
          <w:lang w:eastAsia="zh-TW"/>
        </w:rPr>
        <w:t>馬、鄭、王皆訓“八枋馭群臣”之“馭”，讀如字。衛苞改字時依孔訓改字作“迓”。楊筠如《尚書覈詁》以“御”義使、制，“衡”</w:t>
      </w:r>
      <w:r w:rsidRPr="00F962A1">
        <w:rPr>
          <w:lang w:eastAsia="zh-TW"/>
        </w:rPr>
        <w:t>則取《漢書•律曆</w:t>
      </w:r>
      <w:r w:rsidRPr="00F962A1">
        <w:rPr>
          <w:rFonts w:hint="eastAsia"/>
          <w:lang w:eastAsia="zh-TW"/>
        </w:rPr>
        <w:t>志》“衡，</w:t>
      </w:r>
      <w:r w:rsidRPr="00F962A1">
        <w:rPr>
          <w:lang w:eastAsia="zh-TW"/>
        </w:rPr>
        <w:t>所以任權而均物平輕重也”之釋，以“御衡”蓋謂柄政之意。屈萬</w:t>
      </w:r>
      <w:r w:rsidRPr="00F962A1">
        <w:rPr>
          <w:rFonts w:hint="eastAsia"/>
          <w:lang w:eastAsia="zh-TW"/>
        </w:rPr>
        <w:t>里《尚書集釋》</w:t>
      </w:r>
      <w:r w:rsidRPr="00F962A1">
        <w:rPr>
          <w:lang w:eastAsia="zh-TW"/>
        </w:rPr>
        <w:t>從楊説。楊説並讀“御衡不迷文武勤教”八字爲句，以“文</w:t>
      </w:r>
      <w:r w:rsidRPr="00F962A1">
        <w:rPr>
          <w:rFonts w:hint="eastAsia"/>
          <w:lang w:eastAsia="zh-TW"/>
        </w:rPr>
        <w:t>武”指文王、武王。屈氏串講爲</w:t>
      </w:r>
      <w:r w:rsidRPr="00F962A1">
        <w:rPr>
          <w:lang w:eastAsia="zh-TW"/>
        </w:rPr>
        <w:t>：“此言周公稱政不迷失文王武王殷勤之教</w:t>
      </w:r>
      <w:r w:rsidRPr="00F962A1">
        <w:rPr>
          <w:rFonts w:hint="eastAsia"/>
          <w:lang w:eastAsia="zh-TW"/>
        </w:rPr>
        <w:t>也。”周秉鈞《尚書易解》則引章太炎《古文尚書拾遺定本》之説</w:t>
      </w:r>
      <w:r w:rsidRPr="00F962A1">
        <w:rPr>
          <w:lang w:eastAsia="zh-TW"/>
        </w:rPr>
        <w:t>：“御从午</w:t>
      </w:r>
      <w:r w:rsidRPr="00F962A1">
        <w:rPr>
          <w:rFonts w:hint="eastAsia"/>
          <w:lang w:eastAsia="zh-TW"/>
        </w:rPr>
        <w:t>聲，午者逆也。衡與横同。御横不迷，言遭橫逆而心不亂，如《詩</w:t>
      </w:r>
      <w:r w:rsidRPr="00F962A1">
        <w:rPr>
          <w:lang w:eastAsia="zh-TW"/>
        </w:rPr>
        <w:t>•狼跋》所</w:t>
      </w:r>
      <w:r w:rsidRPr="00F962A1">
        <w:rPr>
          <w:rFonts w:hint="eastAsia"/>
          <w:lang w:eastAsia="zh-TW"/>
        </w:rPr>
        <w:t>詠也。”周説以“文武勤教”與“予小子夙夜毖祀”並列，以“文武”指文武百官。“</w:t>
      </w:r>
      <w:r w:rsidRPr="00F962A1">
        <w:rPr>
          <w:lang w:eastAsia="zh-TW"/>
        </w:rPr>
        <w:t>言公德如此，文武百官當勤其教，予小子則早夜慎其祭祀而已”。曾</w:t>
      </w:r>
      <w:r w:rsidRPr="00F962A1">
        <w:rPr>
          <w:rFonts w:hint="eastAsia"/>
          <w:lang w:eastAsia="zh-TW"/>
        </w:rPr>
        <w:t>運乾《尚書正讀》讀“迓”爲虞，引“騶虞”即“騶吾”亦即“騶牙”爲證。又云唐叔虞有文在其手曰“虞”，即有文在其手日</w:t>
      </w:r>
      <w:r w:rsidRPr="00F962A1">
        <w:rPr>
          <w:noProof/>
        </w:rPr>
        <w:drawing>
          <wp:inline distT="0" distB="0" distL="0" distR="0" wp14:anchorId="3F6E51D2" wp14:editId="0645C98C">
            <wp:extent cx="148197" cy="151812"/>
            <wp:effectExtent l="0" t="0" r="4445" b="635"/>
            <wp:docPr id="19940794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79425" name=""/>
                    <pic:cNvPicPr/>
                  </pic:nvPicPr>
                  <pic:blipFill>
                    <a:blip r:embed="rId12"/>
                    <a:stretch>
                      <a:fillRect/>
                    </a:stretch>
                  </pic:blipFill>
                  <pic:spPr>
                    <a:xfrm>
                      <a:off x="0" y="0"/>
                      <a:ext cx="154325" cy="158089"/>
                    </a:xfrm>
                    <a:prstGeom prst="rect">
                      <a:avLst/>
                    </a:prstGeom>
                  </pic:spPr>
                </pic:pic>
              </a:graphicData>
            </a:graphic>
          </wp:inline>
        </w:drawing>
      </w:r>
      <w:r w:rsidRPr="00F962A1">
        <w:rPr>
          <w:rFonts w:hint="eastAsia"/>
          <w:lang w:eastAsia="zh-TW"/>
        </w:rPr>
        <w:t>。</w:t>
      </w:r>
      <w:r w:rsidRPr="00F962A1">
        <w:rPr>
          <w:noProof/>
        </w:rPr>
        <w:drawing>
          <wp:inline distT="0" distB="0" distL="0" distR="0" wp14:anchorId="3E51B4AF" wp14:editId="5F8D7996">
            <wp:extent cx="148197" cy="151812"/>
            <wp:effectExtent l="0" t="0" r="4445" b="635"/>
            <wp:docPr id="1972967995" name="图片 197296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79425" name=""/>
                    <pic:cNvPicPr/>
                  </pic:nvPicPr>
                  <pic:blipFill>
                    <a:blip r:embed="rId12"/>
                    <a:stretch>
                      <a:fillRect/>
                    </a:stretch>
                  </pic:blipFill>
                  <pic:spPr>
                    <a:xfrm>
                      <a:off x="0" y="0"/>
                      <a:ext cx="154325" cy="158089"/>
                    </a:xfrm>
                    <a:prstGeom prst="rect">
                      <a:avLst/>
                    </a:prstGeom>
                  </pic:spPr>
                </pic:pic>
              </a:graphicData>
            </a:graphic>
          </wp:inline>
        </w:drawing>
      </w:r>
      <w:r w:rsidRPr="00F962A1">
        <w:rPr>
          <w:rFonts w:hint="eastAsia"/>
          <w:lang w:eastAsia="zh-TW"/>
        </w:rPr>
        <w:t>，古文“牙”字也。又以“迓</w:t>
      </w:r>
      <w:r w:rsidRPr="00F962A1">
        <w:rPr>
          <w:lang w:eastAsia="zh-TW"/>
        </w:rPr>
        <w:t>（虞）衡”指山虞澤衡也。曾氏以“旁作穆穆”當爲“方明穆穆”，</w:t>
      </w:r>
      <w:r w:rsidRPr="00F962A1">
        <w:rPr>
          <w:rFonts w:hint="eastAsia"/>
          <w:lang w:eastAsia="zh-TW"/>
        </w:rPr>
        <w:t>“旁”讀爲“方”“作”爲“明”之訛，“方明”指四方賢俊之士。“方明穆穆”即《堯典》之“賓于四門，四門穆穆”，“虞衡不迷”即《堯典》“納于大麓，烈風雷雨弗迷”也。“不云山澤之迷，</w:t>
      </w:r>
      <w:r w:rsidRPr="00F962A1">
        <w:rPr>
          <w:lang w:eastAsia="zh-TW"/>
        </w:rPr>
        <w:t>而云迓衡不迷者，虞，入山者</w:t>
      </w:r>
      <w:r w:rsidRPr="00F962A1">
        <w:rPr>
          <w:rFonts w:hint="eastAsia"/>
          <w:lang w:eastAsia="zh-TW"/>
        </w:rPr>
        <w:t>也，衡，巡澤者也，由此可悟修辭之法。”曾説太過牽強，全不</w:t>
      </w:r>
      <w:r w:rsidRPr="00F962A1">
        <w:rPr>
          <w:rFonts w:hint="eastAsia"/>
          <w:lang w:eastAsia="zh-TW"/>
        </w:rPr>
        <w:lastRenderedPageBreak/>
        <w:t>可信。應從楊筠如之説。“迓”</w:t>
      </w:r>
      <w:r w:rsidRPr="00F962A1">
        <w:rPr>
          <w:lang w:eastAsia="zh-TW"/>
        </w:rPr>
        <w:t xml:space="preserve"> 讀“御”，駕馭：“衡”爲法度之器，以諭政柄，亦駕馭之</w:t>
      </w:r>
      <w:r w:rsidRPr="00F962A1">
        <w:rPr>
          <w:rFonts w:hint="eastAsia"/>
          <w:lang w:eastAsia="zh-TW"/>
        </w:rPr>
        <w:t>義。“</w:t>
      </w:r>
      <w:r w:rsidRPr="00F962A1">
        <w:rPr>
          <w:lang w:eastAsia="zh-TW"/>
        </w:rPr>
        <w:t>御衡不迷”言駕馭國政不迷亂。如讀“御衡不迷文武勤教”八字爲句，</w:t>
      </w:r>
      <w:r w:rsidRPr="00F962A1">
        <w:rPr>
          <w:rFonts w:hint="eastAsia"/>
          <w:lang w:eastAsia="zh-TW"/>
        </w:rPr>
        <w:t>則“勤”當讀爲“謹”。《管子</w:t>
      </w:r>
      <w:r w:rsidRPr="00F962A1">
        <w:rPr>
          <w:lang w:eastAsia="zh-TW"/>
        </w:rPr>
        <w:t>•八觀》“芸之不謹”戴望校正：“勤、謹古</w:t>
      </w:r>
      <w:r w:rsidRPr="00F962A1">
        <w:rPr>
          <w:rFonts w:hint="eastAsia"/>
          <w:lang w:eastAsia="zh-TW"/>
        </w:rPr>
        <w:t>通。”“謹教”言誡敕、教誨。《廣雅</w:t>
      </w:r>
      <w:r w:rsidRPr="00F962A1">
        <w:rPr>
          <w:lang w:eastAsia="zh-TW"/>
        </w:rPr>
        <w:t>•釋詁四》“慎，敕也”王念孫《疏</w:t>
      </w:r>
      <w:r w:rsidRPr="00F962A1">
        <w:rPr>
          <w:rFonts w:hint="eastAsia"/>
          <w:lang w:eastAsia="zh-TW"/>
        </w:rPr>
        <w:t>證》</w:t>
      </w:r>
      <w:r w:rsidRPr="00F962A1">
        <w:rPr>
          <w:lang w:eastAsia="zh-TW"/>
        </w:rPr>
        <w:t>：“謹，與敕同義。”王引之《經義述聞•爾雅中•誥誓謹也》：“謹者，</w:t>
      </w:r>
      <w:r w:rsidRPr="00F962A1">
        <w:rPr>
          <w:rFonts w:hint="eastAsia"/>
          <w:lang w:eastAsia="zh-TW"/>
        </w:rPr>
        <w:t>戒敕之謂。”今取八字連讀之説。《書》中“文武”，皆指文王、武王。如言文武百官，依《書》之通例，當云“百士</w:t>
      </w:r>
      <w:r w:rsidRPr="00F962A1">
        <w:rPr>
          <w:lang w:eastAsia="zh-TW"/>
        </w:rPr>
        <w:t>”“</w:t>
      </w:r>
      <w:r w:rsidRPr="00F962A1">
        <w:rPr>
          <w:rFonts w:hint="eastAsia"/>
          <w:lang w:eastAsia="zh-TW"/>
        </w:rPr>
        <w:t>庶御事”</w:t>
      </w:r>
      <w:r w:rsidRPr="00F962A1">
        <w:rPr>
          <w:lang w:eastAsia="zh-TW"/>
        </w:rPr>
        <w:t>“有正有事”等，且</w:t>
      </w:r>
      <w:r w:rsidRPr="00F962A1">
        <w:rPr>
          <w:rFonts w:hint="eastAsia"/>
          <w:lang w:eastAsia="zh-TW"/>
        </w:rPr>
        <w:t>當時百官之文武分野亦不甚明。以上皆成王讚周公語。</w:t>
      </w:r>
    </w:p>
    <w:p w14:paraId="131C44DF" w14:textId="77777777" w:rsidR="0076552E" w:rsidRPr="00F962A1" w:rsidRDefault="0076552E" w:rsidP="00803C2B">
      <w:pPr>
        <w:pStyle w:val="affb"/>
        <w:ind w:firstLine="560"/>
        <w:rPr>
          <w:rFonts w:hint="eastAsia"/>
          <w:lang w:eastAsia="zh-TW"/>
        </w:rPr>
      </w:pPr>
      <w:r w:rsidRPr="00F962A1">
        <w:rPr>
          <w:rFonts w:hint="eastAsia"/>
          <w:lang w:eastAsia="zh-TW"/>
        </w:rPr>
        <w:t>“予小子夙夜毖祀”則爲成王自敕，言夙夜謹慎於祭祀。《説文</w:t>
      </w:r>
      <w:r w:rsidRPr="00F962A1">
        <w:rPr>
          <w:lang w:eastAsia="zh-TW"/>
        </w:rPr>
        <w:t>•比部》：</w:t>
      </w:r>
      <w:r w:rsidRPr="00F962A1">
        <w:rPr>
          <w:rFonts w:hint="eastAsia"/>
          <w:lang w:eastAsia="zh-TW"/>
        </w:rPr>
        <w:t>“毖，慎也。”“毖”又或假音近之“恤”爲之，如《多士》云“罔不明德恤祀”，言“明德毖祀”。《召誥》亦云“毖祀于上下”。</w:t>
      </w:r>
    </w:p>
    <w:p w14:paraId="3E8AC97F" w14:textId="77777777" w:rsidR="0076552E" w:rsidRPr="00F962A1" w:rsidRDefault="0076552E" w:rsidP="00803C2B">
      <w:pPr>
        <w:spacing w:line="288" w:lineRule="auto"/>
        <w:ind w:firstLine="480"/>
        <w:rPr>
          <w:rFonts w:eastAsia="PMingLiU" w:hint="eastAsia"/>
          <w:lang w:eastAsia="zh-TW"/>
        </w:rPr>
      </w:pPr>
    </w:p>
    <w:p w14:paraId="6D60E699" w14:textId="77777777" w:rsidR="0076552E" w:rsidRPr="00987335" w:rsidRDefault="0076552E" w:rsidP="00987335">
      <w:pPr>
        <w:pStyle w:val="aff9"/>
        <w:spacing w:before="540" w:after="540"/>
        <w:ind w:firstLine="578"/>
        <w:rPr>
          <w:rFonts w:eastAsia="PMingLiU" w:hint="eastAsia"/>
          <w:b/>
          <w:bCs/>
          <w:sz w:val="28"/>
          <w:szCs w:val="24"/>
        </w:rPr>
      </w:pPr>
      <w:r w:rsidRPr="00987335">
        <w:rPr>
          <w:rFonts w:hint="eastAsia"/>
          <w:b/>
          <w:bCs/>
          <w:sz w:val="28"/>
          <w:szCs w:val="24"/>
        </w:rPr>
        <w:t>王曰</w:t>
      </w:r>
      <w:r w:rsidRPr="00987335">
        <w:rPr>
          <w:b/>
          <w:bCs/>
          <w:sz w:val="28"/>
          <w:szCs w:val="24"/>
        </w:rPr>
        <w:t>：“公功</w:t>
      </w:r>
      <w:r w:rsidRPr="00987335">
        <w:rPr>
          <w:rFonts w:hint="eastAsia"/>
          <w:b/>
          <w:bCs/>
          <w:sz w:val="28"/>
          <w:szCs w:val="24"/>
        </w:rPr>
        <w:t>棐</w:t>
      </w:r>
      <w:r w:rsidRPr="00987335">
        <w:rPr>
          <w:b/>
          <w:bCs/>
          <w:sz w:val="28"/>
          <w:szCs w:val="24"/>
        </w:rPr>
        <w:t>迪，篤罔不若時。”王</w:t>
      </w:r>
      <w:r w:rsidRPr="00987335">
        <w:rPr>
          <w:rFonts w:hint="eastAsia"/>
          <w:b/>
          <w:bCs/>
          <w:sz w:val="28"/>
          <w:szCs w:val="24"/>
        </w:rPr>
        <w:t>曰</w:t>
      </w:r>
      <w:r w:rsidRPr="00987335">
        <w:rPr>
          <w:b/>
          <w:bCs/>
          <w:sz w:val="28"/>
          <w:szCs w:val="24"/>
        </w:rPr>
        <w:t>：“公，予小子其退，</w:t>
      </w:r>
      <w:r w:rsidRPr="00987335">
        <w:rPr>
          <w:rFonts w:hint="eastAsia"/>
          <w:b/>
          <w:bCs/>
          <w:sz w:val="28"/>
          <w:szCs w:val="24"/>
        </w:rPr>
        <w:t>即辟于周，命公後。四方迪亂未定，于宗禮亦未克敉。公功迪將，其後監我士師工，誕保文武受民，亂爲四輔。”王曰</w:t>
      </w:r>
      <w:r w:rsidRPr="00987335">
        <w:rPr>
          <w:b/>
          <w:bCs/>
          <w:sz w:val="28"/>
          <w:szCs w:val="24"/>
        </w:rPr>
        <w:t>：“公定，予往</w:t>
      </w:r>
      <w:r w:rsidRPr="00987335">
        <w:rPr>
          <w:rFonts w:hint="eastAsia"/>
          <w:b/>
          <w:bCs/>
          <w:sz w:val="28"/>
          <w:szCs w:val="24"/>
        </w:rPr>
        <w:t>已。公功肅將祗歡，公無困哉。</w:t>
      </w:r>
      <w:r w:rsidRPr="00987335">
        <w:rPr>
          <w:b/>
          <w:bCs/>
          <w:sz w:val="28"/>
          <w:szCs w:val="24"/>
        </w:rPr>
        <w:t>我惟無</w:t>
      </w:r>
      <w:r w:rsidRPr="00987335">
        <w:rPr>
          <w:rFonts w:hint="eastAsia"/>
          <w:b/>
          <w:bCs/>
          <w:sz w:val="28"/>
          <w:szCs w:val="24"/>
        </w:rPr>
        <w:t>斁</w:t>
      </w:r>
      <w:r w:rsidRPr="00987335">
        <w:rPr>
          <w:b/>
          <w:bCs/>
          <w:sz w:val="28"/>
          <w:szCs w:val="24"/>
        </w:rPr>
        <w:t>，其康事公勿替，刑四</w:t>
      </w:r>
      <w:r w:rsidRPr="00987335">
        <w:rPr>
          <w:rFonts w:hint="eastAsia"/>
          <w:b/>
          <w:bCs/>
          <w:sz w:val="28"/>
          <w:szCs w:val="24"/>
        </w:rPr>
        <w:t>方，其世享。”</w:t>
      </w:r>
    </w:p>
    <w:p w14:paraId="397B7724" w14:textId="77777777" w:rsidR="0076552E" w:rsidRPr="00F962A1" w:rsidRDefault="0076552E" w:rsidP="00803C2B">
      <w:pPr>
        <w:spacing w:beforeLines="50" w:before="180" w:afterLines="50" w:after="180" w:line="288" w:lineRule="auto"/>
        <w:ind w:leftChars="200" w:left="480" w:firstLineChars="200" w:firstLine="561"/>
        <w:rPr>
          <w:rFonts w:eastAsia="PMingLiU" w:hint="eastAsia"/>
          <w:b/>
          <w:sz w:val="28"/>
          <w:lang w:eastAsia="zh-TW"/>
        </w:rPr>
      </w:pPr>
    </w:p>
    <w:p w14:paraId="509667C9" w14:textId="77777777" w:rsidR="0076552E" w:rsidRPr="00987335" w:rsidRDefault="0076552E" w:rsidP="00987335">
      <w:pPr>
        <w:pStyle w:val="affa"/>
        <w:rPr>
          <w:rFonts w:hint="eastAsia"/>
          <w:b/>
          <w:bCs/>
          <w:lang w:eastAsia="zh-TW"/>
        </w:rPr>
      </w:pPr>
      <w:r w:rsidRPr="00987335">
        <w:rPr>
          <w:rFonts w:hint="eastAsia"/>
          <w:b/>
          <w:bCs/>
          <w:lang w:eastAsia="zh-TW"/>
        </w:rPr>
        <w:t>王曰</w:t>
      </w:r>
      <w:r w:rsidRPr="00987335">
        <w:rPr>
          <w:b/>
          <w:bCs/>
          <w:lang w:eastAsia="zh-TW"/>
        </w:rPr>
        <w:t>：“公功</w:t>
      </w:r>
      <w:r w:rsidRPr="00987335">
        <w:rPr>
          <w:rFonts w:hint="eastAsia"/>
          <w:b/>
          <w:bCs/>
          <w:lang w:eastAsia="zh-TW"/>
        </w:rPr>
        <w:t>棐</w:t>
      </w:r>
      <w:r w:rsidRPr="00987335">
        <w:rPr>
          <w:b/>
          <w:bCs/>
          <w:lang w:eastAsia="zh-TW"/>
        </w:rPr>
        <w:t>迪，篤罔不若時。</w:t>
      </w:r>
    </w:p>
    <w:p w14:paraId="35185D57" w14:textId="77777777" w:rsidR="0076552E" w:rsidRPr="00F962A1" w:rsidRDefault="0076552E" w:rsidP="00987335">
      <w:pPr>
        <w:pStyle w:val="affb"/>
        <w:ind w:firstLine="560"/>
        <w:rPr>
          <w:rFonts w:hint="eastAsia"/>
          <w:lang w:eastAsia="zh-TW"/>
        </w:rPr>
      </w:pPr>
      <w:r w:rsidRPr="00F962A1">
        <w:rPr>
          <w:rFonts w:hint="eastAsia"/>
          <w:lang w:eastAsia="zh-TW"/>
        </w:rPr>
        <w:t>僞孔傳釋云</w:t>
      </w:r>
      <w:r w:rsidRPr="00F962A1">
        <w:rPr>
          <w:lang w:eastAsia="zh-TW"/>
        </w:rPr>
        <w:t>：“公之功輔道我已厚矣，天下無不順而是公之功。”以“公功</w:t>
      </w:r>
      <w:r w:rsidRPr="00F962A1">
        <w:rPr>
          <w:rFonts w:hint="eastAsia"/>
          <w:lang w:eastAsia="zh-TW"/>
        </w:rPr>
        <w:t>棐迪篤”爲句。戴鈞衡《書傳補商》先録朱子之説</w:t>
      </w:r>
      <w:r w:rsidRPr="00F962A1">
        <w:rPr>
          <w:lang w:eastAsia="zh-TW"/>
        </w:rPr>
        <w:t>：“公之功輔導我已厚矣，無</w:t>
      </w:r>
      <w:r w:rsidRPr="00F962A1">
        <w:rPr>
          <w:rFonts w:hint="eastAsia"/>
          <w:lang w:eastAsia="zh-TW"/>
        </w:rPr>
        <w:t>不若是以上所稱也。”又録蔡沈《書集傳》之説</w:t>
      </w:r>
      <w:r w:rsidRPr="00F962A1">
        <w:rPr>
          <w:lang w:eastAsia="zh-TW"/>
        </w:rPr>
        <w:t>：“公之功輔我</w:t>
      </w:r>
      <w:r w:rsidRPr="00F962A1">
        <w:rPr>
          <w:rFonts w:hint="eastAsia"/>
          <w:lang w:eastAsia="zh-TW"/>
        </w:rPr>
        <w:t>啓</w:t>
      </w:r>
      <w:r w:rsidRPr="00F962A1">
        <w:rPr>
          <w:lang w:eastAsia="zh-TW"/>
        </w:rPr>
        <w:t>我厚矣。常當</w:t>
      </w:r>
      <w:r w:rsidRPr="00F962A1">
        <w:rPr>
          <w:rFonts w:hint="eastAsia"/>
          <w:lang w:eastAsia="zh-TW"/>
        </w:rPr>
        <w:t>如是，未可以去。”以爲“義甚明晰”。孫星街《尚書今古文注疏》</w:t>
      </w:r>
      <w:r w:rsidRPr="00F962A1">
        <w:rPr>
          <w:lang w:eastAsia="zh-TW"/>
        </w:rPr>
        <w:t>：“言公之</w:t>
      </w:r>
      <w:r w:rsidRPr="00F962A1">
        <w:rPr>
          <w:rFonts w:hint="eastAsia"/>
          <w:lang w:eastAsia="zh-TW"/>
        </w:rPr>
        <w:t>功輔道我甚厚，無不如我之是言。謂上所稱公德也。”孫詒讓《尚書駢枝》則認爲應斷爲</w:t>
      </w:r>
      <w:r w:rsidRPr="00F962A1">
        <w:rPr>
          <w:lang w:eastAsia="zh-TW"/>
        </w:rPr>
        <w:t>：“公功</w:t>
      </w:r>
      <w:r w:rsidRPr="00F962A1">
        <w:rPr>
          <w:rFonts w:hint="eastAsia"/>
          <w:lang w:eastAsia="zh-TW"/>
        </w:rPr>
        <w:t>棐</w:t>
      </w:r>
      <w:r w:rsidRPr="00F962A1">
        <w:rPr>
          <w:lang w:eastAsia="zh-TW"/>
        </w:rPr>
        <w:t>迪，篤罔不若時。”讀“</w:t>
      </w:r>
      <w:r w:rsidRPr="00F962A1">
        <w:rPr>
          <w:rFonts w:hint="eastAsia"/>
          <w:lang w:eastAsia="zh-TW"/>
        </w:rPr>
        <w:t>棐</w:t>
      </w:r>
      <w:r w:rsidRPr="00F962A1">
        <w:rPr>
          <w:lang w:eastAsia="zh-TW"/>
        </w:rPr>
        <w:t>”爲“匪”，“迪”則訓</w:t>
      </w:r>
      <w:r w:rsidRPr="00F962A1">
        <w:rPr>
          <w:rFonts w:hint="eastAsia"/>
          <w:lang w:eastAsia="zh-TW"/>
        </w:rPr>
        <w:t>“圖”，即讀“迪”爲“謀猷”之“猷”，義爲圖、謀。釋其句爲</w:t>
      </w:r>
      <w:r w:rsidRPr="00F962A1">
        <w:rPr>
          <w:lang w:eastAsia="zh-TW"/>
        </w:rPr>
        <w:t>：“公之功我</w:t>
      </w:r>
      <w:r w:rsidRPr="00F962A1">
        <w:rPr>
          <w:rFonts w:hint="eastAsia"/>
          <w:lang w:eastAsia="zh-TW"/>
        </w:rPr>
        <w:t>未及圖之，信無不如是也。”“篤罔不若時”與《君奭》“篤棐時二人”</w:t>
      </w:r>
      <w:r w:rsidRPr="00F962A1">
        <w:rPr>
          <w:lang w:eastAsia="zh-TW"/>
        </w:rPr>
        <w:t>義可</w:t>
      </w:r>
      <w:r w:rsidRPr="00F962A1">
        <w:rPr>
          <w:rFonts w:hint="eastAsia"/>
          <w:lang w:eastAsia="zh-TW"/>
        </w:rPr>
        <w:t>互證。《爾雅</w:t>
      </w:r>
      <w:r w:rsidRPr="00F962A1">
        <w:rPr>
          <w:lang w:eastAsia="zh-TW"/>
        </w:rPr>
        <w:t>•釋詁</w:t>
      </w:r>
      <w:r w:rsidRPr="00F962A1">
        <w:rPr>
          <w:rFonts w:hint="eastAsia"/>
          <w:lang w:eastAsia="zh-TW"/>
        </w:rPr>
        <w:t>下</w:t>
      </w:r>
      <w:r w:rsidRPr="00F962A1">
        <w:rPr>
          <w:lang w:eastAsia="zh-TW"/>
        </w:rPr>
        <w:t>》云：“篤，固也。”又云：“厚也。”信即固厚引申之</w:t>
      </w:r>
      <w:r w:rsidRPr="00F962A1">
        <w:rPr>
          <w:rFonts w:hint="eastAsia"/>
          <w:lang w:eastAsia="zh-TW"/>
        </w:rPr>
        <w:t>義。顧頡剛、劉起釪《尚書校釋譯論》、楊筠如《尚書嚴詁》、屈萬里《尚書集釋》皆從傳統斷句及釋義，顧、劉引戴鈞衡《書傳補商》之説，屈氏引孫氏《尚書今古文注疏》之釋，楊氏補證“棐”有輔義，以爲“棐</w:t>
      </w:r>
      <w:r w:rsidRPr="00F962A1">
        <w:rPr>
          <w:lang w:eastAsia="zh-TW"/>
        </w:rPr>
        <w:t>”“</w:t>
      </w:r>
      <w:r w:rsidRPr="00F962A1">
        <w:rPr>
          <w:rFonts w:hint="eastAsia"/>
          <w:lang w:eastAsia="zh-TW"/>
        </w:rPr>
        <w:t>輔”乃一聲之轉。曾運乾《尚書正讀》</w:t>
      </w:r>
      <w:r w:rsidRPr="00F962A1">
        <w:rPr>
          <w:lang w:eastAsia="zh-TW"/>
        </w:rPr>
        <w:t xml:space="preserve"> 雖從傳統斷句，但訓釋與理解略有不同：“功</w:t>
      </w:r>
      <w:r w:rsidRPr="00F962A1">
        <w:rPr>
          <w:rFonts w:hint="eastAsia"/>
          <w:lang w:eastAsia="zh-TW"/>
        </w:rPr>
        <w:t>棐者，言輔我以功，即答公朕教汝于裴民’語也</w:t>
      </w:r>
      <w:r w:rsidRPr="00F962A1">
        <w:rPr>
          <w:rFonts w:eastAsia="PMingLiU"/>
          <w:lang w:eastAsia="zh-TW"/>
        </w:rPr>
        <w:t>……</w:t>
      </w:r>
      <w:r w:rsidRPr="00F962A1">
        <w:rPr>
          <w:lang w:eastAsia="zh-TW"/>
        </w:rPr>
        <w:t>迪篤者，言見我以厚，</w:t>
      </w:r>
      <w:r w:rsidRPr="00F962A1">
        <w:rPr>
          <w:rFonts w:hint="eastAsia"/>
          <w:lang w:eastAsia="zh-TW"/>
        </w:rPr>
        <w:t>即答云‘</w:t>
      </w:r>
      <w:r w:rsidRPr="00F962A1">
        <w:rPr>
          <w:lang w:eastAsia="zh-TW"/>
        </w:rPr>
        <w:t xml:space="preserve"> 篤敘乃正</w:t>
      </w:r>
      <w:r w:rsidRPr="00F962A1">
        <w:rPr>
          <w:lang w:eastAsia="zh-TW"/>
        </w:rPr>
        <w:lastRenderedPageBreak/>
        <w:t>父’之語也。若，順也。時，承也。罔不若時者，言肇稱殷</w:t>
      </w:r>
      <w:r w:rsidRPr="00F962A1">
        <w:rPr>
          <w:rFonts w:hint="eastAsia"/>
          <w:lang w:eastAsia="zh-TW"/>
        </w:rPr>
        <w:t>禮以導諸侯，祀於新邑以厚宗族，罔不順承公訓也。唯有周秉鈞《尚書易解》從孫詒讓之斷句，但解釋與孫説略有不同</w:t>
      </w:r>
      <w:r w:rsidRPr="00F962A1">
        <w:rPr>
          <w:lang w:eastAsia="zh-TW"/>
        </w:rPr>
        <w:t>：“功，當借爲攻，善也。《韓非</w:t>
      </w:r>
      <w:r w:rsidRPr="00F962A1">
        <w:rPr>
          <w:rFonts w:hint="eastAsia"/>
          <w:lang w:eastAsia="zh-TW"/>
        </w:rPr>
        <w:t>子</w:t>
      </w:r>
      <w:r w:rsidRPr="00F962A1">
        <w:rPr>
          <w:lang w:eastAsia="zh-TW"/>
        </w:rPr>
        <w:t>•内儲説下》：‘公叔相韓而有攻齊。’《藏》本、今本‘攻’作‘功’；俞</w:t>
      </w:r>
      <w:r w:rsidRPr="00F962A1">
        <w:rPr>
          <w:rFonts w:hint="eastAsia"/>
          <w:lang w:eastAsia="zh-TW"/>
        </w:rPr>
        <w:t>樾曰</w:t>
      </w:r>
      <w:r w:rsidRPr="00F962A1">
        <w:rPr>
          <w:lang w:eastAsia="zh-TW"/>
        </w:rPr>
        <w:t>：‘攻，善也。有讀爲又。’可證。</w:t>
      </w:r>
      <w:r w:rsidRPr="00F962A1">
        <w:rPr>
          <w:rFonts w:hint="eastAsia"/>
          <w:lang w:eastAsia="zh-TW"/>
        </w:rPr>
        <w:t>棐</w:t>
      </w:r>
      <w:r w:rsidRPr="00F962A1">
        <w:rPr>
          <w:lang w:eastAsia="zh-TW"/>
        </w:rPr>
        <w:t>迪，輔道也。篤，義與信同；篤罔不</w:t>
      </w:r>
      <w:r w:rsidRPr="00F962A1">
        <w:rPr>
          <w:rFonts w:hint="eastAsia"/>
          <w:lang w:eastAsia="zh-TW"/>
        </w:rPr>
        <w:t>若時，與《君奭》‘篤裴時二人’，</w:t>
      </w:r>
      <w:r w:rsidRPr="00F962A1">
        <w:rPr>
          <w:lang w:eastAsia="zh-TW"/>
        </w:rPr>
        <w:t>義亦可互證。孫詒讓説。若，順也。時，</w:t>
      </w:r>
      <w:r w:rsidRPr="00F962A1">
        <w:rPr>
          <w:rFonts w:hint="eastAsia"/>
          <w:lang w:eastAsia="zh-TW"/>
        </w:rPr>
        <w:t>承也。言公善善輔道，我信無不順承也。此成王接受周公建議之辭。”</w:t>
      </w:r>
    </w:p>
    <w:p w14:paraId="02C1ABD9" w14:textId="77777777" w:rsidR="0076552E" w:rsidRPr="00F962A1" w:rsidRDefault="0076552E" w:rsidP="00987335">
      <w:pPr>
        <w:pStyle w:val="affb"/>
        <w:ind w:firstLine="560"/>
        <w:rPr>
          <w:rFonts w:hint="eastAsia"/>
          <w:lang w:eastAsia="zh-TW"/>
        </w:rPr>
      </w:pPr>
      <w:r w:rsidRPr="00F962A1">
        <w:rPr>
          <w:rFonts w:hint="eastAsia"/>
          <w:lang w:eastAsia="zh-TW"/>
        </w:rPr>
        <w:t>“公功”三見於《洛誥》，除此例外，又見於</w:t>
      </w:r>
      <w:r w:rsidRPr="00F962A1">
        <w:rPr>
          <w:lang w:eastAsia="zh-TW"/>
        </w:rPr>
        <w:t>：</w:t>
      </w:r>
    </w:p>
    <w:p w14:paraId="5AEA641F" w14:textId="77777777" w:rsidR="0076552E" w:rsidRPr="00F962A1" w:rsidRDefault="0076552E" w:rsidP="00987335">
      <w:pPr>
        <w:pStyle w:val="aff9"/>
        <w:spacing w:before="540" w:after="540"/>
        <w:ind w:firstLine="496"/>
        <w:rPr>
          <w:rFonts w:hint="eastAsia"/>
        </w:rPr>
      </w:pPr>
      <w:r w:rsidRPr="00F962A1">
        <w:rPr>
          <w:rFonts w:hint="eastAsia"/>
        </w:rPr>
        <w:t>四方迪亂未定，于宗禮亦未克敉。公功迪將，其後留我士師工，誕保文武受民，亂爲四輔。</w:t>
      </w:r>
    </w:p>
    <w:p w14:paraId="6D0FCD42" w14:textId="77777777" w:rsidR="0076552E" w:rsidRPr="00F962A1" w:rsidRDefault="0076552E" w:rsidP="00987335">
      <w:pPr>
        <w:pStyle w:val="aff9"/>
        <w:spacing w:before="540" w:after="540"/>
        <w:ind w:firstLine="496"/>
        <w:rPr>
          <w:rFonts w:hint="eastAsia"/>
        </w:rPr>
      </w:pPr>
      <w:r w:rsidRPr="00F962A1">
        <w:rPr>
          <w:rFonts w:hint="eastAsia"/>
        </w:rPr>
        <w:t>王曰</w:t>
      </w:r>
      <w:r w:rsidRPr="00F962A1">
        <w:t>：“公定，予往已。公功肅將衹歡，公無困哉。我惟無教，其康事</w:t>
      </w:r>
      <w:r w:rsidRPr="00F962A1">
        <w:rPr>
          <w:rFonts w:hint="eastAsia"/>
        </w:rPr>
        <w:t>公勿替，刑四方，其世享。”</w:t>
      </w:r>
    </w:p>
    <w:p w14:paraId="12423F36" w14:textId="77777777" w:rsidR="0076552E" w:rsidRPr="00F962A1" w:rsidRDefault="0076552E" w:rsidP="00987335">
      <w:pPr>
        <w:pStyle w:val="affa"/>
        <w:rPr>
          <w:rFonts w:hint="eastAsia"/>
          <w:lang w:eastAsia="zh-TW"/>
        </w:rPr>
      </w:pPr>
      <w:r w:rsidRPr="00F962A1">
        <w:rPr>
          <w:rFonts w:hint="eastAsia"/>
          <w:lang w:eastAsia="zh-TW"/>
        </w:rPr>
        <w:t>從上下文意來看，“</w:t>
      </w:r>
      <w:r w:rsidRPr="00F962A1">
        <w:rPr>
          <w:lang w:eastAsia="zh-TW"/>
        </w:rPr>
        <w:t>公功肅將衹歡”必爲一句：“公功迪將”或讀此四字爲句，</w:t>
      </w:r>
      <w:r w:rsidRPr="00F962A1">
        <w:rPr>
          <w:rFonts w:hint="eastAsia"/>
          <w:lang w:eastAsia="zh-TW"/>
        </w:rPr>
        <w:t>或讀“公功迪將其後”六字爲句，或以“公功”屬於“于宗禮亦未克敉公功”或“亦未克敉公功”句。</w:t>
      </w:r>
    </w:p>
    <w:p w14:paraId="127FB331" w14:textId="77777777" w:rsidR="0076552E" w:rsidRPr="00F962A1" w:rsidRDefault="0076552E" w:rsidP="00987335">
      <w:pPr>
        <w:pStyle w:val="affb"/>
        <w:ind w:firstLine="560"/>
        <w:rPr>
          <w:rFonts w:hint="eastAsia"/>
          <w:lang w:eastAsia="zh-TW"/>
        </w:rPr>
      </w:pPr>
      <w:r w:rsidRPr="00F962A1">
        <w:rPr>
          <w:rFonts w:hint="eastAsia"/>
          <w:lang w:eastAsia="zh-TW"/>
        </w:rPr>
        <w:t>我們先看“公功肅將衹歡”句該如何理解。“</w:t>
      </w:r>
      <w:r w:rsidRPr="00F962A1">
        <w:rPr>
          <w:lang w:eastAsia="zh-TW"/>
        </w:rPr>
        <w:t>公無困哉”，《漢</w:t>
      </w:r>
      <w:r w:rsidRPr="00F962A1">
        <w:rPr>
          <w:lang w:eastAsia="zh-TW"/>
        </w:rPr>
        <w:lastRenderedPageBreak/>
        <w:t>書•元后</w:t>
      </w:r>
      <w:r w:rsidRPr="00F962A1">
        <w:rPr>
          <w:rFonts w:hint="eastAsia"/>
          <w:lang w:eastAsia="zh-TW"/>
        </w:rPr>
        <w:t>傳》《杜周傳》皆作“公毋困我”。《逸周書</w:t>
      </w:r>
      <w:r w:rsidRPr="00F962A1">
        <w:rPr>
          <w:lang w:eastAsia="zh-TW"/>
        </w:rPr>
        <w:t>•祭公》云：</w:t>
      </w:r>
    </w:p>
    <w:p w14:paraId="480A1799" w14:textId="77777777" w:rsidR="0076552E" w:rsidRPr="00F962A1" w:rsidRDefault="0076552E" w:rsidP="00987335">
      <w:pPr>
        <w:pStyle w:val="aff9"/>
        <w:spacing w:before="540" w:after="540"/>
        <w:ind w:firstLine="496"/>
        <w:rPr>
          <w:rFonts w:eastAsia="PMingLiU" w:hint="eastAsia"/>
        </w:rPr>
      </w:pPr>
      <w:r w:rsidRPr="00F962A1">
        <w:rPr>
          <w:rFonts w:hint="eastAsia"/>
        </w:rPr>
        <w:t>王曰</w:t>
      </w:r>
      <w:r w:rsidRPr="00F962A1">
        <w:t>：“公稱丕顯之德，以予小子揚文、武大勳，弘成、康、昭考之</w:t>
      </w:r>
      <w:r w:rsidRPr="00F962A1">
        <w:rPr>
          <w:rFonts w:hint="eastAsia"/>
        </w:rPr>
        <w:t>烈。”</w:t>
      </w:r>
    </w:p>
    <w:p w14:paraId="46381648" w14:textId="77777777" w:rsidR="0076552E" w:rsidRPr="00F962A1" w:rsidRDefault="0076552E" w:rsidP="00987335">
      <w:pPr>
        <w:pStyle w:val="aff9"/>
        <w:spacing w:before="540" w:after="540"/>
        <w:ind w:firstLine="496"/>
        <w:rPr>
          <w:rFonts w:eastAsia="PMingLiU" w:hint="eastAsia"/>
        </w:rPr>
      </w:pPr>
      <w:r w:rsidRPr="00F962A1">
        <w:rPr>
          <w:rFonts w:hint="eastAsia"/>
        </w:rPr>
        <w:t>王曰</w:t>
      </w:r>
      <w:r w:rsidRPr="00F962A1">
        <w:t>：“公無困我哉！俾百僚乃心率輔弼予一人。”</w:t>
      </w:r>
    </w:p>
    <w:p w14:paraId="70BBAFDB" w14:textId="77777777" w:rsidR="0076552E" w:rsidRPr="00F962A1" w:rsidRDefault="0076552E" w:rsidP="00987335">
      <w:pPr>
        <w:pStyle w:val="affa"/>
        <w:rPr>
          <w:rFonts w:eastAsia="PMingLiU" w:hint="eastAsia"/>
          <w:lang w:eastAsia="zh-TW"/>
        </w:rPr>
      </w:pPr>
      <w:r w:rsidRPr="00F962A1">
        <w:rPr>
          <w:rFonts w:hint="eastAsia"/>
          <w:lang w:eastAsia="zh-TW"/>
        </w:rPr>
        <w:t>清華簡《祭公之顧命》則作</w:t>
      </w:r>
      <w:r w:rsidRPr="00F962A1">
        <w:rPr>
          <w:lang w:eastAsia="zh-TW"/>
        </w:rPr>
        <w:t>：</w:t>
      </w:r>
    </w:p>
    <w:p w14:paraId="6B564D62" w14:textId="77777777" w:rsidR="0076552E" w:rsidRPr="00F962A1" w:rsidRDefault="0076552E" w:rsidP="00987335">
      <w:pPr>
        <w:pStyle w:val="aff9"/>
        <w:spacing w:before="540" w:after="540"/>
        <w:ind w:firstLine="496"/>
        <w:rPr>
          <w:rFonts w:hint="eastAsia"/>
        </w:rPr>
      </w:pPr>
      <w:r w:rsidRPr="00F962A1">
        <w:rPr>
          <w:rFonts w:hint="eastAsia"/>
        </w:rPr>
        <w:t>王曰</w:t>
      </w:r>
      <w:r w:rsidRPr="00F962A1">
        <w:t>：“公稱丕顯德，以余小子揚文、武之烈，揚成、康、昭主之</w:t>
      </w:r>
      <w:r w:rsidRPr="00F962A1">
        <w:rPr>
          <w:rFonts w:hint="eastAsia"/>
        </w:rPr>
        <w:t>烈。”</w:t>
      </w:r>
    </w:p>
    <w:p w14:paraId="68E386EF" w14:textId="77777777" w:rsidR="0076552E" w:rsidRPr="00F962A1" w:rsidRDefault="0076552E" w:rsidP="00987335">
      <w:pPr>
        <w:pStyle w:val="aff9"/>
        <w:spacing w:before="540" w:after="540"/>
        <w:ind w:firstLine="496"/>
        <w:rPr>
          <w:rFonts w:hint="eastAsia"/>
        </w:rPr>
      </w:pPr>
      <w:r w:rsidRPr="00F962A1">
        <w:rPr>
          <w:rFonts w:hint="eastAsia"/>
        </w:rPr>
        <w:t>王曰</w:t>
      </w:r>
      <w:r w:rsidRPr="00F962A1">
        <w:t>：“嗚呼！公，汝念哉！遜措（</w:t>
      </w:r>
      <w:r w:rsidRPr="00F962A1">
        <w:rPr>
          <w:rFonts w:hint="eastAsia"/>
        </w:rPr>
        <w:t>？</w:t>
      </w:r>
      <w:r w:rsidRPr="00F962A1">
        <w:t>）乃心，盡付界余一人。”</w:t>
      </w:r>
    </w:p>
    <w:p w14:paraId="7BBC7309" w14:textId="77777777" w:rsidR="0076552E" w:rsidRPr="00F962A1" w:rsidRDefault="0076552E" w:rsidP="00987335">
      <w:pPr>
        <w:pStyle w:val="affa"/>
        <w:rPr>
          <w:rFonts w:hint="eastAsia"/>
          <w:lang w:eastAsia="zh-TW"/>
        </w:rPr>
      </w:pPr>
      <w:r w:rsidRPr="00F962A1">
        <w:rPr>
          <w:rFonts w:hint="eastAsia"/>
          <w:lang w:eastAsia="zh-TW"/>
        </w:rPr>
        <w:t>今本《祭公》“公無困我哉”句，簡本作“公，女</w:t>
      </w:r>
      <w:r w:rsidRPr="00F962A1">
        <w:rPr>
          <w:lang w:eastAsia="zh-TW"/>
        </w:rPr>
        <w:t>（汝）念才（哉）”。陳劍</w:t>
      </w:r>
      <w:r w:rsidRPr="00F962A1">
        <w:rPr>
          <w:rFonts w:hint="eastAsia"/>
          <w:lang w:eastAsia="zh-TW"/>
        </w:rPr>
        <w:t>認爲今本“無”字應從“毋”字變來，而“毋”又從“女</w:t>
      </w:r>
      <w:r w:rsidRPr="00F962A1">
        <w:rPr>
          <w:lang w:eastAsia="zh-TW"/>
        </w:rPr>
        <w:t>（汝）”與“母/毋”</w:t>
      </w:r>
      <w:r w:rsidRPr="00F962A1">
        <w:rPr>
          <w:rFonts w:hint="eastAsia"/>
          <w:lang w:eastAsia="zh-TW"/>
        </w:rPr>
        <w:t>形近互作而來，此類現象出土文獻多見，研究者或將其看作誤字，或以“女</w:t>
      </w:r>
      <w:r w:rsidRPr="00F962A1">
        <w:rPr>
          <w:lang w:eastAsia="zh-TW"/>
        </w:rPr>
        <w:t>”“</w:t>
      </w:r>
      <w:r w:rsidRPr="00F962A1">
        <w:rPr>
          <w:rFonts w:hint="eastAsia"/>
          <w:lang w:eastAsia="zh-TW"/>
        </w:rPr>
        <w:t>母”本一形分化、且其字形尚長期區分不嚴。至於“念”與“困”，恐怕也可能是形近訛誤，或亦與其讀音相差不遠有關。且除去《祭公》此例，先秦古書中就再也没有“無困我哉”之類的説法。而“汝念哉</w:t>
      </w:r>
      <w:r w:rsidRPr="00F962A1">
        <w:rPr>
          <w:lang w:eastAsia="zh-TW"/>
        </w:rPr>
        <w:t>”“</w:t>
      </w:r>
      <w:r w:rsidRPr="00F962A1">
        <w:rPr>
          <w:rFonts w:hint="eastAsia"/>
          <w:lang w:eastAsia="zh-TW"/>
        </w:rPr>
        <w:t>念哉”可能爲周人習語，如《康誥》云“封，汝念哉</w:t>
      </w:r>
      <w:r w:rsidRPr="00F962A1">
        <w:rPr>
          <w:lang w:eastAsia="zh-TW"/>
        </w:rPr>
        <w:t>”“</w:t>
      </w:r>
      <w:r w:rsidRPr="00F962A1">
        <w:rPr>
          <w:rFonts w:hint="eastAsia"/>
          <w:lang w:eastAsia="zh-TW"/>
        </w:rPr>
        <w:t>汝念哉”</w:t>
      </w:r>
      <w:r w:rsidRPr="00F962A1">
        <w:rPr>
          <w:lang w:eastAsia="zh-TW"/>
        </w:rPr>
        <w:t>；《祭</w:t>
      </w:r>
      <w:r w:rsidRPr="00F962A1">
        <w:rPr>
          <w:rFonts w:hint="eastAsia"/>
          <w:lang w:eastAsia="zh-TW"/>
        </w:rPr>
        <w:t>公》云“公，汝念哉”。因此結合起</w:t>
      </w:r>
      <w:r w:rsidRPr="00F962A1">
        <w:rPr>
          <w:rFonts w:hint="eastAsia"/>
          <w:lang w:eastAsia="zh-TW"/>
        </w:rPr>
        <w:lastRenderedPageBreak/>
        <w:t>來看，陳劍理解《洛誥》此文本應是作“公，女</w:t>
      </w:r>
      <w:r w:rsidRPr="00F962A1">
        <w:rPr>
          <w:lang w:eastAsia="zh-TW"/>
        </w:rPr>
        <w:t>（汝）念哉”，今本“哉我”之“我”字或</w:t>
      </w:r>
      <w:r w:rsidRPr="00F962A1">
        <w:rPr>
          <w:rFonts w:hint="eastAsia"/>
          <w:lang w:eastAsia="zh-TW"/>
        </w:rPr>
        <w:t>係</w:t>
      </w:r>
      <w:r w:rsidRPr="00F962A1">
        <w:rPr>
          <w:lang w:eastAsia="zh-TW"/>
        </w:rPr>
        <w:t>用“</w:t>
      </w:r>
      <w:r w:rsidRPr="00F962A1">
        <w:rPr>
          <w:rFonts w:ascii="PMingLiU-ExtB" w:eastAsia="PMingLiU-ExtB" w:hAnsi="PMingLiU-ExtB" w:cs="PMingLiU-ExtB" w:hint="eastAsia"/>
          <w:lang w:eastAsia="zh-TW"/>
        </w:rPr>
        <w:t>𢦏</w:t>
      </w:r>
      <w:r w:rsidRPr="00F962A1">
        <w:rPr>
          <w:lang w:eastAsia="zh-TW"/>
        </w:rPr>
        <w:t>”形文的誤衍，</w:t>
      </w:r>
      <w:r w:rsidRPr="00F962A1">
        <w:rPr>
          <w:rFonts w:hint="eastAsia"/>
          <w:lang w:eastAsia="zh-TW"/>
        </w:rPr>
        <w:t>或與《祭公》例一同解釋爲“女</w:t>
      </w:r>
      <w:r w:rsidRPr="00F962A1">
        <w:rPr>
          <w:lang w:eastAsia="zh-TW"/>
        </w:rPr>
        <w:t>（汝）今”變成“無困”之後，又爲是義而興</w:t>
      </w:r>
      <w:r w:rsidRPr="00F962A1">
        <w:rPr>
          <w:rFonts w:hint="eastAsia"/>
          <w:lang w:eastAsia="zh-TW"/>
        </w:rPr>
        <w:t>加，總之“我”字皆本不應有。</w:t>
      </w:r>
      <w:r w:rsidRPr="00F962A1">
        <w:rPr>
          <w:vertAlign w:val="superscript"/>
          <w:lang w:eastAsia="zh-TW"/>
        </w:rPr>
        <w:endnoteReference w:id="13"/>
      </w:r>
    </w:p>
    <w:p w14:paraId="079615E9" w14:textId="77777777" w:rsidR="0076552E" w:rsidRPr="00F962A1" w:rsidRDefault="0076552E" w:rsidP="00987335">
      <w:pPr>
        <w:pStyle w:val="affb"/>
        <w:ind w:firstLine="560"/>
        <w:rPr>
          <w:rFonts w:hint="eastAsia"/>
          <w:lang w:eastAsia="zh-TW"/>
        </w:rPr>
      </w:pPr>
      <w:r w:rsidRPr="00F962A1">
        <w:rPr>
          <w:rFonts w:hint="eastAsia"/>
          <w:lang w:eastAsia="zh-TW"/>
        </w:rPr>
        <w:t>今本《洛誥》“公無困哉”</w:t>
      </w:r>
      <w:r w:rsidRPr="00F962A1">
        <w:rPr>
          <w:lang w:eastAsia="zh-TW"/>
        </w:rPr>
        <w:t>，《漢書》所引兩作“公毋困我”，而今本《祭</w:t>
      </w:r>
      <w:r w:rsidRPr="00F962A1">
        <w:rPr>
          <w:rFonts w:hint="eastAsia"/>
          <w:lang w:eastAsia="zh-TW"/>
        </w:rPr>
        <w:t>公》亦作“公無困我哉”，説兩處皆訓“女”爲“母</w:t>
      </w:r>
      <w:r w:rsidRPr="00F962A1">
        <w:rPr>
          <w:lang w:eastAsia="zh-TW"/>
        </w:rPr>
        <w:t>（毋，無）”、誤“念”</w:t>
      </w:r>
      <w:r w:rsidRPr="00F962A1">
        <w:rPr>
          <w:rFonts w:hint="eastAsia"/>
          <w:lang w:eastAsia="zh-TW"/>
        </w:rPr>
        <w:t>爲“困”，似難信服。尤其是“今”誤爲“困”，以“恐怕也可能是形近訛誤，或亦與其讀音相差不遠有關”來解釋，都很牽強。我認爲今本《祭公》“公無困我哉”與漢人所引《尚書》作“公無困我”應該淵源有自，不必強求與今本作“公，女念哉”趨同。</w:t>
      </w:r>
    </w:p>
    <w:p w14:paraId="23D34604" w14:textId="77777777" w:rsidR="0076552E" w:rsidRPr="00F962A1" w:rsidRDefault="0076552E" w:rsidP="00987335">
      <w:pPr>
        <w:pStyle w:val="affb"/>
        <w:ind w:firstLine="560"/>
        <w:rPr>
          <w:rFonts w:hint="eastAsia"/>
          <w:lang w:eastAsia="zh-TW"/>
        </w:rPr>
      </w:pPr>
      <w:r w:rsidRPr="00F962A1">
        <w:rPr>
          <w:rFonts w:hint="eastAsia"/>
          <w:lang w:eastAsia="zh-TW"/>
        </w:rPr>
        <w:t>“公功肅將衹歡”句，僞孔傳釋爲</w:t>
      </w:r>
      <w:r w:rsidRPr="00F962A1">
        <w:rPr>
          <w:lang w:eastAsia="zh-TW"/>
        </w:rPr>
        <w:t>：“公功已進且大矣，天下皆樂公之功，</w:t>
      </w:r>
      <w:r w:rsidRPr="00F962A1">
        <w:rPr>
          <w:rFonts w:hint="eastAsia"/>
          <w:lang w:eastAsia="zh-TW"/>
        </w:rPr>
        <w:t>敬而歡樂。”孔穎達疏則云</w:t>
      </w:r>
      <w:r w:rsidRPr="00F962A1">
        <w:rPr>
          <w:lang w:eastAsia="zh-TW"/>
        </w:rPr>
        <w:t>：“公功已進大，天下咸敬樂公之功。”顯有不通之</w:t>
      </w:r>
      <w:r w:rsidRPr="00F962A1">
        <w:rPr>
          <w:rFonts w:hint="eastAsia"/>
          <w:lang w:eastAsia="zh-TW"/>
        </w:rPr>
        <w:t>處。清代和近當代學者紛紛改尋它解。如江聲《尚書集注音疏》、孫星衍《尚書今古文注疏》引《詩</w:t>
      </w:r>
      <w:r w:rsidRPr="00F962A1">
        <w:rPr>
          <w:lang w:eastAsia="zh-TW"/>
        </w:rPr>
        <w:t>•周頌•我將》“我</w:t>
      </w:r>
      <w:r w:rsidRPr="00F962A1">
        <w:rPr>
          <w:rFonts w:hint="eastAsia"/>
          <w:lang w:eastAsia="zh-TW"/>
        </w:rPr>
        <w:t>將</w:t>
      </w:r>
      <w:r w:rsidRPr="00F962A1">
        <w:rPr>
          <w:lang w:eastAsia="zh-TW"/>
        </w:rPr>
        <w:t>我享”鄭玄箋，云“將”猶“奉’</w:t>
      </w:r>
      <w:r w:rsidRPr="00F962A1">
        <w:rPr>
          <w:rFonts w:hint="eastAsia"/>
          <w:lang w:eastAsia="zh-TW"/>
        </w:rPr>
        <w:t>也。孫氏讀“予往已公功肅將祗歡”爲句，釋爲“我往日以公功進奉而敬悦之”，其斷讀是不對的。于省吾《尚書新證》讀“己”爲“祀”，“祀公功”者，祭祀以</w:t>
      </w:r>
      <w:r w:rsidRPr="00F962A1">
        <w:rPr>
          <w:rFonts w:hint="eastAsia"/>
          <w:lang w:eastAsia="zh-TW"/>
        </w:rPr>
        <w:lastRenderedPageBreak/>
        <w:t>公功告於廟也。又讀“歡”爲“灌”，《説文</w:t>
      </w:r>
      <w:r w:rsidRPr="00F962A1">
        <w:rPr>
          <w:lang w:eastAsia="zh-TW"/>
        </w:rPr>
        <w:t>•示部》：“裸，灌祭</w:t>
      </w:r>
      <w:r w:rsidRPr="00F962A1">
        <w:rPr>
          <w:rFonts w:hint="eastAsia"/>
          <w:lang w:eastAsia="zh-TW"/>
        </w:rPr>
        <w:t>也。”《禮記</w:t>
      </w:r>
      <w:r w:rsidRPr="00F962A1">
        <w:rPr>
          <w:lang w:eastAsia="zh-TW"/>
        </w:rPr>
        <w:t>•禮器》“灌用鬱鬯”鄭玄注：“灌，獻也。”串釋爲：“故王</w:t>
      </w:r>
      <w:r w:rsidRPr="00F962A1">
        <w:rPr>
          <w:rFonts w:hint="eastAsia"/>
          <w:lang w:eastAsia="zh-TW"/>
        </w:rPr>
        <w:t>曰</w:t>
      </w:r>
      <w:r w:rsidRPr="00F962A1">
        <w:rPr>
          <w:lang w:eastAsia="zh-TW"/>
        </w:rPr>
        <w:t>：</w:t>
      </w:r>
      <w:r w:rsidRPr="00F962A1">
        <w:rPr>
          <w:rFonts w:hint="eastAsia"/>
          <w:lang w:eastAsia="zh-TW"/>
        </w:rPr>
        <w:t>公其留止，予往祀以公功告廟，謹恪將事，敬恭灌禮。”其斷句爲</w:t>
      </w:r>
      <w:r w:rsidRPr="00F962A1">
        <w:rPr>
          <w:lang w:eastAsia="zh-TW"/>
        </w:rPr>
        <w:t>：“王</w:t>
      </w:r>
      <w:r w:rsidRPr="00F962A1">
        <w:rPr>
          <w:rFonts w:hint="eastAsia"/>
          <w:lang w:eastAsia="zh-TW"/>
        </w:rPr>
        <w:t>曰</w:t>
      </w:r>
      <w:r w:rsidRPr="00F962A1">
        <w:rPr>
          <w:lang w:eastAsia="zh-TW"/>
        </w:rPr>
        <w:t>：公</w:t>
      </w:r>
      <w:r w:rsidRPr="00F962A1">
        <w:rPr>
          <w:rFonts w:hint="eastAsia"/>
          <w:lang w:eastAsia="zh-TW"/>
        </w:rPr>
        <w:t>定，予往已公功，肅將、衹歡。”顧頡剛、劉起釪《尚書校釋譯論》從于説。曾運乾《尚書正讀》以“公功肅將祗歡”六字爲句，以“肅”義準，“將”義將事，“祗”義敬，“歡”讀爲“勸”義勉也，串講爲</w:t>
      </w:r>
      <w:r w:rsidRPr="00F962A1">
        <w:rPr>
          <w:lang w:eastAsia="zh-TW"/>
        </w:rPr>
        <w:t>：“言公之功敏勉于事，</w:t>
      </w:r>
      <w:r w:rsidRPr="00F962A1">
        <w:rPr>
          <w:rFonts w:hint="eastAsia"/>
          <w:lang w:eastAsia="zh-TW"/>
        </w:rPr>
        <w:t>常所倚重。”周秉鈞《尚書易解》讀“功”爲“攻”，善也</w:t>
      </w:r>
      <w:r w:rsidRPr="00F962A1">
        <w:rPr>
          <w:lang w:eastAsia="zh-TW"/>
        </w:rPr>
        <w:t>：又釋“肅”爲</w:t>
      </w:r>
      <w:r w:rsidRPr="00F962A1">
        <w:rPr>
          <w:rFonts w:hint="eastAsia"/>
          <w:lang w:eastAsia="zh-TW"/>
        </w:rPr>
        <w:t>疾、“將”爲行、“祗”爲敬、“歡”爲和，以“肅將衹歡”即速行敬和之事也。“言公其妥善迅速進行敬和殷民之事”云云。楊筠如《尚書覈詁》以“肅”音近通“速”，以“祗”義敬，以“歡”義喜樂也，“謂公功行將敬悦於天下，與上文‘亦未克敉公功’之意蓋相應也</w:t>
      </w:r>
      <w:r w:rsidRPr="00F962A1">
        <w:rPr>
          <w:lang w:eastAsia="zh-TW"/>
        </w:rPr>
        <w:t>”</w:t>
      </w:r>
      <w:r w:rsidRPr="00F962A1">
        <w:rPr>
          <w:rFonts w:hint="eastAsia"/>
          <w:lang w:eastAsia="zh-TW"/>
        </w:rPr>
        <w:t>。</w:t>
      </w:r>
      <w:r w:rsidRPr="00F962A1">
        <w:rPr>
          <w:lang w:eastAsia="zh-TW"/>
        </w:rPr>
        <w:t>屈萬里《尚書集釋》釋</w:t>
      </w:r>
      <w:r w:rsidRPr="00F962A1">
        <w:rPr>
          <w:rFonts w:hint="eastAsia"/>
          <w:lang w:eastAsia="zh-TW"/>
        </w:rPr>
        <w:t>“功”爲事，讀“肅”爲“縮”，以“祗”爲表多義的“衹”之訛字。“此言公之事既縮減，將多歡樂”。</w:t>
      </w:r>
    </w:p>
    <w:p w14:paraId="7B31CE08" w14:textId="77777777" w:rsidR="0076552E" w:rsidRPr="00F962A1" w:rsidRDefault="0076552E" w:rsidP="00987335">
      <w:pPr>
        <w:pStyle w:val="affb"/>
        <w:ind w:firstLine="560"/>
        <w:rPr>
          <w:rFonts w:hint="eastAsia"/>
          <w:lang w:eastAsia="zh-TW"/>
        </w:rPr>
      </w:pPr>
      <w:r w:rsidRPr="00F962A1">
        <w:rPr>
          <w:rFonts w:hint="eastAsia"/>
          <w:lang w:eastAsia="zh-TW"/>
        </w:rPr>
        <w:t>今按“肅將”與“祗歡”並言，“肅</w:t>
      </w:r>
      <w:r w:rsidRPr="00F962A1">
        <w:rPr>
          <w:lang w:eastAsia="zh-TW"/>
        </w:rPr>
        <w:t>”“</w:t>
      </w:r>
      <w:r w:rsidRPr="00F962A1">
        <w:rPr>
          <w:rFonts w:hint="eastAsia"/>
          <w:lang w:eastAsia="zh-TW"/>
        </w:rPr>
        <w:t>祗”皆義敬也。《文選</w:t>
      </w:r>
      <w:r w:rsidRPr="00F962A1">
        <w:rPr>
          <w:lang w:eastAsia="zh-TW"/>
        </w:rPr>
        <w:t>•班固（典引〉》“肅祗群神之禮備”吕延濟注：“肅、衹，皆敬也。”僞古文《尚</w:t>
      </w:r>
      <w:r w:rsidRPr="00F962A1">
        <w:rPr>
          <w:rFonts w:hint="eastAsia"/>
          <w:lang w:eastAsia="zh-TW"/>
        </w:rPr>
        <w:t>書》之《太甲》云“罔不祗肅”。“將”義奉、行。而“歡”則當如曾運乾讀爲“勸”，勉也。古書中不乏“歡</w:t>
      </w:r>
      <w:r w:rsidRPr="00F962A1">
        <w:rPr>
          <w:lang w:eastAsia="zh-TW"/>
        </w:rPr>
        <w:t>”“</w:t>
      </w:r>
      <w:r w:rsidRPr="00F962A1">
        <w:rPr>
          <w:rFonts w:hint="eastAsia"/>
          <w:lang w:eastAsia="zh-TW"/>
        </w:rPr>
        <w:t>勸”互通之例。</w:t>
      </w:r>
      <w:r w:rsidRPr="00F962A1">
        <w:rPr>
          <w:rFonts w:hint="eastAsia"/>
          <w:lang w:eastAsia="zh-TW"/>
        </w:rPr>
        <w:lastRenderedPageBreak/>
        <w:t>《戰國策</w:t>
      </w:r>
      <w:r w:rsidRPr="00F962A1">
        <w:rPr>
          <w:lang w:eastAsia="zh-TW"/>
        </w:rPr>
        <w:t>•趙策一》</w:t>
      </w:r>
      <w:r w:rsidRPr="00F962A1">
        <w:rPr>
          <w:rFonts w:hint="eastAsia"/>
          <w:lang w:eastAsia="zh-TW"/>
        </w:rPr>
        <w:t>“許之大勸”、《宋衛策》</w:t>
      </w:r>
      <w:r w:rsidRPr="00F962A1">
        <w:rPr>
          <w:lang w:eastAsia="zh-TW"/>
        </w:rPr>
        <w:t>“許救甚勸”，《韓非子•説林上》“勸”皆作</w:t>
      </w:r>
      <w:r w:rsidRPr="00F962A1">
        <w:rPr>
          <w:rFonts w:hint="eastAsia"/>
          <w:lang w:eastAsia="zh-TW"/>
        </w:rPr>
        <w:t>“歡”。《孟子</w:t>
      </w:r>
      <w:r w:rsidRPr="00F962A1">
        <w:rPr>
          <w:lang w:eastAsia="zh-TW"/>
        </w:rPr>
        <w:t>•梁惠王上》“而民歡樂之”孫奭《音義》：“歡本亦作</w:t>
      </w:r>
      <w:r w:rsidRPr="00F962A1">
        <w:rPr>
          <w:rFonts w:hint="eastAsia"/>
          <w:lang w:eastAsia="zh-TW"/>
        </w:rPr>
        <w:t>勸。”“公功肅將衹歡</w:t>
      </w:r>
      <w:r w:rsidRPr="00F962A1">
        <w:rPr>
          <w:lang w:eastAsia="zh-TW"/>
        </w:rPr>
        <w:t>（勸）”言公敬奉敬勉其事，故令成王“無困”。舊讀</w:t>
      </w:r>
      <w:r w:rsidRPr="00F962A1">
        <w:rPr>
          <w:rFonts w:hint="eastAsia"/>
          <w:lang w:eastAsia="zh-TW"/>
        </w:rPr>
        <w:t>“我惟無教其康事”爲句，“致”義懈怠。《説文</w:t>
      </w:r>
      <w:r w:rsidRPr="00F962A1">
        <w:rPr>
          <w:lang w:eastAsia="zh-TW"/>
        </w:rPr>
        <w:t>•文部》：“數，解也</w:t>
      </w:r>
      <w:r w:rsidRPr="00F962A1">
        <w:rPr>
          <w:rFonts w:hint="eastAsia"/>
          <w:lang w:eastAsia="zh-TW"/>
        </w:rPr>
        <w:t>“解”通“懈”。《説文</w:t>
      </w:r>
      <w:r w:rsidRPr="00F962A1">
        <w:rPr>
          <w:lang w:eastAsia="zh-TW"/>
        </w:rPr>
        <w:t>•支部》又云：“教，厭也。”《爾雅•釋詁下》</w:t>
      </w:r>
      <w:r w:rsidRPr="00F962A1">
        <w:rPr>
          <w:rFonts w:hint="eastAsia"/>
          <w:lang w:eastAsia="zh-TW"/>
        </w:rPr>
        <w:t>“豫、射，厭也”邢昃疏云</w:t>
      </w:r>
      <w:r w:rsidRPr="00F962A1">
        <w:rPr>
          <w:lang w:eastAsia="zh-TW"/>
        </w:rPr>
        <w:t>：“厭謂厭倦。”懈怠、倦怠者，必心生厭倦之意。</w:t>
      </w:r>
      <w:r w:rsidRPr="00F962A1">
        <w:rPr>
          <w:rFonts w:hint="eastAsia"/>
          <w:lang w:eastAsia="zh-TW"/>
        </w:rPr>
        <w:t>“康事”義同《無逸》“文王卑</w:t>
      </w:r>
      <w:r w:rsidRPr="00F962A1">
        <w:rPr>
          <w:lang w:eastAsia="zh-TW"/>
        </w:rPr>
        <w:t>（比）服，即康功田功”之“康功”，蔡沈</w:t>
      </w:r>
      <w:r w:rsidRPr="00F962A1">
        <w:rPr>
          <w:rFonts w:hint="eastAsia"/>
          <w:lang w:eastAsia="zh-TW"/>
        </w:rPr>
        <w:t>《書集傳》以“康功”爲“安民之事”。“田功”，舊皆解爲治田之功。故不少注家對“康功”</w:t>
      </w:r>
      <w:r w:rsidRPr="00F962A1">
        <w:rPr>
          <w:lang w:eastAsia="zh-TW"/>
        </w:rPr>
        <w:t>的解釋盡可能往治田一類上靠，是不對的。我讀“田功”爲</w:t>
      </w:r>
      <w:r w:rsidRPr="00F962A1">
        <w:rPr>
          <w:rFonts w:hint="eastAsia"/>
          <w:lang w:eastAsia="zh-TW"/>
        </w:rPr>
        <w:t>“甸功”，“</w:t>
      </w:r>
      <w:r w:rsidRPr="00F962A1">
        <w:rPr>
          <w:lang w:eastAsia="zh-TW"/>
        </w:rPr>
        <w:t>甸”義治。“康功田（甸）功”言安民之功、治民之功。“康</w:t>
      </w:r>
      <w:r w:rsidRPr="00F962A1">
        <w:rPr>
          <w:rFonts w:hint="eastAsia"/>
          <w:lang w:eastAsia="zh-TW"/>
        </w:rPr>
        <w:t>事”即安民之事。“其”，</w:t>
      </w:r>
      <w:r w:rsidRPr="00F962A1">
        <w:rPr>
          <w:lang w:eastAsia="zh-TW"/>
        </w:rPr>
        <w:t>猶“於”也，吴昌瑩《經詞衍釋》卷五有説。《左</w:t>
      </w:r>
      <w:r w:rsidRPr="00F962A1">
        <w:rPr>
          <w:rFonts w:hint="eastAsia"/>
          <w:lang w:eastAsia="zh-TW"/>
        </w:rPr>
        <w:t>傳》昭公六年“晉人以爲知禮重其好貨”、《漢書•揚雄傳》“</w:t>
      </w:r>
      <w:r w:rsidRPr="00F962A1">
        <w:rPr>
          <w:lang w:eastAsia="zh-TW"/>
        </w:rPr>
        <w:t>僕嘗倦談，不能</w:t>
      </w:r>
      <w:r w:rsidRPr="00F962A1">
        <w:rPr>
          <w:rFonts w:hint="eastAsia"/>
          <w:lang w:eastAsia="zh-TW"/>
        </w:rPr>
        <w:t>一二其詳”，“其”</w:t>
      </w:r>
      <w:r w:rsidRPr="00F962A1">
        <w:rPr>
          <w:lang w:eastAsia="zh-TW"/>
        </w:rPr>
        <w:t>皆用此義。屈萬里《尚書集釋》斷讀爲“我惟無</w:t>
      </w:r>
      <w:r w:rsidRPr="00F962A1">
        <w:rPr>
          <w:rFonts w:hint="eastAsia"/>
          <w:lang w:eastAsia="zh-TW"/>
        </w:rPr>
        <w:t>斁</w:t>
      </w:r>
      <w:r w:rsidRPr="00F962A1">
        <w:rPr>
          <w:lang w:eastAsia="zh-TW"/>
        </w:rPr>
        <w:t>，其康</w:t>
      </w:r>
      <w:r w:rsidRPr="00F962A1">
        <w:rPr>
          <w:rFonts w:hint="eastAsia"/>
          <w:lang w:eastAsia="zh-TW"/>
        </w:rPr>
        <w:t>事”，以“康事”爲“政事平康”，未解“其”字，語序也不合。依照上述斷句和串釋，這段話的大意是</w:t>
      </w:r>
      <w:r w:rsidRPr="00F962A1">
        <w:rPr>
          <w:lang w:eastAsia="zh-TW"/>
        </w:rPr>
        <w:t>：周公您敬奉敬勉其事，無令我困。我亦無懈怠於安</w:t>
      </w:r>
      <w:r w:rsidRPr="00F962A1">
        <w:rPr>
          <w:rFonts w:hint="eastAsia"/>
          <w:lang w:eastAsia="zh-TW"/>
        </w:rPr>
        <w:t>民之事</w:t>
      </w:r>
      <w:r w:rsidRPr="00F962A1">
        <w:rPr>
          <w:lang w:eastAsia="zh-TW"/>
        </w:rPr>
        <w:t>；周公您勿廢刑儀，故四方世世享於王朝。</w:t>
      </w:r>
    </w:p>
    <w:p w14:paraId="40BA0D28" w14:textId="77777777" w:rsidR="0076552E" w:rsidRPr="00F962A1" w:rsidRDefault="0076552E" w:rsidP="00987335">
      <w:pPr>
        <w:pStyle w:val="affb"/>
        <w:ind w:firstLine="560"/>
        <w:rPr>
          <w:rFonts w:hint="eastAsia"/>
          <w:lang w:eastAsia="zh-TW"/>
        </w:rPr>
      </w:pPr>
      <w:r w:rsidRPr="00F962A1">
        <w:rPr>
          <w:rFonts w:hint="eastAsia"/>
          <w:lang w:eastAsia="zh-TW"/>
        </w:rPr>
        <w:lastRenderedPageBreak/>
        <w:t>陳劍據清華簡《祭公》及西周銅器銘文提出新的斷句與理解。清華簡《祭公之顧命》中有“刑四方”之語，即作四方之典型、模範、表率義，與後代多見的“儀刑四方”一類語意同。故此認爲《洛誥》“刑四方”宜單作一</w:t>
      </w:r>
      <w:r w:rsidRPr="00F962A1">
        <w:rPr>
          <w:lang w:eastAsia="zh-TW"/>
        </w:rPr>
        <w:t>句讀。</w:t>
      </w:r>
      <w:r w:rsidRPr="00F962A1">
        <w:rPr>
          <w:rFonts w:hint="eastAsia"/>
          <w:lang w:eastAsia="zh-TW"/>
        </w:rPr>
        <w:t>陳劍指出江聲《尚書集注音疏》已有此斷讀</w:t>
      </w:r>
      <w:r w:rsidRPr="00F962A1">
        <w:rPr>
          <w:lang w:eastAsia="zh-TW"/>
        </w:rPr>
        <w:t>：“我惟無戰，其康事公勿替，刑四</w:t>
      </w:r>
      <w:r w:rsidRPr="00F962A1">
        <w:rPr>
          <w:rFonts w:hint="eastAsia"/>
          <w:lang w:eastAsia="zh-TW"/>
        </w:rPr>
        <w:t>方，其世享。”注謂</w:t>
      </w:r>
      <w:r w:rsidRPr="00F962A1">
        <w:rPr>
          <w:lang w:eastAsia="zh-TW"/>
        </w:rPr>
        <w:t>：“數，懈也。我惟無有懈倦，其安事公勿替，以公儀刑四</w:t>
      </w:r>
      <w:r w:rsidRPr="00F962A1">
        <w:rPr>
          <w:rFonts w:hint="eastAsia"/>
          <w:lang w:eastAsia="zh-TW"/>
        </w:rPr>
        <w:t>方，其世世與公之享。”王先謙《尚書孔傳參正》從之。陳劍認爲“勿替”三字上屬，可對比㺇所作諸器</w:t>
      </w:r>
      <w:r w:rsidRPr="00F962A1">
        <w:rPr>
          <w:lang w:eastAsia="zh-TW"/>
        </w:rPr>
        <w:t>（簋、</w:t>
      </w:r>
      <w:r w:rsidRPr="00F962A1">
        <w:rPr>
          <w:rFonts w:hint="eastAsia"/>
          <w:lang w:eastAsia="zh-TW"/>
        </w:rPr>
        <w:t>盤</w:t>
      </w:r>
      <w:r w:rsidRPr="00F962A1">
        <w:rPr>
          <w:lang w:eastAsia="zh-TW"/>
        </w:rPr>
        <w:t>、</w:t>
      </w:r>
      <w:r w:rsidRPr="00F962A1">
        <w:rPr>
          <w:rFonts w:hint="eastAsia"/>
          <w:lang w:eastAsia="zh-TW"/>
        </w:rPr>
        <w:t>盨</w:t>
      </w:r>
      <w:r w:rsidRPr="00F962A1">
        <w:rPr>
          <w:lang w:eastAsia="zh-TW"/>
        </w:rPr>
        <w:t>、</w:t>
      </w:r>
      <w:r w:rsidRPr="00F962A1">
        <w:rPr>
          <w:rFonts w:hint="eastAsia"/>
          <w:lang w:eastAsia="zh-TW"/>
        </w:rPr>
        <w:t>盉。《銘圖》0</w:t>
      </w:r>
      <w:r w:rsidRPr="00F962A1">
        <w:rPr>
          <w:lang w:eastAsia="zh-TW"/>
        </w:rPr>
        <w:t>5315</w:t>
      </w:r>
      <w:r w:rsidRPr="00F962A1">
        <w:rPr>
          <w:rFonts w:hint="eastAsia"/>
          <w:lang w:eastAsia="zh-TW"/>
        </w:rPr>
        <w:t>、1</w:t>
      </w:r>
      <w:r w:rsidRPr="00F962A1">
        <w:rPr>
          <w:lang w:eastAsia="zh-TW"/>
        </w:rPr>
        <w:t>4531</w:t>
      </w:r>
      <w:r w:rsidRPr="00F962A1">
        <w:rPr>
          <w:rFonts w:hint="eastAsia"/>
          <w:lang w:eastAsia="zh-TW"/>
        </w:rPr>
        <w:t>、0</w:t>
      </w:r>
      <w:r w:rsidRPr="00F962A1">
        <w:rPr>
          <w:lang w:eastAsia="zh-TW"/>
        </w:rPr>
        <w:t>5676</w:t>
      </w:r>
      <w:r w:rsidRPr="00F962A1">
        <w:rPr>
          <w:rFonts w:hint="eastAsia"/>
          <w:lang w:eastAsia="zh-TW"/>
        </w:rPr>
        <w:t>、1</w:t>
      </w:r>
      <w:r w:rsidRPr="00F962A1">
        <w:rPr>
          <w:lang w:eastAsia="zh-TW"/>
        </w:rPr>
        <w:t>4799）銘文云“玆王休其日引勿</w:t>
      </w:r>
      <w:r w:rsidRPr="00F962A1">
        <w:rPr>
          <w:rFonts w:hint="eastAsia"/>
          <w:lang w:eastAsia="zh-TW"/>
        </w:rPr>
        <w:t>替”，以及大致同時之衛簋（《銘圖》0</w:t>
      </w:r>
      <w:r w:rsidRPr="00F962A1">
        <w:rPr>
          <w:lang w:eastAsia="zh-TW"/>
        </w:rPr>
        <w:t>5368</w:t>
      </w:r>
      <w:r w:rsidRPr="00F962A1">
        <w:rPr>
          <w:rFonts w:hint="eastAsia"/>
          <w:lang w:eastAsia="zh-TW"/>
        </w:rPr>
        <w:t>、0</w:t>
      </w:r>
      <w:r w:rsidRPr="00F962A1">
        <w:rPr>
          <w:lang w:eastAsia="zh-TW"/>
        </w:rPr>
        <w:t>5369</w:t>
      </w:r>
      <w:r w:rsidRPr="00F962A1">
        <w:rPr>
          <w:rFonts w:hint="eastAsia"/>
          <w:lang w:eastAsia="zh-TW"/>
        </w:rPr>
        <w:t>）末亦云“兹王休其日引勿替”，還有近出叔尊（《銘圖》1</w:t>
      </w:r>
      <w:r w:rsidRPr="00F962A1">
        <w:rPr>
          <w:lang w:eastAsia="zh-TW"/>
        </w:rPr>
        <w:t>1818</w:t>
      </w:r>
      <w:r w:rsidRPr="00F962A1">
        <w:rPr>
          <w:rFonts w:hint="eastAsia"/>
          <w:lang w:eastAsia="zh-TW"/>
        </w:rPr>
        <w:t>）、叔卣（《銘圖》1</w:t>
      </w:r>
      <w:r w:rsidRPr="00F962A1">
        <w:rPr>
          <w:lang w:eastAsia="zh-TW"/>
        </w:rPr>
        <w:t>3347</w:t>
      </w:r>
      <w:r w:rsidRPr="00F962A1">
        <w:rPr>
          <w:rFonts w:hint="eastAsia"/>
          <w:lang w:eastAsia="zh-TW"/>
        </w:rPr>
        <w:t>）云“汝日其賞勿替”，皆以“替”的對象置於其前作受事主語。陳劍又讀“康”讀爲賡續之“庚”，“賡功</w:t>
      </w:r>
      <w:r w:rsidRPr="00F962A1">
        <w:rPr>
          <w:lang w:eastAsia="zh-TW"/>
        </w:rPr>
        <w:t>”“</w:t>
      </w:r>
      <w:r w:rsidRPr="00F962A1">
        <w:rPr>
          <w:rFonts w:hint="eastAsia"/>
          <w:lang w:eastAsia="zh-TW"/>
        </w:rPr>
        <w:t>賡事”皆即“續事”，指接續、繼續、後續之事，並以《無逸》之“康功”亦讀爲“賡功”。而《康誥》末尾云</w:t>
      </w:r>
      <w:r w:rsidRPr="00F962A1">
        <w:rPr>
          <w:lang w:eastAsia="zh-TW"/>
        </w:rPr>
        <w:t>：</w:t>
      </w:r>
      <w:r w:rsidRPr="00F962A1">
        <w:rPr>
          <w:rFonts w:hint="eastAsia"/>
          <w:lang w:eastAsia="zh-TW"/>
        </w:rPr>
        <w:t>“往哉，封</w:t>
      </w:r>
      <w:r w:rsidRPr="00F962A1">
        <w:rPr>
          <w:lang w:eastAsia="zh-TW"/>
        </w:rPr>
        <w:t>！勿替敬，典聽朕告，汝乃以殷民世享。”與《洛誥》“公勿替，</w:t>
      </w:r>
      <w:r w:rsidRPr="00F962A1">
        <w:rPr>
          <w:rFonts w:hint="eastAsia"/>
          <w:lang w:eastAsia="zh-TW"/>
        </w:rPr>
        <w:t>刑四方，其世享”較近。“世享”者乃周公而非“四方”，其意傺周公“世世得享”而非四方“世世享已”或“世世享公之德”。《吕氏春秋•慎大》云“祖伊尹世世享商”，可與此相而論。</w:t>
      </w:r>
      <w:r w:rsidRPr="00F962A1">
        <w:rPr>
          <w:vertAlign w:val="superscript"/>
          <w:lang w:eastAsia="zh-TW"/>
        </w:rPr>
        <w:endnoteReference w:id="14"/>
      </w:r>
      <w:r w:rsidRPr="00F962A1">
        <w:rPr>
          <w:rFonts w:hint="eastAsia"/>
          <w:lang w:eastAsia="zh-TW"/>
        </w:rPr>
        <w:t>今取陳劍新説。</w:t>
      </w:r>
    </w:p>
    <w:p w14:paraId="3C9781F0" w14:textId="77777777" w:rsidR="0076552E" w:rsidRPr="00F962A1" w:rsidRDefault="0076552E" w:rsidP="00987335">
      <w:pPr>
        <w:pStyle w:val="affb"/>
        <w:ind w:firstLine="560"/>
        <w:rPr>
          <w:rFonts w:hint="eastAsia"/>
          <w:lang w:eastAsia="zh-TW"/>
        </w:rPr>
      </w:pPr>
      <w:r w:rsidRPr="00F962A1">
        <w:rPr>
          <w:rFonts w:hint="eastAsia"/>
          <w:lang w:eastAsia="zh-TW"/>
        </w:rPr>
        <w:lastRenderedPageBreak/>
        <w:t>這段話翻成現化漢語，大意是</w:t>
      </w:r>
      <w:r w:rsidRPr="00F962A1">
        <w:rPr>
          <w:lang w:eastAsia="zh-TW"/>
        </w:rPr>
        <w:t>：周公您敬奉敬勉其事功，無令我困。我亦無</w:t>
      </w:r>
      <w:r w:rsidRPr="00F962A1">
        <w:rPr>
          <w:rFonts w:hint="eastAsia"/>
          <w:lang w:eastAsia="zh-TW"/>
        </w:rPr>
        <w:t>有懈怠，周公您不替廢於後續之事，作四方之典型、模範、表率，世世得享。</w:t>
      </w:r>
    </w:p>
    <w:p w14:paraId="1B6095D4" w14:textId="77777777" w:rsidR="0076552E" w:rsidRPr="00F962A1" w:rsidRDefault="0076552E" w:rsidP="00987335">
      <w:pPr>
        <w:pStyle w:val="affb"/>
        <w:ind w:firstLine="560"/>
        <w:rPr>
          <w:rFonts w:hint="eastAsia"/>
          <w:lang w:eastAsia="zh-TW"/>
        </w:rPr>
      </w:pPr>
      <w:r w:rsidRPr="00F962A1">
        <w:rPr>
          <w:rFonts w:hint="eastAsia"/>
          <w:lang w:eastAsia="zh-TW"/>
        </w:rPr>
        <w:t>從以上分析來看，“公功肅將衹歡</w:t>
      </w:r>
      <w:r w:rsidRPr="00F962A1">
        <w:rPr>
          <w:lang w:eastAsia="zh-TW"/>
        </w:rPr>
        <w:t>（勸）”是典型的賓語前置句，實言</w:t>
      </w:r>
      <w:r w:rsidRPr="00F962A1">
        <w:rPr>
          <w:rFonts w:hint="eastAsia"/>
          <w:lang w:eastAsia="zh-TW"/>
        </w:rPr>
        <w:t>“公肅將祗勸功”。另外兩個含有“公功”字樣的句子，同樣也應視爲賓語前置句。</w:t>
      </w:r>
    </w:p>
    <w:p w14:paraId="63609DFC" w14:textId="77777777" w:rsidR="0076552E" w:rsidRPr="00F962A1" w:rsidRDefault="0076552E" w:rsidP="00987335">
      <w:pPr>
        <w:pStyle w:val="affb"/>
        <w:ind w:firstLine="560"/>
        <w:rPr>
          <w:rFonts w:hint="eastAsia"/>
          <w:lang w:eastAsia="zh-TW"/>
        </w:rPr>
      </w:pPr>
      <w:r w:rsidRPr="00F962A1">
        <w:rPr>
          <w:rFonts w:hint="eastAsia"/>
          <w:lang w:eastAsia="zh-TW"/>
        </w:rPr>
        <w:t>“四方迪</w:t>
      </w:r>
      <w:r w:rsidRPr="00F962A1">
        <w:rPr>
          <w:lang w:eastAsia="zh-TW"/>
        </w:rPr>
        <w:t>亂</w:t>
      </w:r>
      <w:r w:rsidRPr="00F962A1">
        <w:rPr>
          <w:rFonts w:hint="eastAsia"/>
          <w:lang w:eastAsia="zh-TW"/>
        </w:rPr>
        <w:t>……</w:t>
      </w:r>
      <w:r w:rsidRPr="00F962A1">
        <w:rPr>
          <w:lang w:eastAsia="zh-TW"/>
        </w:rPr>
        <w:t>”段，斷讀和理解頗多歧異。孫星衍《尚書今古文注疏》、</w:t>
      </w:r>
      <w:r w:rsidRPr="00F962A1">
        <w:rPr>
          <w:rFonts w:hint="eastAsia"/>
          <w:lang w:eastAsia="zh-TW"/>
        </w:rPr>
        <w:t>王國維《洛誥解》、楊筠如《尚書覈詁》顧頡剛、劉起釪《尚書校釋譯論》等皆以“四方迪亂”和“未定于宗禮”分別爲句</w:t>
      </w:r>
      <w:r w:rsidRPr="00F962A1">
        <w:rPr>
          <w:lang w:eastAsia="zh-TW"/>
        </w:rPr>
        <w:t>；又從《説文•支部》引《書》，</w:t>
      </w:r>
      <w:r w:rsidRPr="00F962A1">
        <w:rPr>
          <w:rFonts w:hint="eastAsia"/>
          <w:lang w:eastAsia="zh-TW"/>
        </w:rPr>
        <w:t>以“亦未克敉公功”爲句。孫釋“迪”</w:t>
      </w:r>
      <w:r w:rsidRPr="00F962A1">
        <w:rPr>
          <w:lang w:eastAsia="zh-TW"/>
        </w:rPr>
        <w:t>爲進，以“亂”義治。王國維《洛誥</w:t>
      </w:r>
      <w:r w:rsidRPr="00F962A1">
        <w:rPr>
          <w:rFonts w:hint="eastAsia"/>
          <w:lang w:eastAsia="zh-TW"/>
        </w:rPr>
        <w:t>解》則讀“亂”如字。“四方迪亂，是公功未終。明公未可去也。”顧頡剛、劉起釪《尚書校釋譯論》僅引王説。楊筠如《尚書覈詁》讀“迪”爲“猶”，以“四方迪亂”猶言四方尚亂也。曾運乾《尚書正讀》、周秉鈞《尚書易解》則以“四方迪亂未定”六字爲句，以導釋“迪”，以治釋“亂”，如周秉鈞串講時説，“</w:t>
      </w:r>
      <w:r w:rsidRPr="00F962A1">
        <w:rPr>
          <w:lang w:eastAsia="zh-TW"/>
        </w:rPr>
        <w:t xml:space="preserve"> 言四方經過教導治理尚未安定”云云。曾氏將餘下文句斷讀爲：“于宗</w:t>
      </w:r>
      <w:r w:rsidRPr="00F962A1">
        <w:rPr>
          <w:rFonts w:hint="eastAsia"/>
          <w:lang w:eastAsia="zh-TW"/>
        </w:rPr>
        <w:t>禮亦未克敉，公功。迪將其後</w:t>
      </w:r>
      <w:r w:rsidRPr="00F962A1">
        <w:rPr>
          <w:lang w:eastAsia="zh-TW"/>
        </w:rPr>
        <w:t>……”周氏則斷讀爲：“于宗禮亦未克敉，公功</w:t>
      </w:r>
      <w:r w:rsidRPr="00F962A1">
        <w:rPr>
          <w:rFonts w:hint="eastAsia"/>
          <w:lang w:eastAsia="zh-TW"/>
        </w:rPr>
        <w:t>迪將，其後留我士師工</w:t>
      </w:r>
      <w:r w:rsidRPr="00F962A1">
        <w:rPr>
          <w:lang w:eastAsia="zh-TW"/>
        </w:rPr>
        <w:t>……”</w:t>
      </w:r>
    </w:p>
    <w:p w14:paraId="0C99C0B0" w14:textId="77777777" w:rsidR="0076552E" w:rsidRPr="00F962A1" w:rsidRDefault="0076552E" w:rsidP="00987335">
      <w:pPr>
        <w:pStyle w:val="affb"/>
        <w:ind w:firstLine="560"/>
        <w:rPr>
          <w:rFonts w:hint="eastAsia"/>
          <w:lang w:eastAsia="zh-TW"/>
        </w:rPr>
      </w:pPr>
      <w:r w:rsidRPr="00F962A1">
        <w:rPr>
          <w:rFonts w:hint="eastAsia"/>
          <w:lang w:eastAsia="zh-TW"/>
        </w:rPr>
        <w:lastRenderedPageBreak/>
        <w:t>我認周秉鈞的斷讀是正確的。“</w:t>
      </w:r>
      <w:r w:rsidRPr="00F962A1">
        <w:rPr>
          <w:lang w:eastAsia="zh-TW"/>
        </w:rPr>
        <w:t>四方迪亂未定”之“未定”，與“于宗禮</w:t>
      </w:r>
      <w:r w:rsidRPr="00F962A1">
        <w:rPr>
          <w:rFonts w:hint="eastAsia"/>
          <w:lang w:eastAsia="zh-TW"/>
        </w:rPr>
        <w:t>亦未克敉”之“未克敉”並言，故“未克敉”前言“亦”。“迪亂”之“迪”，應爲《方言》卷六“妯，</w:t>
      </w:r>
      <w:r w:rsidRPr="00F962A1">
        <w:rPr>
          <w:noProof/>
        </w:rPr>
        <w:drawing>
          <wp:inline distT="0" distB="0" distL="0" distR="0" wp14:anchorId="517E4B6E" wp14:editId="75208FED">
            <wp:extent cx="170815" cy="170815"/>
            <wp:effectExtent l="0" t="0" r="635" b="635"/>
            <wp:docPr id="58591050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F962A1">
        <w:rPr>
          <w:rFonts w:hint="eastAsia"/>
          <w:lang w:eastAsia="zh-TW"/>
        </w:rPr>
        <w:t>也”之“妯”，古書故訓又云“妯，亂也”，“迪（妯）亂”同義連言。“妯亂”應讀被爲“擾亂”，《後漢書•李通傳》云“四方擾亂”。《説文》引《書》作印“亦未克敉公功”，乃誤讀。“</w:t>
      </w:r>
      <w:r w:rsidRPr="00F962A1">
        <w:rPr>
          <w:lang w:eastAsia="zh-TW"/>
        </w:rPr>
        <w:t>公功迪將”言公“迪將”事功。同樣，“公功</w:t>
      </w:r>
      <w:r w:rsidRPr="00F962A1">
        <w:rPr>
          <w:rFonts w:hint="eastAsia"/>
          <w:lang w:eastAsia="zh-TW"/>
        </w:rPr>
        <w:t>棐迪”言公“渠迪”事功。“棐”</w:t>
      </w:r>
      <w:r w:rsidRPr="00F962A1">
        <w:rPr>
          <w:lang w:eastAsia="zh-TW"/>
        </w:rPr>
        <w:t>“迪”“將” 都義輔</w:t>
      </w:r>
      <w:r w:rsidRPr="00F962A1">
        <w:rPr>
          <w:rFonts w:hint="eastAsia"/>
          <w:lang w:eastAsia="zh-TW"/>
        </w:rPr>
        <w:t>、</w:t>
      </w:r>
      <w:r w:rsidRPr="00F962A1">
        <w:rPr>
          <w:lang w:eastAsia="zh-TW"/>
        </w:rPr>
        <w:t>助。《爾雅•釋詁</w:t>
      </w:r>
      <w:r w:rsidRPr="00F962A1">
        <w:rPr>
          <w:rFonts w:hint="eastAsia"/>
          <w:lang w:eastAsia="zh-TW"/>
        </w:rPr>
        <w:t>下》“棐，俌也”郭璞注</w:t>
      </w:r>
      <w:r w:rsidRPr="00F962A1">
        <w:rPr>
          <w:lang w:eastAsia="zh-TW"/>
        </w:rPr>
        <w:t>：“</w:t>
      </w:r>
      <w:r w:rsidRPr="00F962A1">
        <w:rPr>
          <w:rFonts w:hint="eastAsia"/>
          <w:lang w:eastAsia="zh-TW"/>
        </w:rPr>
        <w:t>俌</w:t>
      </w:r>
      <w:r w:rsidRPr="00F962A1">
        <w:rPr>
          <w:lang w:eastAsia="zh-TW"/>
        </w:rPr>
        <w:t>，輔也。”《廣雅•釋詁二》：“由，助</w:t>
      </w:r>
      <w:r w:rsidRPr="00F962A1">
        <w:rPr>
          <w:rFonts w:hint="eastAsia"/>
          <w:lang w:eastAsia="zh-TW"/>
        </w:rPr>
        <w:t>也。”《方言》卷第六云</w:t>
      </w:r>
      <w:r w:rsidRPr="00F962A1">
        <w:rPr>
          <w:lang w:eastAsia="zh-TW"/>
        </w:rPr>
        <w:t>：“由，輔也。燕之北鄙曰由。”表助義的“由”亦或</w:t>
      </w:r>
      <w:r w:rsidRPr="00F962A1">
        <w:rPr>
          <w:rFonts w:hint="eastAsia"/>
          <w:lang w:eastAsia="zh-TW"/>
        </w:rPr>
        <w:t>假“導”爲之。《爾雅</w:t>
      </w:r>
      <w:r w:rsidRPr="00F962A1">
        <w:rPr>
          <w:lang w:eastAsia="zh-TW"/>
        </w:rPr>
        <w:t>•釋詁</w:t>
      </w:r>
      <w:r w:rsidRPr="00F962A1">
        <w:rPr>
          <w:rFonts w:hint="eastAsia"/>
          <w:lang w:eastAsia="zh-TW"/>
        </w:rPr>
        <w:t>上</w:t>
      </w:r>
      <w:r w:rsidRPr="00F962A1">
        <w:rPr>
          <w:lang w:eastAsia="zh-TW"/>
        </w:rPr>
        <w:t>》：“詔、相、導、左、右、助，</w:t>
      </w:r>
      <w:r w:rsidRPr="00F962A1">
        <w:rPr>
          <w:rFonts w:hint="eastAsia"/>
          <w:lang w:eastAsia="zh-TW"/>
        </w:rPr>
        <w:t>勴</w:t>
      </w:r>
      <w:r w:rsidRPr="00F962A1">
        <w:rPr>
          <w:lang w:eastAsia="zh-TW"/>
        </w:rPr>
        <w:t>也。”即</w:t>
      </w:r>
      <w:r w:rsidRPr="00F962A1">
        <w:rPr>
          <w:rFonts w:hint="eastAsia"/>
          <w:lang w:eastAsia="zh-TW"/>
        </w:rPr>
        <w:t>言“導”義助也。“由”通“導”，猶如“迪</w:t>
      </w:r>
      <w:r w:rsidRPr="00F962A1">
        <w:rPr>
          <w:lang w:eastAsia="zh-TW"/>
        </w:rPr>
        <w:t>”“</w:t>
      </w:r>
      <w:r w:rsidRPr="00F962A1">
        <w:rPr>
          <w:rFonts w:hint="eastAsia"/>
          <w:lang w:eastAsia="zh-TW"/>
        </w:rPr>
        <w:t>道”相通。《多士》“不克終日勸于帝之迪”，言不克終日勸勉於上帝之教導。“將”亦有助義，如《詩•商頌</w:t>
      </w:r>
      <w:r w:rsidRPr="00F962A1">
        <w:rPr>
          <w:lang w:eastAsia="zh-TW"/>
        </w:rPr>
        <w:t>•烈祖》“我受命溥將”鄭玄箋：“將，助也。”</w:t>
      </w:r>
      <w:r w:rsidRPr="00F962A1">
        <w:rPr>
          <w:rFonts w:hint="eastAsia"/>
          <w:lang w:eastAsia="zh-TW"/>
        </w:rPr>
        <w:t>“將”有助義，可能是“扶將”義的引申，如《詩</w:t>
      </w:r>
      <w:r w:rsidRPr="00F962A1">
        <w:rPr>
          <w:lang w:eastAsia="zh-TW"/>
        </w:rPr>
        <w:t>•周南•樛木》“福履將之”鄭玄笺：“將，猶</w:t>
      </w:r>
      <w:r w:rsidRPr="00F962A1">
        <w:rPr>
          <w:rFonts w:hint="eastAsia"/>
          <w:lang w:eastAsia="zh-TW"/>
        </w:rPr>
        <w:t>扶助也。”也可能就是表助義的“相”之通假。《詩</w:t>
      </w:r>
      <w:r w:rsidRPr="00F962A1">
        <w:rPr>
          <w:lang w:eastAsia="zh-TW"/>
        </w:rPr>
        <w:t>•鄭風•溱淆》“伊其將</w:t>
      </w:r>
      <w:r w:rsidRPr="00F962A1">
        <w:rPr>
          <w:rFonts w:hint="eastAsia"/>
          <w:lang w:eastAsia="zh-TW"/>
        </w:rPr>
        <w:t>謔”朱熹《集傳》</w:t>
      </w:r>
      <w:r w:rsidRPr="00F962A1">
        <w:rPr>
          <w:lang w:eastAsia="zh-TW"/>
        </w:rPr>
        <w:t>：“將，當作相，聲之誤也。”</w:t>
      </w:r>
    </w:p>
    <w:p w14:paraId="0181E83F" w14:textId="77777777" w:rsidR="0076552E" w:rsidRDefault="0076552E" w:rsidP="00987335">
      <w:pPr>
        <w:pStyle w:val="affb"/>
        <w:ind w:firstLine="560"/>
        <w:rPr>
          <w:rFonts w:hint="eastAsia"/>
          <w:lang w:eastAsia="zh-TW"/>
        </w:rPr>
      </w:pPr>
      <w:r w:rsidRPr="00F962A1">
        <w:rPr>
          <w:rFonts w:hint="eastAsia"/>
          <w:lang w:eastAsia="zh-TW"/>
        </w:rPr>
        <w:t>在“公功棐迪，篤罔不若峙”句前，成王講了前面這一大段話。</w:t>
      </w:r>
      <w:r w:rsidRPr="00F962A1">
        <w:rPr>
          <w:rFonts w:hint="eastAsia"/>
          <w:lang w:eastAsia="zh-TW"/>
        </w:rPr>
        <w:lastRenderedPageBreak/>
        <w:t>這段話，相當於今天説的“充分肯定了周公的工作業績”。故成王總括説</w:t>
      </w:r>
      <w:r w:rsidRPr="00F962A1">
        <w:rPr>
          <w:lang w:eastAsia="zh-TW"/>
        </w:rPr>
        <w:t>：“公功</w:t>
      </w:r>
      <w:r w:rsidRPr="00F962A1">
        <w:rPr>
          <w:rFonts w:hint="eastAsia"/>
          <w:lang w:eastAsia="zh-TW"/>
        </w:rPr>
        <w:t>棐</w:t>
      </w:r>
      <w:r w:rsidRPr="00F962A1">
        <w:rPr>
          <w:lang w:eastAsia="zh-TW"/>
        </w:rPr>
        <w:t>迪，</w:t>
      </w:r>
      <w:r w:rsidRPr="00F962A1">
        <w:rPr>
          <w:rFonts w:hint="eastAsia"/>
          <w:lang w:eastAsia="zh-TW"/>
        </w:rPr>
        <w:t>篤罔不若時。”言公</w:t>
      </w:r>
      <w:r w:rsidRPr="00F962A1">
        <w:rPr>
          <w:lang w:eastAsia="zh-TW"/>
        </w:rPr>
        <w:t>“</w:t>
      </w:r>
      <w:r w:rsidRPr="00F962A1">
        <w:rPr>
          <w:rFonts w:hint="eastAsia"/>
          <w:lang w:eastAsia="zh-TW"/>
        </w:rPr>
        <w:t>棐</w:t>
      </w:r>
      <w:r w:rsidRPr="00F962A1">
        <w:rPr>
          <w:lang w:eastAsia="zh-TW"/>
        </w:rPr>
        <w:t>（輔）迪（導）”事功，確實罔不若是。“篤”義</w:t>
      </w:r>
      <w:r w:rsidRPr="00F962A1">
        <w:rPr>
          <w:rFonts w:hint="eastAsia"/>
          <w:lang w:eastAsia="zh-TW"/>
        </w:rPr>
        <w:t>信，見於《吕氏春秋•孝行》“朋友不篤”</w:t>
      </w:r>
      <w:r w:rsidRPr="00F962A1">
        <w:rPr>
          <w:lang w:eastAsia="zh-TW"/>
        </w:rPr>
        <w:t>高誘注。故接下來成王説：“公，予</w:t>
      </w:r>
      <w:r w:rsidRPr="00F962A1">
        <w:rPr>
          <w:rFonts w:hint="eastAsia"/>
          <w:lang w:eastAsia="zh-TW"/>
        </w:rPr>
        <w:t>小子其退，即辟于周，命公後。”即周公“棐迪”</w:t>
      </w:r>
      <w:r w:rsidRPr="00F962A1">
        <w:rPr>
          <w:lang w:eastAsia="zh-TW"/>
        </w:rPr>
        <w:t>事功甚是令成王滿意，故成</w:t>
      </w:r>
      <w:r w:rsidRPr="00F962A1">
        <w:rPr>
          <w:rFonts w:hint="eastAsia"/>
          <w:lang w:eastAsia="zh-TW"/>
        </w:rPr>
        <w:t>王決定回到宗周，將洛邑之事全部交給周公負責。同時也對周公提出要求</w:t>
      </w:r>
      <w:r w:rsidRPr="00F962A1">
        <w:rPr>
          <w:lang w:eastAsia="zh-TW"/>
        </w:rPr>
        <w:t>：由於</w:t>
      </w:r>
      <w:r w:rsidRPr="00F962A1">
        <w:rPr>
          <w:rFonts w:hint="eastAsia"/>
          <w:lang w:eastAsia="zh-TW"/>
        </w:rPr>
        <w:t>四方擾亂未定，各種禮儀之制定亦未能完成。周公您</w:t>
      </w:r>
      <w:r w:rsidRPr="00F962A1">
        <w:rPr>
          <w:lang w:eastAsia="zh-TW"/>
        </w:rPr>
        <w:t>（繼續）輔助其事，留後</w:t>
      </w:r>
      <w:r w:rsidRPr="00F962A1">
        <w:rPr>
          <w:rFonts w:hint="eastAsia"/>
          <w:lang w:eastAsia="zh-TW"/>
        </w:rPr>
        <w:t>於洛邑，監督“我士、師、工”即各級官吏，同時著力安定文王、武王所受於天之民，爲我之輔助大臣。成王表達了倚重周公的這番心意後，又接著説</w:t>
      </w:r>
      <w:r w:rsidRPr="00F962A1">
        <w:rPr>
          <w:lang w:eastAsia="zh-TW"/>
        </w:rPr>
        <w:t>：“周</w:t>
      </w:r>
      <w:r w:rsidRPr="00F962A1">
        <w:rPr>
          <w:rFonts w:hint="eastAsia"/>
          <w:lang w:eastAsia="zh-TW"/>
        </w:rPr>
        <w:t>公您留止下來，我往宗周去，周公您敬奉敬勉於事，無令我困。我亦無懈怠，周公您勿替廢後續之事，作四方的典範、表率，世世受享。”如此理解，上下文意協洽、通順，毫無違澀之感。</w:t>
      </w:r>
    </w:p>
    <w:p w14:paraId="5E4B0779" w14:textId="77777777" w:rsidR="0076552E" w:rsidRPr="00F962A1" w:rsidRDefault="0076552E" w:rsidP="00987335">
      <w:pPr>
        <w:pStyle w:val="affb"/>
        <w:ind w:firstLine="560"/>
        <w:rPr>
          <w:rFonts w:hint="eastAsia"/>
          <w:lang w:eastAsia="zh-TW"/>
        </w:rPr>
      </w:pPr>
    </w:p>
    <w:p w14:paraId="6FB77739" w14:textId="77777777" w:rsidR="0076552E" w:rsidRPr="00987335" w:rsidRDefault="0076552E" w:rsidP="00987335">
      <w:pPr>
        <w:pStyle w:val="affa"/>
        <w:rPr>
          <w:rFonts w:hint="eastAsia"/>
          <w:b/>
          <w:bCs/>
          <w:lang w:eastAsia="zh-TW"/>
        </w:rPr>
      </w:pPr>
      <w:r w:rsidRPr="00987335">
        <w:rPr>
          <w:rFonts w:hint="eastAsia"/>
          <w:b/>
          <w:bCs/>
          <w:lang w:eastAsia="zh-TW"/>
        </w:rPr>
        <w:t>王曰</w:t>
      </w:r>
      <w:r w:rsidRPr="00987335">
        <w:rPr>
          <w:b/>
          <w:bCs/>
          <w:lang w:eastAsia="zh-TW"/>
        </w:rPr>
        <w:t>：“公，予小子其退，即辟于周，命公後。</w:t>
      </w:r>
    </w:p>
    <w:p w14:paraId="6C65CAB4" w14:textId="77777777" w:rsidR="0076552E" w:rsidRPr="00F962A1" w:rsidRDefault="0076552E" w:rsidP="00987335">
      <w:pPr>
        <w:pStyle w:val="affb"/>
        <w:ind w:firstLine="560"/>
        <w:rPr>
          <w:rFonts w:hint="eastAsia"/>
          <w:lang w:eastAsia="zh-TW"/>
        </w:rPr>
      </w:pPr>
      <w:r w:rsidRPr="00F962A1">
        <w:rPr>
          <w:rFonts w:hint="eastAsia"/>
          <w:lang w:eastAsia="zh-TW"/>
        </w:rPr>
        <w:t>“公，予小子其退，即辟于周”是理解成王與周公這段對話時空概念的關鍵。陳櫟《尚書集傳纂疏》</w:t>
      </w:r>
      <w:r w:rsidRPr="00F962A1">
        <w:rPr>
          <w:lang w:eastAsia="zh-TW"/>
        </w:rPr>
        <w:t>：“成王自謂‘其退’，即王于周，味‘退’之一</w:t>
      </w:r>
      <w:r w:rsidRPr="00F962A1">
        <w:rPr>
          <w:rFonts w:hint="eastAsia"/>
          <w:lang w:eastAsia="zh-TW"/>
        </w:rPr>
        <w:t>字，則王時在洛邑可知。據身在洛邑言，故以還歸宗周爲‘退’。‘退’</w:t>
      </w:r>
      <w:r w:rsidRPr="00F962A1">
        <w:rPr>
          <w:lang w:eastAsia="zh-TW"/>
        </w:rPr>
        <w:t>固王</w:t>
      </w:r>
      <w:r w:rsidRPr="00F962A1">
        <w:rPr>
          <w:rFonts w:hint="eastAsia"/>
          <w:lang w:eastAsia="zh-TW"/>
        </w:rPr>
        <w:t>之謙辭，亦往返語勢之當然耳。”這一意</w:t>
      </w:r>
      <w:r w:rsidRPr="00F962A1">
        <w:rPr>
          <w:rFonts w:hint="eastAsia"/>
          <w:lang w:eastAsia="zh-TW"/>
        </w:rPr>
        <w:lastRenderedPageBreak/>
        <w:t>見是精當可取的，惟以“即辟于周”意“即王于周”則有可商。“即辟于周”</w:t>
      </w:r>
      <w:r w:rsidRPr="00F962A1">
        <w:rPr>
          <w:lang w:eastAsia="zh-TW"/>
        </w:rPr>
        <w:t>言立即回、還宗周，“辟”當讀爲</w:t>
      </w:r>
      <w:r w:rsidRPr="00F962A1">
        <w:rPr>
          <w:rFonts w:hint="eastAsia"/>
          <w:lang w:eastAsia="zh-TW"/>
        </w:rPr>
        <w:t>“避”。《字林》卷八</w:t>
      </w:r>
      <w:r w:rsidRPr="00F962A1">
        <w:rPr>
          <w:lang w:eastAsia="zh-TW"/>
        </w:rPr>
        <w:t>：“辟，又與避通用，又與僻通用。”《説文•辵部》：</w:t>
      </w:r>
      <w:r w:rsidRPr="00F962A1">
        <w:rPr>
          <w:rFonts w:hint="eastAsia"/>
          <w:lang w:eastAsia="zh-TW"/>
        </w:rPr>
        <w:t>“避，回也。”《玉篇</w:t>
      </w:r>
      <w:r w:rsidRPr="00F962A1">
        <w:rPr>
          <w:lang w:eastAsia="zh-TW"/>
        </w:rPr>
        <w:t>•辵部》則云：“避，去也。”《詩•大雅•崧高》“申</w:t>
      </w:r>
      <w:r w:rsidRPr="00F962A1">
        <w:rPr>
          <w:rFonts w:hint="eastAsia"/>
          <w:lang w:eastAsia="zh-TW"/>
        </w:rPr>
        <w:t>伯還南”孔穎達疏</w:t>
      </w:r>
      <w:r w:rsidRPr="00F962A1">
        <w:rPr>
          <w:lang w:eastAsia="zh-TW"/>
        </w:rPr>
        <w:t>：“還者，迥反之辭。”“命公後”猶言命公滯後、命公後</w:t>
      </w:r>
      <w:r w:rsidRPr="00F962A1">
        <w:rPr>
          <w:rFonts w:hint="eastAsia"/>
          <w:lang w:eastAsia="zh-TW"/>
        </w:rPr>
        <w:t>續，謂繼續留居於洛。</w:t>
      </w:r>
    </w:p>
    <w:p w14:paraId="181E50A8" w14:textId="77777777" w:rsidR="0076552E" w:rsidRPr="00F962A1" w:rsidRDefault="0076552E" w:rsidP="00987335">
      <w:pPr>
        <w:pStyle w:val="affb"/>
        <w:ind w:firstLine="560"/>
        <w:rPr>
          <w:rFonts w:eastAsia="PMingLiU" w:hint="eastAsia"/>
          <w:lang w:eastAsia="zh-TW"/>
        </w:rPr>
      </w:pPr>
      <w:r w:rsidRPr="00F962A1">
        <w:rPr>
          <w:rFonts w:hint="eastAsia"/>
          <w:lang w:eastAsia="zh-TW"/>
        </w:rPr>
        <w:t>以上理解本平實通達，然歷代經師包括現代研究者，囿於周公還政成王、成王即大位之説或其他成見，都以“辟”義君，以“即辟”言就君位。因解“即辟于周”言就君位於宗周鎬京，故僞孔傳釋“予小子其退”爲“我小子退坐”</w:t>
      </w:r>
      <w:r w:rsidRPr="00F962A1">
        <w:rPr>
          <w:lang w:eastAsia="zh-TW"/>
        </w:rPr>
        <w:t>；孔穎達疏串講經文時云“我小子其退此坐”，又釋僞孔文云：“退者，退</w:t>
      </w:r>
      <w:r w:rsidRPr="00F962A1">
        <w:rPr>
          <w:rFonts w:hint="eastAsia"/>
          <w:lang w:eastAsia="zh-TW"/>
        </w:rPr>
        <w:t>朝也。周公于時令成王坐王位而以政歸之，成王順周公言受其政也。言我小子退坐之後，使就君位於周。周，洛邑。”關於“命公後”，僞孔傳釋爲</w:t>
      </w:r>
      <w:r w:rsidRPr="00F962A1">
        <w:rPr>
          <w:lang w:eastAsia="zh-TW"/>
        </w:rPr>
        <w:t>：“命立</w:t>
      </w:r>
      <w:r w:rsidRPr="00F962A1">
        <w:rPr>
          <w:rFonts w:hint="eastAsia"/>
          <w:lang w:eastAsia="zh-TW"/>
        </w:rPr>
        <w:t>公後，公當留佐我。”這是根據鄭玄關於“留公後”的注解來的。孔穎達疏引鄭玄注</w:t>
      </w:r>
      <w:r w:rsidRPr="00F962A1">
        <w:rPr>
          <w:lang w:eastAsia="zh-TW"/>
        </w:rPr>
        <w:t>：“告神以周公其宜立爲後者，謂將封伯禽也。”孔穎達疏亦承鄭玄説，</w:t>
      </w:r>
      <w:r w:rsidRPr="00F962A1">
        <w:rPr>
          <w:rFonts w:hint="eastAsia"/>
          <w:lang w:eastAsia="zh-TW"/>
        </w:rPr>
        <w:t>釋爲</w:t>
      </w:r>
      <w:r w:rsidRPr="00F962A1">
        <w:rPr>
          <w:lang w:eastAsia="zh-TW"/>
        </w:rPr>
        <w:t>：“今周公将欲退老，故命立公後，使公子伯禽爲國君，公當留佐我。”至</w:t>
      </w:r>
      <w:r w:rsidRPr="00F962A1">
        <w:rPr>
          <w:rFonts w:hint="eastAsia"/>
          <w:lang w:eastAsia="zh-TW"/>
        </w:rPr>
        <w:t>宋史浩《尚書講義》始云</w:t>
      </w:r>
      <w:r w:rsidRPr="00F962A1">
        <w:rPr>
          <w:lang w:eastAsia="zh-TW"/>
        </w:rPr>
        <w:t>：“成王既歸，命周公在後，看‘公定予往已’一言</w:t>
      </w:r>
      <w:r w:rsidRPr="00F962A1">
        <w:rPr>
          <w:rFonts w:hint="eastAsia"/>
          <w:lang w:eastAsia="zh-TW"/>
        </w:rPr>
        <w:t>，便見得是周公旦在後之意。”朱熹稱許</w:t>
      </w:r>
      <w:r w:rsidRPr="00F962A1">
        <w:rPr>
          <w:rFonts w:hint="eastAsia"/>
          <w:lang w:eastAsia="zh-TW"/>
        </w:rPr>
        <w:lastRenderedPageBreak/>
        <w:t>此語，蔡沈《書集傳》亦全承其意云</w:t>
      </w:r>
      <w:r w:rsidRPr="00F962A1">
        <w:rPr>
          <w:lang w:eastAsia="zh-TW"/>
        </w:rPr>
        <w:t>：</w:t>
      </w:r>
      <w:r w:rsidRPr="00F962A1">
        <w:rPr>
          <w:rFonts w:hint="eastAsia"/>
          <w:lang w:eastAsia="zh-TW"/>
        </w:rPr>
        <w:t>“此下成王留周公治洛也。成王言我退，即居於周</w:t>
      </w:r>
      <w:r w:rsidRPr="00F962A1">
        <w:rPr>
          <w:lang w:eastAsia="zh-TW"/>
        </w:rPr>
        <w:t>（宗周，即鎬宗），命公留後</w:t>
      </w:r>
      <w:r w:rsidRPr="00F962A1">
        <w:rPr>
          <w:rFonts w:hint="eastAsia"/>
          <w:lang w:eastAsia="zh-TW"/>
        </w:rPr>
        <w:t>治洛</w:t>
      </w:r>
      <w:r w:rsidRPr="00F962A1">
        <w:rPr>
          <w:lang w:eastAsia="zh-TW"/>
        </w:rPr>
        <w:t>（成周）。”“謂之後者，先成王之辭，猶後世留守留後之義。先儒謂封伯</w:t>
      </w:r>
      <w:r w:rsidRPr="00F962A1">
        <w:rPr>
          <w:rFonts w:hint="eastAsia"/>
          <w:lang w:eastAsia="zh-TW"/>
        </w:rPr>
        <w:t>禽以爲魯後者，非是。”宋儒已基本正確理解此句，惟仍以“辟”義君位。</w:t>
      </w:r>
    </w:p>
    <w:p w14:paraId="5E08FAD8" w14:textId="77777777" w:rsidR="0076552E" w:rsidRPr="00F962A1" w:rsidRDefault="0076552E" w:rsidP="00987335">
      <w:pPr>
        <w:pStyle w:val="affb"/>
        <w:ind w:firstLine="560"/>
        <w:rPr>
          <w:rFonts w:eastAsia="PMingLiU" w:hint="eastAsia"/>
          <w:lang w:eastAsia="zh-TW"/>
        </w:rPr>
      </w:pPr>
      <w:r w:rsidRPr="00F962A1">
        <w:rPr>
          <w:rFonts w:hint="eastAsia"/>
          <w:lang w:eastAsia="zh-TW"/>
        </w:rPr>
        <w:t>據宋儒之理解，周公與成王這段對話發生在洛邑。成王云“予小子其退”，乃自洛退去，“即辟</w:t>
      </w:r>
      <w:r w:rsidRPr="00F962A1">
        <w:rPr>
          <w:lang w:eastAsia="zh-TW"/>
        </w:rPr>
        <w:t>（避）于周”言回還宗周。但清儒如戴鈞衡《書傳</w:t>
      </w:r>
      <w:r w:rsidRPr="00F962A1">
        <w:rPr>
          <w:rFonts w:hint="eastAsia"/>
          <w:lang w:eastAsia="zh-TW"/>
        </w:rPr>
        <w:t>補商》認爲</w:t>
      </w:r>
      <w:r w:rsidRPr="00F962A1">
        <w:rPr>
          <w:lang w:eastAsia="zh-TW"/>
        </w:rPr>
        <w:t>：“上文無一至洛之語及居洛之事，不應此忽記王將歸鎬之言。況後</w:t>
      </w:r>
      <w:r w:rsidRPr="00F962A1">
        <w:rPr>
          <w:rFonts w:hint="eastAsia"/>
          <w:lang w:eastAsia="zh-TW"/>
        </w:rPr>
        <w:t>文‘王在新邑烝祭歲’，是王初至洛行祭，確證不得此時王已至洛旋歸鎬又來洛也。”此説以成王與周公之間的這段對話發生在宗周鎬京。朱駿聲《尚書古注便讀》甚至認爲這幾句話當在“王入太室裸”之下，錯簡於此。顧頡剛認爲</w:t>
      </w:r>
      <w:r w:rsidRPr="00F962A1">
        <w:rPr>
          <w:lang w:eastAsia="zh-TW"/>
        </w:rPr>
        <w:t>：“上文周公言‘汝往敬哉’，下文成王言‘公定，予往’，是成王此時尚在</w:t>
      </w:r>
      <w:r w:rsidRPr="00F962A1">
        <w:rPr>
          <w:rFonts w:hint="eastAsia"/>
          <w:lang w:eastAsia="zh-TW"/>
        </w:rPr>
        <w:t>鎬京，何能言‘予小子其退，即辟于周’乎</w:t>
      </w:r>
      <w:r w:rsidRPr="00F962A1">
        <w:rPr>
          <w:lang w:eastAsia="zh-TW"/>
        </w:rPr>
        <w:t>！”故此贊同朱駿聲之説，並徑改</w:t>
      </w:r>
      <w:r w:rsidRPr="00F962A1">
        <w:rPr>
          <w:rFonts w:hint="eastAsia"/>
          <w:lang w:eastAsia="zh-TW"/>
        </w:rPr>
        <w:t>經文順序。恕我愚鈍，我實在看不出爲何僅憑“上文周公言‘汝往敬哉’，下文成王言‘公定，予往’”，就斷是“成王此時尚在鎬京”</w:t>
      </w:r>
      <w:r w:rsidRPr="00F962A1">
        <w:rPr>
          <w:lang w:eastAsia="zh-TW"/>
        </w:rPr>
        <w:t>？所謂錯簡之説亦</w:t>
      </w:r>
      <w:r w:rsidRPr="00F962A1">
        <w:rPr>
          <w:rFonts w:hint="eastAsia"/>
          <w:lang w:eastAsia="zh-TW"/>
        </w:rPr>
        <w:t>無任何實據。且按照我們的新理解，這段話與上下文意銜接自然、流暢，其文序根本就没有任何錯亂。《洛誥》所記之言、之事，從時空概念來看大致分三段。篇首至“周公曰</w:t>
      </w:r>
      <w:r w:rsidRPr="00F962A1">
        <w:rPr>
          <w:lang w:eastAsia="zh-TW"/>
        </w:rPr>
        <w:t>：</w:t>
      </w:r>
      <w:r w:rsidRPr="00F962A1">
        <w:rPr>
          <w:rFonts w:hint="eastAsia"/>
          <w:lang w:eastAsia="zh-TW"/>
        </w:rPr>
        <w:t>王肇稱殷禮”</w:t>
      </w:r>
      <w:r w:rsidRPr="00F962A1">
        <w:rPr>
          <w:rFonts w:hint="eastAsia"/>
          <w:lang w:eastAsia="zh-TW"/>
        </w:rPr>
        <w:lastRenderedPageBreak/>
        <w:t>之前，即“周公拜手稽首曰”者與“王拜手稽首曰”者，乃營洛之初周公在洛、成王在鎬，通過使者完成的一奏一答，</w:t>
      </w:r>
      <w:r w:rsidRPr="00F962A1">
        <w:rPr>
          <w:lang w:eastAsia="zh-TW"/>
        </w:rPr>
        <w:t>時在成王七年三月。自</w:t>
      </w:r>
      <w:r w:rsidRPr="00F962A1">
        <w:rPr>
          <w:rFonts w:hint="eastAsia"/>
          <w:lang w:eastAsia="zh-TW"/>
        </w:rPr>
        <w:t>“周公曰</w:t>
      </w:r>
      <w:r w:rsidRPr="00F962A1">
        <w:rPr>
          <w:lang w:eastAsia="zh-TW"/>
        </w:rPr>
        <w:t>：王肇稱殷禮”至“戊辰</w:t>
      </w:r>
      <w:r w:rsidRPr="00F962A1">
        <w:rPr>
          <w:rFonts w:hint="eastAsia"/>
          <w:lang w:eastAsia="zh-TW"/>
        </w:rPr>
        <w:t>，王在新邑烝</w:t>
      </w:r>
      <w:r w:rsidRPr="00F962A1">
        <w:rPr>
          <w:lang w:eastAsia="zh-TW"/>
        </w:rPr>
        <w:t>”之前，是周公與成王之間的一</w:t>
      </w:r>
      <w:r w:rsidRPr="00F962A1">
        <w:rPr>
          <w:rFonts w:hint="eastAsia"/>
          <w:lang w:eastAsia="zh-TW"/>
        </w:rPr>
        <w:t>段談話。從周公起首即説“王肇稱殷禮，祀于新邑，咸秩無文”來看，應在成王祀於新邑之後、退往宗周之前。而成王祀於新邑是在成王七年十二月戊辰。其時成王、周公俱在洛，故成王曰“予小子其退，即辟</w:t>
      </w:r>
      <w:r w:rsidRPr="00F962A1">
        <w:rPr>
          <w:lang w:eastAsia="zh-TW"/>
        </w:rPr>
        <w:t>（避）于周”。最後是</w:t>
      </w:r>
      <w:r w:rsidRPr="00F962A1">
        <w:rPr>
          <w:rFonts w:hint="eastAsia"/>
          <w:lang w:eastAsia="zh-TW"/>
        </w:rPr>
        <w:t>記事，即“</w:t>
      </w:r>
      <w:r w:rsidRPr="00F962A1">
        <w:rPr>
          <w:lang w:eastAsia="zh-TW"/>
        </w:rPr>
        <w:t>戊辰</w:t>
      </w:r>
      <w:r w:rsidRPr="00F962A1">
        <w:rPr>
          <w:rFonts w:hint="eastAsia"/>
          <w:lang w:eastAsia="zh-TW"/>
        </w:rPr>
        <w:t>，王在新邑烝”段，記成王祀於新邑之過程。段中云“王命周後”，乃記其事。此處載成王曰“命公後”，乃記其言。言與事相呼應。</w:t>
      </w:r>
    </w:p>
    <w:p w14:paraId="2B673B01" w14:textId="77777777" w:rsidR="0076552E" w:rsidRDefault="0076552E" w:rsidP="00987335">
      <w:pPr>
        <w:pStyle w:val="affb"/>
        <w:ind w:firstLineChars="0" w:firstLine="0"/>
        <w:rPr>
          <w:rFonts w:hint="eastAsia"/>
          <w:b/>
          <w:lang w:eastAsia="zh-TW"/>
        </w:rPr>
      </w:pPr>
    </w:p>
    <w:p w14:paraId="198C2B0E" w14:textId="090F4F70" w:rsidR="0076552E" w:rsidRPr="00F962A1" w:rsidRDefault="0076552E" w:rsidP="00987335">
      <w:pPr>
        <w:pStyle w:val="affb"/>
        <w:ind w:firstLineChars="0" w:firstLine="0"/>
        <w:rPr>
          <w:rFonts w:eastAsia="PMingLiU" w:hint="eastAsia"/>
          <w:b/>
          <w:lang w:eastAsia="zh-TW"/>
        </w:rPr>
      </w:pPr>
      <w:r w:rsidRPr="00F962A1">
        <w:rPr>
          <w:rFonts w:hint="eastAsia"/>
          <w:b/>
          <w:lang w:eastAsia="zh-TW"/>
        </w:rPr>
        <w:t>四方迪亂未定，于宗禮亦未克敉。公功迪將，其後監我士師工，誕保文武受民，亂爲四輔。”</w:t>
      </w:r>
    </w:p>
    <w:p w14:paraId="315C71DB" w14:textId="77777777" w:rsidR="0076552E" w:rsidRPr="00F962A1" w:rsidRDefault="0076552E" w:rsidP="00987335">
      <w:pPr>
        <w:pStyle w:val="affb"/>
        <w:ind w:firstLine="560"/>
        <w:rPr>
          <w:rFonts w:hint="eastAsia"/>
          <w:lang w:eastAsia="zh-TW"/>
        </w:rPr>
      </w:pPr>
      <w:r w:rsidRPr="00F962A1">
        <w:rPr>
          <w:rFonts w:hint="eastAsia"/>
          <w:lang w:eastAsia="zh-TW"/>
        </w:rPr>
        <w:t>孫星衍《尚書今古文注疏》讀“四方迪亂”爲句，釋“迪”爲進，讀“亂”爲治。王引之《經義述聞》以“四方迪亂未定”爲句，又引《方言》卷六“迪，正也”解之，言四方正治未定。楊筠如《尚書覈詁》讀“迪”爲“猶”，</w:t>
      </w:r>
      <w:r w:rsidRPr="00F962A1">
        <w:rPr>
          <w:lang w:eastAsia="zh-TW"/>
        </w:rPr>
        <w:t xml:space="preserve"> 尚也，以“四方迪亂”四字爲句。屈萬里《尚書集釋》從王引之之句</w:t>
      </w:r>
      <w:r w:rsidRPr="00F962A1">
        <w:rPr>
          <w:rFonts w:hint="eastAsia"/>
          <w:lang w:eastAsia="zh-TW"/>
        </w:rPr>
        <w:t>讀，但以“迪”爲語詞，讀“亂”如字。曾運乾《尚書正讀》、周秉鈞《尚書易解》亦以“四方迪亂未定”爲</w:t>
      </w:r>
      <w:r w:rsidRPr="00F962A1">
        <w:rPr>
          <w:rFonts w:hint="eastAsia"/>
          <w:lang w:eastAsia="zh-TW"/>
        </w:rPr>
        <w:lastRenderedPageBreak/>
        <w:t>句，但以導釋“迪”，以治釋“亂”，如周秉鈞串講時説“言四方經過教導治理尚未安定”云云。</w:t>
      </w:r>
    </w:p>
    <w:p w14:paraId="4288BA1F" w14:textId="77777777" w:rsidR="0076552E" w:rsidRPr="00F962A1" w:rsidRDefault="0076552E" w:rsidP="00987335">
      <w:pPr>
        <w:pStyle w:val="affb"/>
        <w:ind w:firstLine="560"/>
        <w:rPr>
          <w:rFonts w:eastAsia="PMingLiU" w:hint="eastAsia"/>
          <w:lang w:eastAsia="zh-TW"/>
        </w:rPr>
      </w:pPr>
      <w:r w:rsidRPr="00F962A1">
        <w:rPr>
          <w:rFonts w:hint="eastAsia"/>
          <w:lang w:eastAsia="zh-TW"/>
        </w:rPr>
        <w:t>我認爲</w:t>
      </w:r>
      <w:r w:rsidRPr="00F962A1">
        <w:rPr>
          <w:lang w:eastAsia="zh-TW"/>
        </w:rPr>
        <w:t>“迪亂”應讀爲“擾亂”，《後漢書•李</w:t>
      </w:r>
      <w:r w:rsidRPr="00F962A1">
        <w:rPr>
          <w:rFonts w:hint="eastAsia"/>
          <w:lang w:eastAsia="zh-TW"/>
        </w:rPr>
        <w:t>通</w:t>
      </w:r>
      <w:r w:rsidRPr="00F962A1">
        <w:rPr>
          <w:lang w:eastAsia="zh-TW"/>
        </w:rPr>
        <w:t>傳》云“四方擾</w:t>
      </w:r>
      <w:r w:rsidRPr="00F962A1">
        <w:rPr>
          <w:rFonts w:hint="eastAsia"/>
          <w:lang w:eastAsia="zh-TW"/>
        </w:rPr>
        <w:t>亂”。“擾”古音日紐幽部，</w:t>
      </w:r>
      <w:r w:rsidRPr="00F962A1">
        <w:rPr>
          <w:lang w:eastAsia="zh-TW"/>
        </w:rPr>
        <w:t>“憂”古音影紐幽部，“迪”古音定紐覺部，</w:t>
      </w:r>
      <w:r w:rsidRPr="00F962A1">
        <w:rPr>
          <w:rFonts w:hint="eastAsia"/>
          <w:lang w:eastAsia="zh-TW"/>
        </w:rPr>
        <w:t>“由”古音餘紐幽部。“憂</w:t>
      </w:r>
      <w:r w:rsidRPr="00F962A1">
        <w:rPr>
          <w:lang w:eastAsia="zh-TW"/>
        </w:rPr>
        <w:t>”“</w:t>
      </w:r>
      <w:r w:rsidRPr="00F962A1">
        <w:rPr>
          <w:rFonts w:hint="eastAsia"/>
          <w:lang w:eastAsia="zh-TW"/>
        </w:rPr>
        <w:t>由”古音同部，聲紐亦近。《左傳》定公五年“公山不狃”，《論語•陽貨》作“公山弗擾”。《詩•齊風•還》“遭我乎峱之間兮”，《水經注》卷二十四引“峱”作“猺”，改从窑得聲，而“繇”與“迪</w:t>
      </w:r>
      <w:r w:rsidRPr="00F962A1">
        <w:rPr>
          <w:lang w:eastAsia="zh-TW"/>
        </w:rPr>
        <w:t>（由）”古通。《漢書•高帝紀上》“天下方擾”顔師古注：“擾，亂</w:t>
      </w:r>
      <w:r w:rsidRPr="00F962A1">
        <w:rPr>
          <w:rFonts w:hint="eastAsia"/>
          <w:lang w:eastAsia="zh-TW"/>
        </w:rPr>
        <w:t>也。”“迪</w:t>
      </w:r>
      <w:r w:rsidRPr="00F962A1">
        <w:rPr>
          <w:lang w:eastAsia="zh-TW"/>
        </w:rPr>
        <w:t>（擾）亂”同義連言。</w:t>
      </w:r>
      <w:r w:rsidRPr="00F962A1">
        <w:rPr>
          <w:rFonts w:hint="eastAsia"/>
          <w:lang w:eastAsia="zh-TW"/>
        </w:rPr>
        <w:t>表擾，亂義的</w:t>
      </w:r>
      <w:r w:rsidRPr="00F962A1">
        <w:rPr>
          <w:lang w:eastAsia="zh-TW"/>
        </w:rPr>
        <w:t>“</w:t>
      </w:r>
      <w:r w:rsidRPr="00F962A1">
        <w:rPr>
          <w:rFonts w:hint="eastAsia"/>
          <w:lang w:eastAsia="zh-TW"/>
        </w:rPr>
        <w:t>迪</w:t>
      </w:r>
      <w:r w:rsidRPr="00F962A1">
        <w:rPr>
          <w:lang w:eastAsia="zh-TW"/>
        </w:rPr>
        <w:t>”</w:t>
      </w:r>
      <w:r w:rsidRPr="00F962A1">
        <w:rPr>
          <w:rFonts w:hint="eastAsia"/>
          <w:lang w:eastAsia="zh-TW"/>
        </w:rPr>
        <w:t>，典籍作“妯</w:t>
      </w:r>
      <w:r w:rsidRPr="00F962A1">
        <w:rPr>
          <w:lang w:eastAsia="zh-TW"/>
        </w:rPr>
        <w:t>”</w:t>
      </w:r>
      <w:r w:rsidRPr="00F962A1">
        <w:rPr>
          <w:rFonts w:hint="eastAsia"/>
          <w:lang w:eastAsia="zh-TW"/>
        </w:rPr>
        <w:t>。《方言》卷六：“妯，</w:t>
      </w:r>
      <w:r w:rsidRPr="00F962A1">
        <w:rPr>
          <w:noProof/>
        </w:rPr>
        <w:drawing>
          <wp:inline distT="0" distB="0" distL="0" distR="0" wp14:anchorId="7D3E768C" wp14:editId="6056D803">
            <wp:extent cx="170815" cy="170815"/>
            <wp:effectExtent l="0" t="0" r="635" b="635"/>
            <wp:docPr id="7756154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F962A1">
        <w:rPr>
          <w:rFonts w:hint="eastAsia"/>
          <w:lang w:eastAsia="zh-TW"/>
        </w:rPr>
        <w:t>也。人不靜曰</w:t>
      </w:r>
      <w:r w:rsidRPr="00F962A1">
        <w:rPr>
          <w:rFonts w:hint="eastAsia"/>
          <w:noProof/>
          <w:lang w:eastAsia="zh-TW"/>
        </w:rPr>
        <w:t>妯。</w:t>
      </w:r>
      <w:r w:rsidRPr="00F962A1">
        <w:rPr>
          <w:lang w:eastAsia="zh-TW"/>
        </w:rPr>
        <w:t>”“</w:t>
      </w:r>
      <w:r w:rsidRPr="00F962A1">
        <w:rPr>
          <w:noProof/>
        </w:rPr>
        <w:drawing>
          <wp:inline distT="0" distB="0" distL="0" distR="0" wp14:anchorId="7EA9CE5E" wp14:editId="535EDFD6">
            <wp:extent cx="170815" cy="170815"/>
            <wp:effectExtent l="0" t="0" r="635" b="635"/>
            <wp:docPr id="1669139857" name="图片 1669139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F962A1">
        <w:rPr>
          <w:lang w:eastAsia="zh-TW"/>
        </w:rPr>
        <w:t>”</w:t>
      </w:r>
      <w:r w:rsidRPr="00F962A1">
        <w:rPr>
          <w:rFonts w:hint="eastAsia"/>
          <w:lang w:eastAsia="zh-TW"/>
        </w:rPr>
        <w:t>字後來訛作</w:t>
      </w:r>
      <w:r w:rsidRPr="00F962A1">
        <w:rPr>
          <w:lang w:eastAsia="zh-TW"/>
        </w:rPr>
        <w:t>“</w:t>
      </w:r>
      <w:r w:rsidRPr="00F962A1">
        <w:rPr>
          <w:rFonts w:hint="eastAsia"/>
          <w:lang w:eastAsia="zh-TW"/>
        </w:rPr>
        <w:t>擾</w:t>
      </w:r>
      <w:r w:rsidRPr="00F962A1">
        <w:rPr>
          <w:lang w:eastAsia="zh-TW"/>
        </w:rPr>
        <w:t>”</w:t>
      </w:r>
      <w:r w:rsidRPr="00F962A1">
        <w:rPr>
          <w:rFonts w:hint="eastAsia"/>
          <w:lang w:eastAsia="zh-TW"/>
        </w:rPr>
        <w:t>。古書故訓又或訓</w:t>
      </w:r>
      <w:r w:rsidRPr="00F962A1">
        <w:rPr>
          <w:lang w:eastAsia="zh-TW"/>
        </w:rPr>
        <w:t>“</w:t>
      </w:r>
      <w:r w:rsidRPr="00F962A1">
        <w:rPr>
          <w:rFonts w:hint="eastAsia"/>
          <w:noProof/>
          <w:lang w:eastAsia="zh-TW"/>
        </w:rPr>
        <w:t>妯</w:t>
      </w:r>
      <w:r w:rsidRPr="00F962A1">
        <w:rPr>
          <w:lang w:eastAsia="zh-TW"/>
        </w:rPr>
        <w:t>”</w:t>
      </w:r>
      <w:r w:rsidRPr="00F962A1">
        <w:rPr>
          <w:rFonts w:hint="eastAsia"/>
          <w:lang w:eastAsia="zh-TW"/>
        </w:rPr>
        <w:t>爲動。《詩•小雅•鼓鐘》</w:t>
      </w:r>
      <w:r w:rsidRPr="00F962A1">
        <w:rPr>
          <w:lang w:eastAsia="zh-TW"/>
        </w:rPr>
        <w:t>“</w:t>
      </w:r>
      <w:r w:rsidRPr="00F962A1">
        <w:rPr>
          <w:rFonts w:hint="eastAsia"/>
          <w:noProof/>
          <w:lang w:eastAsia="zh-TW"/>
        </w:rPr>
        <w:t>憂心且妯</w:t>
      </w:r>
      <w:r w:rsidRPr="00F962A1">
        <w:rPr>
          <w:lang w:eastAsia="zh-TW"/>
        </w:rPr>
        <w:t>”</w:t>
      </w:r>
      <w:r w:rsidRPr="00F962A1">
        <w:rPr>
          <w:rFonts w:hint="eastAsia"/>
          <w:lang w:eastAsia="zh-TW"/>
        </w:rPr>
        <w:t>毛傳：</w:t>
      </w:r>
      <w:r w:rsidRPr="00F962A1">
        <w:rPr>
          <w:lang w:eastAsia="zh-TW"/>
        </w:rPr>
        <w:t>“</w:t>
      </w:r>
      <w:r w:rsidRPr="00F962A1">
        <w:rPr>
          <w:rFonts w:hint="eastAsia"/>
          <w:noProof/>
          <w:lang w:eastAsia="zh-TW"/>
        </w:rPr>
        <w:t>妯，動也。</w:t>
      </w:r>
      <w:r w:rsidRPr="00F962A1">
        <w:rPr>
          <w:lang w:eastAsia="zh-TW"/>
        </w:rPr>
        <w:t>”“</w:t>
      </w:r>
      <w:r w:rsidRPr="00F962A1">
        <w:rPr>
          <w:rFonts w:hint="eastAsia"/>
          <w:noProof/>
          <w:lang w:eastAsia="zh-TW"/>
        </w:rPr>
        <w:t>動</w:t>
      </w:r>
      <w:r w:rsidRPr="00F962A1">
        <w:rPr>
          <w:lang w:eastAsia="zh-TW"/>
        </w:rPr>
        <w:t>”</w:t>
      </w:r>
      <w:r w:rsidRPr="00F962A1">
        <w:rPr>
          <w:rFonts w:hint="eastAsia"/>
          <w:lang w:eastAsia="zh-TW"/>
        </w:rPr>
        <w:t>亦亂義。《法言•孝至》</w:t>
      </w:r>
      <w:r w:rsidRPr="00F962A1">
        <w:rPr>
          <w:lang w:eastAsia="zh-TW"/>
        </w:rPr>
        <w:t>“</w:t>
      </w:r>
      <w:r w:rsidRPr="00F962A1">
        <w:rPr>
          <w:rFonts w:hint="eastAsia"/>
          <w:lang w:eastAsia="zh-TW"/>
        </w:rPr>
        <w:t>宗夷猾夏，蠢迪王人，屈國喪師，無次也。</w:t>
      </w:r>
      <w:r w:rsidRPr="00F962A1">
        <w:rPr>
          <w:lang w:eastAsia="zh-TW"/>
        </w:rPr>
        <w:t>”</w:t>
      </w:r>
      <w:r w:rsidRPr="00F962A1">
        <w:rPr>
          <w:rFonts w:hint="eastAsia"/>
          <w:lang w:eastAsia="zh-TW"/>
        </w:rPr>
        <w:t>汪榮寶《義疏》：</w:t>
      </w:r>
      <w:r w:rsidRPr="00F962A1">
        <w:rPr>
          <w:lang w:eastAsia="zh-TW"/>
        </w:rPr>
        <w:t>“</w:t>
      </w:r>
      <w:r w:rsidRPr="00F962A1">
        <w:rPr>
          <w:rFonts w:hint="eastAsia"/>
          <w:lang w:eastAsia="zh-TW"/>
        </w:rPr>
        <w:t>‘蠢迪王人’者﹐迪讀爲妯。《爾雅•釋詁》：‘蠢、妯﹐動也。’《左傳》昭公篇：‘今王室蠢蠢焉。’杜注云：‘蠢蠢，動擾卿貌。’《方言》：‘妯，擾〈</w:t>
      </w:r>
      <w:r w:rsidRPr="00F962A1">
        <w:rPr>
          <w:noProof/>
        </w:rPr>
        <w:drawing>
          <wp:inline distT="0" distB="0" distL="0" distR="0" wp14:anchorId="79BDFFF6" wp14:editId="09117DCD">
            <wp:extent cx="170815" cy="170815"/>
            <wp:effectExtent l="0" t="0" r="635" b="635"/>
            <wp:docPr id="1141563370" name="图片 114156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inline>
        </w:drawing>
      </w:r>
      <w:r w:rsidRPr="00F962A1">
        <w:rPr>
          <w:rFonts w:hint="eastAsia"/>
          <w:lang w:eastAsia="zh-TW"/>
        </w:rPr>
        <w:t>〉也。人不靜曰妯。’是蠢，妯皆動擾之義。妯本有迪音，《方言》郭音之：‘妯音迪。’</w:t>
      </w:r>
      <w:r w:rsidRPr="00F962A1">
        <w:rPr>
          <w:lang w:eastAsia="zh-TW"/>
        </w:rPr>
        <w:t>”</w:t>
      </w:r>
    </w:p>
    <w:p w14:paraId="12590FC1" w14:textId="77777777" w:rsidR="0076552E" w:rsidRPr="00F962A1" w:rsidRDefault="0076552E" w:rsidP="00987335">
      <w:pPr>
        <w:pStyle w:val="affb"/>
        <w:ind w:firstLine="560"/>
        <w:rPr>
          <w:rFonts w:hint="eastAsia"/>
          <w:lang w:eastAsia="zh-TW"/>
        </w:rPr>
      </w:pPr>
      <w:r w:rsidRPr="00F962A1">
        <w:rPr>
          <w:rFonts w:hint="eastAsia"/>
          <w:lang w:eastAsia="zh-TW"/>
        </w:rPr>
        <w:t>“敉”，通“彌”，終也，猶今言“完成”。《大誥》“以于敉文</w:t>
      </w:r>
      <w:r w:rsidRPr="00F962A1">
        <w:rPr>
          <w:rFonts w:hint="eastAsia"/>
          <w:lang w:eastAsia="zh-TW"/>
        </w:rPr>
        <w:lastRenderedPageBreak/>
        <w:t>武圖功”“肆予曷敢不越印敉寧王大命”、《</w:t>
      </w:r>
      <w:r w:rsidRPr="00F962A1">
        <w:rPr>
          <w:lang w:eastAsia="zh-TW"/>
        </w:rPr>
        <w:t>立政》亦越武王率惟敉功”皆用此</w:t>
      </w:r>
      <w:r w:rsidRPr="00F962A1">
        <w:rPr>
          <w:rFonts w:hint="eastAsia"/>
          <w:lang w:eastAsia="zh-TW"/>
        </w:rPr>
        <w:t>義。如從《説文》讀“亦未克敉公功”爲句，則“迪將其後監我士師工”無主語。如以“于宗禮亦未克敉”爲句，則“公功渠迪”與下文“公功迪將”“公功肅將衹歡</w:t>
      </w:r>
      <w:r w:rsidRPr="00F962A1">
        <w:rPr>
          <w:lang w:eastAsia="zh-TW"/>
        </w:rPr>
        <w:t>（勸）”句式相同且文意相近。“其後監我士師工”言“公其</w:t>
      </w:r>
      <w:r w:rsidRPr="00F962A1">
        <w:rPr>
          <w:rFonts w:hint="eastAsia"/>
          <w:lang w:eastAsia="zh-TW"/>
        </w:rPr>
        <w:t>後，監我士師工”，與成王云“命公後”相符。故取“四方迪</w:t>
      </w:r>
      <w:r w:rsidRPr="00F962A1">
        <w:rPr>
          <w:lang w:eastAsia="zh-TW"/>
        </w:rPr>
        <w:t>（擾）亂未定，</w:t>
      </w:r>
      <w:r w:rsidRPr="00F962A1">
        <w:rPr>
          <w:rFonts w:hint="eastAsia"/>
          <w:lang w:eastAsia="zh-TW"/>
        </w:rPr>
        <w:t>于宗禮亦未克敉”之斷讀。“未定”</w:t>
      </w:r>
      <w:r w:rsidRPr="00F962A1">
        <w:rPr>
          <w:lang w:eastAsia="zh-TW"/>
        </w:rPr>
        <w:t xml:space="preserve"> 與“未克敉”相對，故“未克敉”前增一</w:t>
      </w:r>
      <w:r w:rsidRPr="00F962A1">
        <w:rPr>
          <w:rFonts w:hint="eastAsia"/>
          <w:lang w:eastAsia="zh-TW"/>
        </w:rPr>
        <w:t>“亦”字。</w:t>
      </w:r>
    </w:p>
    <w:p w14:paraId="7DBE2671" w14:textId="77777777" w:rsidR="0076552E" w:rsidRPr="00F962A1" w:rsidRDefault="0076552E" w:rsidP="00987335">
      <w:pPr>
        <w:pStyle w:val="affb"/>
        <w:ind w:firstLine="560"/>
        <w:rPr>
          <w:rFonts w:hint="eastAsia"/>
          <w:lang w:eastAsia="zh-TW"/>
        </w:rPr>
      </w:pPr>
      <w:r w:rsidRPr="00F962A1">
        <w:rPr>
          <w:rFonts w:hint="eastAsia"/>
          <w:lang w:eastAsia="zh-TW"/>
        </w:rPr>
        <w:t>“宗禮”，王國維《洛誥解》云“宗禮”即“記功宗，作元祀”之禮，“時雖行宗禮，四方尚有未服者，故命公留新邑以鎮之”，與我們讀爲“記功、宗</w:t>
      </w:r>
      <w:r w:rsidRPr="00F962A1">
        <w:rPr>
          <w:lang w:eastAsia="zh-TW"/>
        </w:rPr>
        <w:t>（崇）以功，作元祀”不同。曾運乾《尚書正讀》</w:t>
      </w:r>
      <w:r w:rsidRPr="00F962A1">
        <w:rPr>
          <w:rFonts w:hint="eastAsia"/>
          <w:lang w:eastAsia="zh-TW"/>
        </w:rPr>
        <w:t>、</w:t>
      </w:r>
      <w:r w:rsidRPr="00F962A1">
        <w:rPr>
          <w:lang w:eastAsia="zh-TW"/>
        </w:rPr>
        <w:t>周秉鈞《尚書易解》</w:t>
      </w:r>
      <w:r w:rsidRPr="00F962A1">
        <w:rPr>
          <w:rFonts w:hint="eastAsia"/>
          <w:lang w:eastAsia="zh-TW"/>
        </w:rPr>
        <w:t>以“宗禮”爲宗人禮典。屈萬里《尚書集釋》以“宗禮”謂隆重祭祀之禮，又引《孝經》“宗祀文王於明堂，</w:t>
      </w:r>
      <w:r w:rsidRPr="00F962A1">
        <w:rPr>
          <w:lang w:eastAsia="zh-TW"/>
        </w:rPr>
        <w:t>以配上帝”及《漢書•</w:t>
      </w:r>
      <w:r w:rsidRPr="00F962A1">
        <w:rPr>
          <w:rFonts w:hint="eastAsia"/>
          <w:lang w:eastAsia="zh-TW"/>
        </w:rPr>
        <w:t>皃</w:t>
      </w:r>
      <w:r w:rsidRPr="00F962A1">
        <w:rPr>
          <w:lang w:eastAsia="zh-TW"/>
        </w:rPr>
        <w:t>寬傳》“宗祀天地，</w:t>
      </w:r>
      <w:r w:rsidRPr="00F962A1">
        <w:rPr>
          <w:rFonts w:hint="eastAsia"/>
          <w:lang w:eastAsia="zh-TW"/>
        </w:rPr>
        <w:t>薦禮百神”爲例。如以“宗禮亦未克敉”言隆重祭祀之禮亦未能完成，而上文云“王肇稱殷禮”言盛大之禮下文云“王在新邑悉”，似有抵语，故疑“宗”應適用《廣雅</w:t>
      </w:r>
      <w:r w:rsidRPr="00F962A1">
        <w:rPr>
          <w:lang w:eastAsia="zh-TW"/>
        </w:rPr>
        <w:t>•釋詁三》“宗，衆也”之訓，言“衆禮”即各項禮儀</w:t>
      </w:r>
      <w:r w:rsidRPr="00F962A1">
        <w:rPr>
          <w:rFonts w:hint="eastAsia"/>
          <w:lang w:eastAsia="zh-TW"/>
        </w:rPr>
        <w:t>亦未能完成。《尚書大傳》云“六年制禮作樂”，是指成王六年周公始作禮作樂，至成王七年十二月成王祀於洛邑時，各種禮儀制度尚未齊備，自在情</w:t>
      </w:r>
      <w:r w:rsidRPr="00F962A1">
        <w:rPr>
          <w:rFonts w:hint="eastAsia"/>
          <w:lang w:eastAsia="zh-TW"/>
        </w:rPr>
        <w:lastRenderedPageBreak/>
        <w:t>理之中。</w:t>
      </w:r>
    </w:p>
    <w:p w14:paraId="02D5BA43" w14:textId="77777777" w:rsidR="0076552E" w:rsidRPr="00F962A1" w:rsidRDefault="0076552E" w:rsidP="00987335">
      <w:pPr>
        <w:pStyle w:val="affb"/>
        <w:ind w:firstLine="560"/>
        <w:rPr>
          <w:rFonts w:hint="eastAsia"/>
          <w:lang w:eastAsia="zh-TW"/>
        </w:rPr>
      </w:pPr>
      <w:r w:rsidRPr="00F962A1">
        <w:rPr>
          <w:rFonts w:hint="eastAsia"/>
          <w:lang w:eastAsia="zh-TW"/>
        </w:rPr>
        <w:t>“公功迪將”，言公“迪將”功、公輔助事功。其事功當承上下文意指弭定四方擾亂、制禮作樂、誕保文武受民之類。</w:t>
      </w:r>
    </w:p>
    <w:p w14:paraId="5C573D88" w14:textId="77777777" w:rsidR="0076552E" w:rsidRPr="00F962A1" w:rsidRDefault="0076552E" w:rsidP="00987335">
      <w:pPr>
        <w:pStyle w:val="affb"/>
        <w:ind w:firstLine="560"/>
        <w:rPr>
          <w:rFonts w:hint="eastAsia"/>
          <w:lang w:eastAsia="zh-TW"/>
        </w:rPr>
      </w:pPr>
      <w:r w:rsidRPr="00F962A1">
        <w:rPr>
          <w:rFonts w:hint="eastAsia"/>
          <w:lang w:eastAsia="zh-TW"/>
        </w:rPr>
        <w:t>“其後監我士師工”言公其監督我士、師、工。“監”義臨察、監視。王國維《洛誥解》</w:t>
      </w:r>
      <w:r w:rsidRPr="00F962A1">
        <w:rPr>
          <w:lang w:eastAsia="zh-TW"/>
        </w:rPr>
        <w:t>：“士、師，工，皆官也。”“士”謂卿士，“師” 謂師尹，</w:t>
      </w:r>
      <w:r w:rsidRPr="00F962A1">
        <w:rPr>
          <w:rFonts w:hint="eastAsia"/>
          <w:lang w:eastAsia="zh-TW"/>
        </w:rPr>
        <w:t>“工”謂百工。《皋陶謨》“百僚、</w:t>
      </w:r>
      <w:r w:rsidRPr="00F962A1">
        <w:rPr>
          <w:lang w:eastAsia="zh-TW"/>
        </w:rPr>
        <w:t>師師、百工”，《盤庚》“邦伯、 師長、百</w:t>
      </w:r>
      <w:r w:rsidRPr="00F962A1">
        <w:rPr>
          <w:rFonts w:hint="eastAsia"/>
          <w:lang w:eastAsia="zh-TW"/>
        </w:rPr>
        <w:t>執事”，《洪範》“卿士惟月，師尹惟日”，</w:t>
      </w:r>
      <w:r w:rsidRPr="00F962A1">
        <w:rPr>
          <w:noProof/>
        </w:rPr>
        <w:drawing>
          <wp:inline distT="0" distB="0" distL="0" distR="0" wp14:anchorId="7F13D7A4" wp14:editId="3744BB4B">
            <wp:extent cx="139485" cy="139485"/>
            <wp:effectExtent l="0" t="0" r="0" b="0"/>
            <wp:docPr id="5329580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75" cy="161975"/>
                    </a:xfrm>
                    <a:prstGeom prst="rect">
                      <a:avLst/>
                    </a:prstGeom>
                    <a:noFill/>
                    <a:ln>
                      <a:noFill/>
                    </a:ln>
                  </pic:spPr>
                </pic:pic>
              </a:graphicData>
            </a:graphic>
          </wp:inline>
        </w:drawing>
      </w:r>
      <w:r w:rsidRPr="00F962A1">
        <w:rPr>
          <w:rFonts w:hint="eastAsia"/>
          <w:lang w:eastAsia="zh-TW"/>
        </w:rPr>
        <w:t>叔多父盤</w:t>
      </w:r>
      <w:r w:rsidRPr="00F962A1">
        <w:rPr>
          <w:lang w:eastAsia="zh-TW"/>
        </w:rPr>
        <w:t>（《銘圖》14533）“使</w:t>
      </w:r>
      <w:r w:rsidRPr="00F962A1">
        <w:rPr>
          <w:rFonts w:hint="eastAsia"/>
          <w:lang w:eastAsia="zh-TW"/>
        </w:rPr>
        <w:t>利于辟王、卿事、師尹、朋友”，皆可互證。“誕保文武受民”，僞孔傳釋爲“大安文武所受之民”，是訓“誕”爲大、“保”爲安。王國維《洛誥解》云“受民”指所受於天之民。《立政》曰“丕乃俾</w:t>
      </w:r>
      <w:r w:rsidRPr="00F962A1">
        <w:rPr>
          <w:lang w:eastAsia="zh-TW"/>
        </w:rPr>
        <w:t>（比）亂（治）相我受民”，又</w:t>
      </w:r>
      <w:r w:rsidRPr="00F962A1">
        <w:rPr>
          <w:rFonts w:hint="eastAsia"/>
          <w:lang w:eastAsia="zh-TW"/>
        </w:rPr>
        <w:t>云“以又我受民”，大盂鼎</w:t>
      </w:r>
      <w:r w:rsidRPr="00F962A1">
        <w:rPr>
          <w:lang w:eastAsia="zh-TW"/>
        </w:rPr>
        <w:t>（《集成》02837）云“粵我其</w:t>
      </w:r>
      <w:r w:rsidRPr="00F962A1">
        <w:rPr>
          <w:rFonts w:hint="eastAsia"/>
          <w:lang w:eastAsia="zh-TW"/>
        </w:rPr>
        <w:t>遹</w:t>
      </w:r>
      <w:r w:rsidRPr="00F962A1">
        <w:rPr>
          <w:lang w:eastAsia="zh-TW"/>
        </w:rPr>
        <w:t>省先王受民受疆</w:t>
      </w:r>
      <w:r w:rsidRPr="00F962A1">
        <w:rPr>
          <w:rFonts w:hint="eastAsia"/>
          <w:lang w:eastAsia="zh-TW"/>
        </w:rPr>
        <w:t>土”。</w:t>
      </w:r>
    </w:p>
    <w:p w14:paraId="19E07628" w14:textId="77777777" w:rsidR="0076552E" w:rsidRPr="00F962A1" w:rsidRDefault="0076552E" w:rsidP="00987335">
      <w:pPr>
        <w:pStyle w:val="affb"/>
        <w:ind w:firstLine="560"/>
        <w:rPr>
          <w:rFonts w:hint="eastAsia"/>
          <w:lang w:eastAsia="zh-TW"/>
        </w:rPr>
      </w:pPr>
      <w:r w:rsidRPr="00F962A1">
        <w:rPr>
          <w:rFonts w:hint="eastAsia"/>
          <w:lang w:eastAsia="zh-TW"/>
        </w:rPr>
        <w:t>成王對周公説“亂爲四輔”，下文周公對成王説“亂爲四方新辟”，兩者文意相對。僞孔傳釋“亂”爲治，章太炎《古文尚書定本拾遗》</w:t>
      </w:r>
      <w:r w:rsidRPr="00F962A1">
        <w:rPr>
          <w:lang w:eastAsia="zh-TW"/>
        </w:rPr>
        <w:t>：“尚書‘亂’</w:t>
      </w:r>
      <w:r w:rsidRPr="00F962A1">
        <w:rPr>
          <w:rFonts w:hint="eastAsia"/>
          <w:lang w:eastAsia="zh-TW"/>
        </w:rPr>
        <w:t>字不皆訓治。《詩》卒章稱‘亂’，亂猶言終也。”以“亂爲四輔”言“終爲四輔”。王引之《經義述聞》以“亂”同《梓材》“厥亂爲民”之“亂”，《論衡</w:t>
      </w:r>
      <w:r w:rsidRPr="00F962A1">
        <w:rPr>
          <w:lang w:eastAsia="zh-TW"/>
        </w:rPr>
        <w:t>•效力》所引作“率”。《湯誓》</w:t>
      </w:r>
      <w:r w:rsidRPr="00F962A1">
        <w:rPr>
          <w:lang w:eastAsia="zh-TW"/>
        </w:rPr>
        <w:lastRenderedPageBreak/>
        <w:t>“敢行稱亂”之“亂”，内野本亦作</w:t>
      </w:r>
      <w:r w:rsidRPr="00F962A1">
        <w:rPr>
          <w:rFonts w:hint="eastAsia"/>
          <w:lang w:eastAsia="zh-TW"/>
        </w:rPr>
        <w:t>“率”。三體石經“</w:t>
      </w:r>
      <w:r w:rsidRPr="00F962A1">
        <w:rPr>
          <w:noProof/>
        </w:rPr>
        <w:drawing>
          <wp:inline distT="0" distB="0" distL="0" distR="0" wp14:anchorId="62D20AE1" wp14:editId="2EF84363">
            <wp:extent cx="184150" cy="184150"/>
            <wp:effectExtent l="0" t="0" r="6350" b="6350"/>
            <wp:docPr id="4207472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47254" name=""/>
                    <pic:cNvPicPr/>
                  </pic:nvPicPr>
                  <pic:blipFill>
                    <a:blip r:embed="rId16"/>
                    <a:stretch>
                      <a:fillRect/>
                    </a:stretch>
                  </pic:blipFill>
                  <pic:spPr>
                    <a:xfrm>
                      <a:off x="0" y="0"/>
                      <a:ext cx="184225" cy="184225"/>
                    </a:xfrm>
                    <a:prstGeom prst="rect">
                      <a:avLst/>
                    </a:prstGeom>
                  </pic:spPr>
                </pic:pic>
              </a:graphicData>
            </a:graphic>
          </wp:inline>
        </w:drawing>
      </w:r>
      <w:r w:rsidRPr="00F962A1">
        <w:rPr>
          <w:rFonts w:hint="eastAsia"/>
          <w:lang w:eastAsia="zh-TW"/>
        </w:rPr>
        <w:t>”作“趣”，與“率”形似，故而訛混。王引之謂《洛誥》“亂爲四輔”</w:t>
      </w:r>
      <w:r w:rsidRPr="00F962A1">
        <w:rPr>
          <w:lang w:eastAsia="zh-TW"/>
        </w:rPr>
        <w:t>、“亂爲四方新辟”以及《君奭》“厥亂明我新造邦”之</w:t>
      </w:r>
      <w:r w:rsidRPr="00F962A1">
        <w:rPr>
          <w:rFonts w:hint="eastAsia"/>
          <w:lang w:eastAsia="zh-TW"/>
        </w:rPr>
        <w:t>“亂”皆爲“率”之訛。楊筠如《尚書覈詁》、屈萬里《尚書集釋》以及曾運乾《尚書正讀》周秉鈞《尚書易解》皆從王引之之説，楊、屈以“率”乃詞之“用”也，周氏則以“率”爲無義之語詞。《詩</w:t>
      </w:r>
      <w:r w:rsidRPr="00F962A1">
        <w:rPr>
          <w:lang w:eastAsia="zh-TW"/>
        </w:rPr>
        <w:t>•周頌•思文》“帝命率育”毛</w:t>
      </w:r>
      <w:r w:rsidRPr="00F962A1">
        <w:rPr>
          <w:rFonts w:hint="eastAsia"/>
          <w:lang w:eastAsia="zh-TW"/>
        </w:rPr>
        <w:t>傳</w:t>
      </w:r>
      <w:r w:rsidRPr="00F962A1">
        <w:rPr>
          <w:lang w:eastAsia="zh-TW"/>
        </w:rPr>
        <w:t>：“率，用也。”劉淇《助字辨略》：“毛訓率爲用者，猶云以也，乃辭之</w:t>
      </w:r>
      <w:r w:rsidRPr="00F962A1">
        <w:rPr>
          <w:rFonts w:hint="eastAsia"/>
          <w:lang w:eastAsia="zh-TW"/>
        </w:rPr>
        <w:t>助，非作用之用。”以“率”爲無義之語詞者，則以“率”通“聿”，王引之《經傳釋詞》卷九有説。兩説皆可通。</w:t>
      </w:r>
    </w:p>
    <w:p w14:paraId="5321AEA7" w14:textId="77777777" w:rsidR="0076552E" w:rsidRPr="00F962A1" w:rsidRDefault="0076552E" w:rsidP="00987335">
      <w:pPr>
        <w:pStyle w:val="affb"/>
        <w:ind w:firstLine="560"/>
        <w:rPr>
          <w:rFonts w:hint="eastAsia"/>
          <w:lang w:eastAsia="zh-TW"/>
        </w:rPr>
      </w:pPr>
      <w:r w:rsidRPr="00F962A1">
        <w:rPr>
          <w:rFonts w:hint="eastAsia"/>
          <w:lang w:eastAsia="zh-TW"/>
        </w:rPr>
        <w:t>“四輔”，僞孔傳釋爲“四維之輔”，孔穎達疏以爲即《禮記•文王世子》“設四輔”之意，謂設衆官爲四方輔助，又云“周公一人事無不統，故一人爲四輔”。《文王世子》之“四輔”，據文意指師、保、疑、丞，孔穎達疏引《尚書大傳》則曰輔、強、疑、丞，《漢書</w:t>
      </w:r>
      <w:r w:rsidRPr="00F962A1">
        <w:rPr>
          <w:lang w:eastAsia="zh-TW"/>
        </w:rPr>
        <w:t>•谷永傳》顔師古注亦同《尚書大</w:t>
      </w:r>
      <w:r w:rsidRPr="00F962A1">
        <w:rPr>
          <w:rFonts w:hint="eastAsia"/>
          <w:lang w:eastAsia="zh-TW"/>
        </w:rPr>
        <w:t>傳》。蔡沈《書集傳》云</w:t>
      </w:r>
      <w:r w:rsidRPr="00F962A1">
        <w:rPr>
          <w:lang w:eastAsia="zh-TW"/>
        </w:rPr>
        <w:t>：“治爲宗周之四輔也。漢三輔蓋本諸此。”今按“四</w:t>
      </w:r>
      <w:r w:rsidRPr="00F962A1">
        <w:rPr>
          <w:rFonts w:hint="eastAsia"/>
          <w:lang w:eastAsia="zh-TW"/>
        </w:rPr>
        <w:t>輔”與下文“四方新辟”相對，疑“四輔”言“四方之輔”。《新書</w:t>
      </w:r>
      <w:r w:rsidRPr="00F962A1">
        <w:rPr>
          <w:lang w:eastAsia="zh-TW"/>
        </w:rPr>
        <w:t>•保</w:t>
      </w:r>
      <w:r w:rsidRPr="00F962A1">
        <w:rPr>
          <w:rFonts w:hint="eastAsia"/>
          <w:lang w:eastAsia="zh-TW"/>
        </w:rPr>
        <w:t>傅》</w:t>
      </w:r>
      <w:r w:rsidRPr="00F962A1">
        <w:rPr>
          <w:lang w:eastAsia="zh-TW"/>
        </w:rPr>
        <w:t>：“誠立而敦斷，輔善而相義者謂之輔。輔者，輔天子之意者也。”</w:t>
      </w:r>
    </w:p>
    <w:p w14:paraId="2975F194" w14:textId="77777777" w:rsidR="0076552E" w:rsidRDefault="0076552E" w:rsidP="00987335">
      <w:pPr>
        <w:pStyle w:val="affb"/>
        <w:ind w:firstLineChars="0" w:firstLine="0"/>
        <w:rPr>
          <w:rFonts w:hint="eastAsia"/>
          <w:b/>
        </w:rPr>
      </w:pPr>
    </w:p>
    <w:p w14:paraId="4E361981" w14:textId="324F5B7F" w:rsidR="0076552E" w:rsidRPr="00F962A1" w:rsidRDefault="0076552E" w:rsidP="00987335">
      <w:pPr>
        <w:pStyle w:val="affb"/>
        <w:ind w:firstLineChars="0" w:firstLine="0"/>
        <w:rPr>
          <w:rFonts w:hint="eastAsia"/>
          <w:b/>
          <w:lang w:eastAsia="zh-TW"/>
        </w:rPr>
      </w:pPr>
      <w:r w:rsidRPr="00F962A1">
        <w:rPr>
          <w:rFonts w:hint="eastAsia"/>
          <w:b/>
          <w:lang w:eastAsia="zh-TW"/>
        </w:rPr>
        <w:lastRenderedPageBreak/>
        <w:t>王曰</w:t>
      </w:r>
      <w:r w:rsidRPr="00F962A1">
        <w:rPr>
          <w:b/>
          <w:lang w:eastAsia="zh-TW"/>
        </w:rPr>
        <w:t>：“公定，予往已。公功肅將衹歡，公無困哉。</w:t>
      </w:r>
    </w:p>
    <w:p w14:paraId="0C7D45BB" w14:textId="77777777" w:rsidR="0076552E" w:rsidRPr="00F962A1" w:rsidRDefault="0076552E" w:rsidP="00987335">
      <w:pPr>
        <w:pStyle w:val="affb"/>
        <w:ind w:firstLine="560"/>
        <w:rPr>
          <w:rFonts w:hint="eastAsia"/>
          <w:lang w:eastAsia="zh-TW"/>
        </w:rPr>
      </w:pPr>
      <w:r w:rsidRPr="00F962A1">
        <w:rPr>
          <w:rFonts w:hint="eastAsia"/>
          <w:lang w:eastAsia="zh-TW"/>
        </w:rPr>
        <w:t>“定”，《爾雅</w:t>
      </w:r>
      <w:r w:rsidRPr="00F962A1">
        <w:rPr>
          <w:lang w:eastAsia="zh-TW"/>
        </w:rPr>
        <w:t>•釋詁》云“止也”。言使周公留洛。“往”謂返鎬</w:t>
      </w:r>
      <w:r w:rsidRPr="00F962A1">
        <w:rPr>
          <w:rFonts w:hint="eastAsia"/>
          <w:lang w:eastAsia="zh-TW"/>
        </w:rPr>
        <w:t>京。“已”爲語終之詞，與“矣”同義，王引之《經傳釋詞》卷一有説，例句即含此句。于省吾《尚書新證》以“已”通“祀”，讀“已</w:t>
      </w:r>
      <w:r w:rsidRPr="00F962A1">
        <w:rPr>
          <w:lang w:eastAsia="zh-TW"/>
        </w:rPr>
        <w:t>（祀）公功”爲</w:t>
      </w:r>
      <w:r w:rsidRPr="00F962A1">
        <w:rPr>
          <w:rFonts w:hint="eastAsia"/>
          <w:lang w:eastAsia="zh-TW"/>
        </w:rPr>
        <w:t>句，強爲新説，不可信。</w:t>
      </w:r>
    </w:p>
    <w:p w14:paraId="3CE8BE92" w14:textId="77777777" w:rsidR="0076552E" w:rsidRDefault="0076552E" w:rsidP="00987335">
      <w:pPr>
        <w:pStyle w:val="affb"/>
        <w:ind w:firstLine="560"/>
        <w:rPr>
          <w:rFonts w:hint="eastAsia"/>
          <w:lang w:eastAsia="zh-TW"/>
        </w:rPr>
      </w:pPr>
      <w:r w:rsidRPr="00F962A1">
        <w:rPr>
          <w:rFonts w:hint="eastAsia"/>
          <w:lang w:eastAsia="zh-TW"/>
        </w:rPr>
        <w:t>“公功肅將衹歡”言公肅將衹歡</w:t>
      </w:r>
      <w:r w:rsidRPr="00F962A1">
        <w:rPr>
          <w:lang w:eastAsia="zh-TW"/>
        </w:rPr>
        <w:t>（勸）事功。“公無困哉”， 僞</w:t>
      </w:r>
      <w:r w:rsidRPr="00F962A1">
        <w:rPr>
          <w:rFonts w:eastAsia="PMingLiU" w:hint="eastAsia"/>
          <w:lang w:eastAsia="zh-TW"/>
        </w:rPr>
        <w:t>孔傳</w:t>
      </w:r>
      <w:r w:rsidRPr="00F962A1">
        <w:rPr>
          <w:rFonts w:hint="eastAsia"/>
          <w:lang w:eastAsia="zh-TW"/>
        </w:rPr>
        <w:t>云</w:t>
      </w:r>
      <w:r w:rsidRPr="00F962A1">
        <w:rPr>
          <w:lang w:eastAsia="zh-TW"/>
        </w:rPr>
        <w:t>：“公必留，無去以困我哉。”則其本似原作“無困我哉”。《漢書•元后</w:t>
      </w:r>
      <w:r w:rsidRPr="00F962A1">
        <w:rPr>
          <w:rFonts w:hint="eastAsia"/>
          <w:lang w:eastAsia="zh-TW"/>
        </w:rPr>
        <w:t>傳》</w:t>
      </w:r>
      <w:r w:rsidRPr="00F962A1">
        <w:rPr>
          <w:lang w:eastAsia="zh-TW"/>
        </w:rPr>
        <w:t>：“《書》不云乎，‘公毋困我’。”《杜周傳》：“《書》稱‘公毋困</w:t>
      </w:r>
      <w:r w:rsidRPr="00F962A1">
        <w:rPr>
          <w:rFonts w:hint="eastAsia"/>
          <w:lang w:eastAsia="zh-TW"/>
        </w:rPr>
        <w:t>我’。”劉昭《祭祀志》注引《東觀漢書》曰</w:t>
      </w:r>
      <w:r w:rsidRPr="00F962A1">
        <w:rPr>
          <w:lang w:eastAsia="zh-TW"/>
        </w:rPr>
        <w:t>：“章帝賜東平憲王蒼書</w:t>
      </w:r>
      <w:r w:rsidRPr="00F962A1">
        <w:rPr>
          <w:rFonts w:hint="eastAsia"/>
          <w:lang w:eastAsia="zh-TW"/>
        </w:rPr>
        <w:t>曰</w:t>
      </w:r>
      <w:r w:rsidRPr="00F962A1">
        <w:rPr>
          <w:lang w:eastAsia="zh-TW"/>
        </w:rPr>
        <w:t>：‘宜</w:t>
      </w:r>
      <w:r w:rsidRPr="00F962A1">
        <w:rPr>
          <w:rFonts w:hint="eastAsia"/>
          <w:lang w:eastAsia="zh-TW"/>
        </w:rPr>
        <w:t>勿隱，思有所承，公無困我。’”《逸周書</w:t>
      </w:r>
      <w:r w:rsidRPr="00F962A1">
        <w:rPr>
          <w:lang w:eastAsia="zh-TW"/>
        </w:rPr>
        <w:t>•祭公》亦有“王</w:t>
      </w:r>
      <w:r w:rsidRPr="00F962A1">
        <w:rPr>
          <w:rFonts w:hint="eastAsia"/>
          <w:lang w:eastAsia="zh-TW"/>
        </w:rPr>
        <w:t>曰</w:t>
      </w:r>
      <w:r w:rsidRPr="00F962A1">
        <w:rPr>
          <w:lang w:eastAsia="zh-TW"/>
        </w:rPr>
        <w:t>：公無困我：</w:t>
      </w:r>
      <w:r w:rsidRPr="00F962A1">
        <w:rPr>
          <w:rFonts w:hint="eastAsia"/>
          <w:lang w:eastAsia="zh-TW"/>
        </w:rPr>
        <w:t>哉”之語。疑“哉爲“我”之訛，或今本脫“我”字。清華簡《祭公之顧命》與“公無困我哉”</w:t>
      </w:r>
      <w:r w:rsidRPr="00F962A1">
        <w:rPr>
          <w:lang w:eastAsia="zh-TW"/>
        </w:rPr>
        <w:t>對應處爲“公，汝念哉”，陳劍認爲今本或有訛</w:t>
      </w:r>
      <w:r w:rsidRPr="00F962A1">
        <w:rPr>
          <w:rFonts w:hint="eastAsia"/>
          <w:lang w:eastAsia="zh-TW"/>
        </w:rPr>
        <w:t>衍</w:t>
      </w:r>
      <w:r w:rsidRPr="00F962A1">
        <w:rPr>
          <w:lang w:eastAsia="zh-TW"/>
        </w:rPr>
        <w:t>，古書常</w:t>
      </w:r>
      <w:r w:rsidRPr="00F962A1">
        <w:rPr>
          <w:rFonts w:hint="eastAsia"/>
          <w:lang w:eastAsia="zh-TW"/>
        </w:rPr>
        <w:t>見“汝念哉</w:t>
      </w:r>
      <w:r w:rsidRPr="00F962A1">
        <w:rPr>
          <w:lang w:eastAsia="zh-TW"/>
        </w:rPr>
        <w:t>”“念哉”之類的説法。但今本《洛誥》</w:t>
      </w:r>
      <w:r w:rsidRPr="00F962A1">
        <w:rPr>
          <w:rFonts w:hint="eastAsia"/>
          <w:lang w:eastAsia="zh-TW"/>
        </w:rPr>
        <w:t>“公無困哉”，《漢書》所引兩作“公毋困我”，今本《祭公》亦作“公無困我哉”，這類文句應該淵源有自，全部説成字有訛衍，恐難信服，似不必強求與清華簡“公，汝念哉”趨同。</w:t>
      </w:r>
    </w:p>
    <w:p w14:paraId="1510A24B" w14:textId="77777777" w:rsidR="0076552E" w:rsidRPr="00F962A1" w:rsidRDefault="0076552E" w:rsidP="00987335">
      <w:pPr>
        <w:pStyle w:val="affb"/>
        <w:ind w:firstLine="560"/>
        <w:rPr>
          <w:rFonts w:hint="eastAsia"/>
          <w:lang w:eastAsia="zh-TW"/>
        </w:rPr>
      </w:pPr>
    </w:p>
    <w:p w14:paraId="47E3C440" w14:textId="77777777" w:rsidR="0076552E" w:rsidRPr="00F962A1" w:rsidRDefault="0076552E" w:rsidP="00987335">
      <w:pPr>
        <w:pStyle w:val="affb"/>
        <w:ind w:firstLineChars="0" w:firstLine="0"/>
        <w:rPr>
          <w:rFonts w:hint="eastAsia"/>
          <w:b/>
          <w:lang w:eastAsia="zh-TW"/>
        </w:rPr>
      </w:pPr>
      <w:r w:rsidRPr="00F962A1">
        <w:rPr>
          <w:rFonts w:hint="eastAsia"/>
          <w:b/>
          <w:lang w:eastAsia="zh-TW"/>
        </w:rPr>
        <w:lastRenderedPageBreak/>
        <w:t>我惟無數，其康事公勿替，刑四方，其世享。”</w:t>
      </w:r>
    </w:p>
    <w:p w14:paraId="07ECA398" w14:textId="77777777" w:rsidR="0076552E" w:rsidRPr="00F962A1" w:rsidRDefault="0076552E" w:rsidP="00987335">
      <w:pPr>
        <w:pStyle w:val="affb"/>
        <w:ind w:firstLine="560"/>
        <w:rPr>
          <w:rFonts w:eastAsia="PMingLiU" w:hint="eastAsia"/>
          <w:lang w:eastAsia="zh-TW"/>
        </w:rPr>
      </w:pPr>
      <w:r w:rsidRPr="00F962A1">
        <w:rPr>
          <w:rFonts w:hint="eastAsia"/>
          <w:lang w:eastAsia="zh-TW"/>
        </w:rPr>
        <w:t>楊筠如《尚書覈詁》、屈萬里《尚書集釋》皆標點爲</w:t>
      </w:r>
      <w:r w:rsidRPr="00F962A1">
        <w:rPr>
          <w:lang w:eastAsia="zh-TW"/>
        </w:rPr>
        <w:t>：“我惟無</w:t>
      </w:r>
      <w:r w:rsidRPr="00F962A1">
        <w:rPr>
          <w:rFonts w:hint="eastAsia"/>
          <w:lang w:eastAsia="zh-TW"/>
        </w:rPr>
        <w:t>斁</w:t>
      </w:r>
      <w:r w:rsidRPr="00F962A1">
        <w:rPr>
          <w:lang w:eastAsia="zh-TW"/>
        </w:rPr>
        <w:t>，其康</w:t>
      </w:r>
      <w:r w:rsidRPr="00F962A1">
        <w:rPr>
          <w:rFonts w:hint="eastAsia"/>
          <w:lang w:eastAsia="zh-TW"/>
        </w:rPr>
        <w:t>事</w:t>
      </w:r>
      <w:r w:rsidRPr="00F962A1">
        <w:rPr>
          <w:lang w:eastAsia="zh-TW"/>
        </w:rPr>
        <w:t>；公勿替刑，四方其世享。”楊氏以“公”與“我”相對爲文，但未譯“康</w:t>
      </w:r>
      <w:r w:rsidRPr="00F962A1">
        <w:rPr>
          <w:rFonts w:hint="eastAsia"/>
          <w:lang w:eastAsia="zh-TW"/>
        </w:rPr>
        <w:t>事”。屈氏以“其康事”言政事將能平康，殆讀爲“其事康”，與下示“四方其世享”相對。曾運乾《尚書正讀》、周秉鈞《尚書易解》皆讀“我惟無斁其康事”爲句，並從章太炎《古文尚書定本拾遺》之説</w:t>
      </w:r>
      <w:r w:rsidRPr="00F962A1">
        <w:rPr>
          <w:lang w:eastAsia="zh-TW"/>
        </w:rPr>
        <w:t>：“康讀爲庚。《説文》：</w:t>
      </w:r>
      <w:r w:rsidRPr="00F962A1">
        <w:rPr>
          <w:rFonts w:hint="eastAsia"/>
          <w:lang w:eastAsia="zh-TW"/>
        </w:rPr>
        <w:t>‘庚，更事也。’更事即更習吏事。不言蒞政言更事者，謙也。次言公勿替刑，仍欲公爲儀刑，則自處於學習之地。”然《説文</w:t>
      </w:r>
      <w:r w:rsidRPr="00F962A1">
        <w:rPr>
          <w:lang w:eastAsia="zh-TW"/>
        </w:rPr>
        <w:t>•庚部》云：“庚，位西</w:t>
      </w:r>
      <w:r w:rsidRPr="00F962A1">
        <w:rPr>
          <w:rFonts w:hint="eastAsia"/>
          <w:lang w:eastAsia="zh-TW"/>
        </w:rPr>
        <w:t>方，象秋時萬物庚庚有實也。庚承己，象人</w:t>
      </w:r>
      <w:r w:rsidRPr="00F962A1">
        <w:rPr>
          <w:rFonts w:ascii="PMingLiU-ExtB" w:eastAsia="PMingLiU-ExtB" w:hAnsi="PMingLiU-ExtB" w:cs="PMingLiU-ExtB" w:hint="eastAsia"/>
          <w:lang w:eastAsia="zh-TW"/>
        </w:rPr>
        <w:t>𪗇</w:t>
      </w:r>
      <w:r w:rsidRPr="00F962A1">
        <w:rPr>
          <w:rFonts w:hint="eastAsia"/>
          <w:lang w:eastAsia="zh-TW"/>
        </w:rPr>
        <w:t>。並無“庚，更事也”之辭。僅《禮記</w:t>
      </w:r>
      <w:r w:rsidRPr="00F962A1">
        <w:rPr>
          <w:lang w:eastAsia="zh-TW"/>
        </w:rPr>
        <w:t>•月令》“其日庚辛”鄭玄注云“庚之言更也”。《廣雅•釋詁三》亦</w:t>
      </w:r>
      <w:r w:rsidRPr="00F962A1">
        <w:rPr>
          <w:rFonts w:hint="eastAsia"/>
          <w:lang w:eastAsia="zh-TW"/>
        </w:rPr>
        <w:t>云“庚，更也”。《釋名</w:t>
      </w:r>
      <w:r w:rsidRPr="00F962A1">
        <w:rPr>
          <w:lang w:eastAsia="zh-TW"/>
        </w:rPr>
        <w:t>•釋天》：“庚，猶更也。庚，堅強貌也。”一般認爲</w:t>
      </w:r>
      <w:r w:rsidRPr="00F962A1">
        <w:rPr>
          <w:rFonts w:hint="eastAsia"/>
          <w:lang w:eastAsia="zh-TW"/>
        </w:rPr>
        <w:t>“庚，更也”之“庚”言變更、改更。如《易</w:t>
      </w:r>
      <w:r w:rsidRPr="00F962A1">
        <w:rPr>
          <w:lang w:eastAsia="zh-TW"/>
        </w:rPr>
        <w:t>•巽》“先庚”王弼注：“申命令</w:t>
      </w:r>
      <w:r w:rsidRPr="00F962A1">
        <w:rPr>
          <w:rFonts w:hint="eastAsia"/>
          <w:lang w:eastAsia="zh-TW"/>
        </w:rPr>
        <w:t>謂之庚。”王夫之《稗疏》</w:t>
      </w:r>
      <w:r w:rsidRPr="00F962A1">
        <w:rPr>
          <w:lang w:eastAsia="zh-TW"/>
        </w:rPr>
        <w:t>：“庚者，時之變也。”《太玄•玄數》“日庚辛”</w:t>
      </w:r>
      <w:r w:rsidRPr="00F962A1">
        <w:rPr>
          <w:rFonts w:hint="eastAsia"/>
          <w:lang w:eastAsia="zh-TW"/>
        </w:rPr>
        <w:t>范望注</w:t>
      </w:r>
      <w:r w:rsidRPr="00F962A1">
        <w:rPr>
          <w:lang w:eastAsia="zh-TW"/>
        </w:rPr>
        <w:t>：“庚，取其改更。”章氏謂“康事”讀爲“更事”言更習吏事，“更</w:t>
      </w:r>
      <w:r w:rsidRPr="00F962A1">
        <w:rPr>
          <w:rFonts w:hint="eastAsia"/>
          <w:lang w:eastAsia="zh-TW"/>
        </w:rPr>
        <w:t>習”言經歷、學習，非“庚，更也”之謂。《漢書</w:t>
      </w:r>
      <w:r w:rsidRPr="00F962A1">
        <w:rPr>
          <w:lang w:eastAsia="zh-TW"/>
        </w:rPr>
        <w:t>•</w:t>
      </w:r>
      <w:r w:rsidRPr="00F962A1">
        <w:rPr>
          <w:rFonts w:hint="eastAsia"/>
          <w:lang w:eastAsia="zh-TW"/>
        </w:rPr>
        <w:t>佞幸傳》“未更事理”顔師古注</w:t>
      </w:r>
      <w:r w:rsidRPr="00F962A1">
        <w:rPr>
          <w:lang w:eastAsia="zh-TW"/>
        </w:rPr>
        <w:t>：“更，歷也。”《漢書•蕭望之傳》“所用皆更治民以考功”顔師古</w:t>
      </w:r>
      <w:r w:rsidRPr="00F962A1">
        <w:rPr>
          <w:rFonts w:hint="eastAsia"/>
          <w:lang w:eastAsia="zh-TW"/>
        </w:rPr>
        <w:t>注</w:t>
      </w:r>
      <w:r w:rsidRPr="00F962A1">
        <w:rPr>
          <w:lang w:eastAsia="zh-TW"/>
        </w:rPr>
        <w:t>：“更，猶經</w:t>
      </w:r>
      <w:r w:rsidRPr="00F962A1">
        <w:rPr>
          <w:lang w:eastAsia="zh-TW"/>
        </w:rPr>
        <w:lastRenderedPageBreak/>
        <w:t>歷也。”章説不可信。我舊讀“我惟無教其康事”爲句，以爲即</w:t>
      </w:r>
      <w:r w:rsidRPr="00F962A1">
        <w:rPr>
          <w:rFonts w:hint="eastAsia"/>
          <w:lang w:eastAsia="zh-TW"/>
        </w:rPr>
        <w:t>我無懈怠於安民之事，以“其”猶“於”也，“康事”從蔡沈《書集傳》之釋，並以此句與“公無替刑”共同構成“四方其世享”之因，後改從陳劍新説，斷讀爲</w:t>
      </w:r>
      <w:r w:rsidRPr="00F962A1">
        <w:rPr>
          <w:lang w:eastAsia="zh-TW"/>
        </w:rPr>
        <w:t>：“我惟無</w:t>
      </w:r>
      <w:r w:rsidRPr="00F962A1">
        <w:rPr>
          <w:rFonts w:hint="eastAsia"/>
          <w:lang w:eastAsia="zh-TW"/>
        </w:rPr>
        <w:t>斁</w:t>
      </w:r>
      <w:r w:rsidRPr="00F962A1">
        <w:rPr>
          <w:lang w:eastAsia="zh-TW"/>
        </w:rPr>
        <w:t>，其康事公勿替，刑四方，其世享。”陳説前已征</w:t>
      </w:r>
      <w:r w:rsidRPr="00F962A1">
        <w:rPr>
          <w:rFonts w:hint="eastAsia"/>
          <w:lang w:eastAsia="zh-TW"/>
        </w:rPr>
        <w:t>引，故不再贅録。</w:t>
      </w:r>
    </w:p>
    <w:p w14:paraId="1C4CB79E" w14:textId="77777777" w:rsidR="0076552E" w:rsidRPr="00F962A1" w:rsidRDefault="0076552E" w:rsidP="00987335">
      <w:pPr>
        <w:pStyle w:val="affb"/>
        <w:ind w:firstLine="560"/>
        <w:rPr>
          <w:rFonts w:eastAsia="PMingLiU" w:hint="eastAsia"/>
          <w:lang w:eastAsia="zh-TW"/>
        </w:rPr>
      </w:pPr>
    </w:p>
    <w:p w14:paraId="462CE11E" w14:textId="77777777" w:rsidR="0076552E" w:rsidRPr="00987335" w:rsidRDefault="0076552E" w:rsidP="00987335">
      <w:pPr>
        <w:pStyle w:val="aff9"/>
        <w:spacing w:before="540" w:after="540"/>
        <w:ind w:firstLine="578"/>
        <w:rPr>
          <w:rFonts w:eastAsia="PMingLiU" w:hint="eastAsia"/>
          <w:b/>
          <w:bCs/>
          <w:sz w:val="28"/>
          <w:szCs w:val="24"/>
        </w:rPr>
      </w:pPr>
      <w:r w:rsidRPr="00987335">
        <w:rPr>
          <w:rFonts w:hint="eastAsia"/>
          <w:b/>
          <w:bCs/>
          <w:sz w:val="28"/>
          <w:szCs w:val="24"/>
        </w:rPr>
        <w:t>周公拜手稽首曰</w:t>
      </w:r>
      <w:r w:rsidRPr="00987335">
        <w:rPr>
          <w:b/>
          <w:bCs/>
          <w:sz w:val="28"/>
          <w:szCs w:val="24"/>
        </w:rPr>
        <w:t>：“王命予來承保乃文祖受命民越乃光烈考武王</w:t>
      </w:r>
      <w:r w:rsidRPr="00987335">
        <w:rPr>
          <w:rFonts w:hint="eastAsia"/>
          <w:b/>
          <w:bCs/>
          <w:sz w:val="28"/>
          <w:szCs w:val="24"/>
        </w:rPr>
        <w:t>弘朕。恭孺子来相宅，其大惇典殷獻民，亂爲四方新辟，作周恭先。曰其自時中乂萬邦，咸休，惟王有成績。予旦以多子越御事篤前人成烈，荅其師，作周孚先，考朕昭子刑乃單文祖德。伻來毖殷，乃命寧予以秬鬯二卣，曰</w:t>
      </w:r>
      <w:r w:rsidRPr="00987335">
        <w:rPr>
          <w:b/>
          <w:bCs/>
          <w:sz w:val="28"/>
          <w:szCs w:val="24"/>
        </w:rPr>
        <w:t>：‘明</w:t>
      </w:r>
      <w:r w:rsidRPr="00987335">
        <w:rPr>
          <w:rFonts w:hint="eastAsia"/>
          <w:b/>
          <w:bCs/>
          <w:sz w:val="28"/>
          <w:szCs w:val="24"/>
        </w:rPr>
        <w:t>禋</w:t>
      </w:r>
      <w:r w:rsidRPr="00987335">
        <w:rPr>
          <w:b/>
          <w:bCs/>
          <w:sz w:val="28"/>
          <w:szCs w:val="24"/>
        </w:rPr>
        <w:t>，拜手稽首休享。’予不敢</w:t>
      </w:r>
      <w:r w:rsidRPr="00987335">
        <w:rPr>
          <w:rFonts w:hint="eastAsia"/>
          <w:b/>
          <w:bCs/>
          <w:sz w:val="28"/>
          <w:szCs w:val="24"/>
        </w:rPr>
        <w:t>宿，則禋于文王武王</w:t>
      </w:r>
      <w:r w:rsidRPr="00987335">
        <w:rPr>
          <w:b/>
          <w:bCs/>
          <w:sz w:val="28"/>
          <w:szCs w:val="24"/>
        </w:rPr>
        <w:t>：‘惠篤敘，無有遘自疾，萬年厭于乃德，殷乃</w:t>
      </w:r>
      <w:r w:rsidRPr="00987335">
        <w:rPr>
          <w:rFonts w:hint="eastAsia"/>
          <w:b/>
          <w:bCs/>
          <w:sz w:val="28"/>
          <w:szCs w:val="24"/>
        </w:rPr>
        <w:t>引考。王伻殷乃承敘，萬年其永，觀朕子懷德。，”</w:t>
      </w:r>
    </w:p>
    <w:p w14:paraId="42C528FF" w14:textId="77777777" w:rsidR="0076552E" w:rsidRPr="00F962A1" w:rsidRDefault="0076552E" w:rsidP="00803C2B">
      <w:pPr>
        <w:spacing w:beforeLines="50" w:before="180" w:afterLines="50" w:after="180" w:line="288" w:lineRule="auto"/>
        <w:ind w:leftChars="200" w:left="480" w:firstLineChars="200" w:firstLine="561"/>
        <w:rPr>
          <w:rFonts w:eastAsia="PMingLiU" w:hint="eastAsia"/>
          <w:b/>
          <w:sz w:val="28"/>
          <w:lang w:eastAsia="zh-TW"/>
        </w:rPr>
      </w:pPr>
    </w:p>
    <w:p w14:paraId="20C28419" w14:textId="77777777" w:rsidR="0076552E" w:rsidRPr="00987335" w:rsidRDefault="0076552E" w:rsidP="00987335">
      <w:pPr>
        <w:pStyle w:val="affa"/>
        <w:rPr>
          <w:rFonts w:hint="eastAsia"/>
          <w:b/>
          <w:bCs/>
          <w:lang w:eastAsia="zh-TW"/>
        </w:rPr>
      </w:pPr>
      <w:r w:rsidRPr="00987335">
        <w:rPr>
          <w:rFonts w:hint="eastAsia"/>
          <w:b/>
          <w:bCs/>
          <w:lang w:eastAsia="zh-TW"/>
        </w:rPr>
        <w:t>周公拜手稽首曰</w:t>
      </w:r>
      <w:r w:rsidRPr="00987335">
        <w:rPr>
          <w:b/>
          <w:bCs/>
          <w:lang w:eastAsia="zh-TW"/>
        </w:rPr>
        <w:t>：“王命予來承保乃文祖受命民越乃光烈考武王弘</w:t>
      </w:r>
      <w:r w:rsidRPr="00987335">
        <w:rPr>
          <w:rFonts w:hint="eastAsia"/>
          <w:b/>
          <w:bCs/>
          <w:lang w:eastAsia="zh-TW"/>
        </w:rPr>
        <w:t>朕。</w:t>
      </w:r>
    </w:p>
    <w:p w14:paraId="6152752B" w14:textId="77777777" w:rsidR="0076552E" w:rsidRPr="00F962A1" w:rsidRDefault="0076552E" w:rsidP="00987335">
      <w:pPr>
        <w:pStyle w:val="affb"/>
        <w:ind w:firstLine="560"/>
        <w:rPr>
          <w:rFonts w:eastAsia="PMingLiU" w:hint="eastAsia"/>
          <w:lang w:eastAsia="zh-TW"/>
        </w:rPr>
      </w:pPr>
      <w:r w:rsidRPr="00F962A1">
        <w:rPr>
          <w:rFonts w:hint="eastAsia"/>
          <w:lang w:eastAsia="zh-TW"/>
        </w:rPr>
        <w:t>“越”，表連及關條，猶“與”也、“及”也。俞樾《羣經平議》</w:t>
      </w:r>
      <w:r w:rsidRPr="00F962A1">
        <w:rPr>
          <w:lang w:eastAsia="zh-TW"/>
        </w:rPr>
        <w:t>：</w:t>
      </w:r>
      <w:r w:rsidRPr="00F962A1">
        <w:rPr>
          <w:lang w:eastAsia="zh-TW"/>
        </w:rPr>
        <w:lastRenderedPageBreak/>
        <w:t>“越與</w:t>
      </w:r>
      <w:r w:rsidRPr="00F962A1">
        <w:rPr>
          <w:rFonts w:hint="eastAsia"/>
          <w:lang w:eastAsia="zh-TW"/>
        </w:rPr>
        <w:t>與同。《尚書》連及之詞每用越字。”“乃文祖受命民”與“乃光烈考武王弘朕”並列，共同作“承保”之賓語。“</w:t>
      </w:r>
      <w:r w:rsidRPr="00F962A1">
        <w:rPr>
          <w:lang w:eastAsia="zh-TW"/>
        </w:rPr>
        <w:t>子來承……</w:t>
      </w:r>
      <w:r w:rsidRPr="00F962A1">
        <w:rPr>
          <w:rFonts w:hint="eastAsia"/>
          <w:lang w:eastAsia="zh-TW"/>
        </w:rPr>
        <w:t>”</w:t>
      </w:r>
      <w:r w:rsidRPr="00F962A1">
        <w:rPr>
          <w:lang w:eastAsia="zh-TW"/>
        </w:rPr>
        <w:t>句又作“命”之賓語。</w:t>
      </w:r>
      <w:r w:rsidRPr="00F962A1">
        <w:rPr>
          <w:rFonts w:hint="eastAsia"/>
          <w:lang w:eastAsia="zh-TW"/>
        </w:rPr>
        <w:t>“承保”又見於《盤庚》，云“古我前后罔不惟民之承保”。江聲《尚書集注音琉》以《盤庚》之“承保”言“承安”。孫星衍《尚書今古文注疏》以“承”義受，以“保”即《説文》所云“任保”，蓋言任使，下文“承汝俾汝”之“俾”亦義使。又云“承保”猶《易</w:t>
      </w:r>
      <w:r w:rsidRPr="00F962A1">
        <w:rPr>
          <w:lang w:eastAsia="zh-TW"/>
        </w:rPr>
        <w:t>•臨•象傳》言“容保民”也。楊筠如</w:t>
      </w:r>
      <w:r w:rsidRPr="00F962A1">
        <w:rPr>
          <w:rFonts w:hint="eastAsia"/>
          <w:lang w:eastAsia="zh-TW"/>
        </w:rPr>
        <w:t>《尚書覈詁》以“承”與“應”聲相近，“承保”</w:t>
      </w:r>
      <w:r w:rsidRPr="00F962A1">
        <w:rPr>
          <w:lang w:eastAsia="zh-TW"/>
        </w:rPr>
        <w:t>與《康誥》“乃服惟弘王應</w:t>
      </w:r>
      <w:r w:rsidRPr="00F962A1">
        <w:rPr>
          <w:rFonts w:hint="eastAsia"/>
          <w:lang w:eastAsia="zh-TW"/>
        </w:rPr>
        <w:t>保殷民”、《國語</w:t>
      </w:r>
      <w:r w:rsidRPr="00F962A1">
        <w:rPr>
          <w:lang w:eastAsia="zh-TW"/>
        </w:rPr>
        <w:t>•周語下》“膺保明德”之“應保”“膺保”皆一語之轉</w:t>
      </w:r>
      <w:r w:rsidRPr="00F962A1">
        <w:rPr>
          <w:rFonts w:hint="eastAsia"/>
          <w:lang w:eastAsia="zh-TW"/>
        </w:rPr>
        <w:t>也。屈萬里《尚書集釋》以“承”義佐，言輔佐與保護義近，以“承保”義保護。顧頡剛、劉起釪《尚書校釋譯論》亦以“承保”“應保”</w:t>
      </w:r>
      <w:r w:rsidRPr="00F962A1">
        <w:rPr>
          <w:lang w:eastAsia="zh-TW"/>
        </w:rPr>
        <w:t>“膺保”</w:t>
      </w:r>
      <w:r w:rsidRPr="00F962A1">
        <w:rPr>
          <w:rFonts w:hint="eastAsia"/>
          <w:lang w:eastAsia="zh-TW"/>
        </w:rPr>
        <w:t>“容保”皆</w:t>
      </w:r>
      <w:r w:rsidRPr="00F962A1">
        <w:rPr>
          <w:rFonts w:ascii="PMingLiU" w:eastAsia="PMingLiU" w:hAnsi="PMingLiU" w:hint="eastAsia"/>
          <w:lang w:eastAsia="zh-TW"/>
        </w:rPr>
        <w:t>一</w:t>
      </w:r>
      <w:r w:rsidRPr="00F962A1">
        <w:rPr>
          <w:lang w:eastAsia="zh-TW"/>
        </w:rPr>
        <w:t>語之轉，又從于省吾《尚書新證》之説，讀“承”爲“拯”，以</w:t>
      </w:r>
      <w:r w:rsidRPr="00F962A1">
        <w:rPr>
          <w:rFonts w:hint="eastAsia"/>
          <w:lang w:eastAsia="zh-TW"/>
        </w:rPr>
        <w:t>“承保”爲拯救、保護之意。周秉鈞《尚書易解》釋“承”爲奉、順也，以“保”義安。</w:t>
      </w:r>
    </w:p>
    <w:p w14:paraId="3365D467" w14:textId="77777777" w:rsidR="0076552E" w:rsidRPr="00F962A1" w:rsidRDefault="0076552E" w:rsidP="00987335">
      <w:pPr>
        <w:pStyle w:val="affb"/>
        <w:ind w:firstLine="560"/>
        <w:rPr>
          <w:rFonts w:eastAsia="PMingLiU" w:hint="eastAsia"/>
          <w:lang w:eastAsia="zh-TW"/>
        </w:rPr>
      </w:pPr>
      <w:r w:rsidRPr="00F962A1">
        <w:rPr>
          <w:rFonts w:hint="eastAsia"/>
          <w:lang w:eastAsia="zh-TW"/>
        </w:rPr>
        <w:t>關於“承保”“應保”“膺保”“容保”，王引之《經義述聞》據《廣雅•釋詁五》“應，</w:t>
      </w:r>
      <w:r w:rsidRPr="00F962A1">
        <w:rPr>
          <w:lang w:eastAsia="zh-TW"/>
        </w:rPr>
        <w:t>受也”之訓，並舉《詩•周頌•賚》《左傳》襄公</w:t>
      </w:r>
      <w:r w:rsidRPr="00F962A1">
        <w:rPr>
          <w:rFonts w:hint="eastAsia"/>
          <w:lang w:eastAsia="zh-TW"/>
        </w:rPr>
        <w:t>十三年、《逸周書•祭公民》皆有“應受”之文，證“應”與“受”同義。又據《楚辭•天問》“鹿何膺之”王逸注</w:t>
      </w:r>
      <w:r w:rsidRPr="00F962A1">
        <w:rPr>
          <w:lang w:eastAsia="zh-TW"/>
        </w:rPr>
        <w:t xml:space="preserve"> “膺，受也”，證“膺”</w:t>
      </w:r>
      <w:r w:rsidRPr="00F962A1">
        <w:rPr>
          <w:lang w:eastAsia="zh-TW"/>
        </w:rPr>
        <w:lastRenderedPageBreak/>
        <w:t>與“應”音義皆</w:t>
      </w:r>
      <w:r w:rsidRPr="00F962A1">
        <w:rPr>
          <w:rFonts w:hint="eastAsia"/>
          <w:lang w:eastAsia="zh-TW"/>
        </w:rPr>
        <w:t>同、“應保”</w:t>
      </w:r>
      <w:r w:rsidRPr="00F962A1">
        <w:rPr>
          <w:lang w:eastAsia="zh-TW"/>
        </w:rPr>
        <w:t xml:space="preserve"> 即“膺保”。又因聲近同於“容保”“承保”，同於《儀禮•</w:t>
      </w:r>
      <w:r w:rsidRPr="00F962A1">
        <w:rPr>
          <w:rFonts w:hint="eastAsia"/>
          <w:lang w:eastAsia="zh-TW"/>
        </w:rPr>
        <w:t>士冠禮》之“受保”。</w:t>
      </w:r>
    </w:p>
    <w:p w14:paraId="64924ED4" w14:textId="77777777" w:rsidR="0076552E" w:rsidRPr="00F962A1" w:rsidRDefault="0076552E" w:rsidP="00987335">
      <w:pPr>
        <w:pStyle w:val="affb"/>
        <w:ind w:firstLine="560"/>
        <w:rPr>
          <w:rFonts w:hint="eastAsia"/>
          <w:lang w:eastAsia="zh-TW"/>
        </w:rPr>
      </w:pPr>
      <w:r w:rsidRPr="00F962A1">
        <w:rPr>
          <w:rFonts w:hint="eastAsia"/>
          <w:lang w:eastAsia="zh-TW"/>
        </w:rPr>
        <w:t>王氏對“承”“應”“膺”皆義“受”的分析是正確可從的。</w:t>
      </w:r>
      <w:r w:rsidRPr="00F962A1">
        <w:rPr>
          <w:lang w:eastAsia="zh-TW"/>
        </w:rPr>
        <w:t>“應保</w:t>
      </w:r>
      <w:r w:rsidRPr="00F962A1">
        <w:rPr>
          <w:rFonts w:hint="eastAsia"/>
          <w:lang w:eastAsia="zh-TW"/>
        </w:rPr>
        <w:t>殷民”與“承保乃文祖受命民</w:t>
      </w:r>
      <w:r w:rsidRPr="00F962A1">
        <w:rPr>
          <w:lang w:eastAsia="zh-TW"/>
        </w:rPr>
        <w:t>”“</w:t>
      </w:r>
      <w:r w:rsidRPr="00F962A1">
        <w:rPr>
          <w:rFonts w:hint="eastAsia"/>
          <w:lang w:eastAsia="zh-TW"/>
        </w:rPr>
        <w:t>罔不惟民之</w:t>
      </w:r>
      <w:r w:rsidRPr="00F962A1">
        <w:rPr>
          <w:lang w:eastAsia="zh-TW"/>
        </w:rPr>
        <w:t xml:space="preserve"> 承保”義皆相近，則“承保”</w:t>
      </w:r>
      <w:r w:rsidRPr="00F962A1">
        <w:rPr>
          <w:rFonts w:hint="eastAsia"/>
          <w:lang w:eastAsia="zh-TW"/>
        </w:rPr>
        <w:t>之“承”應義“受”，所謂讀爲“拯”、義爲“佐”、義爲奉、順之釋，顯然都是不對的。但</w:t>
      </w:r>
      <w:r w:rsidRPr="00F962A1">
        <w:rPr>
          <w:lang w:eastAsia="zh-TW"/>
        </w:rPr>
        <w:t>"保”是何義，還有討論的必要。</w:t>
      </w:r>
    </w:p>
    <w:p w14:paraId="5BE70BEE" w14:textId="77777777" w:rsidR="0076552E" w:rsidRPr="00F962A1" w:rsidRDefault="0076552E" w:rsidP="00987335">
      <w:pPr>
        <w:pStyle w:val="affb"/>
        <w:ind w:firstLine="560"/>
        <w:rPr>
          <w:rFonts w:hint="eastAsia"/>
          <w:lang w:eastAsia="zh-TW"/>
        </w:rPr>
      </w:pPr>
      <w:r w:rsidRPr="00F962A1">
        <w:rPr>
          <w:rFonts w:hint="eastAsia"/>
          <w:lang w:eastAsia="zh-TW"/>
        </w:rPr>
        <w:t>《召誥》另有“保受”一詞</w:t>
      </w:r>
      <w:r w:rsidRPr="00F962A1">
        <w:rPr>
          <w:lang w:eastAsia="zh-TW"/>
        </w:rPr>
        <w:t>：“保受王威命明德。”日人竹添光鴻《左傳會</w:t>
      </w:r>
      <w:r w:rsidRPr="00F962A1">
        <w:rPr>
          <w:rFonts w:hint="eastAsia"/>
          <w:lang w:eastAsia="zh-TW"/>
        </w:rPr>
        <w:t>箋》認爲“保受”同於《儀禮</w:t>
      </w:r>
      <w:r w:rsidRPr="00F962A1">
        <w:rPr>
          <w:lang w:eastAsia="zh-TW"/>
        </w:rPr>
        <w:t>•士冠禮》之“受保”，對我們理解“應保”</w:t>
      </w:r>
      <w:r w:rsidRPr="00F962A1">
        <w:rPr>
          <w:rFonts w:hint="eastAsia"/>
          <w:lang w:eastAsia="zh-TW"/>
        </w:rPr>
        <w:t>“承保”的確切詞義頗有啓發。《左傳》隱公八年云“敢不承受君之明德”。《召誥》云“保受王威命明德”，《國語》云“膺保明德”，《左傳》云“承受君之明德”，而“膺保”又義同“受保”，“保”似與“膺”“承”“受”義近甚至義同，故“保受”亦可倒言爲“受保”。屈萬里《尚書集釋》云“保受，猶言承受”，已得其義。《左傳》襄公二十四年</w:t>
      </w:r>
      <w:r w:rsidRPr="00F962A1">
        <w:rPr>
          <w:lang w:eastAsia="zh-TW"/>
        </w:rPr>
        <w:t>：“若夫保姓受氏，</w:t>
      </w:r>
      <w:r w:rsidRPr="00F962A1">
        <w:rPr>
          <w:rFonts w:hint="eastAsia"/>
          <w:lang w:eastAsia="zh-TW"/>
        </w:rPr>
        <w:t>以守宗社。”“保”“受”</w:t>
      </w:r>
      <w:r w:rsidRPr="00F962A1">
        <w:rPr>
          <w:lang w:eastAsia="zh-TW"/>
        </w:rPr>
        <w:t xml:space="preserve"> 分言。《左傳》隱公八年：“天子建德，因生以賜</w:t>
      </w:r>
      <w:r w:rsidRPr="00F962A1">
        <w:rPr>
          <w:rFonts w:hint="eastAsia"/>
          <w:lang w:eastAsia="zh-TW"/>
        </w:rPr>
        <w:t>姓，胙之土，而命之氏。”自上而言爲“賜姓”，自下而言則爲“受姓”；</w:t>
      </w:r>
      <w:r w:rsidRPr="00F962A1">
        <w:rPr>
          <w:lang w:eastAsia="zh-TW"/>
        </w:rPr>
        <w:t>自</w:t>
      </w:r>
      <w:r w:rsidRPr="00F962A1">
        <w:rPr>
          <w:rFonts w:hint="eastAsia"/>
          <w:lang w:eastAsia="zh-TW"/>
        </w:rPr>
        <w:t>上而言爲“命之氏”，自下而言則爲“受氏”。“保姓受氏”</w:t>
      </w:r>
      <w:r w:rsidRPr="00F962A1">
        <w:rPr>
          <w:lang w:eastAsia="zh-TW"/>
        </w:rPr>
        <w:t xml:space="preserve"> 似即“受</w:t>
      </w:r>
      <w:r w:rsidRPr="00F962A1">
        <w:rPr>
          <w:lang w:eastAsia="zh-TW"/>
        </w:rPr>
        <w:lastRenderedPageBreak/>
        <w:t>姓受</w:t>
      </w:r>
      <w:r w:rsidRPr="00F962A1">
        <w:rPr>
          <w:rFonts w:hint="eastAsia"/>
          <w:lang w:eastAsia="zh-TW"/>
        </w:rPr>
        <w:t>氏”也。《易</w:t>
      </w:r>
      <w:r w:rsidRPr="00F962A1">
        <w:rPr>
          <w:lang w:eastAsia="zh-TW"/>
        </w:rPr>
        <w:t>•師•上六》：“大君有命，開國承家。”“承家”指受邑爲卿大</w:t>
      </w:r>
      <w:r w:rsidRPr="00F962A1">
        <w:rPr>
          <w:rFonts w:hint="eastAsia"/>
          <w:lang w:eastAsia="zh-TW"/>
        </w:rPr>
        <w:t>夫。“承家”即“受家”。同樣，周王承受殷命，乃受命於天，天授殷民於周王，周王受民於天，故曰“承</w:t>
      </w:r>
      <w:r w:rsidRPr="00F962A1">
        <w:rPr>
          <w:lang w:eastAsia="zh-TW"/>
        </w:rPr>
        <w:t>”“</w:t>
      </w:r>
      <w:r w:rsidRPr="00F962A1">
        <w:rPr>
          <w:rFonts w:hint="eastAsia"/>
          <w:lang w:eastAsia="zh-TW"/>
        </w:rPr>
        <w:t>應”、</w:t>
      </w:r>
      <w:r w:rsidRPr="00F962A1">
        <w:rPr>
          <w:lang w:eastAsia="zh-TW"/>
        </w:rPr>
        <w:t>"保”。大盂鼎（《集成》02837）</w:t>
      </w:r>
      <w:r w:rsidRPr="00F962A1">
        <w:rPr>
          <w:rFonts w:hint="eastAsia"/>
          <w:lang w:eastAsia="zh-TW"/>
        </w:rPr>
        <w:t>云“粤我其遹省先王受民受疆土”，亦言先王受民於天、受疆土於天。“王應保殷民”指王受殷民於天，如同大孟鼎與“受疆土”並言之“受民”。“承保乃文祖受命民”指承受、接受文王受天命而轄之民。“</w:t>
      </w:r>
      <w:r w:rsidRPr="00F962A1">
        <w:rPr>
          <w:lang w:eastAsia="zh-TW"/>
        </w:rPr>
        <w:t>古我前後罔不惟民之承</w:t>
      </w:r>
      <w:r w:rsidRPr="00F962A1">
        <w:rPr>
          <w:rFonts w:hint="eastAsia"/>
          <w:lang w:eastAsia="zh-TW"/>
        </w:rPr>
        <w:t>保”簡言即“古我前後承保民”，與“王應保殷民”句式相同、文意相仿。《召誥》云“予小臣敢以王之讎民、百君子越友民保受王威命明德”云庶邦冢君及御事率領衆民、衆君子及有民承受威命明德於王。</w:t>
      </w:r>
    </w:p>
    <w:p w14:paraId="49C19F66" w14:textId="77777777" w:rsidR="0076552E" w:rsidRPr="00F962A1" w:rsidRDefault="0076552E" w:rsidP="00987335">
      <w:pPr>
        <w:pStyle w:val="affb"/>
        <w:ind w:firstLine="560"/>
        <w:rPr>
          <w:rFonts w:hint="eastAsia"/>
          <w:lang w:eastAsia="zh-TW"/>
        </w:rPr>
      </w:pPr>
      <w:r w:rsidRPr="00F962A1">
        <w:rPr>
          <w:rFonts w:hint="eastAsia"/>
          <w:lang w:eastAsia="zh-TW"/>
        </w:rPr>
        <w:t>“乃文祖受命民”與“乃光烈考武王弘朕”共同作“承保”的賓語，更可證“承保”義同“承受”。“承保乃文祖受命民”之“承保</w:t>
      </w:r>
      <w:r w:rsidRPr="00F962A1">
        <w:rPr>
          <w:lang w:eastAsia="zh-TW"/>
        </w:rPr>
        <w:t>"還勉強可以解爲</w:t>
      </w:r>
      <w:r w:rsidRPr="00F962A1">
        <w:rPr>
          <w:rFonts w:hint="eastAsia"/>
          <w:lang w:eastAsia="zh-TW"/>
        </w:rPr>
        <w:t>拯救、保護以及奉順、安定等義，但“承保乃光烈考武王弘朕”之“弘朕”猶如“威命”，而拯救、保護、奉順、安定“弘朕”即“大訓</w:t>
      </w:r>
      <w:r w:rsidRPr="00F962A1">
        <w:rPr>
          <w:lang w:eastAsia="zh-TW"/>
        </w:rPr>
        <w:t>”“</w:t>
      </w:r>
      <w:r w:rsidRPr="00F962A1">
        <w:rPr>
          <w:rFonts w:hint="eastAsia"/>
          <w:lang w:eastAsia="zh-TW"/>
        </w:rPr>
        <w:t>威命”則不詞，“承保”只能理解爲承受、接受。</w:t>
      </w:r>
    </w:p>
    <w:p w14:paraId="240CE226" w14:textId="77777777" w:rsidR="0076552E" w:rsidRPr="00F962A1" w:rsidRDefault="0076552E" w:rsidP="00987335">
      <w:pPr>
        <w:pStyle w:val="affb"/>
        <w:ind w:firstLine="560"/>
        <w:rPr>
          <w:rFonts w:hint="eastAsia"/>
          <w:lang w:eastAsia="zh-TW"/>
        </w:rPr>
      </w:pPr>
      <w:r w:rsidRPr="00F962A1">
        <w:rPr>
          <w:rFonts w:hint="eastAsia"/>
          <w:lang w:eastAsia="zh-TW"/>
        </w:rPr>
        <w:t>“文祖”，有文德之祖。《詩</w:t>
      </w:r>
      <w:r w:rsidRPr="00F962A1">
        <w:rPr>
          <w:lang w:eastAsia="zh-TW"/>
        </w:rPr>
        <w:t>•大雅•江漢》“告于文人”毛傳：“文人，</w:t>
      </w:r>
      <w:r w:rsidRPr="00F962A1">
        <w:rPr>
          <w:rFonts w:hint="eastAsia"/>
          <w:lang w:eastAsia="zh-TW"/>
        </w:rPr>
        <w:t>文德之人也。”馬瑞辰《毛詩傳箋通釋》</w:t>
      </w:r>
      <w:r w:rsidRPr="00F962A1">
        <w:rPr>
          <w:lang w:eastAsia="zh-TW"/>
        </w:rPr>
        <w:t>：“文人，猶云文</w:t>
      </w:r>
      <w:r w:rsidRPr="00F962A1">
        <w:rPr>
          <w:lang w:eastAsia="zh-TW"/>
        </w:rPr>
        <w:lastRenderedPageBreak/>
        <w:t>祖、文父、文考</w:t>
      </w:r>
      <w:r w:rsidRPr="00F962A1">
        <w:rPr>
          <w:rFonts w:hint="eastAsia"/>
          <w:lang w:eastAsia="zh-TW"/>
        </w:rPr>
        <w:t>耳。”“文祖”與下文“光烈考”相對爲文，則“文祖”謂文王也。屈萬里《尚書集釋》</w:t>
      </w:r>
      <w:r w:rsidRPr="00F962A1">
        <w:rPr>
          <w:lang w:eastAsia="zh-TW"/>
        </w:rPr>
        <w:t>：“文祖，亡故之先祖也。此謂文王。”又於《</w:t>
      </w:r>
      <w:r w:rsidRPr="00F962A1">
        <w:rPr>
          <w:rFonts w:hint="eastAsia"/>
          <w:lang w:eastAsia="zh-TW"/>
        </w:rPr>
        <w:t>堯</w:t>
      </w:r>
      <w:r w:rsidRPr="00F962A1">
        <w:rPr>
          <w:lang w:eastAsia="zh-TW"/>
        </w:rPr>
        <w:t>典》“受終于文</w:t>
      </w:r>
      <w:r w:rsidRPr="00F962A1">
        <w:rPr>
          <w:rFonts w:hint="eastAsia"/>
          <w:lang w:eastAsia="zh-TW"/>
        </w:rPr>
        <w:t>祖”句注云</w:t>
      </w:r>
      <w:r w:rsidRPr="00F962A1">
        <w:rPr>
          <w:lang w:eastAsia="zh-TW"/>
        </w:rPr>
        <w:t>：“文祖、文考、文母、前文人等，乃周人之慣用語：以《詩》</w:t>
      </w:r>
      <w:r w:rsidRPr="00F962A1">
        <w:rPr>
          <w:rFonts w:hint="eastAsia"/>
          <w:lang w:eastAsia="zh-TW"/>
        </w:rPr>
        <w:t>《書》及金文資料以證之，皆謂亡故之人也。”清華簡《周公之琴舞》云“文非易</w:t>
      </w:r>
      <w:r w:rsidRPr="00F962A1">
        <w:rPr>
          <w:lang w:eastAsia="zh-TW"/>
        </w:rPr>
        <w:t>（弛）</w:t>
      </w:r>
      <w:r w:rsidRPr="00F962A1">
        <w:rPr>
          <w:rFonts w:hint="eastAsia"/>
          <w:lang w:eastAsia="zh-TW"/>
        </w:rPr>
        <w:t>帀</w:t>
      </w:r>
      <w:r w:rsidRPr="00F962A1">
        <w:rPr>
          <w:lang w:eastAsia="zh-TW"/>
        </w:rPr>
        <w:t>”“文非</w:t>
      </w:r>
      <w:r w:rsidRPr="00F962A1">
        <w:rPr>
          <w:rFonts w:hint="eastAsia"/>
          <w:lang w:eastAsia="zh-TW"/>
        </w:rPr>
        <w:t>毄</w:t>
      </w:r>
      <w:r w:rsidRPr="00F962A1">
        <w:rPr>
          <w:lang w:eastAsia="zh-TW"/>
        </w:rPr>
        <w:t>（懈）</w:t>
      </w:r>
      <w:r w:rsidRPr="00F962A1">
        <w:rPr>
          <w:rFonts w:hint="eastAsia"/>
          <w:lang w:eastAsia="zh-TW"/>
        </w:rPr>
        <w:t>帀</w:t>
      </w:r>
      <w:r w:rsidRPr="00F962A1">
        <w:rPr>
          <w:lang w:eastAsia="zh-TW"/>
        </w:rPr>
        <w:t>”，又云“德非墮</w:t>
      </w:r>
      <w:r w:rsidRPr="00F962A1">
        <w:rPr>
          <w:rFonts w:hint="eastAsia"/>
          <w:lang w:eastAsia="zh-TW"/>
        </w:rPr>
        <w:t>帀</w:t>
      </w:r>
      <w:r w:rsidRPr="00F962A1">
        <w:rPr>
          <w:lang w:eastAsia="zh-TW"/>
        </w:rPr>
        <w:t>”，整理者引《詩•</w:t>
      </w:r>
      <w:r w:rsidRPr="00F962A1">
        <w:rPr>
          <w:rFonts w:hint="eastAsia"/>
          <w:lang w:eastAsia="zh-TW"/>
        </w:rPr>
        <w:t>周頌</w:t>
      </w:r>
      <w:r w:rsidRPr="00F962A1">
        <w:rPr>
          <w:lang w:eastAsia="zh-TW"/>
        </w:rPr>
        <w:t>•武》“允文文王”孔穎達疏“信有文德之文王”，以“文”義文德。屈</w:t>
      </w:r>
      <w:r w:rsidRPr="00F962A1">
        <w:rPr>
          <w:rFonts w:hint="eastAsia"/>
          <w:lang w:eastAsia="zh-TW"/>
        </w:rPr>
        <w:t>説不確。</w:t>
      </w:r>
    </w:p>
    <w:p w14:paraId="1D4C9A55" w14:textId="77777777" w:rsidR="0076552E" w:rsidRPr="00F962A1" w:rsidRDefault="0076552E" w:rsidP="00987335">
      <w:pPr>
        <w:pStyle w:val="affb"/>
        <w:ind w:firstLine="560"/>
        <w:rPr>
          <w:rFonts w:hint="eastAsia"/>
          <w:lang w:eastAsia="zh-TW"/>
        </w:rPr>
      </w:pPr>
      <w:r w:rsidRPr="00F962A1">
        <w:rPr>
          <w:lang w:eastAsia="zh-TW"/>
        </w:rPr>
        <w:t>“</w:t>
      </w:r>
      <w:r w:rsidRPr="00F962A1">
        <w:rPr>
          <w:rFonts w:hint="eastAsia"/>
          <w:lang w:eastAsia="zh-TW"/>
        </w:rPr>
        <w:t>光烈”同義連言。《詩</w:t>
      </w:r>
      <w:r w:rsidRPr="00F962A1">
        <w:rPr>
          <w:lang w:eastAsia="zh-TW"/>
        </w:rPr>
        <w:t>•周頌•烈文》，“烈文辟公”毛傅：“烈，光</w:t>
      </w:r>
      <w:r w:rsidRPr="00F962A1">
        <w:rPr>
          <w:rFonts w:hint="eastAsia"/>
          <w:lang w:eastAsia="zh-TW"/>
        </w:rPr>
        <w:t>也。”“光烈考”猶言“顯考”。《詩</w:t>
      </w:r>
      <w:r w:rsidRPr="00F962A1">
        <w:rPr>
          <w:lang w:eastAsia="zh-TW"/>
        </w:rPr>
        <w:t>•周頌•執競》“不顯成康”毛</w:t>
      </w:r>
      <w:r w:rsidRPr="00F962A1">
        <w:rPr>
          <w:rFonts w:hint="eastAsia"/>
          <w:lang w:eastAsia="zh-TW"/>
        </w:rPr>
        <w:t>傳</w:t>
      </w:r>
      <w:r w:rsidRPr="00F962A1">
        <w:rPr>
          <w:lang w:eastAsia="zh-TW"/>
        </w:rPr>
        <w:t>：“顯，光也。”“弘”，大也。“朕”，孫星衍《尚書今古文注疏》引莊寶</w:t>
      </w:r>
      <w:r w:rsidRPr="00F962A1">
        <w:rPr>
          <w:rFonts w:hint="eastAsia"/>
          <w:lang w:eastAsia="zh-TW"/>
        </w:rPr>
        <w:t>琛之説，以爲當作“訓”。《説文</w:t>
      </w:r>
      <w:r w:rsidRPr="00F962A1">
        <w:rPr>
          <w:lang w:eastAsia="zh-TW"/>
        </w:rPr>
        <w:t>•人部》：“</w:t>
      </w:r>
      <w:r w:rsidRPr="00F962A1">
        <w:rPr>
          <w:rFonts w:hint="eastAsia"/>
          <w:lang w:eastAsia="zh-TW"/>
        </w:rPr>
        <w:t>㑞</w:t>
      </w:r>
      <w:r w:rsidRPr="00F962A1">
        <w:rPr>
          <w:lang w:eastAsia="zh-TW"/>
        </w:rPr>
        <w:t>，送也。从人，炎聲。吕不韋</w:t>
      </w:r>
      <w:r w:rsidRPr="00F962A1">
        <w:rPr>
          <w:rFonts w:hint="eastAsia"/>
          <w:lang w:eastAsia="zh-TW"/>
        </w:rPr>
        <w:t>曰</w:t>
      </w:r>
      <w:r w:rsidRPr="00F962A1">
        <w:rPr>
          <w:lang w:eastAsia="zh-TW"/>
        </w:rPr>
        <w:t>：有先氏以伊尹</w:t>
      </w:r>
      <w:r w:rsidRPr="00F962A1">
        <w:rPr>
          <w:rFonts w:ascii="SimSun-ExtB" w:eastAsia="SimSun-ExtB" w:hAnsi="SimSun-ExtB" w:cs="SimSun-ExtB" w:hint="eastAsia"/>
          <w:lang w:eastAsia="zh-TW"/>
        </w:rPr>
        <w:t>𠈪</w:t>
      </w:r>
      <w:r w:rsidRPr="00F962A1">
        <w:rPr>
          <w:lang w:eastAsia="zh-TW"/>
        </w:rPr>
        <w:t>女。古文以爲訓字。”段玉裁《説文解字注》：“</w:t>
      </w:r>
      <w:r w:rsidRPr="00F962A1">
        <w:rPr>
          <w:rFonts w:hint="eastAsia"/>
          <w:lang w:eastAsia="zh-TW"/>
        </w:rPr>
        <w:t>㑞</w:t>
      </w:r>
      <w:r w:rsidRPr="00F962A1">
        <w:rPr>
          <w:lang w:eastAsia="zh-TW"/>
        </w:rPr>
        <w:t>，今之</w:t>
      </w:r>
      <w:r w:rsidRPr="00F962A1">
        <w:rPr>
          <w:rFonts w:hint="eastAsia"/>
          <w:lang w:eastAsia="zh-TW"/>
        </w:rPr>
        <w:t>媵字。”蓋《尚書》本作“㑞”，後改爲“朕”。《尚書大傳》云“以揚武王之大訓”。今按莊説精當可從。“㑞”</w:t>
      </w:r>
      <w:r w:rsidRPr="00F962A1">
        <w:rPr>
          <w:lang w:eastAsia="zh-TW"/>
        </w:rPr>
        <w:t xml:space="preserve"> 古音餘紐蒸部，“訓，”古音曉紐文部。蒸</w:t>
      </w:r>
      <w:r w:rsidRPr="00F962A1">
        <w:rPr>
          <w:rFonts w:hint="eastAsia"/>
          <w:lang w:eastAsia="zh-TW"/>
        </w:rPr>
        <w:t>文陰聲韻旁轉。按照王力《漢語史稿》的擬音，蒸部音</w:t>
      </w:r>
      <w:r w:rsidRPr="00F962A1">
        <w:rPr>
          <w:rFonts w:ascii="MS Mincho" w:eastAsia="MS Mincho" w:hAnsi="MS Mincho" w:cs="MS Mincho" w:hint="eastAsia"/>
          <w:lang w:eastAsia="zh-TW"/>
        </w:rPr>
        <w:t>ɘ</w:t>
      </w:r>
      <w:r w:rsidRPr="00F962A1">
        <w:rPr>
          <w:rFonts w:ascii="Cambria" w:hAnsi="Cambria" w:cs="Cambria"/>
          <w:lang w:eastAsia="zh-TW"/>
        </w:rPr>
        <w:t>ŋ</w:t>
      </w:r>
      <w:r w:rsidRPr="00F962A1">
        <w:rPr>
          <w:lang w:eastAsia="zh-TW"/>
        </w:rPr>
        <w:t>，文部音</w:t>
      </w:r>
      <w:r w:rsidRPr="00F962A1">
        <w:rPr>
          <w:rFonts w:ascii="MS Mincho" w:eastAsia="MS Mincho" w:hAnsi="MS Mincho" w:cs="MS Mincho" w:hint="eastAsia"/>
          <w:lang w:eastAsia="zh-TW"/>
        </w:rPr>
        <w:t>ɘ</w:t>
      </w:r>
      <w:r w:rsidRPr="00F962A1">
        <w:rPr>
          <w:rFonts w:cs="MS Gothic"/>
          <w:lang w:eastAsia="zh-TW"/>
        </w:rPr>
        <w:t>n</w:t>
      </w:r>
      <w:r w:rsidRPr="00F962A1">
        <w:rPr>
          <w:lang w:eastAsia="zh-TW"/>
        </w:rPr>
        <w:t>，非</w:t>
      </w:r>
      <w:r w:rsidRPr="00F962A1">
        <w:rPr>
          <w:rFonts w:hint="eastAsia"/>
          <w:lang w:eastAsia="zh-TW"/>
        </w:rPr>
        <w:t>常接近，與“訓”多有通假的“順”古音船紐文部。船紐音</w:t>
      </w:r>
      <w:r w:rsidRPr="00F962A1">
        <w:rPr>
          <w:rFonts w:ascii="Cambria" w:hAnsi="Cambria" w:cs="Cambria"/>
          <w:lang w:eastAsia="zh-TW"/>
        </w:rPr>
        <w:t>ȡ</w:t>
      </w:r>
      <w:r w:rsidRPr="00F962A1">
        <w:rPr>
          <w:lang w:eastAsia="zh-TW"/>
        </w:rPr>
        <w:t>，餘紐音d</w:t>
      </w:r>
      <w:r w:rsidRPr="00F962A1">
        <w:rPr>
          <w:rFonts w:hint="eastAsia"/>
          <w:lang w:eastAsia="zh-TW"/>
        </w:rPr>
        <w:t>爲舌上、舌頭對音，故古文“㑞”音近通假爲“訓”。</w:t>
      </w:r>
    </w:p>
    <w:p w14:paraId="77EC0942" w14:textId="77777777" w:rsidR="0076552E" w:rsidRDefault="0076552E" w:rsidP="00987335">
      <w:pPr>
        <w:pStyle w:val="affb"/>
        <w:ind w:firstLineChars="0" w:firstLine="0"/>
        <w:rPr>
          <w:rFonts w:hint="eastAsia"/>
          <w:b/>
          <w:lang w:eastAsia="zh-TW"/>
        </w:rPr>
      </w:pPr>
    </w:p>
    <w:p w14:paraId="1EC97025" w14:textId="617245C9" w:rsidR="0076552E" w:rsidRPr="00F962A1" w:rsidRDefault="0076552E" w:rsidP="00987335">
      <w:pPr>
        <w:pStyle w:val="affb"/>
        <w:ind w:firstLineChars="0" w:firstLine="0"/>
        <w:rPr>
          <w:rFonts w:hint="eastAsia"/>
          <w:b/>
          <w:lang w:eastAsia="zh-TW"/>
        </w:rPr>
      </w:pPr>
      <w:r w:rsidRPr="00F962A1">
        <w:rPr>
          <w:rFonts w:hint="eastAsia"/>
          <w:b/>
          <w:lang w:eastAsia="zh-TW"/>
        </w:rPr>
        <w:t>恭孺子來相宅，其大惇典殷獻民，亂爲四方新辟，作周恭先，</w:t>
      </w:r>
    </w:p>
    <w:p w14:paraId="30DFF6F0" w14:textId="77777777" w:rsidR="0076552E" w:rsidRPr="00F962A1" w:rsidRDefault="0076552E" w:rsidP="00987335">
      <w:pPr>
        <w:pStyle w:val="affb"/>
        <w:ind w:firstLine="560"/>
        <w:rPr>
          <w:rFonts w:hint="eastAsia"/>
          <w:lang w:eastAsia="zh-TW"/>
        </w:rPr>
      </w:pPr>
      <w:r w:rsidRPr="00F962A1">
        <w:rPr>
          <w:rFonts w:hint="eastAsia"/>
          <w:lang w:eastAsia="zh-TW"/>
        </w:rPr>
        <w:t>僞孔傳斷讀爲</w:t>
      </w:r>
      <w:r w:rsidRPr="00F962A1">
        <w:rPr>
          <w:lang w:eastAsia="zh-TW"/>
        </w:rPr>
        <w:t>：</w:t>
      </w:r>
      <w:r w:rsidRPr="00F962A1">
        <w:rPr>
          <w:rFonts w:hint="eastAsia"/>
          <w:lang w:eastAsia="zh-TW"/>
        </w:rPr>
        <w:t>“</w:t>
      </w:r>
      <w:r w:rsidRPr="00F962A1">
        <w:rPr>
          <w:lang w:eastAsia="zh-TW"/>
        </w:rPr>
        <w:t>……越乃光烈考武王，弘朕恭。”釋爲：“于汝大業之</w:t>
      </w:r>
      <w:r w:rsidRPr="00F962A1">
        <w:rPr>
          <w:rFonts w:hint="eastAsia"/>
          <w:lang w:eastAsia="zh-TW"/>
        </w:rPr>
        <w:t>父武王，大使我恭奉其道。”“越</w:t>
      </w:r>
      <w:r w:rsidRPr="00F962A1">
        <w:rPr>
          <w:lang w:eastAsia="zh-TW"/>
        </w:rPr>
        <w:t>”“</w:t>
      </w:r>
      <w:r w:rsidRPr="00F962A1">
        <w:rPr>
          <w:rFonts w:hint="eastAsia"/>
          <w:lang w:eastAsia="zh-TW"/>
        </w:rPr>
        <w:t>烈</w:t>
      </w:r>
      <w:r w:rsidRPr="00F962A1">
        <w:rPr>
          <w:lang w:eastAsia="zh-TW"/>
        </w:rPr>
        <w:t>”“朕”等字的理 解都是不對</w:t>
      </w:r>
      <w:r w:rsidRPr="00F962A1">
        <w:rPr>
          <w:rFonts w:hint="eastAsia"/>
          <w:lang w:eastAsia="zh-TW"/>
        </w:rPr>
        <w:t>的。孫星衍《尚書今古文注疏》雖然從莊寶琛“朕”即“訓”之古文説，但仍從僞孔傳之斷讀，譯爲</w:t>
      </w:r>
      <w:r w:rsidRPr="00F962A1">
        <w:rPr>
          <w:lang w:eastAsia="zh-TW"/>
        </w:rPr>
        <w:t>：“王命我來承安乃文祖受命之民，於乃有光之烈考武</w:t>
      </w:r>
      <w:r w:rsidRPr="00F962A1">
        <w:rPr>
          <w:rFonts w:hint="eastAsia"/>
          <w:lang w:eastAsia="zh-TW"/>
        </w:rPr>
        <w:t>王，亦祀於明堂，弘我恭敬。”但原文並無“祀於明堂”之義，其所以如此釋者，乃從裴駟《史記集解》引鄭玄曰</w:t>
      </w:r>
      <w:r w:rsidRPr="00F962A1">
        <w:rPr>
          <w:lang w:eastAsia="zh-TW"/>
        </w:rPr>
        <w:t>：“文祖者，五府之大名，猶周之明堂。”</w:t>
      </w:r>
      <w:r w:rsidRPr="00F962A1">
        <w:rPr>
          <w:rFonts w:hint="eastAsia"/>
          <w:lang w:eastAsia="zh-TW"/>
        </w:rPr>
        <w:t>所解所釋都是不對的。曾運乾《尚書正讀》、楊筠如《尚書覈詁》、屈萬里《尚書集釋》皆讀“越乃光烈考武王弘朕恭”爲句。曾氏以“弘朕”猶《顧命》之“大訓”，“弘恭</w:t>
      </w:r>
      <w:r w:rsidRPr="00F962A1">
        <w:rPr>
          <w:lang w:eastAsia="zh-TW"/>
        </w:rPr>
        <w:t>（共）”猶《詩•商頌•長發》之“大共”即大法也，“猶</w:t>
      </w:r>
      <w:r w:rsidRPr="00F962A1">
        <w:rPr>
          <w:rFonts w:hint="eastAsia"/>
          <w:lang w:eastAsia="zh-TW"/>
        </w:rPr>
        <w:t>言光汝烈考之大訓及大法也”，亦不以“越”表連及、“</w:t>
      </w:r>
      <w:r w:rsidRPr="00F962A1">
        <w:rPr>
          <w:lang w:eastAsia="zh-TW"/>
        </w:rPr>
        <w:t>乃文祖受命民”與</w:t>
      </w:r>
      <w:r w:rsidRPr="00F962A1">
        <w:rPr>
          <w:rFonts w:hint="eastAsia"/>
          <w:lang w:eastAsia="zh-TW"/>
        </w:rPr>
        <w:t>“乃光烈考武王弘朕”並列爲“承保”之賓語。楊氏讀“恭”爲“共”，訓爲奉，未串講，不知其準確理解。屈氏則以“越乃”猶“爰乃”，未釋“恭”字，亦未串講，同樣不知其準確理解。楊、屈二氏都從“朕”即古“訓”字之説，但都未串講，這並非疏忽，而是按照如此之斷句與理解，根本就串講不出來。周秉鈞《尚書易解》大</w:t>
      </w:r>
      <w:r w:rsidRPr="00F962A1">
        <w:rPr>
          <w:rFonts w:hint="eastAsia"/>
          <w:lang w:eastAsia="zh-TW"/>
        </w:rPr>
        <w:lastRenderedPageBreak/>
        <w:t>概已經看出這一點，改讀爲</w:t>
      </w:r>
      <w:r w:rsidRPr="00F962A1">
        <w:rPr>
          <w:lang w:eastAsia="zh-TW"/>
        </w:rPr>
        <w:t>：“……越乃光烈考武</w:t>
      </w:r>
      <w:r w:rsidRPr="00F962A1">
        <w:rPr>
          <w:rFonts w:hint="eastAsia"/>
          <w:lang w:eastAsia="zh-TW"/>
        </w:rPr>
        <w:t>王弘，朕恭。”釋“越”爲揚、“弘”爲大、“朕”義我，又從僞孔傳讀“恭”爲“共”，義爲奉。其串講是</w:t>
      </w:r>
      <w:r w:rsidRPr="00F962A1">
        <w:rPr>
          <w:lang w:eastAsia="zh-TW"/>
        </w:rPr>
        <w:t>：“王命予來，承保文祖所受之殷民，宣揚</w:t>
      </w:r>
      <w:r w:rsidRPr="00F962A1">
        <w:rPr>
          <w:rFonts w:hint="eastAsia"/>
          <w:lang w:eastAsia="zh-TW"/>
        </w:rPr>
        <w:t>武王之弘大，我奉行之。”</w:t>
      </w:r>
    </w:p>
    <w:p w14:paraId="1B111135" w14:textId="77777777" w:rsidR="0076552E" w:rsidRPr="00F962A1" w:rsidRDefault="0076552E" w:rsidP="00987335">
      <w:pPr>
        <w:pStyle w:val="affb"/>
        <w:ind w:firstLine="560"/>
        <w:rPr>
          <w:rFonts w:eastAsia="PMingLiU" w:hint="eastAsia"/>
          <w:lang w:eastAsia="zh-TW"/>
        </w:rPr>
      </w:pPr>
      <w:r w:rsidRPr="00F962A1">
        <w:rPr>
          <w:rFonts w:hint="eastAsia"/>
          <w:lang w:eastAsia="zh-TW"/>
        </w:rPr>
        <w:t>我認爲“恭孺子”爲一詞，“恭”猶今言“尊敬的”。“孺子”猶言“冲子</w:t>
      </w:r>
      <w:r w:rsidRPr="00F962A1">
        <w:rPr>
          <w:lang w:eastAsia="zh-TW"/>
        </w:rPr>
        <w:t>”“</w:t>
      </w:r>
      <w:r w:rsidRPr="00F962A1">
        <w:rPr>
          <w:rFonts w:hint="eastAsia"/>
          <w:lang w:eastAsia="zh-TW"/>
        </w:rPr>
        <w:t>童子”。“恭孺子”指成王。“相宅”一詞《洛誥》兩見，之前有云</w:t>
      </w:r>
      <w:r w:rsidRPr="00F962A1">
        <w:rPr>
          <w:lang w:eastAsia="zh-TW"/>
        </w:rPr>
        <w:t>：“公不敢不敬天之休，來相宅，其作周匹休。”兩處“相宅”都指視察洛</w:t>
      </w:r>
      <w:r w:rsidRPr="00F962A1">
        <w:rPr>
          <w:rFonts w:hint="eastAsia"/>
          <w:lang w:eastAsia="zh-TW"/>
        </w:rPr>
        <w:t>邑。《爾雅•釋詁下》“相，</w:t>
      </w:r>
      <w:r w:rsidRPr="00F962A1">
        <w:rPr>
          <w:lang w:eastAsia="zh-TW"/>
        </w:rPr>
        <w:t>視也”郭璞注：“相，謂察視也。</w:t>
      </w:r>
      <w:r w:rsidRPr="00F962A1">
        <w:rPr>
          <w:rFonts w:hint="eastAsia"/>
          <w:lang w:eastAsia="zh-TW"/>
        </w:rPr>
        <w:t>”</w:t>
      </w:r>
    </w:p>
    <w:p w14:paraId="78CDE4AF" w14:textId="77777777" w:rsidR="0076552E" w:rsidRPr="00F962A1" w:rsidRDefault="0076552E" w:rsidP="00987335">
      <w:pPr>
        <w:pStyle w:val="affb"/>
        <w:ind w:firstLine="560"/>
        <w:rPr>
          <w:rFonts w:hint="eastAsia"/>
          <w:lang w:eastAsia="zh-TW"/>
        </w:rPr>
      </w:pPr>
      <w:r w:rsidRPr="00F962A1">
        <w:rPr>
          <w:rFonts w:hint="eastAsia"/>
          <w:lang w:eastAsia="zh-TW"/>
        </w:rPr>
        <w:t>“惇”義厚，《尚書》習見，諸家少有分歧。“典”，或釋爲“法”，如章太炎《古文尚書定本拾遺》</w:t>
      </w:r>
      <w:r w:rsidRPr="00F962A1">
        <w:rPr>
          <w:lang w:eastAsia="zh-TW"/>
        </w:rPr>
        <w:t>；或讀爲“典册”之“典”，用爲動詞，猶言“册</w:t>
      </w:r>
      <w:r w:rsidRPr="00F962A1">
        <w:rPr>
          <w:rFonts w:hint="eastAsia"/>
          <w:lang w:eastAsia="zh-TW"/>
        </w:rPr>
        <w:t>録”，如于省吾《尚書新證》、屈萬里《尚書集釋》</w:t>
      </w:r>
      <w:r w:rsidRPr="00F962A1">
        <w:rPr>
          <w:lang w:eastAsia="zh-TW"/>
        </w:rPr>
        <w:t>；或訓“典”爲禮，如周秉</w:t>
      </w:r>
      <w:r w:rsidRPr="00F962A1">
        <w:rPr>
          <w:rFonts w:hint="eastAsia"/>
          <w:lang w:eastAsia="zh-TW"/>
        </w:rPr>
        <w:t>鈞《尚書易解》</w:t>
      </w:r>
      <w:r w:rsidRPr="00F962A1">
        <w:rPr>
          <w:lang w:eastAsia="zh-TW"/>
        </w:rPr>
        <w:t>；或謂“</w:t>
      </w:r>
      <w:r w:rsidRPr="00F962A1">
        <w:rPr>
          <w:rFonts w:hint="eastAsia"/>
          <w:lang w:eastAsia="zh-TW"/>
        </w:rPr>
        <w:t>惇</w:t>
      </w:r>
      <w:r w:rsidRPr="00F962A1">
        <w:rPr>
          <w:lang w:eastAsia="zh-TW"/>
        </w:rPr>
        <w:t>典”即《皋陶謨》“五典五</w:t>
      </w:r>
      <w:r w:rsidRPr="00F962A1">
        <w:rPr>
          <w:rFonts w:hint="eastAsia"/>
          <w:lang w:eastAsia="zh-TW"/>
        </w:rPr>
        <w:t>惇</w:t>
      </w:r>
      <w:r w:rsidRPr="00F962A1">
        <w:rPr>
          <w:lang w:eastAsia="zh-TW"/>
        </w:rPr>
        <w:t>哉”之“</w:t>
      </w:r>
      <w:r w:rsidRPr="00F962A1">
        <w:rPr>
          <w:rFonts w:hint="eastAsia"/>
          <w:lang w:eastAsia="zh-TW"/>
        </w:rPr>
        <w:t>惇</w:t>
      </w:r>
      <w:r w:rsidRPr="00F962A1">
        <w:rPr>
          <w:lang w:eastAsia="zh-TW"/>
        </w:rPr>
        <w:t>”“典</w:t>
      </w:r>
      <w:r w:rsidRPr="00F962A1">
        <w:rPr>
          <w:rFonts w:hint="eastAsia"/>
          <w:lang w:eastAsia="zh-TW"/>
        </w:rPr>
        <w:t>冊”，謂使之惇五典之教，如楊筠如《尚書覈詁》。我意“典”通“腆”。《説文</w:t>
      </w:r>
      <w:r w:rsidRPr="00F962A1">
        <w:rPr>
          <w:lang w:eastAsia="zh-TW"/>
        </w:rPr>
        <w:t>•肉部》：“腆，設膳腆腆，多也。”《左傳》《國語》常見“不腆”一詞，</w:t>
      </w:r>
      <w:r w:rsidRPr="00F962A1">
        <w:rPr>
          <w:rFonts w:hint="eastAsia"/>
          <w:lang w:eastAsia="zh-TW"/>
        </w:rPr>
        <w:t>杜預、章昭注皆云“腆，厚也”。《方言》卷十三亦云</w:t>
      </w:r>
      <w:r w:rsidRPr="00F962A1">
        <w:rPr>
          <w:lang w:eastAsia="zh-TW"/>
        </w:rPr>
        <w:t>：“腆，厚也。”《酒</w:t>
      </w:r>
      <w:r w:rsidRPr="00F962A1">
        <w:rPr>
          <w:rFonts w:hint="eastAsia"/>
          <w:lang w:eastAsia="zh-TW"/>
        </w:rPr>
        <w:t>誥》“不腆于酒”，“腆”</w:t>
      </w:r>
      <w:r w:rsidRPr="00F962A1">
        <w:rPr>
          <w:lang w:eastAsia="zh-TW"/>
        </w:rPr>
        <w:t>亦義厚。“惇腆” 同義連言，這裏用爲動詞，義爲</w:t>
      </w:r>
      <w:r w:rsidRPr="00F962A1">
        <w:rPr>
          <w:rFonts w:hint="eastAsia"/>
          <w:lang w:eastAsia="zh-TW"/>
        </w:rPr>
        <w:t>厚待。周</w:t>
      </w:r>
      <w:r w:rsidRPr="00F962A1">
        <w:rPr>
          <w:rFonts w:hint="eastAsia"/>
          <w:lang w:eastAsia="zh-TW"/>
        </w:rPr>
        <w:lastRenderedPageBreak/>
        <w:t>室謀建洛邑，遷“殷獻民”於洛邑，是爲了便於統治，但冠冕堂皇的理由則是優待“殷獻民”，故曰“大惇腆殷獻民”。</w:t>
      </w:r>
    </w:p>
    <w:p w14:paraId="0DCB03E4" w14:textId="77777777" w:rsidR="0076552E" w:rsidRPr="00F962A1" w:rsidRDefault="0076552E" w:rsidP="00987335">
      <w:pPr>
        <w:pStyle w:val="affb"/>
        <w:ind w:firstLine="560"/>
        <w:rPr>
          <w:rFonts w:hint="eastAsia"/>
          <w:lang w:eastAsia="zh-TW"/>
        </w:rPr>
      </w:pPr>
      <w:r w:rsidRPr="00F962A1">
        <w:rPr>
          <w:rFonts w:hint="eastAsia"/>
          <w:lang w:eastAsia="zh-TW"/>
        </w:rPr>
        <w:t>“殷獻民”又見於《逸周書</w:t>
      </w:r>
      <w:r w:rsidRPr="00F962A1">
        <w:rPr>
          <w:lang w:eastAsia="zh-TW"/>
        </w:rPr>
        <w:t>•作雒</w:t>
      </w:r>
      <w:r w:rsidRPr="00F962A1">
        <w:rPr>
          <w:rFonts w:hint="eastAsia"/>
          <w:lang w:eastAsia="zh-TW"/>
        </w:rPr>
        <w:t>》</w:t>
      </w:r>
      <w:r w:rsidRPr="00F962A1">
        <w:rPr>
          <w:lang w:eastAsia="zh-TW"/>
        </w:rPr>
        <w:t>，云“俘殷獻民，遷于九畢”。舊注</w:t>
      </w:r>
      <w:r w:rsidRPr="00F962A1">
        <w:rPr>
          <w:rFonts w:hint="eastAsia"/>
          <w:lang w:eastAsia="zh-TW"/>
        </w:rPr>
        <w:t>以“獻”同“賢”。“獻”古音曉紐元部，“賢”</w:t>
      </w:r>
      <w:r w:rsidRPr="00F962A1">
        <w:rPr>
          <w:lang w:eastAsia="zh-TW"/>
        </w:rPr>
        <w:t>古音匣紐真部，聲紐同爲喉</w:t>
      </w:r>
      <w:r w:rsidRPr="00F962A1">
        <w:rPr>
          <w:rFonts w:hint="eastAsia"/>
          <w:lang w:eastAsia="zh-TW"/>
        </w:rPr>
        <w:t>音，真元旁轉亦不乏其例。《論語</w:t>
      </w:r>
      <w:r w:rsidRPr="00F962A1">
        <w:rPr>
          <w:lang w:eastAsia="zh-TW"/>
        </w:rPr>
        <w:t>•八佾》“文獻不足故也”何晏《集解》引鄭</w:t>
      </w:r>
      <w:r w:rsidRPr="00F962A1">
        <w:rPr>
          <w:rFonts w:hint="eastAsia"/>
          <w:lang w:eastAsia="zh-TW"/>
        </w:rPr>
        <w:t>玄曰</w:t>
      </w:r>
      <w:r w:rsidRPr="00F962A1">
        <w:rPr>
          <w:lang w:eastAsia="zh-TW"/>
        </w:rPr>
        <w:t>：“獻，猶賢也。”</w:t>
      </w:r>
      <w:r w:rsidRPr="00F962A1">
        <w:rPr>
          <w:rFonts w:hint="eastAsia"/>
          <w:lang w:eastAsia="zh-TW"/>
        </w:rPr>
        <w:t>《益稷》“萬邦黎獻”僞孔傳</w:t>
      </w:r>
      <w:r w:rsidRPr="00F962A1">
        <w:rPr>
          <w:lang w:eastAsia="zh-TW"/>
        </w:rPr>
        <w:t>：“獻，賢也。”《逸周</w:t>
      </w:r>
      <w:r w:rsidRPr="00F962A1">
        <w:rPr>
          <w:rFonts w:hint="eastAsia"/>
          <w:lang w:eastAsia="zh-TW"/>
        </w:rPr>
        <w:t>書》孔晁注</w:t>
      </w:r>
      <w:r w:rsidRPr="00F962A1">
        <w:rPr>
          <w:lang w:eastAsia="zh-TW"/>
        </w:rPr>
        <w:t>：“獻民，士大夫也。”也大致同“賢民”之説。</w:t>
      </w:r>
    </w:p>
    <w:p w14:paraId="4060EE1C" w14:textId="77777777" w:rsidR="0076552E" w:rsidRPr="00F962A1" w:rsidRDefault="0076552E" w:rsidP="00987335">
      <w:pPr>
        <w:pStyle w:val="affb"/>
        <w:ind w:firstLine="560"/>
        <w:rPr>
          <w:rFonts w:hint="eastAsia"/>
          <w:lang w:eastAsia="zh-TW"/>
        </w:rPr>
      </w:pPr>
      <w:r w:rsidRPr="00F962A1">
        <w:rPr>
          <w:rFonts w:hint="eastAsia"/>
          <w:lang w:eastAsia="zh-TW"/>
        </w:rPr>
        <w:t>楊筠如《尚書覈詁》提出新説，認爲“獻”當讀爲“蘖”或“孽”。</w:t>
      </w:r>
      <w:r w:rsidRPr="00F962A1">
        <w:rPr>
          <w:rFonts w:hint="eastAsia"/>
        </w:rPr>
        <w:t>《説文</w:t>
      </w:r>
      <w:r w:rsidRPr="00F962A1">
        <w:t>•木部》云：“</w:t>
      </w:r>
      <w:r w:rsidRPr="00F962A1">
        <w:rPr>
          <w:rFonts w:ascii="SimSun-ExtB" w:eastAsia="SimSun-ExtB" w:hAnsi="SimSun-ExtB" w:cs="SimSun-ExtB" w:hint="eastAsia"/>
        </w:rPr>
        <w:t>𣡌</w:t>
      </w:r>
      <w:r w:rsidRPr="00F962A1">
        <w:t>，</w:t>
      </w:r>
      <w:proofErr w:type="gramStart"/>
      <w:r w:rsidRPr="00F962A1">
        <w:t>一</w:t>
      </w:r>
      <w:proofErr w:type="gramEnd"/>
      <w:r w:rsidRPr="00F962A1">
        <w:t>作蘖。</w:t>
      </w:r>
      <w:r w:rsidRPr="00F962A1">
        <w:rPr>
          <w:lang w:eastAsia="zh-TW"/>
        </w:rPr>
        <w:t>”《詩•衛風•碩人》“庶姜孽孽”，《韓詩》</w:t>
      </w:r>
      <w:r w:rsidRPr="00F962A1">
        <w:rPr>
          <w:rFonts w:hint="eastAsia"/>
          <w:lang w:eastAsia="zh-TW"/>
        </w:rPr>
        <w:t>作“䡾䡾”。在木爲“蘖”，在人爲“孽”。“獻</w:t>
      </w:r>
      <w:r w:rsidRPr="00F962A1">
        <w:rPr>
          <w:lang w:eastAsia="zh-TW"/>
        </w:rPr>
        <w:t>（孽）民”之義，正取諸孽</w:t>
      </w:r>
      <w:r w:rsidRPr="00F962A1">
        <w:rPr>
          <w:rFonts w:hint="eastAsia"/>
          <w:lang w:eastAsia="zh-TW"/>
        </w:rPr>
        <w:t>餘也。舊以“賢”釋之，非矣。</w:t>
      </w:r>
    </w:p>
    <w:p w14:paraId="619B8F6C" w14:textId="77777777" w:rsidR="0076552E" w:rsidRPr="00F962A1" w:rsidRDefault="0076552E" w:rsidP="00987335">
      <w:pPr>
        <w:pStyle w:val="affb"/>
        <w:ind w:firstLine="560"/>
        <w:rPr>
          <w:rFonts w:hint="eastAsia"/>
          <w:lang w:eastAsia="zh-TW"/>
        </w:rPr>
      </w:pPr>
      <w:r w:rsidRPr="00F962A1">
        <w:rPr>
          <w:rFonts w:hint="eastAsia"/>
          <w:lang w:eastAsia="zh-TW"/>
        </w:rPr>
        <w:t>我認爲楊説極爲精當，曾撰小文爲之補證。“殷獻</w:t>
      </w:r>
      <w:r w:rsidRPr="00F962A1">
        <w:rPr>
          <w:lang w:eastAsia="zh-TW"/>
        </w:rPr>
        <w:t>（蘖）民”猶言“殷餘</w:t>
      </w:r>
      <w:r w:rsidRPr="00F962A1">
        <w:rPr>
          <w:rFonts w:hint="eastAsia"/>
          <w:lang w:eastAsia="zh-TW"/>
        </w:rPr>
        <w:t>民”。《詩</w:t>
      </w:r>
      <w:r w:rsidRPr="00F962A1">
        <w:rPr>
          <w:lang w:eastAsia="zh-TW"/>
        </w:rPr>
        <w:t>•商頌•長發》“苞有三蘖”毛傳：“蘖，餘也。”《方言》卷第</w:t>
      </w:r>
      <w:r w:rsidRPr="00F962A1">
        <w:rPr>
          <w:rFonts w:hint="eastAsia"/>
          <w:lang w:eastAsia="zh-TW"/>
        </w:rPr>
        <w:t>一</w:t>
      </w:r>
      <w:r w:rsidRPr="00F962A1">
        <w:rPr>
          <w:lang w:eastAsia="zh-TW"/>
        </w:rPr>
        <w:t>：“烈、</w:t>
      </w:r>
      <w:r w:rsidRPr="00F962A1">
        <w:rPr>
          <w:rFonts w:hint="eastAsia"/>
          <w:lang w:eastAsia="zh-TW"/>
        </w:rPr>
        <w:t>枿</w:t>
      </w:r>
      <w:r w:rsidRPr="00F962A1">
        <w:rPr>
          <w:lang w:eastAsia="zh-TW"/>
        </w:rPr>
        <w:t>，餘也。陳鄭之間曰</w:t>
      </w:r>
      <w:r w:rsidRPr="00F962A1">
        <w:rPr>
          <w:rFonts w:hint="eastAsia"/>
          <w:lang w:eastAsia="zh-TW"/>
        </w:rPr>
        <w:t>枿</w:t>
      </w:r>
      <w:r w:rsidRPr="00F962A1">
        <w:rPr>
          <w:lang w:eastAsia="zh-TW"/>
        </w:rPr>
        <w:t>，晉衛之間曰烈，秦晉之間</w:t>
      </w:r>
      <w:r w:rsidRPr="00F962A1">
        <w:rPr>
          <w:rFonts w:hint="eastAsia"/>
          <w:lang w:eastAsia="zh-TW"/>
        </w:rPr>
        <w:t>曰</w:t>
      </w:r>
      <w:r w:rsidRPr="00F962A1">
        <w:rPr>
          <w:lang w:eastAsia="zh-TW"/>
        </w:rPr>
        <w:t>肄，或曰</w:t>
      </w:r>
      <w:r w:rsidRPr="00F962A1">
        <w:rPr>
          <w:rFonts w:hint="eastAsia"/>
          <w:lang w:eastAsia="zh-TW"/>
        </w:rPr>
        <w:t>烈。”“枿”即“蘖”之異文。《書序》説“以殷</w:t>
      </w:r>
      <w:r w:rsidRPr="00F962A1">
        <w:rPr>
          <w:lang w:eastAsia="zh-TW"/>
        </w:rPr>
        <w:t>餘</w:t>
      </w:r>
      <w:r w:rsidRPr="00F962A1">
        <w:rPr>
          <w:rFonts w:hint="eastAsia"/>
          <w:lang w:eastAsia="zh-TW"/>
        </w:rPr>
        <w:t>民封康叔”，孔穎達疏引鄭玄注</w:t>
      </w:r>
      <w:r w:rsidRPr="00F962A1">
        <w:rPr>
          <w:lang w:eastAsia="zh-TW"/>
        </w:rPr>
        <w:t>：“武王殺武庚，監，更於此王國建諸侯，以殷餘民封康叔於衛，使爲之</w:t>
      </w:r>
      <w:r w:rsidRPr="00F962A1">
        <w:rPr>
          <w:rFonts w:hint="eastAsia"/>
          <w:lang w:eastAsia="zh-TW"/>
        </w:rPr>
        <w:t>長，後世子孫稍並彼二國。”</w:t>
      </w:r>
      <w:r w:rsidRPr="00F962A1">
        <w:rPr>
          <w:rFonts w:hint="eastAsia"/>
          <w:lang w:eastAsia="zh-TW"/>
        </w:rPr>
        <w:lastRenderedPageBreak/>
        <w:t>清華簡《繁年》第四章説</w:t>
      </w:r>
      <w:r w:rsidRPr="00F962A1">
        <w:rPr>
          <w:lang w:eastAsia="zh-TW"/>
        </w:rPr>
        <w:t>：“乃先建衛叔於庚丘，</w:t>
      </w:r>
      <w:r w:rsidRPr="00F962A1">
        <w:rPr>
          <w:rFonts w:hint="eastAsia"/>
          <w:lang w:eastAsia="zh-TW"/>
        </w:rPr>
        <w:t>以侯殷之餘民。”《史記</w:t>
      </w:r>
      <w:r w:rsidRPr="00F962A1">
        <w:rPr>
          <w:lang w:eastAsia="zh-TW"/>
        </w:rPr>
        <w:t>•周本紀》載成王遷殷</w:t>
      </w:r>
      <w:r w:rsidRPr="00F962A1">
        <w:rPr>
          <w:rFonts w:hint="eastAsia"/>
          <w:lang w:eastAsia="zh-TW"/>
        </w:rPr>
        <w:t>遺</w:t>
      </w:r>
      <w:r w:rsidRPr="00F962A1">
        <w:rPr>
          <w:lang w:eastAsia="zh-TW"/>
        </w:rPr>
        <w:t>民至洛邑。“殷遺民” 即</w:t>
      </w:r>
      <w:r w:rsidRPr="00F962A1">
        <w:rPr>
          <w:rFonts w:hint="eastAsia"/>
          <w:lang w:eastAsia="zh-TW"/>
        </w:rPr>
        <w:t>“殷餘民</w:t>
      </w:r>
      <w:r w:rsidRPr="00F962A1">
        <w:rPr>
          <w:lang w:eastAsia="zh-TW"/>
        </w:rPr>
        <w:t>”“</w:t>
      </w:r>
      <w:r w:rsidRPr="00F962A1">
        <w:rPr>
          <w:rFonts w:hint="eastAsia"/>
          <w:lang w:eastAsia="zh-TW"/>
        </w:rPr>
        <w:t>殷獻民”。“遺”</w:t>
      </w:r>
      <w:r w:rsidRPr="00F962A1">
        <w:rPr>
          <w:lang w:eastAsia="zh-TW"/>
        </w:rPr>
        <w:t>有餘義，除見於《廣雅•釋詁三》，古書故訓</w:t>
      </w:r>
      <w:r w:rsidRPr="00F962A1">
        <w:rPr>
          <w:rFonts w:hint="eastAsia"/>
          <w:lang w:eastAsia="zh-TW"/>
        </w:rPr>
        <w:t>如《禮記•樂記》“有遣味者矣”鄭玄注亦云</w:t>
      </w:r>
      <w:r w:rsidRPr="00F962A1">
        <w:rPr>
          <w:lang w:eastAsia="zh-TW"/>
        </w:rPr>
        <w:t>：“遺，猶餘也。”</w:t>
      </w:r>
    </w:p>
    <w:p w14:paraId="27DA079D" w14:textId="77777777" w:rsidR="0076552E" w:rsidRPr="00F962A1" w:rsidRDefault="0076552E" w:rsidP="00987335">
      <w:pPr>
        <w:pStyle w:val="affb"/>
        <w:ind w:firstLine="560"/>
        <w:rPr>
          <w:rFonts w:hint="eastAsia"/>
          <w:lang w:eastAsia="zh-TW"/>
        </w:rPr>
      </w:pPr>
      <w:r w:rsidRPr="00F962A1">
        <w:rPr>
          <w:rFonts w:hint="eastAsia"/>
          <w:lang w:eastAsia="zh-TW"/>
        </w:rPr>
        <w:t>“亂爲四方新辟”與上文“亂爲四輔”相對，“亂”皆“率”之訛，言“以爲四方新辟”或“爲四方新辟”。章太炎《古文尚書定本拾遺》釋爲“撮舉大要爲四方新法也”。其釋“亂”爲撮舉大要，乃據《國語</w:t>
      </w:r>
      <w:r w:rsidRPr="00F962A1">
        <w:rPr>
          <w:lang w:eastAsia="zh-TW"/>
        </w:rPr>
        <w:t>•魯語下》“其</w:t>
      </w:r>
      <w:r w:rsidRPr="00F962A1">
        <w:rPr>
          <w:rFonts w:hint="eastAsia"/>
          <w:lang w:eastAsia="zh-TW"/>
        </w:rPr>
        <w:t>輯之亂曰”韋昭注</w:t>
      </w:r>
      <w:r w:rsidRPr="00F962A1">
        <w:rPr>
          <w:lang w:eastAsia="zh-TW"/>
        </w:rPr>
        <w:t>：“凡作篇章，篇義既成，撮見大要爲亂辭。”此説與章氏釋</w:t>
      </w:r>
      <w:r w:rsidRPr="00F962A1">
        <w:rPr>
          <w:rFonts w:hint="eastAsia"/>
          <w:lang w:eastAsia="zh-TW"/>
        </w:rPr>
        <w:t>“亂爲四輔”之“亂”義終，同樣不可信。因其解“辟”爲法，故連帶將下文“作周恭先”的</w:t>
      </w:r>
      <w:r w:rsidRPr="00F962A1">
        <w:rPr>
          <w:lang w:eastAsia="zh-TW"/>
        </w:rPr>
        <w:t>"恭”讀爲《詩•商頌。長發》“受小共大共” 、《尚書序》</w:t>
      </w:r>
      <w:r w:rsidRPr="00F962A1">
        <w:rPr>
          <w:rFonts w:hint="eastAsia"/>
          <w:lang w:eastAsia="zh-TW"/>
        </w:rPr>
        <w:t>“九共九篇”的“共”，《詩》毛傳及《尚書序》陸德明《釋文》引王肅、馬融説，皆云“共，法也”。又云“周之法自此始遍行於都國，故曰‘作周恭先’”。章説影響很大，顧起剛、劉起釪《尚書校釋譯論》完全取章説。</w:t>
      </w:r>
    </w:p>
    <w:p w14:paraId="7262E2A8" w14:textId="77777777" w:rsidR="0076552E" w:rsidRPr="00F962A1" w:rsidRDefault="0076552E" w:rsidP="00987335">
      <w:pPr>
        <w:pStyle w:val="affb"/>
        <w:ind w:firstLine="560"/>
        <w:rPr>
          <w:rFonts w:hint="eastAsia"/>
          <w:lang w:eastAsia="zh-TW"/>
        </w:rPr>
      </w:pPr>
      <w:r w:rsidRPr="00F962A1">
        <w:rPr>
          <w:rFonts w:hint="eastAsia"/>
          <w:lang w:eastAsia="zh-TW"/>
        </w:rPr>
        <w:t>周秉鈞《尚書易解》亦取章説，但小有修正，謂“亂”爲語氣助詞，用法同上文“亂爲四輔”之“亂”，以“作周恭先”爲“作周法的先例”。“亂”爲語助之説，始於王引之《經義述聞•書</w:t>
      </w:r>
      <w:r w:rsidRPr="00F962A1">
        <w:rPr>
          <w:lang w:eastAsia="zh-TW"/>
        </w:rPr>
        <w:t>•厥亂爲民》</w:t>
      </w:r>
      <w:r w:rsidRPr="00F962A1">
        <w:rPr>
          <w:lang w:eastAsia="zh-TW"/>
        </w:rPr>
        <w:lastRenderedPageBreak/>
        <w:t>和《通説下•語詞誤解</w:t>
      </w:r>
      <w:r w:rsidRPr="00F962A1">
        <w:rPr>
          <w:rFonts w:hint="eastAsia"/>
          <w:lang w:eastAsia="zh-TW"/>
        </w:rPr>
        <w:t>爲實義》。王以“亂”爲“率”之借字，略有瑕疵，實“亂</w:t>
      </w:r>
      <w:r w:rsidRPr="00F962A1">
        <w:rPr>
          <w:lang w:eastAsia="zh-TW"/>
        </w:rPr>
        <w:t>”“</w:t>
      </w:r>
      <w:r w:rsidRPr="00F962A1">
        <w:rPr>
          <w:rFonts w:hint="eastAsia"/>
          <w:lang w:eastAsia="zh-TW"/>
        </w:rPr>
        <w:t>率”古文形近致訛。三體石經“亂”古文作</w:t>
      </w:r>
      <w:r w:rsidRPr="00F962A1">
        <w:rPr>
          <w:noProof/>
        </w:rPr>
        <w:drawing>
          <wp:inline distT="0" distB="0" distL="0" distR="0" wp14:anchorId="053E0B27" wp14:editId="383E9702">
            <wp:extent cx="184150" cy="184150"/>
            <wp:effectExtent l="0" t="0" r="6350" b="6350"/>
            <wp:docPr id="2020866051" name="图片 202086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47254" name=""/>
                    <pic:cNvPicPr/>
                  </pic:nvPicPr>
                  <pic:blipFill>
                    <a:blip r:embed="rId16"/>
                    <a:stretch>
                      <a:fillRect/>
                    </a:stretch>
                  </pic:blipFill>
                  <pic:spPr>
                    <a:xfrm>
                      <a:off x="0" y="0"/>
                      <a:ext cx="184225" cy="184225"/>
                    </a:xfrm>
                    <a:prstGeom prst="rect">
                      <a:avLst/>
                    </a:prstGeom>
                  </pic:spPr>
                </pic:pic>
              </a:graphicData>
            </a:graphic>
          </wp:inline>
        </w:drawing>
      </w:r>
      <w:r w:rsidRPr="00F962A1">
        <w:rPr>
          <w:rFonts w:hint="eastAsia"/>
          <w:lang w:eastAsia="zh-TW"/>
        </w:rPr>
        <w:t>，从龻得聲，“龻</w:t>
      </w:r>
      <w:r w:rsidRPr="00F962A1">
        <w:rPr>
          <w:lang w:eastAsia="zh-TW"/>
        </w:rPr>
        <w:t>”“</w:t>
      </w:r>
      <w:r w:rsidRPr="00F962A1">
        <w:rPr>
          <w:rFonts w:hint="eastAsia"/>
          <w:lang w:eastAsia="zh-TW"/>
        </w:rPr>
        <w:t>亂”古音同在來紐之部。“亂”</w:t>
      </w:r>
      <w:r w:rsidRPr="00F962A1">
        <w:rPr>
          <w:lang w:eastAsia="zh-TW"/>
        </w:rPr>
        <w:t xml:space="preserve"> 作难者，形近“率”字，故而訛混。“率 爲四輔”是成王對周公的</w:t>
      </w:r>
      <w:r w:rsidRPr="00F962A1">
        <w:rPr>
          <w:rFonts w:hint="eastAsia"/>
          <w:lang w:eastAsia="zh-TW"/>
        </w:rPr>
        <w:t>期待或勉勵，而“率爲四方新辟”是周公對成王的期待或勉勵，“辟”</w:t>
      </w:r>
      <w:r w:rsidRPr="00F962A1">
        <w:rPr>
          <w:lang w:eastAsia="zh-TW"/>
        </w:rPr>
        <w:t xml:space="preserve"> 自當義</w:t>
      </w:r>
      <w:r w:rsidRPr="00F962A1">
        <w:rPr>
          <w:rFonts w:hint="eastAsia"/>
          <w:lang w:eastAsia="zh-TW"/>
        </w:rPr>
        <w:t>君辟。楊筠如《尚書覈詁》、屈萬里《尚書集釋》的理解是正確的。</w:t>
      </w:r>
    </w:p>
    <w:p w14:paraId="569E31F4" w14:textId="77777777" w:rsidR="0076552E" w:rsidRPr="00F962A1" w:rsidRDefault="0076552E" w:rsidP="00987335">
      <w:pPr>
        <w:pStyle w:val="affb"/>
        <w:ind w:firstLine="560"/>
        <w:rPr>
          <w:rFonts w:hint="eastAsia"/>
          <w:lang w:eastAsia="zh-TW"/>
        </w:rPr>
      </w:pPr>
      <w:r w:rsidRPr="00F962A1">
        <w:rPr>
          <w:rFonts w:hint="eastAsia"/>
          <w:lang w:eastAsia="zh-TW"/>
        </w:rPr>
        <w:t>楊筠如《尚書覈詁》以“恭先”爲古成語</w:t>
      </w:r>
      <w:r w:rsidRPr="00F962A1">
        <w:rPr>
          <w:lang w:eastAsia="zh-TW"/>
        </w:rPr>
        <w:t>；</w:t>
      </w:r>
      <w:r w:rsidRPr="00F962A1">
        <w:rPr>
          <w:rFonts w:hint="eastAsia"/>
          <w:lang w:eastAsia="zh-TW"/>
        </w:rPr>
        <w:t>“《禹貢》‘祗台德先’，下文‘作周孚先’，文法一</w:t>
      </w:r>
      <w:r w:rsidRPr="00F962A1">
        <w:rPr>
          <w:lang w:eastAsia="zh-TW"/>
        </w:rPr>
        <w:t>例也。”其釋“祗台德先”時説：</w:t>
      </w:r>
    </w:p>
    <w:p w14:paraId="0DEF3F47" w14:textId="77777777" w:rsidR="0076552E" w:rsidRPr="00F962A1" w:rsidRDefault="0076552E" w:rsidP="00987335">
      <w:pPr>
        <w:pStyle w:val="aff9"/>
        <w:spacing w:before="540" w:after="540"/>
        <w:ind w:firstLine="496"/>
        <w:rPr>
          <w:rFonts w:hint="eastAsia"/>
        </w:rPr>
      </w:pPr>
      <w:r w:rsidRPr="00F962A1">
        <w:rPr>
          <w:rFonts w:hint="eastAsia"/>
        </w:rPr>
        <w:t>“祗”，《釋詁》</w:t>
      </w:r>
      <w:r w:rsidRPr="00F962A1">
        <w:t>：“敬也。”“台”，《説文》：“説也。”“德</w:t>
      </w:r>
      <w:r w:rsidRPr="00F962A1">
        <w:rPr>
          <w:rFonts w:hint="eastAsia"/>
        </w:rPr>
        <w:t>先”，古語。《洛誥》</w:t>
      </w:r>
      <w:r w:rsidRPr="00F962A1">
        <w:t>：“亂爲四方新辟，作周恭先。”又</w:t>
      </w:r>
      <w:r w:rsidRPr="00F962A1">
        <w:rPr>
          <w:rFonts w:hint="eastAsia"/>
        </w:rPr>
        <w:t>曰</w:t>
      </w:r>
      <w:r w:rsidRPr="00F962A1">
        <w:t>：“作周孚</w:t>
      </w:r>
      <w:r w:rsidRPr="00F962A1">
        <w:rPr>
          <w:rFonts w:hint="eastAsia"/>
        </w:rPr>
        <w:t>先。‘德先”與“恭先</w:t>
      </w:r>
      <w:r w:rsidRPr="00F962A1">
        <w:t>”“</w:t>
      </w:r>
      <w:r w:rsidRPr="00F962A1">
        <w:rPr>
          <w:rFonts w:hint="eastAsia"/>
        </w:rPr>
        <w:t>孚先”，文法正一例也。</w:t>
      </w:r>
    </w:p>
    <w:p w14:paraId="2E5B2DE8" w14:textId="77777777" w:rsidR="0076552E" w:rsidRPr="00F962A1" w:rsidRDefault="0076552E" w:rsidP="00987335">
      <w:pPr>
        <w:pStyle w:val="affa"/>
        <w:rPr>
          <w:rFonts w:eastAsia="PMingLiU" w:hint="eastAsia"/>
          <w:lang w:eastAsia="zh-TW"/>
        </w:rPr>
      </w:pPr>
      <w:r w:rsidRPr="00F962A1">
        <w:rPr>
          <w:rFonts w:hint="eastAsia"/>
          <w:lang w:eastAsia="zh-TW"/>
        </w:rPr>
        <w:t>但“先”是何義，楊氏並未明言。屈萬里《尚書集釋》則云</w:t>
      </w:r>
      <w:r w:rsidRPr="00F962A1">
        <w:rPr>
          <w:lang w:eastAsia="zh-TW"/>
        </w:rPr>
        <w:t>：“恭先，言以恭敬</w:t>
      </w:r>
      <w:r w:rsidRPr="00F962A1">
        <w:rPr>
          <w:rFonts w:hint="eastAsia"/>
          <w:lang w:eastAsia="zh-TW"/>
        </w:rPr>
        <w:t>爲先務也。”“作周”，楊筠如未注釋，屈萬里云即“其作周匹休”之“作周”。他對“作周匹休”的注釋是</w:t>
      </w:r>
      <w:r w:rsidRPr="00F962A1">
        <w:rPr>
          <w:lang w:eastAsia="zh-TW"/>
        </w:rPr>
        <w:t>：“言建立周朝，以配合天命。”顯以“周”</w:t>
      </w:r>
      <w:r w:rsidRPr="00F962A1">
        <w:rPr>
          <w:rFonts w:hint="eastAsia"/>
          <w:lang w:eastAsia="zh-TW"/>
        </w:rPr>
        <w:t>爲“周室”之“周”。裘錫圭的新説雖斷句不同，但對“周”字的理解與屈萬里無異。曾運乾《尚書正讀》以“作周恭先”言孺子恭己化民，作後嗣先導也。</w:t>
      </w:r>
    </w:p>
    <w:p w14:paraId="7AFCF013" w14:textId="77777777" w:rsidR="0076552E" w:rsidRPr="00F962A1" w:rsidRDefault="0076552E" w:rsidP="00987335">
      <w:pPr>
        <w:pStyle w:val="affb"/>
        <w:ind w:firstLine="560"/>
        <w:rPr>
          <w:rFonts w:hint="eastAsia"/>
          <w:lang w:eastAsia="zh-TW"/>
        </w:rPr>
      </w:pPr>
      <w:r w:rsidRPr="00F962A1">
        <w:rPr>
          <w:rFonts w:hint="eastAsia"/>
          <w:lang w:eastAsia="zh-TW"/>
        </w:rPr>
        <w:lastRenderedPageBreak/>
        <w:t>下文又云“作周孚先”，之前一句云“篤前人成烈”。章太炎《古文尚書定本拾遺》</w:t>
      </w:r>
      <w:r w:rsidRPr="00F962A1">
        <w:rPr>
          <w:lang w:eastAsia="zh-TW"/>
        </w:rPr>
        <w:t>：“營雒本武王意，故曰‘篤前人成烈’。”章氏讀“孚”爲</w:t>
      </w:r>
      <w:r w:rsidRPr="00F962A1">
        <w:rPr>
          <w:rFonts w:hint="eastAsia"/>
          <w:lang w:eastAsia="zh-TW"/>
        </w:rPr>
        <w:t>“郛”，謂周王城的外城</w:t>
      </w:r>
      <w:r w:rsidRPr="00F962A1">
        <w:rPr>
          <w:lang w:eastAsia="zh-TW"/>
        </w:rPr>
        <w:t>：</w:t>
      </w:r>
    </w:p>
    <w:p w14:paraId="5492FE17" w14:textId="77777777" w:rsidR="0076552E" w:rsidRPr="00F962A1" w:rsidRDefault="0076552E" w:rsidP="00987335">
      <w:pPr>
        <w:pStyle w:val="aff9"/>
        <w:spacing w:before="540" w:after="540"/>
        <w:ind w:firstLine="496"/>
        <w:rPr>
          <w:rFonts w:hint="eastAsia"/>
        </w:rPr>
      </w:pPr>
      <w:r w:rsidRPr="00F962A1">
        <w:rPr>
          <w:rFonts w:hint="eastAsia"/>
        </w:rPr>
        <w:t>“周孚”者，“周郛”也。《逸周書</w:t>
      </w:r>
      <w:r w:rsidRPr="00F962A1">
        <w:rPr>
          <w:rFonts w:ascii="微软雅黑" w:eastAsia="微软雅黑" w:hAnsi="微软雅黑" w:cs="微软雅黑" w:hint="eastAsia"/>
        </w:rPr>
        <w:t>•</w:t>
      </w:r>
      <w:r w:rsidRPr="00F962A1">
        <w:t>作雒解》周公將致政，乃作大邑</w:t>
      </w:r>
      <w:r w:rsidRPr="00F962A1">
        <w:rPr>
          <w:rFonts w:hint="eastAsia"/>
        </w:rPr>
        <w:t>成周於土中，城方千七百二十丈，乳郛與七十里，南系于洛水，北固於郟山，以爲天下大凑。據此，城專指王城，郛則包絡王城成周悉在其中。此地中建國之始，故曰“作周郛先”。</w:t>
      </w:r>
    </w:p>
    <w:p w14:paraId="262A957E" w14:textId="77777777" w:rsidR="0076552E" w:rsidRPr="00F962A1" w:rsidRDefault="0076552E" w:rsidP="00987335">
      <w:pPr>
        <w:pStyle w:val="affa"/>
        <w:rPr>
          <w:rFonts w:hint="eastAsia"/>
          <w:lang w:eastAsia="zh-TW"/>
        </w:rPr>
      </w:pPr>
      <w:r w:rsidRPr="00F962A1">
        <w:rPr>
          <w:rFonts w:hint="eastAsia"/>
          <w:lang w:eastAsia="zh-TW"/>
        </w:rPr>
        <w:t>顧頡剛、劉起釪《尚書校釋譯論》、周秉鈞《尚書易解》皆宗章説。楊筠如《尚書覈詁》、屈萬里《尚書集釋》則以“孚”義信，大概謂“作周以誠信爲先”而曾運乾《尚書正讀》則謂“作周孚先”言予旦心悦誠服，作百辟先導也</w:t>
      </w:r>
      <w:r w:rsidRPr="00F962A1">
        <w:rPr>
          <w:lang w:eastAsia="zh-TW"/>
        </w:rPr>
        <w:t>；以</w:t>
      </w:r>
      <w:r w:rsidRPr="00F962A1">
        <w:rPr>
          <w:rFonts w:hint="eastAsia"/>
          <w:lang w:eastAsia="zh-TW"/>
        </w:rPr>
        <w:t>“孚”如《詩</w:t>
      </w:r>
      <w:r w:rsidRPr="00F962A1">
        <w:rPr>
          <w:lang w:eastAsia="zh-TW"/>
        </w:rPr>
        <w:t>•大雅•下武》“成王之孚”之“孚”，鄭玄</w:t>
      </w:r>
      <w:r w:rsidRPr="00F962A1">
        <w:rPr>
          <w:rFonts w:hint="eastAsia"/>
          <w:lang w:eastAsia="zh-TW"/>
        </w:rPr>
        <w:t>箋</w:t>
      </w:r>
      <w:r w:rsidRPr="00F962A1">
        <w:rPr>
          <w:lang w:eastAsia="zh-TW"/>
        </w:rPr>
        <w:t>云“信也”。</w:t>
      </w:r>
    </w:p>
    <w:p w14:paraId="4AB5D425" w14:textId="77777777" w:rsidR="0076552E" w:rsidRPr="00F962A1" w:rsidRDefault="0076552E" w:rsidP="00987335">
      <w:pPr>
        <w:pStyle w:val="affb"/>
        <w:ind w:firstLine="560"/>
        <w:rPr>
          <w:rFonts w:hint="eastAsia"/>
          <w:lang w:eastAsia="zh-TW"/>
        </w:rPr>
      </w:pPr>
      <w:r w:rsidRPr="00F962A1">
        <w:rPr>
          <w:rFonts w:hint="eastAsia"/>
          <w:lang w:eastAsia="zh-TW"/>
        </w:rPr>
        <w:t>綜上，關於“作周恭先</w:t>
      </w:r>
      <w:r w:rsidRPr="00F962A1">
        <w:rPr>
          <w:lang w:eastAsia="zh-TW"/>
        </w:rPr>
        <w:t>”“</w:t>
      </w:r>
      <w:r w:rsidRPr="00F962A1">
        <w:rPr>
          <w:rFonts w:hint="eastAsia"/>
          <w:lang w:eastAsia="zh-TW"/>
        </w:rPr>
        <w:t>作周孚先”這兩句話五個字中的三個字，理解分歧較大。“周”是“周邦”之“周”，還是“成周”之“周”</w:t>
      </w:r>
      <w:r w:rsidRPr="00F962A1">
        <w:rPr>
          <w:lang w:eastAsia="zh-TW"/>
        </w:rPr>
        <w:t>？“恭”是“恭敬”之“恭”，還是通“共”訓法？“孚”是訓信，還是通“郛”？至於</w:t>
      </w:r>
      <w:r w:rsidRPr="00F962A1">
        <w:rPr>
          <w:rFonts w:hint="eastAsia"/>
          <w:lang w:eastAsia="zh-TW"/>
        </w:rPr>
        <w:t>“作</w:t>
      </w:r>
      <w:r w:rsidRPr="00F962A1">
        <w:rPr>
          <w:lang w:eastAsia="zh-TW"/>
        </w:rPr>
        <w:t>”“</w:t>
      </w:r>
      <w:r w:rsidRPr="00F962A1">
        <w:rPr>
          <w:rFonts w:hint="eastAsia"/>
          <w:lang w:eastAsia="zh-TW"/>
        </w:rPr>
        <w:t>先”二字，目前未見分歧，皆以“作”爲“興作”之“作”，以“先”爲“先後”之“先”。</w:t>
      </w:r>
    </w:p>
    <w:p w14:paraId="3C987352" w14:textId="77777777" w:rsidR="0076552E" w:rsidRPr="00F962A1" w:rsidRDefault="0076552E" w:rsidP="00987335">
      <w:pPr>
        <w:pStyle w:val="affb"/>
        <w:ind w:firstLine="560"/>
        <w:rPr>
          <w:rFonts w:hint="eastAsia"/>
          <w:lang w:eastAsia="zh-TW"/>
        </w:rPr>
      </w:pPr>
      <w:r w:rsidRPr="00F962A1">
        <w:rPr>
          <w:rFonts w:hint="eastAsia"/>
          <w:lang w:eastAsia="zh-TW"/>
        </w:rPr>
        <w:lastRenderedPageBreak/>
        <w:t>我先説説自己對這兩句話所在段落的整體理解，再來分析舊説的不妥之處。這兩句話所在段落，我的理解是</w:t>
      </w:r>
      <w:r w:rsidRPr="00F962A1">
        <w:rPr>
          <w:lang w:eastAsia="zh-TW"/>
        </w:rPr>
        <w:t>：尊敬的成王來視察洛邑，厚待殷遺民，成</w:t>
      </w:r>
      <w:r w:rsidRPr="00F962A1">
        <w:rPr>
          <w:rFonts w:hint="eastAsia"/>
          <w:lang w:eastAsia="zh-TW"/>
        </w:rPr>
        <w:t>爲四方民衆新的君辟，興作有周，以恭敬先祖。從這裏治理萬邦，萬邦咸休，我王有成績。我姬旦率領朝臣、諸侯以及御事篤理前人功業，合聚民衆，興作有周，以合對先祖，成就成王效法文王、武王之德。</w:t>
      </w:r>
    </w:p>
    <w:p w14:paraId="3F8CEF80" w14:textId="77777777" w:rsidR="0076552E" w:rsidRPr="00F962A1" w:rsidRDefault="0076552E" w:rsidP="00987335">
      <w:pPr>
        <w:pStyle w:val="affb"/>
        <w:ind w:firstLine="560"/>
        <w:rPr>
          <w:rFonts w:hint="eastAsia"/>
          <w:lang w:eastAsia="zh-TW"/>
        </w:rPr>
      </w:pPr>
      <w:r w:rsidRPr="00F962A1">
        <w:rPr>
          <w:rFonts w:hint="eastAsia"/>
          <w:lang w:eastAsia="zh-TW"/>
        </w:rPr>
        <w:t>“先”，我釋爲先祖。《漢書</w:t>
      </w:r>
      <w:r w:rsidRPr="00F962A1">
        <w:rPr>
          <w:lang w:eastAsia="zh-TW"/>
        </w:rPr>
        <w:t>•禮樂志》“而背死忘先者衆”顔師古</w:t>
      </w:r>
      <w:r w:rsidRPr="00F962A1">
        <w:rPr>
          <w:rFonts w:hint="eastAsia"/>
          <w:lang w:eastAsia="zh-TW"/>
        </w:rPr>
        <w:t>注</w:t>
      </w:r>
      <w:r w:rsidRPr="00F962A1">
        <w:rPr>
          <w:lang w:eastAsia="zh-TW"/>
        </w:rPr>
        <w:t>：“先者，先人，謂祖考。”《文選•司馬遷（報任安書〉》“行莫醜於辱</w:t>
      </w:r>
      <w:r w:rsidRPr="00F962A1">
        <w:rPr>
          <w:rFonts w:hint="eastAsia"/>
          <w:lang w:eastAsia="zh-TW"/>
        </w:rPr>
        <w:t>先”李善注</w:t>
      </w:r>
      <w:r w:rsidRPr="00F962A1">
        <w:rPr>
          <w:lang w:eastAsia="zh-TW"/>
        </w:rPr>
        <w:t>：“先，謂祖也。”“孚”，我初讀爲“褒”。“孚”古音旁紐幽</w:t>
      </w:r>
      <w:r w:rsidRPr="00F962A1">
        <w:rPr>
          <w:rFonts w:hint="eastAsia"/>
          <w:lang w:eastAsia="zh-TW"/>
        </w:rPr>
        <w:t>部，“褒”古音幫紐幽部，韻部相同，聲紐都是脣音，故音近相通。《左傳》莊公六年《經》</w:t>
      </w:r>
      <w:r w:rsidRPr="00F962A1">
        <w:rPr>
          <w:lang w:eastAsia="zh-TW"/>
        </w:rPr>
        <w:t>：“齊人來歸衛俘”。《公羊</w:t>
      </w:r>
      <w:r w:rsidRPr="00F962A1">
        <w:rPr>
          <w:rFonts w:hint="eastAsia"/>
          <w:lang w:eastAsia="zh-TW"/>
        </w:rPr>
        <w:t>傳</w:t>
      </w:r>
      <w:r w:rsidRPr="00F962A1">
        <w:rPr>
          <w:lang w:eastAsia="zh-TW"/>
        </w:rPr>
        <w:t>》《穀梁</w:t>
      </w:r>
      <w:r w:rsidRPr="00F962A1">
        <w:rPr>
          <w:rFonts w:hint="eastAsia"/>
          <w:lang w:eastAsia="zh-TW"/>
        </w:rPr>
        <w:t>傳</w:t>
      </w:r>
      <w:r w:rsidRPr="00F962A1">
        <w:rPr>
          <w:lang w:eastAsia="zh-TW"/>
        </w:rPr>
        <w:t>》“俘”作“寶”。而</w:t>
      </w:r>
      <w:r w:rsidRPr="00F962A1">
        <w:rPr>
          <w:rFonts w:hint="eastAsia"/>
          <w:lang w:eastAsia="zh-TW"/>
        </w:rPr>
        <w:t>“保</w:t>
      </w:r>
      <w:r w:rsidRPr="00F962A1">
        <w:rPr>
          <w:lang w:eastAsia="zh-TW"/>
        </w:rPr>
        <w:t>”“</w:t>
      </w:r>
      <w:r w:rsidRPr="00F962A1">
        <w:rPr>
          <w:rFonts w:hint="eastAsia"/>
          <w:lang w:eastAsia="zh-TW"/>
        </w:rPr>
        <w:t>葆”與“寶”古文獻多通用。《公羊傳》僖公十五年“季氏之孚也”，俞樾《羣經平議》謂“孚當讀爲保”。僞古文《尚書》之《湯誥》“上天孚佑下民”，僞孔傳以信訓“孚”，實“孚佑”即“保佑”。《史記</w:t>
      </w:r>
      <w:r w:rsidRPr="00F962A1">
        <w:rPr>
          <w:lang w:eastAsia="zh-TW"/>
        </w:rPr>
        <w:t>•殷本</w:t>
      </w:r>
      <w:r w:rsidRPr="00F962A1">
        <w:rPr>
          <w:rFonts w:hint="eastAsia"/>
          <w:lang w:eastAsia="zh-TW"/>
        </w:rPr>
        <w:t>紀》云</w:t>
      </w:r>
      <w:r w:rsidRPr="00F962A1">
        <w:rPr>
          <w:lang w:eastAsia="zh-TW"/>
        </w:rPr>
        <w:t>：“伊尹嘉之，酒作《太甲訓》三篇，</w:t>
      </w:r>
      <w:r w:rsidRPr="00F962A1">
        <w:rPr>
          <w:rFonts w:hint="eastAsia"/>
          <w:lang w:eastAsia="zh-TW"/>
        </w:rPr>
        <w:t>襃帝太甲</w:t>
      </w:r>
      <w:r w:rsidRPr="00F962A1">
        <w:rPr>
          <w:lang w:eastAsia="zh-TW"/>
        </w:rPr>
        <w:t>，稱太宗。”“</w:t>
      </w:r>
      <w:r w:rsidRPr="00F962A1">
        <w:rPr>
          <w:rFonts w:hint="eastAsia"/>
          <w:lang w:eastAsia="zh-TW"/>
        </w:rPr>
        <w:t>襃</w:t>
      </w:r>
      <w:r w:rsidRPr="00F962A1">
        <w:rPr>
          <w:lang w:eastAsia="zh-TW"/>
        </w:rPr>
        <w:t>（褒）帝太甲”即“孚（褒）先”之例。後來仔細考慮，還是認爲“孚”讀爲</w:t>
      </w:r>
      <w:r w:rsidRPr="00F962A1">
        <w:rPr>
          <w:rFonts w:hint="eastAsia"/>
          <w:lang w:eastAsia="zh-TW"/>
        </w:rPr>
        <w:t>“符”更合適。《君奭》</w:t>
      </w:r>
      <w:r w:rsidRPr="00F962A1">
        <w:rPr>
          <w:lang w:eastAsia="zh-TW"/>
        </w:rPr>
        <w:t>“永孚于休”，陳劍已指出，豳公</w:t>
      </w:r>
      <w:r w:rsidRPr="00F962A1">
        <w:rPr>
          <w:rFonts w:hint="eastAsia"/>
          <w:lang w:eastAsia="zh-TW"/>
        </w:rPr>
        <w:t>盨</w:t>
      </w:r>
      <w:r w:rsidRPr="00F962A1">
        <w:rPr>
          <w:lang w:eastAsia="zh-TW"/>
        </w:rPr>
        <w:t>（《新收》</w:t>
      </w:r>
      <w:r w:rsidRPr="00F962A1">
        <w:rPr>
          <w:lang w:eastAsia="zh-TW"/>
        </w:rPr>
        <w:lastRenderedPageBreak/>
        <w:t>1607）</w:t>
      </w:r>
      <w:r w:rsidRPr="00F962A1">
        <w:rPr>
          <w:rFonts w:hint="eastAsia"/>
          <w:lang w:eastAsia="zh-TW"/>
        </w:rPr>
        <w:t>“永</w:t>
      </w:r>
      <w:r w:rsidRPr="00F962A1">
        <w:rPr>
          <w:noProof/>
        </w:rPr>
        <w:drawing>
          <wp:inline distT="0" distB="0" distL="0" distR="0" wp14:anchorId="5433F846" wp14:editId="68C87962">
            <wp:extent cx="160317" cy="160317"/>
            <wp:effectExtent l="0" t="0" r="0" b="0"/>
            <wp:docPr id="9742890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200" cy="166200"/>
                    </a:xfrm>
                    <a:prstGeom prst="rect">
                      <a:avLst/>
                    </a:prstGeom>
                    <a:noFill/>
                    <a:ln>
                      <a:noFill/>
                    </a:ln>
                  </pic:spPr>
                </pic:pic>
              </a:graphicData>
            </a:graphic>
          </wp:inline>
        </w:drawing>
      </w:r>
      <w:r w:rsidRPr="00F962A1">
        <w:rPr>
          <w:rFonts w:hint="eastAsia"/>
          <w:lang w:eastAsia="zh-TW"/>
        </w:rPr>
        <w:t>（孚）于</w:t>
      </w:r>
      <w:r w:rsidRPr="00F962A1">
        <w:rPr>
          <w:rFonts w:ascii="SimSun-ExtB" w:eastAsia="SimSun-ExtB" w:hAnsi="SimSun-ExtB" w:cs="SimSun-ExtB" w:hint="eastAsia"/>
          <w:lang w:eastAsia="zh-TW"/>
        </w:rPr>
        <w:t>𬐘</w:t>
      </w:r>
      <w:r w:rsidRPr="00F962A1">
        <w:rPr>
          <w:rFonts w:hint="eastAsia"/>
          <w:lang w:eastAsia="zh-TW"/>
        </w:rPr>
        <w:t>（寧）</w:t>
      </w:r>
      <w:r w:rsidRPr="00F962A1">
        <w:rPr>
          <w:lang w:eastAsia="zh-TW"/>
        </w:rPr>
        <w:t>”文意與之相同。裘錫圭引楊筠如《尚書覈詁》讀</w:t>
      </w:r>
      <w:r w:rsidRPr="00F962A1">
        <w:rPr>
          <w:rFonts w:hint="eastAsia"/>
          <w:lang w:eastAsia="zh-TW"/>
        </w:rPr>
        <w:t>《吕刑》“五辭簡孚”、</w:t>
      </w:r>
      <w:r w:rsidRPr="00F962A1">
        <w:rPr>
          <w:lang w:eastAsia="zh-TW"/>
        </w:rPr>
        <w:t>《君奭》“若卜筮罔不是孚”之“孚”爲“符”，義爲</w:t>
      </w:r>
      <w:r w:rsidRPr="00F962A1">
        <w:rPr>
          <w:rFonts w:hint="eastAsia"/>
          <w:lang w:eastAsia="zh-TW"/>
        </w:rPr>
        <w:t>信也、合也之説，疑“永孚于寧”即永遠安寧之義，同《吕刑》之“其寧惟永”。</w:t>
      </w:r>
      <w:r w:rsidRPr="00F962A1">
        <w:rPr>
          <w:vertAlign w:val="superscript"/>
          <w:lang w:eastAsia="zh-TW"/>
        </w:rPr>
        <w:endnoteReference w:id="15"/>
      </w:r>
      <w:r w:rsidRPr="00F962A1">
        <w:rPr>
          <w:rFonts w:hint="eastAsia"/>
          <w:lang w:eastAsia="zh-TW"/>
        </w:rPr>
        <w:t>今按“永孚于休”殆即永遠合對上天所錫休美。《逸周書•商誓》説“天永休于我西土”，故我西土之人自當永遠對配天休。“永符于休”即永符、永配天休之義。“孚</w:t>
      </w:r>
      <w:r w:rsidRPr="00F962A1">
        <w:rPr>
          <w:lang w:eastAsia="zh-TW"/>
        </w:rPr>
        <w:t>（符）先”言對配先王。《康誥》之“我時其惟殷先哲</w:t>
      </w:r>
      <w:r w:rsidRPr="00F962A1">
        <w:rPr>
          <w:rFonts w:hint="eastAsia"/>
          <w:lang w:eastAsia="zh-TW"/>
        </w:rPr>
        <w:t>王德，用康乂民，作求”，“求”</w:t>
      </w:r>
      <w:r w:rsidRPr="00F962A1">
        <w:rPr>
          <w:lang w:eastAsia="zh-TW"/>
        </w:rPr>
        <w:t xml:space="preserve"> 通“逑”，“作求”猶言“作匹”“作</w:t>
      </w:r>
      <w:r w:rsidRPr="00F962A1">
        <w:rPr>
          <w:rFonts w:hint="eastAsia"/>
          <w:lang w:eastAsia="zh-TW"/>
        </w:rPr>
        <w:t>配”。匹配、對合殷先哲王，即“孚</w:t>
      </w:r>
      <w:r w:rsidRPr="00F962A1">
        <w:rPr>
          <w:lang w:eastAsia="zh-TW"/>
        </w:rPr>
        <w:t>（符）先”之實例。下文“考朕昭子刑乃</w:t>
      </w:r>
      <w:r w:rsidRPr="00F962A1">
        <w:rPr>
          <w:rFonts w:hint="eastAsia"/>
          <w:lang w:eastAsia="zh-TW"/>
        </w:rPr>
        <w:t>單文祖德”，余之新説理解爲成就朕之明子效法你的誠信、有文德之祖先之德，與合對祖先之説正一脈相承。</w:t>
      </w:r>
    </w:p>
    <w:p w14:paraId="1CCCCBC2" w14:textId="77777777" w:rsidR="0076552E" w:rsidRPr="00F962A1" w:rsidRDefault="0076552E" w:rsidP="00987335">
      <w:pPr>
        <w:pStyle w:val="affb"/>
        <w:ind w:firstLine="560"/>
        <w:rPr>
          <w:rFonts w:hint="eastAsia"/>
          <w:lang w:eastAsia="zh-TW"/>
        </w:rPr>
      </w:pPr>
      <w:r w:rsidRPr="00F962A1">
        <w:rPr>
          <w:rFonts w:hint="eastAsia"/>
          <w:lang w:eastAsia="zh-TW"/>
        </w:rPr>
        <w:t>周公“拜手稽首”而對成王説的這段話，句子與句子、段落與段落之間應有一</w:t>
      </w:r>
      <w:r w:rsidRPr="00F962A1">
        <w:rPr>
          <w:lang w:eastAsia="zh-TW"/>
        </w:rPr>
        <w:t>定的邏輯關聯。這種邏輯關聯應該是清晰易曉而合乎情理的。同時，相同</w:t>
      </w:r>
      <w:r w:rsidRPr="00F962A1">
        <w:rPr>
          <w:rFonts w:hint="eastAsia"/>
          <w:lang w:eastAsia="zh-TW"/>
        </w:rPr>
        <w:t>句式中的相同字詞，其用法也應該是一致的。</w:t>
      </w:r>
      <w:r w:rsidRPr="00F962A1">
        <w:rPr>
          <w:lang w:eastAsia="zh-TW"/>
        </w:rPr>
        <w:t>“作周恭先”、“作周孚先”句</w:t>
      </w:r>
      <w:r w:rsidRPr="00F962A1">
        <w:rPr>
          <w:rFonts w:hint="eastAsia"/>
          <w:lang w:eastAsia="zh-TW"/>
        </w:rPr>
        <w:t>式明顯相同，章太炎將“周”字分爲兩解，是不對的。而“作周郛先”</w:t>
      </w:r>
      <w:r w:rsidRPr="00F962A1">
        <w:rPr>
          <w:lang w:eastAsia="zh-TW"/>
        </w:rPr>
        <w:t>-説，</w:t>
      </w:r>
      <w:r w:rsidRPr="00F962A1">
        <w:rPr>
          <w:rFonts w:hint="eastAsia"/>
          <w:lang w:eastAsia="zh-TW"/>
        </w:rPr>
        <w:t>更難信服。營建洛邑，必先作城，後作郛，談不上“郛先”。難不成周公築好王城後，還有別的營周大計，兩相權擇，以“作周郛”爲先</w:t>
      </w:r>
      <w:r w:rsidRPr="00F962A1">
        <w:rPr>
          <w:lang w:eastAsia="zh-TW"/>
        </w:rPr>
        <w:t>？章太炎之説明顯</w:t>
      </w:r>
      <w:r w:rsidRPr="00F962A1">
        <w:rPr>
          <w:rFonts w:hint="eastAsia"/>
          <w:lang w:eastAsia="zh-TW"/>
        </w:rPr>
        <w:t>經不起推敲。屈萬里</w:t>
      </w:r>
      <w:r w:rsidRPr="00F962A1">
        <w:rPr>
          <w:rFonts w:hint="eastAsia"/>
          <w:lang w:eastAsia="zh-TW"/>
        </w:rPr>
        <w:lastRenderedPageBreak/>
        <w:t>釋爲“建立周期以恭敬爲先務</w:t>
      </w:r>
      <w:r w:rsidRPr="00F962A1">
        <w:rPr>
          <w:lang w:eastAsia="zh-TW"/>
        </w:rPr>
        <w:t>”“ 建立周朝以誠信爲</w:t>
      </w:r>
      <w:r w:rsidRPr="00F962A1">
        <w:rPr>
          <w:rFonts w:hint="eastAsia"/>
          <w:lang w:eastAsia="zh-TW"/>
        </w:rPr>
        <w:t>先”，恕我愚鈍，我實在看不出這與上下文有什麼清晰易曉而又合乎情理的邏輯關聯。以“作周孚先”爲例，周公率衆“篤前人成烈”，報答殷待民</w:t>
      </w:r>
      <w:r w:rsidRPr="00F962A1">
        <w:rPr>
          <w:lang w:eastAsia="zh-TW"/>
        </w:rPr>
        <w:t>（姑且</w:t>
      </w:r>
      <w:r w:rsidRPr="00F962A1">
        <w:rPr>
          <w:rFonts w:hint="eastAsia"/>
          <w:lang w:eastAsia="zh-TW"/>
        </w:rPr>
        <w:t>遵屈説</w:t>
      </w:r>
      <w:r w:rsidRPr="00F962A1">
        <w:rPr>
          <w:lang w:eastAsia="zh-TW"/>
        </w:rPr>
        <w:t>），這與“建立周朝以誠信爲先”之間有什麼關僞嗎？爲了遷就“以誠信</w:t>
      </w:r>
      <w:r w:rsidRPr="00F962A1">
        <w:rPr>
          <w:rFonts w:hint="eastAsia"/>
          <w:lang w:eastAsia="zh-TW"/>
        </w:rPr>
        <w:t>爲先”之説，屈氏不得不將“荅其師”理解爲報答殷遺民，也是不合常理的。</w:t>
      </w:r>
    </w:p>
    <w:p w14:paraId="77B1852D" w14:textId="77777777" w:rsidR="0076552E" w:rsidRDefault="0076552E" w:rsidP="00987335">
      <w:pPr>
        <w:pStyle w:val="affb"/>
        <w:ind w:firstLine="560"/>
        <w:rPr>
          <w:rFonts w:hint="eastAsia"/>
          <w:lang w:eastAsia="zh-TW"/>
        </w:rPr>
      </w:pPr>
      <w:r w:rsidRPr="00F962A1">
        <w:rPr>
          <w:rFonts w:hint="eastAsia"/>
          <w:lang w:eastAsia="zh-TW"/>
        </w:rPr>
        <w:t>在《洛誥》篇首，成王説</w:t>
      </w:r>
      <w:r w:rsidRPr="00F962A1">
        <w:rPr>
          <w:lang w:eastAsia="zh-TW"/>
        </w:rPr>
        <w:t>：“公不敢不敬天之休，來相宅，其作周匹休。”</w:t>
      </w:r>
      <w:r w:rsidRPr="00F962A1">
        <w:rPr>
          <w:rFonts w:hint="eastAsia"/>
          <w:lang w:eastAsia="zh-TW"/>
        </w:rPr>
        <w:t>這裏周公則説</w:t>
      </w:r>
      <w:r w:rsidRPr="00F962A1">
        <w:rPr>
          <w:lang w:eastAsia="zh-TW"/>
        </w:rPr>
        <w:t>：“恭孺子來相宅，……作周恭先。”“作周”皆興作有周之</w:t>
      </w:r>
      <w:r w:rsidRPr="00F962A1">
        <w:rPr>
          <w:rFonts w:hint="eastAsia"/>
          <w:lang w:eastAsia="zh-TW"/>
        </w:rPr>
        <w:t>義，“匹休”與“恭先”相對，“休”與“先”都是名詞，“先”只能理解爲先祖，且“對配上天之休”與“恭敬祖先”亦有相似之處。</w:t>
      </w:r>
    </w:p>
    <w:p w14:paraId="0C78C92E" w14:textId="77777777" w:rsidR="0076552E" w:rsidRPr="00F962A1" w:rsidRDefault="0076552E" w:rsidP="00987335">
      <w:pPr>
        <w:pStyle w:val="affb"/>
        <w:ind w:firstLine="560"/>
        <w:rPr>
          <w:rFonts w:hint="eastAsia"/>
          <w:lang w:eastAsia="zh-TW"/>
        </w:rPr>
      </w:pPr>
    </w:p>
    <w:p w14:paraId="704EF5EC" w14:textId="77777777" w:rsidR="0076552E" w:rsidRPr="00987335" w:rsidRDefault="0076552E" w:rsidP="00987335">
      <w:pPr>
        <w:pStyle w:val="affa"/>
        <w:rPr>
          <w:rFonts w:hint="eastAsia"/>
          <w:b/>
          <w:bCs/>
          <w:lang w:eastAsia="zh-TW"/>
        </w:rPr>
      </w:pPr>
      <w:r w:rsidRPr="00987335">
        <w:rPr>
          <w:rFonts w:hint="eastAsia"/>
          <w:b/>
          <w:bCs/>
          <w:lang w:eastAsia="zh-TW"/>
        </w:rPr>
        <w:t>曰其自時中乂萬邦，咸休，惟王有成績。</w:t>
      </w:r>
    </w:p>
    <w:p w14:paraId="203D5233" w14:textId="77777777" w:rsidR="0076552E" w:rsidRPr="00F962A1" w:rsidRDefault="0076552E" w:rsidP="00987335">
      <w:pPr>
        <w:pStyle w:val="affb"/>
        <w:ind w:firstLine="560"/>
        <w:rPr>
          <w:rFonts w:hint="eastAsia"/>
          <w:lang w:eastAsia="zh-TW"/>
        </w:rPr>
      </w:pPr>
      <w:r w:rsidRPr="00F962A1">
        <w:rPr>
          <w:rFonts w:hint="eastAsia"/>
          <w:lang w:eastAsia="zh-TW"/>
        </w:rPr>
        <w:t>《尚書》“其自時中乂”</w:t>
      </w:r>
      <w:r w:rsidRPr="00F962A1">
        <w:rPr>
          <w:lang w:eastAsia="zh-TW"/>
        </w:rPr>
        <w:t>語，除此例外，又見於《召誥》：“其作大邑，其</w:t>
      </w:r>
      <w:r w:rsidRPr="00F962A1">
        <w:rPr>
          <w:rFonts w:hint="eastAsia"/>
          <w:lang w:eastAsia="zh-TW"/>
        </w:rPr>
        <w:t>自時配皇天、毖祀于上，其自時中乂。</w:t>
      </w:r>
      <w:r w:rsidRPr="00F962A1">
        <w:rPr>
          <w:lang w:eastAsia="zh-TW"/>
        </w:rPr>
        <w:t>”</w:t>
      </w:r>
      <w:r w:rsidRPr="00F962A1">
        <w:rPr>
          <w:rFonts w:hint="eastAsia"/>
          <w:lang w:eastAsia="zh-TW"/>
        </w:rPr>
        <w:t>通行的讀法，以“中”爲中土、中國，以“又”義治或安。《召誥》</w:t>
      </w:r>
      <w:r w:rsidRPr="00F962A1">
        <w:rPr>
          <w:lang w:eastAsia="zh-TW"/>
        </w:rPr>
        <w:t>：“王來紹上帝，自服于土中。”僞孔</w:t>
      </w:r>
      <w:r w:rsidRPr="00F962A1">
        <w:rPr>
          <w:rFonts w:hint="eastAsia"/>
          <w:lang w:eastAsia="zh-TW"/>
        </w:rPr>
        <w:t>傳</w:t>
      </w:r>
      <w:r w:rsidRPr="00F962A1">
        <w:rPr>
          <w:lang w:eastAsia="zh-TW"/>
        </w:rPr>
        <w:t>：“洛</w:t>
      </w:r>
      <w:r w:rsidRPr="00F962A1">
        <w:rPr>
          <w:rFonts w:hint="eastAsia"/>
          <w:lang w:eastAsia="zh-TW"/>
        </w:rPr>
        <w:t>邑，天地之中，故謂之土中。”《逸周書</w:t>
      </w:r>
      <w:r w:rsidRPr="00F962A1">
        <w:rPr>
          <w:lang w:eastAsia="zh-TW"/>
        </w:rPr>
        <w:t>•作雒》亦云“乃作大邑成周于土</w:t>
      </w:r>
      <w:r w:rsidRPr="00F962A1">
        <w:rPr>
          <w:rFonts w:hint="eastAsia"/>
          <w:lang w:eastAsia="zh-TW"/>
        </w:rPr>
        <w:t>中”，《水經注</w:t>
      </w:r>
      <w:r w:rsidRPr="00F962A1">
        <w:rPr>
          <w:lang w:eastAsia="zh-TW"/>
        </w:rPr>
        <w:t>•洛水注》引作“中土”。</w:t>
      </w:r>
      <w:r w:rsidRPr="00F962A1">
        <w:rPr>
          <w:lang w:eastAsia="zh-TW"/>
        </w:rPr>
        <w:lastRenderedPageBreak/>
        <w:t>《孝經援神契》，“八方之廣，周洛爲</w:t>
      </w:r>
      <w:r w:rsidRPr="00F962A1">
        <w:rPr>
          <w:rFonts w:hint="eastAsia"/>
          <w:lang w:eastAsia="zh-TW"/>
        </w:rPr>
        <w:t>中，謂之洛邑。”《漢書•地理志》</w:t>
      </w:r>
      <w:r w:rsidRPr="00F962A1">
        <w:rPr>
          <w:lang w:eastAsia="zh-TW"/>
        </w:rPr>
        <w:t>：“昔周公營雒邑，以</w:t>
      </w:r>
      <w:r w:rsidRPr="00F962A1">
        <w:rPr>
          <w:rFonts w:hint="eastAsia"/>
          <w:lang w:eastAsia="zh-TW"/>
        </w:rPr>
        <w:t>爲</w:t>
      </w:r>
      <w:r w:rsidRPr="00F962A1">
        <w:rPr>
          <w:lang w:eastAsia="zh-TW"/>
        </w:rPr>
        <w:t>在于土中，諸侯蕃</w:t>
      </w:r>
      <w:r w:rsidRPr="00F962A1">
        <w:rPr>
          <w:rFonts w:hint="eastAsia"/>
          <w:lang w:eastAsia="zh-TW"/>
        </w:rPr>
        <w:t>屏四方，故立京師。”如以“乂”義治，則“中”爲賓語前置，猶言“其自時</w:t>
      </w:r>
      <w:r w:rsidRPr="00F962A1">
        <w:rPr>
          <w:lang w:eastAsia="zh-TW"/>
        </w:rPr>
        <w:t>（是）</w:t>
      </w:r>
      <w:r w:rsidRPr="00F962A1">
        <w:rPr>
          <w:rFonts w:hint="eastAsia"/>
          <w:lang w:eastAsia="zh-TW"/>
        </w:rPr>
        <w:t>看乂</w:t>
      </w:r>
      <w:r w:rsidRPr="00F962A1">
        <w:rPr>
          <w:lang w:eastAsia="zh-TW"/>
        </w:rPr>
        <w:t>中”。如以“</w:t>
      </w:r>
      <w:r w:rsidRPr="00F962A1">
        <w:rPr>
          <w:rFonts w:hint="eastAsia"/>
          <w:lang w:eastAsia="zh-TW"/>
        </w:rPr>
        <w:t>乂</w:t>
      </w:r>
      <w:r w:rsidRPr="00F962A1">
        <w:rPr>
          <w:lang w:eastAsia="zh-TW"/>
        </w:rPr>
        <w:t>”義安，則“中”有可能爲賓語前置，也有可能</w:t>
      </w:r>
      <w:r w:rsidRPr="00F962A1">
        <w:rPr>
          <w:rFonts w:hint="eastAsia"/>
          <w:lang w:eastAsia="zh-TW"/>
        </w:rPr>
        <w:t>“中”言中土安定。這兩種讀法單看“其自時中乂”句，並無不妥，但聯緊上下文，則有不少疑點。《召誥》云“其自時配皇天、毖祀于上”，言“其自時配皇天</w:t>
      </w:r>
      <w:r w:rsidRPr="00F962A1">
        <w:rPr>
          <w:lang w:eastAsia="zh-TW"/>
        </w:rPr>
        <w:t>”“</w:t>
      </w:r>
      <w:r w:rsidRPr="00F962A1">
        <w:rPr>
          <w:rFonts w:hint="eastAsia"/>
          <w:lang w:eastAsia="zh-TW"/>
        </w:rPr>
        <w:t>其自時毖祀于上”，又言“其自時中乂”，如“乂”義治，其句當作“其自時乂中”，方能與“其自時配皇天</w:t>
      </w:r>
      <w:r w:rsidRPr="00F962A1">
        <w:rPr>
          <w:lang w:eastAsia="zh-TW"/>
        </w:rPr>
        <w:t>”“ 其自時毖祀于上”相類而並</w:t>
      </w:r>
      <w:r w:rsidRPr="00F962A1">
        <w:rPr>
          <w:rFonts w:hint="eastAsia"/>
          <w:lang w:eastAsia="zh-TW"/>
        </w:rPr>
        <w:t>言。何尊</w:t>
      </w:r>
      <w:r w:rsidRPr="00F962A1">
        <w:rPr>
          <w:lang w:eastAsia="zh-TW"/>
        </w:rPr>
        <w:t>（《集成》06014）：“余其宅玆中國，自之</w:t>
      </w:r>
      <w:r w:rsidRPr="00F962A1">
        <w:rPr>
          <w:rFonts w:hint="eastAsia"/>
          <w:lang w:eastAsia="zh-TW"/>
        </w:rPr>
        <w:t>乂</w:t>
      </w:r>
      <w:r w:rsidRPr="00F962A1">
        <w:rPr>
          <w:lang w:eastAsia="zh-TW"/>
        </w:rPr>
        <w:t>民”。“自之</w:t>
      </w:r>
      <w:r w:rsidRPr="00F962A1">
        <w:rPr>
          <w:rFonts w:hint="eastAsia"/>
          <w:lang w:eastAsia="zh-TW"/>
        </w:rPr>
        <w:t>乂</w:t>
      </w:r>
      <w:r w:rsidRPr="00F962A1">
        <w:rPr>
          <w:lang w:eastAsia="zh-TW"/>
        </w:rPr>
        <w:t>民”句，</w:t>
      </w:r>
      <w:r w:rsidRPr="00F962A1">
        <w:rPr>
          <w:rFonts w:hint="eastAsia"/>
          <w:lang w:eastAsia="zh-TW"/>
        </w:rPr>
        <w:t>與“自時乂中”相類，而“民”作爲賓語，也是後置的。</w:t>
      </w:r>
    </w:p>
    <w:p w14:paraId="6B8744EB" w14:textId="77777777" w:rsidR="0076552E" w:rsidRPr="00F962A1" w:rsidRDefault="0076552E" w:rsidP="00987335">
      <w:pPr>
        <w:pStyle w:val="affb"/>
        <w:ind w:firstLine="560"/>
        <w:rPr>
          <w:rFonts w:hint="eastAsia"/>
          <w:lang w:eastAsia="zh-TW"/>
        </w:rPr>
      </w:pPr>
      <w:r w:rsidRPr="00F962A1">
        <w:rPr>
          <w:rFonts w:hint="eastAsia"/>
          <w:lang w:eastAsia="zh-TW"/>
        </w:rPr>
        <w:t>“自時中乂”又見於《逸周書</w:t>
      </w:r>
      <w:r w:rsidRPr="00F962A1">
        <w:rPr>
          <w:lang w:eastAsia="zh-TW"/>
        </w:rPr>
        <w:t>•祭公》，今本《祭公》云：</w:t>
      </w:r>
    </w:p>
    <w:p w14:paraId="3F6BD5C5" w14:textId="77777777" w:rsidR="0076552E" w:rsidRPr="00F962A1" w:rsidRDefault="0076552E" w:rsidP="00987335">
      <w:pPr>
        <w:pStyle w:val="aff9"/>
        <w:spacing w:before="540" w:after="540"/>
        <w:ind w:firstLine="496"/>
        <w:rPr>
          <w:rFonts w:hint="eastAsia"/>
        </w:rPr>
      </w:pPr>
      <w:r w:rsidRPr="00F962A1">
        <w:rPr>
          <w:rFonts w:hint="eastAsia"/>
        </w:rPr>
        <w:t>汝無以戾反罪疾喪時二王大功，汝無以嬖御固莊后，汝無以小謀敗大作，汝無以嬖御士疾莊士大夫卿士，汝無以家相亂王室而莫恤其外。尚皆以時中乂萬國。</w:t>
      </w:r>
    </w:p>
    <w:p w14:paraId="26F4BDB6" w14:textId="77777777" w:rsidR="0076552E" w:rsidRPr="00F962A1" w:rsidRDefault="0076552E" w:rsidP="00987335">
      <w:pPr>
        <w:pStyle w:val="affb"/>
        <w:ind w:firstLine="560"/>
        <w:rPr>
          <w:rFonts w:hint="eastAsia"/>
          <w:lang w:eastAsia="zh-TW"/>
        </w:rPr>
      </w:pPr>
      <w:r w:rsidRPr="00F962A1">
        <w:rPr>
          <w:rFonts w:hint="eastAsia"/>
          <w:lang w:eastAsia="zh-TW"/>
        </w:rPr>
        <w:t>清華簡《祭公之顧命》則云</w:t>
      </w:r>
      <w:r w:rsidRPr="00F962A1">
        <w:rPr>
          <w:lang w:eastAsia="zh-TW"/>
        </w:rPr>
        <w:t>：</w:t>
      </w:r>
    </w:p>
    <w:p w14:paraId="161EAC1D" w14:textId="77777777" w:rsidR="0076552E" w:rsidRPr="00F962A1" w:rsidRDefault="0076552E" w:rsidP="00987335">
      <w:pPr>
        <w:pStyle w:val="aff9"/>
        <w:spacing w:before="540" w:after="540"/>
        <w:ind w:firstLine="496"/>
        <w:rPr>
          <w:rFonts w:hint="eastAsia"/>
        </w:rPr>
      </w:pPr>
      <w:r w:rsidRPr="00F962A1">
        <w:rPr>
          <w:rFonts w:hint="eastAsia"/>
        </w:rPr>
        <w:lastRenderedPageBreak/>
        <w:t>汝無以戾災罪辜亡時遠大邦，汝毋以嬖御塞爾莊后，汝毋以小謀敗大作，汝毋以嬖士塞大夫卿士，汝毋各家相而室然莫恤其外。的其皆自時中乂萬邦。</w:t>
      </w:r>
    </w:p>
    <w:p w14:paraId="31BD8278" w14:textId="77777777" w:rsidR="0076552E" w:rsidRPr="00F962A1" w:rsidRDefault="0076552E" w:rsidP="00987335">
      <w:pPr>
        <w:pStyle w:val="affa"/>
        <w:rPr>
          <w:rFonts w:hint="eastAsia"/>
          <w:lang w:eastAsia="zh-TW"/>
        </w:rPr>
      </w:pPr>
      <w:r w:rsidRPr="00F962A1">
        <w:rPr>
          <w:rFonts w:hint="eastAsia"/>
          <w:lang w:eastAsia="zh-TW"/>
        </w:rPr>
        <w:t>孫晁注</w:t>
      </w:r>
      <w:r w:rsidRPr="00F962A1">
        <w:rPr>
          <w:lang w:eastAsia="zh-TW"/>
        </w:rPr>
        <w:t>：“言當以是中道治天下也。”即以“時中”爲一詞，讀爲“是中”。但</w:t>
      </w:r>
      <w:r w:rsidRPr="00F962A1">
        <w:rPr>
          <w:rFonts w:hint="eastAsia"/>
          <w:lang w:eastAsia="zh-TW"/>
        </w:rPr>
        <w:t>這種讀法代入《召誥》《洛誥》“</w:t>
      </w:r>
      <w:r w:rsidRPr="00F962A1">
        <w:rPr>
          <w:lang w:eastAsia="zh-TW"/>
        </w:rPr>
        <w:t>其自時中</w:t>
      </w:r>
      <w:r w:rsidRPr="00F962A1">
        <w:rPr>
          <w:rFonts w:hint="eastAsia"/>
          <w:lang w:eastAsia="zh-TW"/>
        </w:rPr>
        <w:t>乂</w:t>
      </w:r>
      <w:r w:rsidRPr="00F962A1">
        <w:rPr>
          <w:lang w:eastAsia="zh-TW"/>
        </w:rPr>
        <w:t>”句，卻不通。</w:t>
      </w:r>
    </w:p>
    <w:p w14:paraId="4E42F655" w14:textId="77777777" w:rsidR="0076552E" w:rsidRPr="00F962A1" w:rsidRDefault="0076552E" w:rsidP="00987335">
      <w:pPr>
        <w:pStyle w:val="affb"/>
        <w:ind w:firstLine="560"/>
        <w:rPr>
          <w:rFonts w:hint="eastAsia"/>
          <w:lang w:eastAsia="zh-TW"/>
        </w:rPr>
      </w:pPr>
      <w:r w:rsidRPr="00F962A1">
        <w:rPr>
          <w:rFonts w:hint="eastAsia"/>
          <w:lang w:eastAsia="zh-TW"/>
        </w:rPr>
        <w:t>我認爲《洛誥》原文在“萬邦”二字或有重文符號，讀爲“其自時中乂萬邦，萬邦咸休”，因脫重文符號，而被誤讀爲“其自時中义，萬邦咸休”。“其自時</w:t>
      </w:r>
      <w:r w:rsidRPr="00F962A1">
        <w:rPr>
          <w:lang w:eastAsia="zh-TW"/>
        </w:rPr>
        <w:t>（是）”同上文“其自時（是）配皇天”，言從這裏，則“中</w:t>
      </w:r>
      <w:r w:rsidRPr="00F962A1">
        <w:rPr>
          <w:rFonts w:hint="eastAsia"/>
          <w:lang w:eastAsia="zh-TW"/>
        </w:rPr>
        <w:t>乂</w:t>
      </w:r>
      <w:r w:rsidRPr="00F962A1">
        <w:rPr>
          <w:lang w:eastAsia="zh-TW"/>
        </w:rPr>
        <w:t>萬</w:t>
      </w:r>
      <w:r w:rsidRPr="00F962A1">
        <w:rPr>
          <w:rFonts w:hint="eastAsia"/>
          <w:lang w:eastAsia="zh-TW"/>
        </w:rPr>
        <w:t>邦”必爲動賓結構。</w:t>
      </w:r>
    </w:p>
    <w:p w14:paraId="79F0F251" w14:textId="77777777" w:rsidR="0076552E" w:rsidRPr="00F962A1" w:rsidRDefault="0076552E" w:rsidP="00987335">
      <w:pPr>
        <w:pStyle w:val="affb"/>
        <w:ind w:firstLine="560"/>
        <w:rPr>
          <w:rFonts w:hint="eastAsia"/>
          <w:lang w:eastAsia="zh-TW"/>
        </w:rPr>
      </w:pPr>
      <w:r w:rsidRPr="00F962A1">
        <w:rPr>
          <w:rFonts w:hint="eastAsia"/>
          <w:lang w:eastAsia="zh-TW"/>
        </w:rPr>
        <w:t>“中”古音屬冬部，“重”</w:t>
      </w:r>
      <w:r w:rsidRPr="00F962A1">
        <w:rPr>
          <w:lang w:eastAsia="zh-TW"/>
        </w:rPr>
        <w:t xml:space="preserve"> 古音屬東部，東冬二部關系密切，這是大家所</w:t>
      </w:r>
      <w:r w:rsidRPr="00F962A1">
        <w:rPr>
          <w:rFonts w:hint="eastAsia"/>
          <w:lang w:eastAsia="zh-TW"/>
        </w:rPr>
        <w:t>熟知的。《尚書》屢見之“冲子”即言“童子”。“重</w:t>
      </w:r>
      <w:r w:rsidRPr="00F962A1">
        <w:rPr>
          <w:lang w:eastAsia="zh-TW"/>
        </w:rPr>
        <w:t>”“</w:t>
      </w:r>
      <w:r w:rsidRPr="00F962A1">
        <w:rPr>
          <w:rFonts w:hint="eastAsia"/>
          <w:lang w:eastAsia="zh-TW"/>
        </w:rPr>
        <w:t>童”乃一字之分化。李斯書《嶧山碑》“動”作“勤”。《説文</w:t>
      </w:r>
      <w:r w:rsidRPr="00F962A1">
        <w:rPr>
          <w:lang w:eastAsia="zh-TW"/>
        </w:rPr>
        <w:t>•水部》：“沖，讀若動。”</w:t>
      </w:r>
      <w:r w:rsidRPr="00F962A1">
        <w:rPr>
          <w:rFonts w:hint="eastAsia"/>
          <w:lang w:eastAsia="zh-TW"/>
        </w:rPr>
        <w:t>《史記</w:t>
      </w:r>
      <w:r w:rsidRPr="00F962A1">
        <w:rPr>
          <w:lang w:eastAsia="zh-TW"/>
        </w:rPr>
        <w:t>•天官書》“炎炎衡天”，《漢書•天文志》“衡”作“中”，故此我懷</w:t>
      </w:r>
      <w:r w:rsidRPr="00F962A1">
        <w:rPr>
          <w:rFonts w:hint="eastAsia"/>
          <w:lang w:eastAsia="zh-TW"/>
        </w:rPr>
        <w:t>疑“中乂”應讀爲“董乂”，同義連言，皆言治。《爾雅</w:t>
      </w:r>
      <w:r w:rsidRPr="00F962A1">
        <w:rPr>
          <w:lang w:eastAsia="zh-TW"/>
        </w:rPr>
        <w:t>•釋詁</w:t>
      </w:r>
      <w:r w:rsidRPr="00F962A1">
        <w:rPr>
          <w:rFonts w:hint="eastAsia"/>
          <w:lang w:eastAsia="zh-TW"/>
        </w:rPr>
        <w:t>下</w:t>
      </w:r>
      <w:r w:rsidRPr="00F962A1">
        <w:rPr>
          <w:lang w:eastAsia="zh-TW"/>
        </w:rPr>
        <w:t>》</w:t>
      </w:r>
      <w:r w:rsidRPr="00F962A1">
        <w:rPr>
          <w:rFonts w:hint="eastAsia"/>
          <w:lang w:eastAsia="zh-TW"/>
        </w:rPr>
        <w:t>“董，正也”郭璞注</w:t>
      </w:r>
      <w:r w:rsidRPr="00F962A1">
        <w:rPr>
          <w:lang w:eastAsia="zh-TW"/>
        </w:rPr>
        <w:t>：“董，謂御正。”僞古文《尚書》之《周官》云“董正治官”，</w:t>
      </w:r>
      <w:r w:rsidRPr="00F962A1">
        <w:rPr>
          <w:rFonts w:hint="eastAsia"/>
          <w:lang w:eastAsia="zh-TW"/>
        </w:rPr>
        <w:t>“正”即官長，“董”義同“治”。《後漢書•岑晊傳》云“慨然有董正天下之士”，“董正”同義連言，云治也。《吕氏春秋</w:t>
      </w:r>
      <w:r w:rsidRPr="00F962A1">
        <w:rPr>
          <w:lang w:eastAsia="zh-TW"/>
        </w:rPr>
        <w:t>•順民》“湯克夏而正天下”</w:t>
      </w:r>
      <w:r w:rsidRPr="00F962A1">
        <w:rPr>
          <w:rFonts w:hint="eastAsia"/>
          <w:lang w:eastAsia="zh-TW"/>
        </w:rPr>
        <w:lastRenderedPageBreak/>
        <w:t>高誘注</w:t>
      </w:r>
      <w:r w:rsidRPr="00F962A1">
        <w:rPr>
          <w:lang w:eastAsia="zh-TW"/>
        </w:rPr>
        <w:t>：“正，治也。”“御正”亦同義連言，《詩•大雅•思齊》“以御于家</w:t>
      </w:r>
      <w:r w:rsidRPr="00F962A1">
        <w:rPr>
          <w:rFonts w:hint="eastAsia"/>
          <w:lang w:eastAsia="zh-TW"/>
        </w:rPr>
        <w:t>邦”鄭玄箋</w:t>
      </w:r>
      <w:r w:rsidRPr="00F962A1">
        <w:rPr>
          <w:lang w:eastAsia="zh-TW"/>
        </w:rPr>
        <w:t>：“御，治也。”“中（董）</w:t>
      </w:r>
      <w:r w:rsidRPr="00F962A1">
        <w:rPr>
          <w:rFonts w:hint="eastAsia"/>
          <w:lang w:eastAsia="zh-TW"/>
        </w:rPr>
        <w:t>乂</w:t>
      </w:r>
      <w:r w:rsidRPr="00F962A1">
        <w:rPr>
          <w:lang w:eastAsia="zh-TW"/>
        </w:rPr>
        <w:t>”同義連言，故亦可省言爲“</w:t>
      </w:r>
      <w:r w:rsidRPr="00F962A1">
        <w:rPr>
          <w:rFonts w:hint="eastAsia"/>
          <w:lang w:eastAsia="zh-TW"/>
        </w:rPr>
        <w:t>乂</w:t>
      </w:r>
      <w:r w:rsidRPr="00F962A1">
        <w:rPr>
          <w:lang w:eastAsia="zh-TW"/>
        </w:rPr>
        <w:t>”。</w:t>
      </w:r>
      <w:r w:rsidRPr="00F962A1">
        <w:rPr>
          <w:rFonts w:hint="eastAsia"/>
          <w:lang w:eastAsia="zh-TW"/>
        </w:rPr>
        <w:t>《洛誥》云“其自時</w:t>
      </w:r>
      <w:r w:rsidRPr="00F962A1">
        <w:rPr>
          <w:lang w:eastAsia="zh-TW"/>
        </w:rPr>
        <w:t>（是）中（董）</w:t>
      </w:r>
      <w:r w:rsidRPr="00F962A1">
        <w:rPr>
          <w:rFonts w:hint="eastAsia"/>
          <w:lang w:eastAsia="zh-TW"/>
        </w:rPr>
        <w:t>乂</w:t>
      </w:r>
      <w:r w:rsidRPr="00F962A1">
        <w:rPr>
          <w:lang w:eastAsia="zh-TW"/>
        </w:rPr>
        <w:t>萬邦”，何尊云“自之义民”，語序、</w:t>
      </w:r>
      <w:r w:rsidRPr="00F962A1">
        <w:rPr>
          <w:rFonts w:hint="eastAsia"/>
          <w:lang w:eastAsia="zh-TW"/>
        </w:rPr>
        <w:t>語意相同。“</w:t>
      </w:r>
      <w:r w:rsidRPr="00F962A1">
        <w:rPr>
          <w:lang w:eastAsia="zh-TW"/>
        </w:rPr>
        <w:t>其自時中义萬邦”前的“曰”字，通“聿”或“</w:t>
      </w:r>
      <w:r w:rsidRPr="00F962A1">
        <w:rPr>
          <w:rFonts w:hint="eastAsia"/>
          <w:lang w:eastAsia="zh-TW"/>
        </w:rPr>
        <w:t>欥</w:t>
      </w:r>
      <w:r w:rsidRPr="00F962A1">
        <w:rPr>
          <w:lang w:eastAsia="zh-TW"/>
        </w:rPr>
        <w:t>”，句首無義</w:t>
      </w:r>
      <w:r w:rsidRPr="00F962A1">
        <w:rPr>
          <w:rFonts w:hint="eastAsia"/>
          <w:lang w:eastAsia="zh-TW"/>
        </w:rPr>
        <w:t>之語詞。周秉鈞《尚書易解》以“曰”以下三十四字爲周公詔告成王刑儀之語，讀“曰”如字。其對“考朕昭子刑”的斷句和理解都是不對的，讀“曰”如字自然也不對。</w:t>
      </w:r>
    </w:p>
    <w:p w14:paraId="2B8D0CA8" w14:textId="77777777" w:rsidR="0076552E" w:rsidRDefault="0076552E" w:rsidP="00987335">
      <w:pPr>
        <w:pStyle w:val="affb"/>
        <w:ind w:firstLine="560"/>
        <w:rPr>
          <w:rFonts w:hint="eastAsia"/>
          <w:lang w:eastAsia="zh-TW"/>
        </w:rPr>
      </w:pPr>
      <w:r w:rsidRPr="00F962A1">
        <w:rPr>
          <w:rFonts w:hint="eastAsia"/>
          <w:lang w:eastAsia="zh-TW"/>
        </w:rPr>
        <w:t>“萬邦咸休”言萬邦皆休美。《召誥》“其自時中乂”</w:t>
      </w:r>
      <w:r w:rsidRPr="00F962A1">
        <w:rPr>
          <w:lang w:eastAsia="zh-TW"/>
        </w:rPr>
        <w:t>句後亦接云：“王厥</w:t>
      </w:r>
      <w:r w:rsidRPr="00F962A1">
        <w:rPr>
          <w:rFonts w:hint="eastAsia"/>
          <w:lang w:eastAsia="zh-TW"/>
        </w:rPr>
        <w:t>有成命治民，今休”。“成績”</w:t>
      </w:r>
      <w:r w:rsidRPr="00F962A1">
        <w:rPr>
          <w:lang w:eastAsia="zh-TW"/>
        </w:rPr>
        <w:t>同義連言。《爾雅•釋詁下》“績， 成也”郝懿</w:t>
      </w:r>
      <w:r w:rsidRPr="00F962A1">
        <w:rPr>
          <w:rFonts w:hint="eastAsia"/>
          <w:lang w:eastAsia="zh-TW"/>
        </w:rPr>
        <w:t>行《義疏》</w:t>
      </w:r>
      <w:r w:rsidRPr="00F962A1">
        <w:rPr>
          <w:lang w:eastAsia="zh-TW"/>
        </w:rPr>
        <w:t>：“功、績者，事業之成也。”</w:t>
      </w:r>
    </w:p>
    <w:p w14:paraId="1AAA7F19" w14:textId="77777777" w:rsidR="0076552E" w:rsidRPr="00F962A1" w:rsidRDefault="0076552E" w:rsidP="00987335">
      <w:pPr>
        <w:pStyle w:val="affb"/>
        <w:ind w:firstLine="560"/>
        <w:rPr>
          <w:rFonts w:hint="eastAsia"/>
          <w:lang w:eastAsia="zh-TW"/>
        </w:rPr>
      </w:pPr>
    </w:p>
    <w:p w14:paraId="5D2B4CFD" w14:textId="77777777" w:rsidR="0076552E" w:rsidRPr="00987335" w:rsidRDefault="0076552E" w:rsidP="00987335">
      <w:pPr>
        <w:pStyle w:val="affa"/>
        <w:rPr>
          <w:rFonts w:hint="eastAsia"/>
          <w:b/>
          <w:bCs/>
          <w:lang w:eastAsia="zh-TW"/>
        </w:rPr>
      </w:pPr>
      <w:r w:rsidRPr="00987335">
        <w:rPr>
          <w:rFonts w:hint="eastAsia"/>
          <w:b/>
          <w:bCs/>
          <w:lang w:eastAsia="zh-TW"/>
        </w:rPr>
        <w:t>予旦以多子越御事篤前人成烈，荅其師，作周孚先，</w:t>
      </w:r>
    </w:p>
    <w:p w14:paraId="61357C72" w14:textId="77777777" w:rsidR="0076552E" w:rsidRPr="00F962A1" w:rsidRDefault="0076552E" w:rsidP="00987335">
      <w:pPr>
        <w:pStyle w:val="affb"/>
        <w:ind w:firstLine="560"/>
        <w:rPr>
          <w:rFonts w:hint="eastAsia"/>
          <w:lang w:eastAsia="zh-TW"/>
        </w:rPr>
      </w:pPr>
      <w:r w:rsidRPr="00F962A1">
        <w:rPr>
          <w:rFonts w:hint="eastAsia"/>
          <w:lang w:eastAsia="zh-TW"/>
        </w:rPr>
        <w:t>“旦”，周公自謂。“以”猶“與”也，王引之《經傳釋詞》卷一</w:t>
      </w:r>
      <w:r w:rsidRPr="00F962A1">
        <w:rPr>
          <w:lang w:eastAsia="zh-TW"/>
        </w:rPr>
        <w:t>有説。</w:t>
      </w:r>
    </w:p>
    <w:p w14:paraId="5BF408E3" w14:textId="77777777" w:rsidR="0076552E" w:rsidRPr="00F962A1" w:rsidRDefault="0076552E" w:rsidP="00987335">
      <w:pPr>
        <w:pStyle w:val="affb"/>
        <w:ind w:firstLine="560"/>
        <w:rPr>
          <w:rFonts w:eastAsia="PMingLiU" w:hint="eastAsia"/>
          <w:lang w:eastAsia="zh-TW"/>
        </w:rPr>
      </w:pPr>
      <w:r w:rsidRPr="00F962A1">
        <w:rPr>
          <w:rFonts w:hint="eastAsia"/>
          <w:lang w:eastAsia="zh-TW"/>
        </w:rPr>
        <w:t>這裏可今譯爲“率領”。“多子”，舊説謂衆卿大夫，屈萬里《尚書集釋》則懷疑指周公之子侄言，楊筠如《尚書覈詁》則以“多子”猶言“多士”也，“子”謂大夫，見《詩</w:t>
      </w:r>
      <w:r w:rsidRPr="00F962A1">
        <w:rPr>
          <w:lang w:eastAsia="zh-TW"/>
        </w:rPr>
        <w:t>•陳風•宛丘》“子之湯兮”毛傳及《公羊傳》宣公六</w:t>
      </w:r>
      <w:r w:rsidRPr="00F962A1">
        <w:rPr>
          <w:rFonts w:hint="eastAsia"/>
          <w:lang w:eastAsia="zh-TW"/>
        </w:rPr>
        <w:t>年“曰子大夫也”何休注。《詩</w:t>
      </w:r>
      <w:r w:rsidRPr="00F962A1">
        <w:rPr>
          <w:lang w:eastAsia="zh-TW"/>
        </w:rPr>
        <w:t>•大雅•文王》</w:t>
      </w:r>
      <w:r w:rsidRPr="00F962A1">
        <w:rPr>
          <w:lang w:eastAsia="zh-TW"/>
        </w:rPr>
        <w:lastRenderedPageBreak/>
        <w:t>“凡周之士”孔穎達疏：“以士</w:t>
      </w:r>
      <w:r w:rsidRPr="00F962A1">
        <w:rPr>
          <w:rFonts w:hint="eastAsia"/>
          <w:lang w:eastAsia="zh-TW"/>
        </w:rPr>
        <w:t>者男子成名之大號，下至諸及王朝公卿大夫锪稱，亦可以兼士也。”是“多子</w:t>
      </w:r>
      <w:r w:rsidRPr="00F962A1">
        <w:rPr>
          <w:lang w:eastAsia="zh-TW"/>
        </w:rPr>
        <w:t>”“</w:t>
      </w:r>
      <w:r w:rsidRPr="00F962A1">
        <w:rPr>
          <w:rFonts w:hint="eastAsia"/>
          <w:lang w:eastAsia="zh-TW"/>
        </w:rPr>
        <w:t>多士”皆指衆卿大夫。“越”，表連及關系。“篤”，孫星衍《尚書今古文注疏》、楊筠如《尚書覈詁》、曾運乾《尚書正讀》皆釋爲“厚”，顧頡剛、劉起釪《尚書校釋譯論》則今譯爲“篤行”，屈萬里《尚書集釋》、周秉鈞《尚書易解》釋“篤”爲理，屈氏云《廣雅</w:t>
      </w:r>
      <w:r w:rsidRPr="00F962A1">
        <w:rPr>
          <w:lang w:eastAsia="zh-TW"/>
        </w:rPr>
        <w:t>•釋詁二》云“篤，理也”，但遍</w:t>
      </w:r>
      <w:r w:rsidRPr="00F962A1">
        <w:rPr>
          <w:rFonts w:hint="eastAsia"/>
          <w:lang w:eastAsia="zh-TW"/>
        </w:rPr>
        <w:t>檢《廣雅》，並無此訓。實《廣雅</w:t>
      </w:r>
      <w:r w:rsidRPr="00F962A1">
        <w:rPr>
          <w:lang w:eastAsia="zh-TW"/>
        </w:rPr>
        <w:t>•釋詁二》及《方言》卷六云“督，理也”，</w:t>
      </w:r>
      <w:r w:rsidRPr="00F962A1">
        <w:rPr>
          <w:rFonts w:hint="eastAsia"/>
          <w:lang w:eastAsia="zh-TW"/>
        </w:rPr>
        <w:t>屈、周殆以“篤”通“督”。應以“督理”之釋爲長。“成烈”同義連言，皆義業。“成”義功，“烈”義業。《爾雅</w:t>
      </w:r>
      <w:r w:rsidRPr="00F962A1">
        <w:rPr>
          <w:lang w:eastAsia="zh-TW"/>
        </w:rPr>
        <w:t>•釋詁下》“功，成也”邢</w:t>
      </w:r>
      <w:r w:rsidRPr="00F962A1">
        <w:rPr>
          <w:rFonts w:hint="eastAsia"/>
          <w:lang w:eastAsia="zh-TW"/>
        </w:rPr>
        <w:t>昺疏</w:t>
      </w:r>
      <w:r w:rsidRPr="00F962A1">
        <w:rPr>
          <w:lang w:eastAsia="zh-TW"/>
        </w:rPr>
        <w:t>：“勳、功、績、業皆成也。”楊筠如《尚書覈詁》釋“烈”爲光，周秉鈞</w:t>
      </w:r>
      <w:r w:rsidRPr="00F962A1">
        <w:rPr>
          <w:rFonts w:hint="eastAsia"/>
          <w:lang w:eastAsia="zh-TW"/>
        </w:rPr>
        <w:t>《尚書易解》、顧頡剛、劉起釪《尚書校釋譯論》未釋“成”字，皆有未安。</w:t>
      </w:r>
    </w:p>
    <w:p w14:paraId="3C05E6C0" w14:textId="77777777" w:rsidR="0076552E" w:rsidRDefault="0076552E" w:rsidP="00987335">
      <w:pPr>
        <w:pStyle w:val="affb"/>
        <w:ind w:firstLine="560"/>
        <w:rPr>
          <w:rFonts w:hint="eastAsia"/>
          <w:lang w:eastAsia="zh-TW"/>
        </w:rPr>
      </w:pPr>
      <w:r w:rsidRPr="00F962A1">
        <w:rPr>
          <w:rFonts w:hint="eastAsia"/>
          <w:lang w:eastAsia="zh-TW"/>
        </w:rPr>
        <w:t>“荅其師”言合其衆。章太炎《古文尚書定本拾遺》</w:t>
      </w:r>
      <w:r w:rsidRPr="00F962A1">
        <w:rPr>
          <w:lang w:eastAsia="zh-TW"/>
        </w:rPr>
        <w:t>：“凡‘荅’字古皆借</w:t>
      </w:r>
      <w:r w:rsidRPr="00F962A1">
        <w:rPr>
          <w:rFonts w:hint="eastAsia"/>
          <w:lang w:eastAsia="zh-TW"/>
        </w:rPr>
        <w:t>爲‘合’。‘合其衆’者，《康誥》所謂‘周公初基作新大邑于東國洛，四方民大和會’、《召誥》所謂‘厥既命殷庶，庶殷丕作’是也。”章説正確可從。楊筠如《尚書覈詁》又指出“師”義衆，蓋即上文所謂受命民也。惟屈萬里《尚書集釋》以“荅”義報答，“師”</w:t>
      </w:r>
      <w:r w:rsidRPr="00F962A1">
        <w:rPr>
          <w:lang w:eastAsia="zh-TW"/>
        </w:rPr>
        <w:t xml:space="preserve"> 義衆指殷遺民言。殷遺民爲被征服者，何以</w:t>
      </w:r>
      <w:r w:rsidRPr="00F962A1">
        <w:rPr>
          <w:rFonts w:hint="eastAsia"/>
          <w:lang w:eastAsia="zh-TW"/>
        </w:rPr>
        <w:t>言“報答”</w:t>
      </w:r>
      <w:r w:rsidRPr="00F962A1">
        <w:rPr>
          <w:lang w:eastAsia="zh-TW"/>
        </w:rPr>
        <w:t>？屈説不合常</w:t>
      </w:r>
      <w:r w:rsidRPr="00F962A1">
        <w:rPr>
          <w:lang w:eastAsia="zh-TW"/>
        </w:rPr>
        <w:lastRenderedPageBreak/>
        <w:t>理。</w:t>
      </w:r>
    </w:p>
    <w:p w14:paraId="32FC8B97" w14:textId="77777777" w:rsidR="0076552E" w:rsidRPr="00F962A1" w:rsidRDefault="0076552E" w:rsidP="00987335">
      <w:pPr>
        <w:pStyle w:val="affb"/>
        <w:ind w:firstLine="560"/>
        <w:rPr>
          <w:rFonts w:hint="eastAsia"/>
          <w:lang w:eastAsia="zh-TW"/>
        </w:rPr>
      </w:pPr>
    </w:p>
    <w:p w14:paraId="49721802" w14:textId="77777777" w:rsidR="0076552E" w:rsidRPr="00F962A1" w:rsidRDefault="0076552E" w:rsidP="00987335">
      <w:pPr>
        <w:pStyle w:val="affb"/>
        <w:ind w:firstLineChars="0" w:firstLine="0"/>
        <w:rPr>
          <w:rFonts w:hint="eastAsia"/>
          <w:b/>
          <w:lang w:eastAsia="zh-TW"/>
        </w:rPr>
      </w:pPr>
      <w:r w:rsidRPr="00F962A1">
        <w:rPr>
          <w:rFonts w:hint="eastAsia"/>
          <w:b/>
          <w:lang w:eastAsia="zh-TW"/>
        </w:rPr>
        <w:t>考朕昭子刑乃單文祖德。</w:t>
      </w:r>
    </w:p>
    <w:p w14:paraId="390FF0C6" w14:textId="77777777" w:rsidR="0076552E" w:rsidRPr="00F962A1" w:rsidRDefault="0076552E" w:rsidP="00987335">
      <w:pPr>
        <w:pStyle w:val="affb"/>
        <w:ind w:firstLine="560"/>
        <w:rPr>
          <w:rFonts w:hint="eastAsia"/>
          <w:lang w:eastAsia="zh-TW"/>
        </w:rPr>
      </w:pPr>
      <w:r w:rsidRPr="00F962A1">
        <w:rPr>
          <w:rFonts w:hint="eastAsia"/>
          <w:lang w:eastAsia="zh-TW"/>
        </w:rPr>
        <w:t>傳統讀法皆以“考朕昭子刑乃單文祖德”十字文意另起，屬於下段之首。僞孔傳釋爲</w:t>
      </w:r>
      <w:r w:rsidRPr="00F962A1">
        <w:rPr>
          <w:lang w:eastAsia="zh-TW"/>
        </w:rPr>
        <w:t>：“我所成明子法，乃盡文祖之德。”《詩•周頌•維天之命》孔穎</w:t>
      </w:r>
      <w:r w:rsidRPr="00F962A1">
        <w:rPr>
          <w:rFonts w:hint="eastAsia"/>
          <w:lang w:eastAsia="zh-TW"/>
        </w:rPr>
        <w:t>達疏引鄭玄之釋</w:t>
      </w:r>
      <w:r w:rsidRPr="00F962A1">
        <w:rPr>
          <w:lang w:eastAsia="zh-TW"/>
        </w:rPr>
        <w:t>：“成我所用明子之法度者，乃盡明堂之德。明堂者，祀五帝太</w:t>
      </w:r>
      <w:r w:rsidRPr="00F962A1">
        <w:rPr>
          <w:rFonts w:hint="eastAsia"/>
          <w:lang w:eastAsia="zh-TW"/>
        </w:rPr>
        <w:t>魄之屬，爲用其法度也。周公制禮六典，就其法度而損益用之。”鄭玄和僞孔皆斷讀爲</w:t>
      </w:r>
      <w:r w:rsidRPr="00F962A1">
        <w:rPr>
          <w:lang w:eastAsia="zh-TW"/>
        </w:rPr>
        <w:t>：“考朕昭子刑，乃單文祖德。”又皆以“考”義成、“單”義盡。陸</w:t>
      </w:r>
      <w:r w:rsidRPr="00F962A1">
        <w:rPr>
          <w:rFonts w:hint="eastAsia"/>
          <w:lang w:eastAsia="zh-TW"/>
        </w:rPr>
        <w:t>德明《釋文》引馬融注則以“單”義信。以“單”義盡者，殆通“殫”</w:t>
      </w:r>
      <w:r w:rsidRPr="00F962A1">
        <w:rPr>
          <w:lang w:eastAsia="zh-TW"/>
        </w:rPr>
        <w:t>；以</w:t>
      </w:r>
      <w:r w:rsidRPr="00F962A1">
        <w:rPr>
          <w:rFonts w:hint="eastAsia"/>
          <w:lang w:eastAsia="zh-TW"/>
        </w:rPr>
        <w:t>“單”義信者，殆通“宣”。鄭玄注以“文祖”義明堂，肯定是不對的。“文祖”言有文德之祖，指文王。于省吾《尚書新證》以“考朕”爲“朕考”的倒言。“朕考”如自周公言，謂文王也。“文祖”</w:t>
      </w:r>
      <w:r w:rsidRPr="00F962A1">
        <w:rPr>
          <w:lang w:eastAsia="zh-TW"/>
        </w:rPr>
        <w:t>亦文王也。言我之考昭示子以</w:t>
      </w:r>
      <w:r w:rsidRPr="00F962A1">
        <w:rPr>
          <w:rFonts w:hint="eastAsia"/>
          <w:lang w:eastAsia="zh-TW"/>
        </w:rPr>
        <w:t>儀型，汝須克盡文祖之德也。顧頡剛、劉起釪《尚書校釋譯論》從于説。楊筠如《尚書覈詁》釋爲</w:t>
      </w:r>
      <w:r w:rsidRPr="00F962A1">
        <w:rPr>
          <w:lang w:eastAsia="zh-TW"/>
        </w:rPr>
        <w:t>：“予能成汝之法度，乃能克大文王之德也。”以“昭子”</w:t>
      </w:r>
      <w:r w:rsidRPr="00F962A1">
        <w:rPr>
          <w:rFonts w:hint="eastAsia"/>
          <w:lang w:eastAsia="zh-TW"/>
        </w:rPr>
        <w:t>與“文祖”相對，謂成王也</w:t>
      </w:r>
      <w:r w:rsidRPr="00F962A1">
        <w:rPr>
          <w:lang w:eastAsia="zh-TW"/>
        </w:rPr>
        <w:t>；“單”則從《説文•</w:t>
      </w:r>
      <w:r w:rsidRPr="00F962A1">
        <w:rPr>
          <w:rFonts w:hint="eastAsia"/>
          <w:lang w:eastAsia="zh-TW"/>
        </w:rPr>
        <w:t>吅</w:t>
      </w:r>
      <w:r w:rsidRPr="00F962A1">
        <w:rPr>
          <w:lang w:eastAsia="zh-TW"/>
        </w:rPr>
        <w:t>部》“大也”之釋。曾運</w:t>
      </w:r>
      <w:r w:rsidRPr="00F962A1">
        <w:rPr>
          <w:rFonts w:hint="eastAsia"/>
          <w:lang w:eastAsia="zh-TW"/>
        </w:rPr>
        <w:t>乾《尚書正讀》以文王爲穆考，則周公爲昭子。此乃從後世之昭穆而論，全不可信，故不再録其</w:t>
      </w:r>
      <w:r w:rsidRPr="00F962A1">
        <w:rPr>
          <w:rFonts w:hint="eastAsia"/>
          <w:lang w:eastAsia="zh-TW"/>
        </w:rPr>
        <w:lastRenderedPageBreak/>
        <w:t>串講與解釋。屈萬里《尚書集釋》引蔡沈《書集傳》“昭子”“猶所謂明辟也”之説，以“刑”義典型，言使成王成爲國之典型。“單”亦釋盡。周秉鈞《尚書易解》以“考”義成，讀“昭”爲“詔”，釋“刑”爲法，以“詔子刑”即上文“其自時中义”至“作周孚先”等三十四字，亦以“單”義大，此謂光大。言完成我告子之法則，就光大了文王之德。</w:t>
      </w:r>
    </w:p>
    <w:p w14:paraId="3394B2EC" w14:textId="77777777" w:rsidR="0076552E" w:rsidRDefault="0076552E" w:rsidP="00987335">
      <w:pPr>
        <w:pStyle w:val="affb"/>
        <w:ind w:firstLine="560"/>
        <w:rPr>
          <w:rFonts w:hint="eastAsia"/>
          <w:lang w:eastAsia="zh-TW"/>
        </w:rPr>
      </w:pPr>
      <w:r w:rsidRPr="00F962A1">
        <w:rPr>
          <w:rFonts w:hint="eastAsia"/>
          <w:lang w:eastAsia="zh-TW"/>
        </w:rPr>
        <w:t>今按上文云“王命予來承保乃文祖受命民越乃光烈考武王弘朕”，云“乃文祖”。此處則云“乃單文祖”，在“文祖”前增一</w:t>
      </w:r>
      <w:r w:rsidRPr="00F962A1">
        <w:rPr>
          <w:lang w:eastAsia="zh-TW"/>
        </w:rPr>
        <w:t>表誠義的“單”字，</w:t>
      </w:r>
      <w:r w:rsidRPr="00F962A1">
        <w:rPr>
          <w:rFonts w:hint="eastAsia"/>
          <w:lang w:eastAsia="zh-TW"/>
        </w:rPr>
        <w:t>“單”作“文祖”的定語，“單文祖”構詢猶如“光烈考”。它簋</w:t>
      </w:r>
      <w:r w:rsidRPr="00F962A1">
        <w:rPr>
          <w:lang w:eastAsia="zh-TW"/>
        </w:rPr>
        <w:t>（《集成》04330）云“鴟沈（沖）子”，李學勤讀“</w:t>
      </w:r>
      <w:r w:rsidRPr="00F962A1">
        <w:rPr>
          <w:rFonts w:hint="eastAsia"/>
          <w:lang w:eastAsia="zh-TW"/>
        </w:rPr>
        <w:t>鴠</w:t>
      </w:r>
      <w:r w:rsidRPr="00F962A1">
        <w:rPr>
          <w:lang w:eastAsia="zh-TW"/>
        </w:rPr>
        <w:t>”爲“亶”訓爲“誠”。</w:t>
      </w:r>
      <w:r w:rsidRPr="00F962A1">
        <w:rPr>
          <w:rFonts w:hint="eastAsia"/>
          <w:lang w:eastAsia="zh-TW"/>
        </w:rPr>
        <w:t>“亶”音近相通。馬融云“單”義信，即以“單”通訓爲“誠”的“直”。“單</w:t>
      </w:r>
      <w:r w:rsidRPr="00F962A1">
        <w:rPr>
          <w:lang w:eastAsia="zh-TW"/>
        </w:rPr>
        <w:t>（亶）文祖”言誠信而有文德之祖。“朕昭子”云我之明子，</w:t>
      </w:r>
      <w:r w:rsidRPr="00F962A1">
        <w:rPr>
          <w:rFonts w:hint="eastAsia"/>
          <w:lang w:eastAsia="zh-TW"/>
        </w:rPr>
        <w:t>成王，與“單文祖”指文王相對。“考”</w:t>
      </w:r>
      <w:r w:rsidRPr="00F962A1">
        <w:rPr>
          <w:lang w:eastAsia="zh-TW"/>
        </w:rPr>
        <w:t xml:space="preserve"> 義成，古書故訓可見。《春秋》隱公五</w:t>
      </w:r>
      <w:r w:rsidRPr="00F962A1">
        <w:rPr>
          <w:rFonts w:hint="eastAsia"/>
          <w:lang w:eastAsia="zh-TW"/>
        </w:rPr>
        <w:t>年“考仲子之宫”孔穎達疏</w:t>
      </w:r>
      <w:r w:rsidRPr="00F962A1">
        <w:rPr>
          <w:lang w:eastAsia="zh-TW"/>
        </w:rPr>
        <w:t>：“考是成就之義”。“刑”義效法。《詩•大雅•</w:t>
      </w:r>
      <w:r w:rsidRPr="00F962A1">
        <w:rPr>
          <w:rFonts w:hint="eastAsia"/>
          <w:lang w:eastAsia="zh-TW"/>
        </w:rPr>
        <w:t>文王》之“儀刑文王”，毛傳</w:t>
      </w:r>
      <w:r w:rsidRPr="00F962A1">
        <w:rPr>
          <w:lang w:eastAsia="zh-TW"/>
        </w:rPr>
        <w:t>：“刑，法也。”言效法。《左傳》昭公六年云</w:t>
      </w:r>
      <w:r w:rsidRPr="00F962A1">
        <w:rPr>
          <w:rFonts w:hint="eastAsia"/>
          <w:lang w:eastAsia="zh-TW"/>
        </w:rPr>
        <w:t>“儀式刑文王之德”，此云“刑乃單文祖德”，文意相同。“朕昭子刑乃單文祖德”乃分句作動詞“考”之賓語，言成就我之明子成王效法你的</w:t>
      </w:r>
      <w:r w:rsidRPr="00F962A1">
        <w:rPr>
          <w:rFonts w:hint="eastAsia"/>
          <w:lang w:eastAsia="zh-TW"/>
        </w:rPr>
        <w:lastRenderedPageBreak/>
        <w:t>誠信而有文德之祖考之德。這句話與“作周孚先”並列，表明周公不僅將興作有周以褒讚先祖，同時也將努力成就成王效法文武之德，使之成爲一</w:t>
      </w:r>
      <w:r w:rsidRPr="00F962A1">
        <w:rPr>
          <w:lang w:eastAsia="zh-TW"/>
        </w:rPr>
        <w:t>代明君。</w:t>
      </w:r>
      <w:r w:rsidRPr="00F962A1">
        <w:rPr>
          <w:rFonts w:hint="eastAsia"/>
          <w:lang w:eastAsia="zh-TW"/>
        </w:rPr>
        <w:t>“刑乃單文祖德”之類的説法西周金文可見。我手頭没有《殷周金文集成》等書，僅憑有限的幾種資料就能發現足以説明問題的例證。比如復旦大學出土文獻與古文字研究中心寄贈的謝明文《商周文字論集》，就能從中摘出數例，如單伯鐘</w:t>
      </w:r>
      <w:r w:rsidRPr="00F962A1">
        <w:rPr>
          <w:lang w:eastAsia="zh-TW"/>
        </w:rPr>
        <w:t>（《集成》00082）云“余小子肇型（刑）朕皇祖考懿德”、司</w:t>
      </w:r>
      <w:r w:rsidRPr="00F962A1">
        <w:rPr>
          <w:rFonts w:hint="eastAsia"/>
          <w:lang w:eastAsia="zh-TW"/>
        </w:rPr>
        <w:t>馬楙編鎛</w:t>
      </w:r>
      <w:r w:rsidRPr="00F962A1">
        <w:rPr>
          <w:lang w:eastAsia="zh-TW"/>
        </w:rPr>
        <w:t>（《山東金文集成》第104-108頁）云“帥刑法則姝（先）公正惠（見謝書168頁所引）。單伯鐘云：“余小子刑朕皇祖考德”尤可與《洛誥》</w:t>
      </w:r>
      <w:r w:rsidRPr="00F962A1">
        <w:rPr>
          <w:rFonts w:hint="eastAsia"/>
          <w:lang w:eastAsia="zh-TW"/>
        </w:rPr>
        <w:t>“朕昭子刑乃單文祖德”相比附。此亦西周金文與《尚書》對讀之又</w:t>
      </w:r>
      <w:r w:rsidRPr="00F962A1">
        <w:rPr>
          <w:lang w:eastAsia="zh-TW"/>
        </w:rPr>
        <w:t>一佳例</w:t>
      </w:r>
      <w:r w:rsidRPr="00F962A1">
        <w:rPr>
          <w:rFonts w:hint="eastAsia"/>
          <w:lang w:eastAsia="zh-TW"/>
        </w:rPr>
        <w:t>也。</w:t>
      </w:r>
    </w:p>
    <w:p w14:paraId="685752A1" w14:textId="77777777" w:rsidR="0076552E" w:rsidRPr="00F962A1" w:rsidRDefault="0076552E" w:rsidP="00987335">
      <w:pPr>
        <w:pStyle w:val="affb"/>
        <w:ind w:firstLine="560"/>
        <w:rPr>
          <w:rFonts w:hint="eastAsia"/>
          <w:lang w:eastAsia="zh-TW"/>
        </w:rPr>
      </w:pPr>
    </w:p>
    <w:p w14:paraId="6AA0DD26" w14:textId="77777777" w:rsidR="0076552E" w:rsidRPr="00F962A1" w:rsidRDefault="0076552E" w:rsidP="00987335">
      <w:pPr>
        <w:pStyle w:val="affb"/>
        <w:ind w:firstLineChars="0" w:firstLine="0"/>
        <w:rPr>
          <w:rFonts w:hint="eastAsia"/>
          <w:b/>
          <w:lang w:eastAsia="zh-TW"/>
        </w:rPr>
      </w:pPr>
      <w:r w:rsidRPr="00F962A1">
        <w:rPr>
          <w:rFonts w:hint="eastAsia"/>
          <w:b/>
          <w:lang w:eastAsia="zh-TW"/>
        </w:rPr>
        <w:t>伻來毖殷，乃命寧予以秬鬯二卣，曰</w:t>
      </w:r>
      <w:r w:rsidRPr="00F962A1">
        <w:rPr>
          <w:b/>
          <w:lang w:eastAsia="zh-TW"/>
        </w:rPr>
        <w:t>：‘明</w:t>
      </w:r>
      <w:r w:rsidRPr="00F962A1">
        <w:rPr>
          <w:rFonts w:hint="eastAsia"/>
          <w:b/>
          <w:lang w:eastAsia="zh-TW"/>
        </w:rPr>
        <w:t>禋</w:t>
      </w:r>
      <w:r w:rsidRPr="00F962A1">
        <w:rPr>
          <w:b/>
          <w:lang w:eastAsia="zh-TW"/>
        </w:rPr>
        <w:t>，拜手稽首休享。’</w:t>
      </w:r>
    </w:p>
    <w:p w14:paraId="3850FDB5" w14:textId="77777777" w:rsidR="0076552E" w:rsidRPr="00F962A1" w:rsidRDefault="0076552E" w:rsidP="00987335">
      <w:pPr>
        <w:pStyle w:val="affb"/>
        <w:ind w:firstLine="560"/>
        <w:rPr>
          <w:rFonts w:hint="eastAsia"/>
          <w:lang w:eastAsia="zh-TW"/>
        </w:rPr>
      </w:pPr>
      <w:r w:rsidRPr="00F962A1">
        <w:rPr>
          <w:rFonts w:hint="eastAsia"/>
          <w:lang w:eastAsia="zh-TW"/>
        </w:rPr>
        <w:t>僞孔傳、孔穎達疏皆斷讀爲</w:t>
      </w:r>
      <w:r w:rsidRPr="00F962A1">
        <w:rPr>
          <w:lang w:eastAsia="zh-TW"/>
        </w:rPr>
        <w:t>：“平來毖殷，乃命寧。予以</w:t>
      </w:r>
      <w:r w:rsidRPr="00F962A1">
        <w:rPr>
          <w:rFonts w:hint="eastAsia"/>
          <w:lang w:eastAsia="zh-TW"/>
        </w:rPr>
        <w:t>秬</w:t>
      </w:r>
      <w:r w:rsidRPr="00F962A1">
        <w:rPr>
          <w:lang w:eastAsia="zh-TW"/>
        </w:rPr>
        <w:t>鬯二……”孔</w:t>
      </w:r>
      <w:r w:rsidRPr="00F962A1">
        <w:rPr>
          <w:rFonts w:hint="eastAsia"/>
          <w:lang w:eastAsia="zh-TW"/>
        </w:rPr>
        <w:t>穎達疏引顧氏云</w:t>
      </w:r>
      <w:r w:rsidRPr="00F962A1">
        <w:rPr>
          <w:lang w:eastAsia="zh-TW"/>
        </w:rPr>
        <w:t>：“文武使我來慎教殷民，我今受文武之命以安民也。”“</w:t>
      </w:r>
      <w:r w:rsidRPr="00F962A1">
        <w:rPr>
          <w:rFonts w:hint="eastAsia"/>
          <w:lang w:eastAsia="zh-TW"/>
        </w:rPr>
        <w:t>伻</w:t>
      </w:r>
      <w:r w:rsidRPr="00F962A1">
        <w:rPr>
          <w:lang w:eastAsia="zh-TW"/>
        </w:rPr>
        <w:t>”</w:t>
      </w:r>
      <w:r w:rsidRPr="00F962A1">
        <w:rPr>
          <w:rFonts w:hint="eastAsia"/>
          <w:lang w:eastAsia="zh-TW"/>
        </w:rPr>
        <w:t>義使、“毖”義慎，“寧”義安，指安在洛之殷民。但文中並無“文武”之義。曾運乾《尚書正讀》、周秉鈞《尚書易解》斷讀爲</w:t>
      </w:r>
      <w:r w:rsidRPr="00F962A1">
        <w:rPr>
          <w:lang w:eastAsia="zh-TW"/>
        </w:rPr>
        <w:t>：“</w:t>
      </w:r>
      <w:r w:rsidRPr="00F962A1">
        <w:rPr>
          <w:rFonts w:hint="eastAsia"/>
          <w:lang w:eastAsia="zh-TW"/>
        </w:rPr>
        <w:t>伻</w:t>
      </w:r>
      <w:r w:rsidRPr="00F962A1">
        <w:rPr>
          <w:lang w:eastAsia="zh-TW"/>
        </w:rPr>
        <w:t>來毖殷，乃命寧予</w:t>
      </w:r>
      <w:r w:rsidRPr="00F962A1">
        <w:rPr>
          <w:rFonts w:hint="eastAsia"/>
          <w:lang w:eastAsia="zh-TW"/>
        </w:rPr>
        <w:t>以秬鬯二卣。”以“毖”義勞也，以“寧”爲成王安周公也。楊筠如《尚書覈詁》屈萬里《尚書集</w:t>
      </w:r>
      <w:r w:rsidRPr="00F962A1">
        <w:rPr>
          <w:rFonts w:hint="eastAsia"/>
          <w:lang w:eastAsia="zh-TW"/>
        </w:rPr>
        <w:lastRenderedPageBreak/>
        <w:t>釋》則從吴汝綸《尚書故》、王國維《洛誥解》之説。如《洛誥解》云</w:t>
      </w:r>
      <w:r w:rsidRPr="00F962A1">
        <w:rPr>
          <w:lang w:eastAsia="zh-TW"/>
        </w:rPr>
        <w:t>：“寧，安也。《詩》</w:t>
      </w:r>
      <w:r w:rsidRPr="00F962A1">
        <w:rPr>
          <w:rFonts w:hint="eastAsia"/>
          <w:lang w:eastAsia="zh-TW"/>
        </w:rPr>
        <w:t>曰</w:t>
      </w:r>
      <w:r w:rsidRPr="00F962A1">
        <w:rPr>
          <w:lang w:eastAsia="zh-TW"/>
        </w:rPr>
        <w:t>：‘歸寧父母。’盂爵</w:t>
      </w:r>
      <w:r w:rsidRPr="00F962A1">
        <w:rPr>
          <w:rFonts w:hint="eastAsia"/>
          <w:lang w:eastAsia="zh-TW"/>
        </w:rPr>
        <w:t>曰</w:t>
      </w:r>
      <w:r w:rsidRPr="00F962A1">
        <w:rPr>
          <w:lang w:eastAsia="zh-TW"/>
        </w:rPr>
        <w:t>：‘惟王初</w:t>
      </w:r>
      <w:r w:rsidRPr="00F962A1">
        <w:rPr>
          <w:rFonts w:ascii="SimSun-ExtB" w:eastAsia="SimSun-ExtB" w:hAnsi="SimSun-ExtB" w:cs="SimSun-ExtB" w:hint="eastAsia"/>
          <w:lang w:eastAsia="zh-TW"/>
        </w:rPr>
        <w:t>𠦪</w:t>
      </w:r>
      <w:r w:rsidRPr="00F962A1">
        <w:rPr>
          <w:lang w:eastAsia="zh-TW"/>
        </w:rPr>
        <w:t>于成</w:t>
      </w:r>
      <w:r w:rsidRPr="00F962A1">
        <w:rPr>
          <w:rFonts w:hint="eastAsia"/>
          <w:lang w:eastAsia="zh-TW"/>
        </w:rPr>
        <w:t>周，王命盂寧鄧伯。’是上下相存問通稱‘寧’也。”以“寧子”爲成王問候周公。楊氏以“毖”謂“誥”也，《酒誥》云“厥誥毖庶邦庶士”。屈氏以“毖殷”謂告于殷遺，蓋即《多士》篇之誥也。“毖”義慎，言慎誡、敕戒</w:t>
      </w:r>
      <w:r w:rsidRPr="00F962A1">
        <w:rPr>
          <w:lang w:eastAsia="zh-TW"/>
        </w:rPr>
        <w:t>；與</w:t>
      </w:r>
      <w:r w:rsidRPr="00F962A1">
        <w:rPr>
          <w:rFonts w:hint="eastAsia"/>
          <w:lang w:eastAsia="zh-TW"/>
        </w:rPr>
        <w:t>“毖”猶“誥”也，言誥告、誥教義近兩説皆可通。裘錫圭認爲，“伻來毖殷”與卜辭“戌往毖沚”（《合集》0</w:t>
      </w:r>
      <w:r w:rsidRPr="00F962A1">
        <w:rPr>
          <w:lang w:eastAsia="zh-TW"/>
        </w:rPr>
        <w:t>4284</w:t>
      </w:r>
      <w:r w:rsidRPr="00F962A1">
        <w:rPr>
          <w:rFonts w:hint="eastAsia"/>
          <w:lang w:eastAsia="zh-TW"/>
        </w:rPr>
        <w:t>）之“毖”，可能應讀爲訓安寧的“宓”，也可能應讀爲當“戒敕”講的“毖”。戒敕的目的就是要受戒敕者安寧順從，“宓”與“毖”當爲同源詞。</w:t>
      </w:r>
      <w:r w:rsidRPr="00F962A1">
        <w:rPr>
          <w:vertAlign w:val="superscript"/>
          <w:lang w:eastAsia="zh-TW"/>
        </w:rPr>
        <w:endnoteReference w:id="16"/>
      </w:r>
      <w:r w:rsidRPr="00F962A1">
        <w:rPr>
          <w:rFonts w:hint="eastAsia"/>
          <w:lang w:eastAsia="zh-TW"/>
        </w:rPr>
        <w:t>屈萬里以爲“蓋即《多士》篇之誥也”，殆從《書序》之説定《多士》在成王七年之次年三月，但顧頡剛、劉起釪《尚書校釋譯論》則定在成王五年，我贊同七年三月説。以上諸説皆以“殷”爲“殷民”之“殷”，但章太炎《古文尚書定本拾遣》則以“毖殷”猶“毖祀”，以“殷”爲“殷祭”之“殷”，顧頡剛、劉起釪《尚書校釋譯論》從此説，今譯爲“任派使者來敬慎殷祭”。曾運乾、周秉鈞亦以“伻來”謂使使者來，如周氏串講爲“遣使來洛慰勞庶殷”。屈萬里亦謂“伻來”謂王使使者來。如王使使者來敕戒、誥告殷餘民，自當由已在洛邑之周公轉述王命。如王使使者來洛慰勞庶</w:t>
      </w:r>
      <w:r w:rsidRPr="00F962A1">
        <w:rPr>
          <w:rFonts w:hint="eastAsia"/>
          <w:lang w:eastAsia="zh-TW"/>
        </w:rPr>
        <w:lastRenderedPageBreak/>
        <w:t>殷，順帶命使者以秬鬯二存問周公，亦在情理之中。惟王使使者來毖於殷祭之祀之解則大有未安。前言“王肇稱殷禮”，後言“王在新邑烝”，“毖祀”</w:t>
      </w:r>
      <w:r w:rsidRPr="00F962A1">
        <w:rPr>
          <w:lang w:eastAsia="zh-TW"/>
        </w:rPr>
        <w:t xml:space="preserve"> 之事尊崇重大，豈能由使者代之。章太炎以“毖</w:t>
      </w:r>
      <w:r w:rsidRPr="00F962A1">
        <w:rPr>
          <w:rFonts w:hint="eastAsia"/>
          <w:lang w:eastAsia="zh-TW"/>
        </w:rPr>
        <w:t>殷</w:t>
      </w:r>
      <w:r w:rsidRPr="00F962A1">
        <w:rPr>
          <w:lang w:eastAsia="zh-TW"/>
        </w:rPr>
        <w:t>”“</w:t>
      </w:r>
      <w:r w:rsidRPr="00F962A1">
        <w:rPr>
          <w:rFonts w:hint="eastAsia"/>
          <w:lang w:eastAsia="zh-TW"/>
        </w:rPr>
        <w:t>毖祀”其義一也，絕不可信。</w:t>
      </w:r>
    </w:p>
    <w:p w14:paraId="1621C8BF" w14:textId="77777777" w:rsidR="0076552E" w:rsidRDefault="0076552E" w:rsidP="00987335">
      <w:pPr>
        <w:pStyle w:val="affb"/>
        <w:ind w:firstLine="560"/>
        <w:rPr>
          <w:rFonts w:hint="eastAsia"/>
          <w:lang w:eastAsia="zh-TW"/>
        </w:rPr>
      </w:pPr>
      <w:r w:rsidRPr="00F962A1">
        <w:rPr>
          <w:rFonts w:hint="eastAsia"/>
          <w:lang w:eastAsia="zh-TW"/>
        </w:rPr>
        <w:t>“秬”，《説文</w:t>
      </w:r>
      <w:r w:rsidRPr="00F962A1">
        <w:rPr>
          <w:lang w:eastAsia="zh-TW"/>
        </w:rPr>
        <w:t>•禾部》云：“</w:t>
      </w:r>
      <w:r w:rsidRPr="00F962A1">
        <w:rPr>
          <w:rFonts w:ascii="SimSun-ExtB" w:eastAsia="SimSun-ExtB" w:hAnsi="SimSun-ExtB" w:cs="SimSun-ExtB" w:hint="eastAsia"/>
          <w:lang w:eastAsia="zh-TW"/>
        </w:rPr>
        <w:t>𩰤</w:t>
      </w:r>
      <w:r w:rsidRPr="00F962A1">
        <w:rPr>
          <w:lang w:eastAsia="zh-TW"/>
        </w:rPr>
        <w:t>，黑黍也。</w:t>
      </w:r>
      <w:r w:rsidRPr="00F962A1">
        <w:rPr>
          <w:rFonts w:hint="eastAsia"/>
          <w:lang w:eastAsia="zh-TW"/>
        </w:rPr>
        <w:t>秬，</w:t>
      </w:r>
      <w:r w:rsidRPr="00F962A1">
        <w:rPr>
          <w:rFonts w:ascii="SimSun-ExtB" w:eastAsia="SimSun-ExtB" w:hAnsi="SimSun-ExtB" w:cs="SimSun-ExtB" w:hint="eastAsia"/>
          <w:lang w:eastAsia="zh-TW"/>
        </w:rPr>
        <w:t>𩰤</w:t>
      </w:r>
      <w:r w:rsidRPr="00F962A1">
        <w:rPr>
          <w:rFonts w:hint="eastAsia"/>
          <w:lang w:eastAsia="zh-TW"/>
        </w:rPr>
        <w:t>或从禾</w:t>
      </w:r>
      <w:r w:rsidRPr="00F962A1">
        <w:rPr>
          <w:lang w:eastAsia="zh-TW"/>
        </w:rPr>
        <w:t>。”</w:t>
      </w:r>
      <w:r w:rsidRPr="00F962A1">
        <w:rPr>
          <w:rFonts w:hint="eastAsia"/>
          <w:lang w:eastAsia="zh-TW"/>
        </w:rPr>
        <w:t>《説文•鬯部》云</w:t>
      </w:r>
      <w:r w:rsidRPr="00F962A1">
        <w:rPr>
          <w:lang w:eastAsia="zh-TW"/>
        </w:rPr>
        <w:t>：“</w:t>
      </w:r>
      <w:r w:rsidRPr="00F962A1">
        <w:rPr>
          <w:rFonts w:hint="eastAsia"/>
          <w:lang w:eastAsia="zh-TW"/>
        </w:rPr>
        <w:t>鬯，</w:t>
      </w:r>
      <w:r w:rsidRPr="00F962A1">
        <w:rPr>
          <w:lang w:eastAsia="zh-TW"/>
        </w:rPr>
        <w:t>以</w:t>
      </w:r>
      <w:r w:rsidRPr="00F962A1">
        <w:rPr>
          <w:rFonts w:hint="eastAsia"/>
          <w:lang w:eastAsia="zh-TW"/>
        </w:rPr>
        <w:t>秬</w:t>
      </w:r>
      <w:r w:rsidRPr="00F962A1">
        <w:rPr>
          <w:lang w:eastAsia="zh-TW"/>
        </w:rPr>
        <w:t>釀鬱</w:t>
      </w:r>
      <w:r w:rsidRPr="00F962A1">
        <w:rPr>
          <w:rFonts w:hint="eastAsia"/>
          <w:lang w:eastAsia="zh-TW"/>
        </w:rPr>
        <w:t>艸</w:t>
      </w:r>
      <w:r w:rsidRPr="00F962A1">
        <w:rPr>
          <w:lang w:eastAsia="zh-TW"/>
        </w:rPr>
        <w:t>，芬芳攸服以降神也。”《詩•大雅•江漢》云“</w:t>
      </w:r>
      <w:r w:rsidRPr="00F962A1">
        <w:rPr>
          <w:rFonts w:hint="eastAsia"/>
          <w:lang w:eastAsia="zh-TW"/>
        </w:rPr>
        <w:t>秬</w:t>
      </w:r>
      <w:r w:rsidRPr="00F962A1">
        <w:rPr>
          <w:lang w:eastAsia="zh-TW"/>
        </w:rPr>
        <w:t>鬯</w:t>
      </w:r>
      <w:r w:rsidRPr="00F962A1">
        <w:rPr>
          <w:rFonts w:hint="eastAsia"/>
          <w:lang w:eastAsia="zh-TW"/>
        </w:rPr>
        <w:t>一卣”，毛傳</w:t>
      </w:r>
      <w:r w:rsidRPr="00F962A1">
        <w:rPr>
          <w:lang w:eastAsia="zh-TW"/>
        </w:rPr>
        <w:t>：“鬯，香草也。築煮合而鬱之曰</w:t>
      </w:r>
      <w:r w:rsidRPr="00F962A1">
        <w:rPr>
          <w:rFonts w:hint="eastAsia"/>
          <w:lang w:eastAsia="zh-TW"/>
        </w:rPr>
        <w:t>秬</w:t>
      </w:r>
      <w:r w:rsidRPr="00F962A1">
        <w:rPr>
          <w:lang w:eastAsia="zh-TW"/>
        </w:rPr>
        <w:t>。”鄭玄箋：“</w:t>
      </w:r>
      <w:r w:rsidRPr="00F962A1">
        <w:rPr>
          <w:rFonts w:hint="eastAsia"/>
          <w:lang w:eastAsia="zh-TW"/>
        </w:rPr>
        <w:t>秬</w:t>
      </w:r>
      <w:r w:rsidRPr="00F962A1">
        <w:rPr>
          <w:lang w:eastAsia="zh-TW"/>
        </w:rPr>
        <w:t>鬯，黑黍酒</w:t>
      </w:r>
      <w:r w:rsidRPr="00F962A1">
        <w:rPr>
          <w:rFonts w:hint="eastAsia"/>
          <w:lang w:eastAsia="zh-TW"/>
        </w:rPr>
        <w:t>也。謂之鬯者，芬香條鬯也。”孔穎達疏</w:t>
      </w:r>
      <w:r w:rsidRPr="00F962A1">
        <w:rPr>
          <w:lang w:eastAsia="zh-TW"/>
        </w:rPr>
        <w:t>：“《禮緯》云‘</w:t>
      </w:r>
      <w:r w:rsidRPr="00F962A1">
        <w:rPr>
          <w:rFonts w:hint="eastAsia"/>
          <w:lang w:eastAsia="zh-TW"/>
        </w:rPr>
        <w:t>秬</w:t>
      </w:r>
      <w:r w:rsidRPr="00F962A1">
        <w:rPr>
          <w:lang w:eastAsia="zh-TW"/>
        </w:rPr>
        <w:t>鬯之草’，《中</w:t>
      </w:r>
      <w:r w:rsidRPr="00F962A1">
        <w:rPr>
          <w:rFonts w:hint="eastAsia"/>
          <w:lang w:eastAsia="zh-TW"/>
        </w:rPr>
        <w:t>侯》有‘鬯草生郊’，皆謂鬱金之草也。”“卣”，承秬鬯之酒器。“明禋，拜手稽首休享”，王國維《洛誥解》以爲周公述成王之言</w:t>
      </w:r>
      <w:r w:rsidRPr="00F962A1">
        <w:rPr>
          <w:lang w:eastAsia="zh-TW"/>
        </w:rPr>
        <w:t>：“王以</w:t>
      </w:r>
      <w:r w:rsidRPr="00F962A1">
        <w:rPr>
          <w:rFonts w:hint="eastAsia"/>
          <w:lang w:eastAsia="zh-TW"/>
        </w:rPr>
        <w:t>秬</w:t>
      </w:r>
      <w:r w:rsidRPr="00F962A1">
        <w:rPr>
          <w:lang w:eastAsia="zh-TW"/>
        </w:rPr>
        <w:t>鬯寧周公，</w:t>
      </w:r>
      <w:r w:rsidRPr="00F962A1">
        <w:rPr>
          <w:rFonts w:hint="eastAsia"/>
          <w:lang w:eastAsia="zh-TW"/>
        </w:rPr>
        <w:t>周公，尊也。公嘉王賜，故禋于文王武王。”“禋”，《國語</w:t>
      </w:r>
      <w:r w:rsidRPr="00F962A1">
        <w:rPr>
          <w:lang w:eastAsia="zh-TW"/>
        </w:rPr>
        <w:t>•周語》云“精</w:t>
      </w:r>
      <w:r w:rsidRPr="00F962A1">
        <w:rPr>
          <w:rFonts w:hint="eastAsia"/>
          <w:lang w:eastAsia="zh-TW"/>
        </w:rPr>
        <w:t>意以享”。孔穎達疏引鄭玄説</w:t>
      </w:r>
      <w:r w:rsidRPr="00F962A1">
        <w:rPr>
          <w:lang w:eastAsia="zh-TW"/>
        </w:rPr>
        <w:t>：“</w:t>
      </w:r>
      <w:r w:rsidRPr="00F962A1">
        <w:rPr>
          <w:rFonts w:hint="eastAsia"/>
          <w:lang w:eastAsia="zh-TW"/>
        </w:rPr>
        <w:t>禋</w:t>
      </w:r>
      <w:r w:rsidRPr="00F962A1">
        <w:rPr>
          <w:lang w:eastAsia="zh-TW"/>
        </w:rPr>
        <w:t>，芬芳之祭。曰明</w:t>
      </w:r>
      <w:r w:rsidRPr="00F962A1">
        <w:rPr>
          <w:rFonts w:hint="eastAsia"/>
          <w:lang w:eastAsia="zh-TW"/>
        </w:rPr>
        <w:t>禋</w:t>
      </w:r>
      <w:r w:rsidRPr="00F962A1">
        <w:rPr>
          <w:lang w:eastAsia="zh-TW"/>
        </w:rPr>
        <w:t>者，六典成，祭於明</w:t>
      </w:r>
      <w:r w:rsidRPr="00F962A1">
        <w:rPr>
          <w:rFonts w:hint="eastAsia"/>
          <w:lang w:eastAsia="zh-TW"/>
        </w:rPr>
        <w:t>堂，告五帝太魄之屬也。”楊筠如《尚書覈詁》從鄭玄説，以“明禋”指上文秬鬯而言，謂秬鬯爲明裏之器耳。屈萬里《尚書集釋》則以“明禋”即《酒誥》“惟教之有斯明享”之“明享”，而“明享”之“明”，屈引《詩</w:t>
      </w:r>
      <w:r w:rsidRPr="00F962A1">
        <w:rPr>
          <w:lang w:eastAsia="zh-TW"/>
        </w:rPr>
        <w:t>•小</w:t>
      </w:r>
      <w:r w:rsidRPr="00F962A1">
        <w:rPr>
          <w:rFonts w:hint="eastAsia"/>
          <w:lang w:eastAsia="zh-TW"/>
        </w:rPr>
        <w:t>雅</w:t>
      </w:r>
      <w:r w:rsidRPr="00F962A1">
        <w:rPr>
          <w:lang w:eastAsia="zh-TW"/>
        </w:rPr>
        <w:t>•楚茨》</w:t>
      </w:r>
      <w:r w:rsidRPr="00F962A1">
        <w:rPr>
          <w:rFonts w:hint="eastAsia"/>
          <w:lang w:eastAsia="zh-TW"/>
        </w:rPr>
        <w:t>“祀事孔明”鄭玄箋“明，猶備也、絮也”及《禮記</w:t>
      </w:r>
      <w:r w:rsidRPr="00F962A1">
        <w:rPr>
          <w:lang w:eastAsia="zh-TW"/>
        </w:rPr>
        <w:t>•中庸》“齊</w:t>
      </w:r>
      <w:r w:rsidRPr="00F962A1">
        <w:rPr>
          <w:rFonts w:hint="eastAsia"/>
          <w:lang w:eastAsia="zh-TW"/>
        </w:rPr>
        <w:t>明盛服”鄭玄注“明，猶潔也”解之。實《酒誥》</w:t>
      </w:r>
      <w:r w:rsidRPr="00F962A1">
        <w:rPr>
          <w:rFonts w:hint="eastAsia"/>
          <w:lang w:eastAsia="zh-TW"/>
        </w:rPr>
        <w:lastRenderedPageBreak/>
        <w:t>之“明享”讀爲“勉饗”，言勉勵、勸饗。周秉鈞《尚書易解》以“明禋”義明潔以祀也，同屈説。曾運乾《尚書正讀》釋“明裏”爲蠲潔。應從明潔之祀之説，“休”義美、嘉、善，“享”義獻，“休享”猶今言“好好獻享”。</w:t>
      </w:r>
    </w:p>
    <w:p w14:paraId="143F572E" w14:textId="77777777" w:rsidR="0076552E" w:rsidRDefault="0076552E" w:rsidP="00987335">
      <w:pPr>
        <w:pStyle w:val="affb"/>
        <w:ind w:firstLine="560"/>
        <w:rPr>
          <w:rFonts w:hint="eastAsia"/>
          <w:lang w:eastAsia="zh-TW"/>
        </w:rPr>
      </w:pPr>
    </w:p>
    <w:p w14:paraId="291EFF82" w14:textId="77777777" w:rsidR="0076552E" w:rsidRPr="00F962A1" w:rsidRDefault="0076552E" w:rsidP="00987335">
      <w:pPr>
        <w:pStyle w:val="affb"/>
        <w:ind w:firstLineChars="0" w:firstLine="0"/>
        <w:rPr>
          <w:rFonts w:hint="eastAsia"/>
          <w:b/>
          <w:lang w:eastAsia="zh-TW"/>
        </w:rPr>
      </w:pPr>
      <w:r w:rsidRPr="00F962A1">
        <w:rPr>
          <w:rFonts w:hint="eastAsia"/>
          <w:b/>
          <w:lang w:eastAsia="zh-TW"/>
        </w:rPr>
        <w:t>予不敢宿，則禋于文王、武王</w:t>
      </w:r>
      <w:r w:rsidRPr="00F962A1">
        <w:rPr>
          <w:b/>
          <w:lang w:eastAsia="zh-TW"/>
        </w:rPr>
        <w:t>：</w:t>
      </w:r>
    </w:p>
    <w:p w14:paraId="253CF9F1" w14:textId="77777777" w:rsidR="0076552E" w:rsidRDefault="0076552E" w:rsidP="00987335">
      <w:pPr>
        <w:pStyle w:val="affb"/>
        <w:ind w:firstLine="560"/>
        <w:rPr>
          <w:rFonts w:hint="eastAsia"/>
          <w:lang w:eastAsia="zh-TW"/>
        </w:rPr>
      </w:pPr>
      <w:r w:rsidRPr="00F962A1">
        <w:rPr>
          <w:rFonts w:hint="eastAsia"/>
          <w:lang w:eastAsia="zh-TW"/>
        </w:rPr>
        <w:t>“不敢宿”，孫星衍《尚書今古文注疏》謂即以文王配天帝、武王配人帝，而祭於明堂，乃從鄭玄“明裏”指祭於明堂之説，不可信從。朱駿聲《尚書古注便讀》</w:t>
      </w:r>
      <w:r w:rsidRPr="00F962A1">
        <w:rPr>
          <w:lang w:eastAsia="zh-TW"/>
        </w:rPr>
        <w:t>：“宿，經宿也。”以“不敢宿”言不敢宿君命。屈萬里《尚書集</w:t>
      </w:r>
      <w:r w:rsidRPr="00F962A1">
        <w:rPr>
          <w:rFonts w:hint="eastAsia"/>
          <w:lang w:eastAsia="zh-TW"/>
        </w:rPr>
        <w:t>釋》以“宿”義經一宿，楊筠如《尚書覈詁》則以“不敢宿”謂即日也，大概以“宿”義經一</w:t>
      </w:r>
      <w:r w:rsidRPr="00F962A1">
        <w:rPr>
          <w:lang w:eastAsia="zh-TW"/>
        </w:rPr>
        <w:t>宿即今言“過一夜”，故以“不敢宿”爲不敢過夜，也就是即</w:t>
      </w:r>
      <w:r w:rsidRPr="00F962A1">
        <w:rPr>
          <w:rFonts w:hint="eastAsia"/>
          <w:lang w:eastAsia="zh-TW"/>
        </w:rPr>
        <w:t>日也。曾運乾《尚書正讀》則以“宿”義留也，“猶言宿留停待也”。</w:t>
      </w:r>
      <w:r w:rsidRPr="00F962A1">
        <w:rPr>
          <w:lang w:eastAsia="zh-TW"/>
        </w:rPr>
        <w:t xml:space="preserve"> 按：今言</w:t>
      </w:r>
      <w:r w:rsidRPr="00F962A1">
        <w:rPr>
          <w:rFonts w:hint="eastAsia"/>
          <w:lang w:eastAsia="zh-TW"/>
        </w:rPr>
        <w:t>重要指示不過夜，要當即傳達，即“不敢宿”之義。《資治通鑒•梁紀十一》“或宿被召當入”胡三省注</w:t>
      </w:r>
      <w:r w:rsidRPr="00F962A1">
        <w:rPr>
          <w:lang w:eastAsia="zh-TW"/>
        </w:rPr>
        <w:t>：“隔夜曰宿。”言“不敢宿”者，敬其事也，</w:t>
      </w:r>
      <w:r w:rsidRPr="00F962A1">
        <w:rPr>
          <w:rFonts w:hint="eastAsia"/>
          <w:lang w:eastAsia="zh-TW"/>
        </w:rPr>
        <w:t>“則”，即也，今言“立即”。</w:t>
      </w:r>
    </w:p>
    <w:p w14:paraId="6C98C005" w14:textId="77777777" w:rsidR="0076552E" w:rsidRPr="00F962A1" w:rsidRDefault="0076552E" w:rsidP="00987335">
      <w:pPr>
        <w:pStyle w:val="affb"/>
        <w:ind w:firstLine="560"/>
        <w:rPr>
          <w:rFonts w:hint="eastAsia"/>
          <w:lang w:eastAsia="zh-TW"/>
        </w:rPr>
      </w:pPr>
    </w:p>
    <w:p w14:paraId="2F4D529E" w14:textId="77777777" w:rsidR="0076552E" w:rsidRPr="00F962A1" w:rsidRDefault="0076552E" w:rsidP="00987335">
      <w:pPr>
        <w:pStyle w:val="affb"/>
        <w:ind w:firstLineChars="0" w:firstLine="0"/>
        <w:rPr>
          <w:rFonts w:hint="eastAsia"/>
          <w:b/>
          <w:lang w:eastAsia="zh-TW"/>
        </w:rPr>
      </w:pPr>
      <w:r w:rsidRPr="00F962A1">
        <w:rPr>
          <w:rFonts w:hint="eastAsia"/>
          <w:b/>
          <w:lang w:eastAsia="zh-TW"/>
        </w:rPr>
        <w:t>‘惠篤敘，無有遘自疾，萬年厭于乃德，殷乃引考。</w:t>
      </w:r>
    </w:p>
    <w:p w14:paraId="4467367D" w14:textId="77777777" w:rsidR="0076552E" w:rsidRPr="00F962A1" w:rsidRDefault="0076552E" w:rsidP="00987335">
      <w:pPr>
        <w:pStyle w:val="affb"/>
        <w:ind w:firstLine="560"/>
        <w:rPr>
          <w:rFonts w:hint="eastAsia"/>
          <w:lang w:eastAsia="zh-TW"/>
        </w:rPr>
      </w:pPr>
      <w:r w:rsidRPr="00F962A1">
        <w:rPr>
          <w:rFonts w:hint="eastAsia"/>
          <w:lang w:eastAsia="zh-TW"/>
        </w:rPr>
        <w:lastRenderedPageBreak/>
        <w:t>蔡沈《書集傳》認爲此數句爲“祭之祝祠”，應屬可信。孫星衍《尚書今古文注疏》串講爲</w:t>
      </w:r>
      <w:r w:rsidRPr="00F962A1">
        <w:rPr>
          <w:lang w:eastAsia="zh-TW"/>
        </w:rPr>
        <w:t>：“以仁意厚敘其臣民，無或於所遇之人用疾害之政。”“殷</w:t>
      </w:r>
      <w:r w:rsidRPr="00F962A1">
        <w:rPr>
          <w:rFonts w:hint="eastAsia"/>
          <w:lang w:eastAsia="zh-TW"/>
        </w:rPr>
        <w:t>之士民，萬年飽厭於汝德，則殷其延長有成也。”其所據故訓有</w:t>
      </w:r>
      <w:r w:rsidRPr="00F962A1">
        <w:rPr>
          <w:lang w:eastAsia="zh-TW"/>
        </w:rPr>
        <w:t>：《廣雅•釋詁</w:t>
      </w:r>
      <w:r w:rsidRPr="00F962A1">
        <w:rPr>
          <w:rFonts w:hint="eastAsia"/>
          <w:lang w:eastAsia="zh-TW"/>
        </w:rPr>
        <w:t>四》</w:t>
      </w:r>
      <w:r w:rsidRPr="00F962A1">
        <w:rPr>
          <w:lang w:eastAsia="zh-TW"/>
        </w:rPr>
        <w:t>：“惠，仁也。”《爾雅•釋詁</w:t>
      </w:r>
      <w:r w:rsidRPr="00F962A1">
        <w:rPr>
          <w:rFonts w:hint="eastAsia"/>
          <w:lang w:eastAsia="zh-TW"/>
        </w:rPr>
        <w:t>下</w:t>
      </w:r>
      <w:r w:rsidRPr="00F962A1">
        <w:rPr>
          <w:lang w:eastAsia="zh-TW"/>
        </w:rPr>
        <w:t>》：“遘，遇也。”《詩•大雅•思</w:t>
      </w:r>
      <w:r w:rsidRPr="00F962A1">
        <w:rPr>
          <w:rFonts w:hint="eastAsia"/>
          <w:lang w:eastAsia="zh-TW"/>
        </w:rPr>
        <w:t>齊》“肆戎疾不殄”毛傳</w:t>
      </w:r>
      <w:r w:rsidRPr="00F962A1">
        <w:rPr>
          <w:lang w:eastAsia="zh-TW"/>
        </w:rPr>
        <w:t>：“疾，故今大疾害人者。”《詩•大雅•縣》</w:t>
      </w:r>
      <w:r w:rsidRPr="00F962A1">
        <w:rPr>
          <w:rFonts w:hint="eastAsia"/>
          <w:lang w:eastAsia="zh-TW"/>
        </w:rPr>
        <w:t>“自土沮漆”毛傳</w:t>
      </w:r>
      <w:r w:rsidRPr="00F962A1">
        <w:rPr>
          <w:lang w:eastAsia="zh-TW"/>
        </w:rPr>
        <w:t>：“自，用也。”陸德明《釋文》引馬融曰：“厭，飫也。</w:t>
      </w:r>
      <w:r w:rsidRPr="00F962A1">
        <w:rPr>
          <w:rFonts w:hint="eastAsia"/>
          <w:lang w:eastAsia="zh-TW"/>
        </w:rPr>
        <w:t>《爾雅</w:t>
      </w:r>
      <w:r w:rsidRPr="00F962A1">
        <w:rPr>
          <w:lang w:eastAsia="zh-TW"/>
        </w:rPr>
        <w:t>•釋詁</w:t>
      </w:r>
      <w:r w:rsidRPr="00F962A1">
        <w:rPr>
          <w:rFonts w:hint="eastAsia"/>
          <w:lang w:eastAsia="zh-TW"/>
        </w:rPr>
        <w:t>上</w:t>
      </w:r>
      <w:r w:rsidRPr="00F962A1">
        <w:rPr>
          <w:lang w:eastAsia="zh-TW"/>
        </w:rPr>
        <w:t>》：“引，長也。”《釋詁</w:t>
      </w:r>
      <w:r w:rsidRPr="00F962A1">
        <w:rPr>
          <w:rFonts w:hint="eastAsia"/>
          <w:lang w:eastAsia="zh-TW"/>
        </w:rPr>
        <w:t>下</w:t>
      </w:r>
      <w:r w:rsidRPr="00F962A1">
        <w:rPr>
          <w:lang w:eastAsia="zh-TW"/>
        </w:rPr>
        <w:t>》：“考，成也。”僅以訓詁字代</w:t>
      </w:r>
      <w:r w:rsidRPr="00F962A1">
        <w:rPr>
          <w:rFonts w:hint="eastAsia"/>
          <w:lang w:eastAsia="zh-TW"/>
        </w:rPr>
        <w:t>經，並略加潤飾，全不顧其文意是否合理、通順。朱駿聲《尚書古注便讀》</w:t>
      </w:r>
      <w:r w:rsidRPr="00F962A1">
        <w:rPr>
          <w:lang w:eastAsia="zh-TW"/>
        </w:rPr>
        <w:t>： “</w:t>
      </w:r>
      <w:r w:rsidRPr="00F962A1">
        <w:rPr>
          <w:rFonts w:hint="eastAsia"/>
          <w:lang w:eastAsia="zh-TW"/>
        </w:rPr>
        <w:t>‘惠’，順也。‘篤’，厚也。‘敘’，次第也。‘遘’，遇也。‘疾’，病也。‘厭’，飽也。‘引’，長也。‘考’，成也。祝成王順厚敘文武之道，身其康彊，子子子孫皆食其德，則殷之天下長成爲周之天下，而文武在天之靈亦慰也。”吴汝綸《尚書故》以“惠”即詞之“惟”也，《君奭》“予不惠若玆多誥”即《酒誥》之“予不惟若玆多誥”也，又云“篤敘”即安順也，而“自”則用《詩</w:t>
      </w:r>
      <w:r w:rsidRPr="00F962A1">
        <w:rPr>
          <w:lang w:eastAsia="zh-TW"/>
        </w:rPr>
        <w:t>•大雅•文王有聲》“自西自東”鄭玄笺“自，由</w:t>
      </w:r>
      <w:r w:rsidRPr="00F962A1">
        <w:rPr>
          <w:rFonts w:hint="eastAsia"/>
          <w:lang w:eastAsia="zh-TW"/>
        </w:rPr>
        <w:t>也”而“由”猶“於”也之釋，以“無有遘自疾”言無或遇於疾也。吴汝綸之子吴闓生《尚書大義》進而指出“殷”義盛，非“殷商”之“殷”，而“引考”則從《尚書故》之説，以爲</w:t>
      </w:r>
      <w:r w:rsidRPr="00F962A1">
        <w:rPr>
          <w:rFonts w:hint="eastAsia"/>
          <w:lang w:eastAsia="zh-TW"/>
        </w:rPr>
        <w:lastRenderedPageBreak/>
        <w:t>義同“長壽”。于省吾《尚書新證》則認爲“引”爲“弘”之訛。金文“弘”作</w:t>
      </w:r>
      <w:r w:rsidRPr="00F962A1">
        <w:rPr>
          <w:noProof/>
        </w:rPr>
        <w:drawing>
          <wp:inline distT="0" distB="0" distL="0" distR="0" wp14:anchorId="6DE58A47" wp14:editId="19F6B24B">
            <wp:extent cx="213065" cy="261258"/>
            <wp:effectExtent l="0" t="0" r="0" b="5715"/>
            <wp:docPr id="4518589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58997" name=""/>
                    <pic:cNvPicPr/>
                  </pic:nvPicPr>
                  <pic:blipFill>
                    <a:blip r:embed="rId18"/>
                    <a:stretch>
                      <a:fillRect/>
                    </a:stretch>
                  </pic:blipFill>
                  <pic:spPr>
                    <a:xfrm>
                      <a:off x="0" y="0"/>
                      <a:ext cx="217478" cy="266669"/>
                    </a:xfrm>
                    <a:prstGeom prst="rect">
                      <a:avLst/>
                    </a:prstGeom>
                  </pic:spPr>
                </pic:pic>
              </a:graphicData>
            </a:graphic>
          </wp:inline>
        </w:drawing>
      </w:r>
      <w:r w:rsidRPr="00F962A1">
        <w:rPr>
          <w:rFonts w:hint="eastAsia"/>
          <w:lang w:eastAsia="zh-TW"/>
        </w:rPr>
        <w:t>，與“引”相似，漢人誤認。而“讀爲孝”。毛公旅鼎</w:t>
      </w:r>
      <w:r w:rsidRPr="00F962A1">
        <w:rPr>
          <w:lang w:eastAsia="zh-TW"/>
        </w:rPr>
        <w:t>（《集成》02336）云“亦弘唯孝”，是“弘孝”爲周人</w:t>
      </w:r>
      <w:r w:rsidRPr="00F962A1">
        <w:rPr>
          <w:rFonts w:hint="eastAsia"/>
          <w:lang w:eastAsia="zh-TW"/>
        </w:rPr>
        <w:t>成語。實毛公旅鼎舊釋“弘唯”者，實當釋“引</w:t>
      </w:r>
      <w:r w:rsidRPr="00F962A1">
        <w:rPr>
          <w:lang w:eastAsia="zh-TW"/>
        </w:rPr>
        <w:t>（矧）惟”</w:t>
      </w:r>
      <w:r w:rsidRPr="00F962A1">
        <w:rPr>
          <w:rFonts w:hint="eastAsia"/>
          <w:lang w:eastAsia="zh-TW"/>
        </w:rPr>
        <w:t>。</w:t>
      </w:r>
      <w:r w:rsidRPr="00F962A1">
        <w:rPr>
          <w:vertAlign w:val="superscript"/>
          <w:lang w:eastAsia="zh-TW"/>
        </w:rPr>
        <w:endnoteReference w:id="17"/>
      </w:r>
      <w:r w:rsidRPr="00F962A1">
        <w:rPr>
          <w:lang w:eastAsia="zh-TW"/>
        </w:rPr>
        <w:t>顧頡剛、劉起釪</w:t>
      </w:r>
      <w:r w:rsidRPr="00F962A1">
        <w:rPr>
          <w:rFonts w:hint="eastAsia"/>
          <w:lang w:eastAsia="zh-TW"/>
        </w:rPr>
        <w:t>《尚書校釋譯論》基本用朱駿聲之釋，屈萬里《尚書集釋》則引吴汝綸、吴闓生父子之釋。楊筠如《尚書覈詁》亦以“惠</w:t>
      </w:r>
      <w:r w:rsidRPr="00F962A1">
        <w:rPr>
          <w:lang w:eastAsia="zh-TW"/>
        </w:rPr>
        <w:t>"通“惟”，除吴汝綸已舉之《君</w:t>
      </w:r>
      <w:r w:rsidRPr="00F962A1">
        <w:rPr>
          <w:rFonts w:hint="eastAsia"/>
          <w:lang w:eastAsia="zh-TW"/>
        </w:rPr>
        <w:t>奭</w:t>
      </w:r>
      <w:r w:rsidRPr="00F962A1">
        <w:rPr>
          <w:lang w:eastAsia="zh-TW"/>
        </w:rPr>
        <w:t>》《</w:t>
      </w:r>
      <w:r w:rsidRPr="00F962A1">
        <w:rPr>
          <w:rFonts w:hint="eastAsia"/>
          <w:lang w:eastAsia="zh-TW"/>
        </w:rPr>
        <w:t>酒誥》之例，又引《左傳》襄公二十六年服虔注</w:t>
      </w:r>
      <w:r w:rsidRPr="00F962A1">
        <w:rPr>
          <w:lang w:eastAsia="zh-TW"/>
        </w:rPr>
        <w:t>：“惠、伊，皆發聲。”</w:t>
      </w:r>
      <w:r w:rsidRPr="00F962A1">
        <w:rPr>
          <w:rFonts w:hint="eastAsia"/>
          <w:lang w:eastAsia="zh-TW"/>
        </w:rPr>
        <w:t>而古書“維”“伊”同爲語詞，無“惠”作發聲者，則“惠”亦當爲“惟”也。又以“遘自疾”如《金滕》之“遘厲虐疾”。《史記</w:t>
      </w:r>
      <w:r w:rsidRPr="00F962A1">
        <w:rPr>
          <w:lang w:eastAsia="zh-TW"/>
        </w:rPr>
        <w:t>•魯周公世家》與“遘</w:t>
      </w:r>
      <w:r w:rsidRPr="00F962A1">
        <w:rPr>
          <w:rFonts w:hint="eastAsia"/>
          <w:lang w:eastAsia="zh-TW"/>
        </w:rPr>
        <w:t>厲虐疾”四字對應處“勤勞阻疾”，而新出清華簡《金滕》則作“</w:t>
      </w:r>
      <w:r w:rsidRPr="00F962A1">
        <w:rPr>
          <w:noProof/>
        </w:rPr>
        <w:drawing>
          <wp:inline distT="0" distB="0" distL="0" distR="0" wp14:anchorId="28229B53" wp14:editId="52AD7BD8">
            <wp:extent cx="139329" cy="178130"/>
            <wp:effectExtent l="0" t="0" r="0" b="0"/>
            <wp:docPr id="21452658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65829" name=""/>
                    <pic:cNvPicPr/>
                  </pic:nvPicPr>
                  <pic:blipFill>
                    <a:blip r:embed="rId19"/>
                    <a:stretch>
                      <a:fillRect/>
                    </a:stretch>
                  </pic:blipFill>
                  <pic:spPr>
                    <a:xfrm>
                      <a:off x="0" y="0"/>
                      <a:ext cx="142235" cy="181845"/>
                    </a:xfrm>
                    <a:prstGeom prst="rect">
                      <a:avLst/>
                    </a:prstGeom>
                  </pic:spPr>
                </pic:pic>
              </a:graphicData>
            </a:graphic>
          </wp:inline>
        </w:drawing>
      </w:r>
      <w:r w:rsidRPr="00F962A1">
        <w:rPr>
          <w:noProof/>
        </w:rPr>
        <w:drawing>
          <wp:inline distT="0" distB="0" distL="0" distR="0" wp14:anchorId="6474EC40" wp14:editId="74984AD5">
            <wp:extent cx="136566" cy="179441"/>
            <wp:effectExtent l="0" t="0" r="0" b="0"/>
            <wp:docPr id="18684433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43328" name=""/>
                    <pic:cNvPicPr/>
                  </pic:nvPicPr>
                  <pic:blipFill>
                    <a:blip r:embed="rId20"/>
                    <a:stretch>
                      <a:fillRect/>
                    </a:stretch>
                  </pic:blipFill>
                  <pic:spPr>
                    <a:xfrm>
                      <a:off x="0" y="0"/>
                      <a:ext cx="139252" cy="182970"/>
                    </a:xfrm>
                    <a:prstGeom prst="rect">
                      <a:avLst/>
                    </a:prstGeom>
                  </pic:spPr>
                </pic:pic>
              </a:graphicData>
            </a:graphic>
          </wp:inline>
        </w:drawing>
      </w:r>
      <w:r w:rsidRPr="00F962A1">
        <w:rPr>
          <w:rFonts w:hint="eastAsia"/>
          <w:lang w:eastAsia="zh-TW"/>
        </w:rPr>
        <w:t>虐疾”，“</w:t>
      </w:r>
      <w:r w:rsidRPr="00F962A1">
        <w:rPr>
          <w:noProof/>
        </w:rPr>
        <w:drawing>
          <wp:inline distT="0" distB="0" distL="0" distR="0" wp14:anchorId="117BC9B0" wp14:editId="54F5259A">
            <wp:extent cx="139329" cy="178130"/>
            <wp:effectExtent l="0" t="0" r="0" b="0"/>
            <wp:docPr id="1441277664" name="图片 144127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65829" name=""/>
                    <pic:cNvPicPr/>
                  </pic:nvPicPr>
                  <pic:blipFill>
                    <a:blip r:embed="rId19"/>
                    <a:stretch>
                      <a:fillRect/>
                    </a:stretch>
                  </pic:blipFill>
                  <pic:spPr>
                    <a:xfrm>
                      <a:off x="0" y="0"/>
                      <a:ext cx="142235" cy="181845"/>
                    </a:xfrm>
                    <a:prstGeom prst="rect">
                      <a:avLst/>
                    </a:prstGeom>
                  </pic:spPr>
                </pic:pic>
              </a:graphicData>
            </a:graphic>
          </wp:inline>
        </w:drawing>
      </w:r>
      <w:r w:rsidRPr="00F962A1">
        <w:rPr>
          <w:rFonts w:hint="eastAsia"/>
          <w:lang w:eastAsia="zh-TW"/>
        </w:rPr>
        <w:t>”从“</w:t>
      </w:r>
      <w:r w:rsidRPr="00F962A1">
        <w:rPr>
          <w:noProof/>
        </w:rPr>
        <w:drawing>
          <wp:inline distT="0" distB="0" distL="0" distR="0" wp14:anchorId="5BB0556B" wp14:editId="16C9C6DC">
            <wp:extent cx="166255" cy="166255"/>
            <wp:effectExtent l="0" t="0" r="5715" b="5715"/>
            <wp:docPr id="118415407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026" cy="170026"/>
                    </a:xfrm>
                    <a:prstGeom prst="rect">
                      <a:avLst/>
                    </a:prstGeom>
                    <a:noFill/>
                    <a:ln>
                      <a:noFill/>
                    </a:ln>
                  </pic:spPr>
                </pic:pic>
              </a:graphicData>
            </a:graphic>
          </wp:inline>
        </w:drawing>
      </w:r>
      <w:r w:rsidRPr="00F962A1">
        <w:rPr>
          <w:rFonts w:hint="eastAsia"/>
          <w:lang w:eastAsia="zh-TW"/>
        </w:rPr>
        <w:t>”得聲，音近通“遘”，“</w:t>
      </w:r>
      <w:r w:rsidRPr="00F962A1">
        <w:rPr>
          <w:noProof/>
        </w:rPr>
        <w:drawing>
          <wp:inline distT="0" distB="0" distL="0" distR="0" wp14:anchorId="55DEA95B" wp14:editId="5A13F42E">
            <wp:extent cx="136566" cy="179441"/>
            <wp:effectExtent l="0" t="0" r="0" b="0"/>
            <wp:docPr id="1326264795" name="图片 132626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43328" name=""/>
                    <pic:cNvPicPr/>
                  </pic:nvPicPr>
                  <pic:blipFill>
                    <a:blip r:embed="rId20"/>
                    <a:stretch>
                      <a:fillRect/>
                    </a:stretch>
                  </pic:blipFill>
                  <pic:spPr>
                    <a:xfrm>
                      <a:off x="0" y="0"/>
                      <a:ext cx="139252" cy="182970"/>
                    </a:xfrm>
                    <a:prstGeom prst="rect">
                      <a:avLst/>
                    </a:prstGeom>
                  </pic:spPr>
                </pic:pic>
              </a:graphicData>
            </a:graphic>
          </wp:inline>
        </w:drawing>
      </w:r>
      <w:r w:rsidRPr="00F962A1">
        <w:rPr>
          <w:rFonts w:hint="eastAsia"/>
          <w:lang w:eastAsia="zh-TW"/>
        </w:rPr>
        <w:t>”爲“害”字古體增形符辵，“害”義患，王引之</w:t>
      </w:r>
      <w:r w:rsidRPr="00F962A1">
        <w:rPr>
          <w:lang w:eastAsia="zh-TW"/>
        </w:rPr>
        <w:t xml:space="preserve"> 《經義述聞》云“今人猶謂患病爲害病”。又疑“引</w:t>
      </w:r>
      <w:r w:rsidRPr="00F962A1">
        <w:rPr>
          <w:rFonts w:hint="eastAsia"/>
          <w:lang w:eastAsia="zh-TW"/>
        </w:rPr>
        <w:t>考”本作“引定”即言長定，《禮記</w:t>
      </w:r>
      <w:r w:rsidRPr="00F962A1">
        <w:rPr>
          <w:lang w:eastAsia="zh-TW"/>
        </w:rPr>
        <w:t>•檀弓下》“邾婁考公之喪”鄭玄注：</w:t>
      </w:r>
      <w:r w:rsidRPr="00F962A1">
        <w:rPr>
          <w:rFonts w:hint="eastAsia"/>
          <w:lang w:eastAsia="zh-TW"/>
        </w:rPr>
        <w:t>“考，或作定。”但仍以“殷”爲“殷商”之“殷”。曾運乾《尚書正讀》基本從吴汝綸父子之説，惟“自疾”改從章太炎《古文尚書定本拾遺》之説</w:t>
      </w:r>
      <w:r w:rsidRPr="00F962A1">
        <w:rPr>
          <w:lang w:eastAsia="zh-TW"/>
        </w:rPr>
        <w:t>：“‘自’即‘</w:t>
      </w:r>
      <w:r w:rsidRPr="00F962A1">
        <w:rPr>
          <w:rFonts w:hint="eastAsia"/>
          <w:lang w:eastAsia="zh-TW"/>
        </w:rPr>
        <w:t>辠</w:t>
      </w:r>
      <w:r w:rsidRPr="00F962A1">
        <w:rPr>
          <w:lang w:eastAsia="zh-TW"/>
        </w:rPr>
        <w:t>’之爛餘。‘</w:t>
      </w:r>
      <w:r w:rsidRPr="00F962A1">
        <w:rPr>
          <w:rFonts w:hint="eastAsia"/>
          <w:lang w:eastAsia="zh-TW"/>
        </w:rPr>
        <w:t>辠</w:t>
      </w:r>
      <w:r w:rsidRPr="00F962A1">
        <w:rPr>
          <w:lang w:eastAsia="zh-TW"/>
        </w:rPr>
        <w:t>疾’連文，見《春官•小祝》及《盤庚》中</w:t>
      </w:r>
      <w:r w:rsidRPr="00F962A1">
        <w:rPr>
          <w:rFonts w:hint="eastAsia"/>
          <w:lang w:eastAsia="zh-TW"/>
        </w:rPr>
        <w:t>篇。謙不敢言受福，故言不遇皋疾耳。”曾氏又以《金滕》</w:t>
      </w:r>
      <w:r w:rsidRPr="00F962A1">
        <w:rPr>
          <w:rFonts w:hint="eastAsia"/>
          <w:lang w:eastAsia="zh-TW"/>
        </w:rPr>
        <w:lastRenderedPageBreak/>
        <w:t>之“遘厲虐疾”之“厲虐”與“辠”義近。然據新出清華簡《金滕》，</w:t>
      </w:r>
      <w:r w:rsidRPr="00F962A1">
        <w:rPr>
          <w:lang w:eastAsia="zh-TW"/>
        </w:rPr>
        <w:t xml:space="preserve"> 今本“</w:t>
      </w:r>
      <w:r w:rsidRPr="00F962A1">
        <w:rPr>
          <w:rFonts w:hint="eastAsia"/>
          <w:lang w:eastAsia="zh-TW"/>
        </w:rPr>
        <w:t>厲</w:t>
      </w:r>
      <w:r w:rsidRPr="00F962A1">
        <w:rPr>
          <w:lang w:eastAsia="zh-TW"/>
        </w:rPr>
        <w:t>”字乃“</w:t>
      </w:r>
      <w:r w:rsidRPr="00F962A1">
        <w:rPr>
          <w:noProof/>
        </w:rPr>
        <w:drawing>
          <wp:inline distT="0" distB="0" distL="0" distR="0" wp14:anchorId="4A8B66AC" wp14:editId="60EEA5C8">
            <wp:extent cx="116732" cy="195943"/>
            <wp:effectExtent l="0" t="0" r="0" b="0"/>
            <wp:docPr id="8708463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46377" name=""/>
                    <pic:cNvPicPr/>
                  </pic:nvPicPr>
                  <pic:blipFill>
                    <a:blip r:embed="rId22"/>
                    <a:stretch>
                      <a:fillRect/>
                    </a:stretch>
                  </pic:blipFill>
                  <pic:spPr>
                    <a:xfrm>
                      <a:off x="0" y="0"/>
                      <a:ext cx="126444" cy="212245"/>
                    </a:xfrm>
                    <a:prstGeom prst="rect">
                      <a:avLst/>
                    </a:prstGeom>
                  </pic:spPr>
                </pic:pic>
              </a:graphicData>
            </a:graphic>
          </wp:inline>
        </w:drawing>
      </w:r>
      <w:r w:rsidRPr="00F962A1">
        <w:rPr>
          <w:lang w:eastAsia="zh-TW"/>
        </w:rPr>
        <w:t>”字之</w:t>
      </w:r>
      <w:r w:rsidRPr="00F962A1">
        <w:rPr>
          <w:rFonts w:hint="eastAsia"/>
          <w:lang w:eastAsia="zh-TW"/>
        </w:rPr>
        <w:t>訛變，而“</w:t>
      </w:r>
      <w:r w:rsidRPr="00F962A1">
        <w:rPr>
          <w:noProof/>
        </w:rPr>
        <w:drawing>
          <wp:inline distT="0" distB="0" distL="0" distR="0" wp14:anchorId="3E5AC691" wp14:editId="3B808B82">
            <wp:extent cx="136566" cy="179441"/>
            <wp:effectExtent l="0" t="0" r="0" b="0"/>
            <wp:docPr id="450998546" name="图片 45099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43328" name=""/>
                    <pic:cNvPicPr/>
                  </pic:nvPicPr>
                  <pic:blipFill>
                    <a:blip r:embed="rId20"/>
                    <a:stretch>
                      <a:fillRect/>
                    </a:stretch>
                  </pic:blipFill>
                  <pic:spPr>
                    <a:xfrm>
                      <a:off x="0" y="0"/>
                      <a:ext cx="139252" cy="182970"/>
                    </a:xfrm>
                    <a:prstGeom prst="rect">
                      <a:avLst/>
                    </a:prstGeom>
                  </pic:spPr>
                </pic:pic>
              </a:graphicData>
            </a:graphic>
          </wp:inline>
        </w:drawing>
      </w:r>
      <w:r w:rsidRPr="00F962A1">
        <w:rPr>
          <w:rFonts w:hint="eastAsia"/>
          <w:lang w:eastAsia="zh-TW"/>
        </w:rPr>
        <w:t>”爲古“害”字之繁構增形符走者。周秉鈞《尚書易解》從曾説。</w:t>
      </w:r>
    </w:p>
    <w:p w14:paraId="46A23100" w14:textId="77777777" w:rsidR="0076552E" w:rsidRPr="00F962A1" w:rsidRDefault="0076552E" w:rsidP="00987335">
      <w:pPr>
        <w:pStyle w:val="affb"/>
        <w:ind w:firstLine="560"/>
        <w:rPr>
          <w:rFonts w:hint="eastAsia"/>
          <w:lang w:eastAsia="zh-TW"/>
        </w:rPr>
      </w:pPr>
      <w:r w:rsidRPr="00F962A1">
        <w:rPr>
          <w:rFonts w:hint="eastAsia"/>
          <w:lang w:eastAsia="zh-TW"/>
        </w:rPr>
        <w:t>今按“篤敘”應讀爲“督敘”，同義連言。“督，理也”之訓見於《廣雅</w:t>
      </w:r>
      <w:r w:rsidRPr="00F962A1">
        <w:rPr>
          <w:lang w:eastAsia="zh-TW"/>
        </w:rPr>
        <w:t>•釋詁二》及《方言》卷六。“敘”“序”古通，本義比敘其次序，引</w:t>
      </w:r>
      <w:r w:rsidRPr="00F962A1">
        <w:rPr>
          <w:rFonts w:hint="eastAsia"/>
          <w:lang w:eastAsia="zh-TW"/>
        </w:rPr>
        <w:t>申爲理其端緒。《尚書序》孔穎達疏</w:t>
      </w:r>
      <w:r w:rsidRPr="00F962A1">
        <w:rPr>
          <w:lang w:eastAsia="zh-TW"/>
        </w:rPr>
        <w:t>：“序者，緒也。則序述其事，使理相胤</w:t>
      </w:r>
      <w:r w:rsidRPr="00F962A1">
        <w:rPr>
          <w:rFonts w:hint="eastAsia"/>
          <w:lang w:eastAsia="zh-TW"/>
        </w:rPr>
        <w:t>續，若繭之抽緒。”故《文選•范曄〈後漢書皇后紀論〉》“女御序于王之燕寢”吕向注徑云</w:t>
      </w:r>
      <w:r w:rsidRPr="00F962A1">
        <w:rPr>
          <w:lang w:eastAsia="zh-TW"/>
        </w:rPr>
        <w:t>：“序，理也。”“惠（惟）篤（督）敘”謂督理順敘（其</w:t>
      </w:r>
      <w:r w:rsidRPr="00F962A1">
        <w:rPr>
          <w:rFonts w:hint="eastAsia"/>
          <w:lang w:eastAsia="zh-TW"/>
        </w:rPr>
        <w:t>事</w:t>
      </w:r>
      <w:r w:rsidRPr="00F962A1">
        <w:rPr>
          <w:lang w:eastAsia="zh-TW"/>
        </w:rPr>
        <w:t>），即上文“篤前人成烈”之義。又“敘”或通“緒”</w:t>
      </w:r>
      <w:r w:rsidRPr="00F962A1">
        <w:rPr>
          <w:rFonts w:hint="eastAsia"/>
          <w:lang w:eastAsia="zh-TW"/>
        </w:rPr>
        <w:t>。“緒”義業。《爾雅•釋詁上》“緒，</w:t>
      </w:r>
      <w:r w:rsidRPr="00F962A1">
        <w:rPr>
          <w:lang w:eastAsia="zh-TW"/>
        </w:rPr>
        <w:t xml:space="preserve"> 事也”邢</w:t>
      </w:r>
      <w:r w:rsidRPr="00F962A1">
        <w:rPr>
          <w:rFonts w:hint="eastAsia"/>
          <w:lang w:eastAsia="zh-TW"/>
        </w:rPr>
        <w:t>昺</w:t>
      </w:r>
      <w:r w:rsidRPr="00F962A1">
        <w:rPr>
          <w:lang w:eastAsia="zh-TW"/>
        </w:rPr>
        <w:t>疏：“緒者，事業也。</w:t>
      </w:r>
      <w:r w:rsidRPr="00F962A1">
        <w:rPr>
          <w:rFonts w:hint="eastAsia"/>
          <w:lang w:eastAsia="zh-TW"/>
        </w:rPr>
        <w:t>故“篤</w:t>
      </w:r>
      <w:r w:rsidRPr="00F962A1">
        <w:rPr>
          <w:lang w:eastAsia="zh-TW"/>
        </w:rPr>
        <w:t>（督）敘（緒）”義同上文“篤前人成烈”。“無有遘自疾” 或如章太炎所解，言無遘</w:t>
      </w:r>
      <w:r w:rsidRPr="00F962A1">
        <w:rPr>
          <w:rFonts w:hint="eastAsia"/>
          <w:lang w:eastAsia="zh-TW"/>
        </w:rPr>
        <w:t>罪疾。“</w:t>
      </w:r>
      <w:r w:rsidRPr="00F962A1">
        <w:rPr>
          <w:lang w:eastAsia="zh-TW"/>
        </w:rPr>
        <w:t xml:space="preserve"> 萬年厭于乃德”言萬年厭飽於文王、武王之德，即言文王、武王之德</w:t>
      </w:r>
      <w:r w:rsidRPr="00F962A1">
        <w:rPr>
          <w:rFonts w:hint="eastAsia"/>
          <w:lang w:eastAsia="zh-TW"/>
        </w:rPr>
        <w:t>覆蓋、厭飫萬世，也就是周室天命永享之義，“殷乃引考”之“殷”絕非“殷商”之“殷”。周公上句還在説周室天命永固，萬年厭飽於文王、武王之德，下句卻説殷商乃引考，不合情理。朱駿聲改釋爲“殷之天下長成爲周之天下”，應該是已經看出這層意思。</w:t>
      </w:r>
      <w:r w:rsidRPr="00F962A1">
        <w:rPr>
          <w:lang w:eastAsia="zh-TW"/>
        </w:rPr>
        <w:t>“殷”應義盛，“乃”的用法應同上句“乃</w:t>
      </w:r>
      <w:r w:rsidRPr="00F962A1">
        <w:rPr>
          <w:rFonts w:hint="eastAsia"/>
          <w:lang w:eastAsia="zh-TW"/>
        </w:rPr>
        <w:t>德”之“乃”，亦指文王、武王。“厭于乃德”</w:t>
      </w:r>
      <w:r w:rsidRPr="00F962A1">
        <w:rPr>
          <w:rFonts w:hint="eastAsia"/>
          <w:lang w:eastAsia="zh-TW"/>
        </w:rPr>
        <w:lastRenderedPageBreak/>
        <w:t>與“殷乃引考”，“厭”義飽，“殷”義盛，義亦相近。叔夷鐘（《集成》</w:t>
      </w:r>
      <w:r w:rsidRPr="00F962A1">
        <w:rPr>
          <w:lang w:eastAsia="zh-TW"/>
        </w:rPr>
        <w:t>11272</w:t>
      </w:r>
      <w:r w:rsidRPr="00F962A1">
        <w:rPr>
          <w:rFonts w:hint="eastAsia"/>
          <w:lang w:eastAsia="zh-TW"/>
        </w:rPr>
        <w:t>）云“余引</w:t>
      </w:r>
      <w:r w:rsidRPr="00F962A1">
        <w:rPr>
          <w:rFonts w:ascii="SimSun-ExtB" w:eastAsia="SimSun-ExtB" w:hAnsi="SimSun-ExtB" w:cs="SimSun-ExtB" w:hint="eastAsia"/>
          <w:lang w:eastAsia="zh-TW"/>
        </w:rPr>
        <w:t>𤞣</w:t>
      </w:r>
      <w:r w:rsidRPr="00F962A1">
        <w:rPr>
          <w:rFonts w:cs="PMingLiU" w:hint="eastAsia"/>
          <w:lang w:eastAsia="zh-TW"/>
        </w:rPr>
        <w:t>（厭）乃心</w:t>
      </w:r>
      <w:r w:rsidRPr="00F962A1">
        <w:rPr>
          <w:rFonts w:hint="eastAsia"/>
          <w:lang w:eastAsia="zh-TW"/>
        </w:rPr>
        <w:t>”。“考”義成，此處似言“成德”。《左傳》襄公十三年孔穎達疏</w:t>
      </w:r>
      <w:r w:rsidRPr="00F962A1">
        <w:rPr>
          <w:lang w:eastAsia="zh-TW"/>
        </w:rPr>
        <w:t>：“考，成也，言有成德也。”“引成”猶言“永成”。《詩•唐</w:t>
      </w:r>
      <w:r w:rsidRPr="00F962A1">
        <w:rPr>
          <w:rFonts w:hint="eastAsia"/>
          <w:lang w:eastAsia="zh-TW"/>
        </w:rPr>
        <w:t>風</w:t>
      </w:r>
      <w:r w:rsidRPr="00F962A1">
        <w:rPr>
          <w:lang w:eastAsia="zh-TW"/>
        </w:rPr>
        <w:t>•山有樞》“且以永日”毛傳：“永，引也。”“永成”言永長之成德。</w:t>
      </w:r>
      <w:r w:rsidRPr="00F962A1">
        <w:rPr>
          <w:rFonts w:hint="eastAsia"/>
          <w:lang w:eastAsia="zh-TW"/>
        </w:rPr>
        <w:t>吴汝綸《尚書故》引《爾雅</w:t>
      </w:r>
      <w:r w:rsidRPr="00F962A1">
        <w:rPr>
          <w:lang w:eastAsia="zh-TW"/>
        </w:rPr>
        <w:t>•</w:t>
      </w:r>
      <w:r w:rsidRPr="00F962A1">
        <w:rPr>
          <w:rFonts w:hint="eastAsia"/>
          <w:lang w:eastAsia="zh-TW"/>
        </w:rPr>
        <w:t>釋詁上》</w:t>
      </w:r>
      <w:r w:rsidRPr="00F962A1">
        <w:rPr>
          <w:lang w:eastAsia="zh-TW"/>
        </w:rPr>
        <w:t>“</w:t>
      </w:r>
      <w:r w:rsidRPr="00F962A1">
        <w:rPr>
          <w:rFonts w:hint="eastAsia"/>
          <w:lang w:eastAsia="zh-TW"/>
        </w:rPr>
        <w:t>引，長也</w:t>
      </w:r>
      <w:r w:rsidRPr="00F962A1">
        <w:rPr>
          <w:lang w:eastAsia="zh-TW"/>
        </w:rPr>
        <w:t>”</w:t>
      </w:r>
      <w:r w:rsidRPr="00F962A1">
        <w:rPr>
          <w:rFonts w:hint="eastAsia"/>
          <w:lang w:eastAsia="zh-TW"/>
        </w:rPr>
        <w:t>及《漢書</w:t>
      </w:r>
      <w:r w:rsidRPr="00F962A1">
        <w:rPr>
          <w:lang w:eastAsia="zh-TW"/>
        </w:rPr>
        <w:t>•</w:t>
      </w:r>
      <w:r w:rsidRPr="00F962A1">
        <w:rPr>
          <w:rFonts w:hint="eastAsia"/>
          <w:lang w:eastAsia="zh-TW"/>
        </w:rPr>
        <w:t>郊祀志》</w:t>
      </w:r>
      <w:r w:rsidRPr="00F962A1">
        <w:rPr>
          <w:lang w:eastAsia="zh-TW"/>
        </w:rPr>
        <w:t>“</w:t>
      </w:r>
      <w:r w:rsidRPr="00F962A1">
        <w:rPr>
          <w:rFonts w:hint="eastAsia"/>
          <w:lang w:eastAsia="zh-TW"/>
        </w:rPr>
        <w:t>胡考之休</w:t>
      </w:r>
      <w:r w:rsidRPr="00F962A1">
        <w:rPr>
          <w:lang w:eastAsia="zh-TW"/>
        </w:rPr>
        <w:t>”</w:t>
      </w:r>
      <w:r w:rsidRPr="00F962A1">
        <w:rPr>
          <w:rFonts w:hint="eastAsia"/>
          <w:lang w:eastAsia="zh-TW"/>
        </w:rPr>
        <w:t>，顔師古注：</w:t>
      </w:r>
      <w:r w:rsidRPr="00F962A1">
        <w:rPr>
          <w:lang w:eastAsia="zh-TW"/>
        </w:rPr>
        <w:t>“</w:t>
      </w:r>
      <w:r w:rsidRPr="00F962A1">
        <w:rPr>
          <w:rFonts w:hint="eastAsia"/>
          <w:lang w:eastAsia="zh-TW"/>
        </w:rPr>
        <w:t>考，壽也</w:t>
      </w:r>
      <w:r w:rsidRPr="00F962A1">
        <w:rPr>
          <w:lang w:eastAsia="zh-TW"/>
        </w:rPr>
        <w:t>”</w:t>
      </w:r>
      <w:r w:rsidRPr="00F962A1">
        <w:rPr>
          <w:rFonts w:hint="eastAsia"/>
          <w:lang w:eastAsia="zh-TW"/>
        </w:rPr>
        <w:t>，謂</w:t>
      </w:r>
      <w:r w:rsidRPr="00F962A1">
        <w:rPr>
          <w:lang w:eastAsia="zh-TW"/>
        </w:rPr>
        <w:t>“</w:t>
      </w:r>
      <w:r w:rsidRPr="00F962A1">
        <w:rPr>
          <w:rFonts w:hint="eastAsia"/>
          <w:lang w:eastAsia="zh-TW"/>
        </w:rPr>
        <w:t>引考</w:t>
      </w:r>
      <w:r w:rsidRPr="00F962A1">
        <w:rPr>
          <w:lang w:eastAsia="zh-TW"/>
        </w:rPr>
        <w:t>”</w:t>
      </w:r>
      <w:r w:rsidRPr="00F962A1">
        <w:rPr>
          <w:rFonts w:hint="eastAsia"/>
          <w:lang w:eastAsia="zh-TW"/>
        </w:rPr>
        <w:t>即</w:t>
      </w:r>
      <w:r w:rsidRPr="00F962A1">
        <w:rPr>
          <w:lang w:eastAsia="zh-TW"/>
        </w:rPr>
        <w:t>“</w:t>
      </w:r>
      <w:r w:rsidRPr="00F962A1">
        <w:rPr>
          <w:rFonts w:hint="eastAsia"/>
          <w:lang w:eastAsia="zh-TW"/>
        </w:rPr>
        <w:t>長壽</w:t>
      </w:r>
      <w:r w:rsidRPr="00F962A1">
        <w:rPr>
          <w:lang w:eastAsia="zh-TW"/>
        </w:rPr>
        <w:t>”</w:t>
      </w:r>
      <w:r w:rsidRPr="00F962A1">
        <w:rPr>
          <w:rFonts w:hint="eastAsia"/>
          <w:lang w:eastAsia="zh-TW"/>
        </w:rPr>
        <w:t>也，</w:t>
      </w:r>
      <w:r w:rsidRPr="00F962A1">
        <w:rPr>
          <w:lang w:eastAsia="zh-TW"/>
        </w:rPr>
        <w:t>“</w:t>
      </w:r>
      <w:r w:rsidRPr="00F962A1">
        <w:rPr>
          <w:rFonts w:hint="eastAsia"/>
          <w:lang w:eastAsia="zh-TW"/>
        </w:rPr>
        <w:t>此答王勞衆寧已之詞</w:t>
      </w:r>
      <w:r w:rsidRPr="00F962A1">
        <w:rPr>
          <w:lang w:eastAsia="zh-TW"/>
        </w:rPr>
        <w:t>”</w:t>
      </w:r>
      <w:r w:rsidRPr="00F962A1">
        <w:rPr>
          <w:rFonts w:hint="eastAsia"/>
          <w:lang w:eastAsia="zh-TW"/>
        </w:rPr>
        <w:t>。</w:t>
      </w:r>
    </w:p>
    <w:p w14:paraId="573EB3CD" w14:textId="77777777" w:rsidR="0076552E" w:rsidRDefault="0076552E" w:rsidP="00987335">
      <w:pPr>
        <w:pStyle w:val="affb"/>
        <w:ind w:firstLine="560"/>
        <w:rPr>
          <w:rFonts w:hint="eastAsia"/>
        </w:rPr>
      </w:pPr>
      <w:r w:rsidRPr="00F962A1">
        <w:rPr>
          <w:rFonts w:hint="eastAsia"/>
          <w:lang w:eastAsia="zh-TW"/>
        </w:rPr>
        <w:t>這幾句話可今譯爲</w:t>
      </w:r>
      <w:r w:rsidRPr="00F962A1">
        <w:rPr>
          <w:lang w:eastAsia="zh-TW"/>
        </w:rPr>
        <w:t>：督理事業，無有遘遇罪疾，萬年厭飫於文王、武王之</w:t>
      </w:r>
      <w:r w:rsidRPr="00F962A1">
        <w:rPr>
          <w:rFonts w:hint="eastAsia"/>
          <w:lang w:eastAsia="zh-TW"/>
        </w:rPr>
        <w:t>德，殷盛文王、武王永長之成德。</w:t>
      </w:r>
    </w:p>
    <w:p w14:paraId="40FC2B6E" w14:textId="77777777" w:rsidR="0076552E" w:rsidRPr="00F962A1" w:rsidRDefault="0076552E" w:rsidP="00987335">
      <w:pPr>
        <w:pStyle w:val="affb"/>
        <w:ind w:firstLine="560"/>
        <w:rPr>
          <w:rFonts w:hint="eastAsia"/>
        </w:rPr>
      </w:pPr>
    </w:p>
    <w:p w14:paraId="1B84A168" w14:textId="77777777" w:rsidR="0076552E" w:rsidRPr="00F962A1" w:rsidRDefault="0076552E" w:rsidP="00987335">
      <w:pPr>
        <w:pStyle w:val="affb"/>
        <w:ind w:firstLineChars="0" w:firstLine="0"/>
        <w:rPr>
          <w:rFonts w:hint="eastAsia"/>
          <w:b/>
          <w:lang w:eastAsia="zh-TW"/>
        </w:rPr>
      </w:pPr>
      <w:r w:rsidRPr="00F962A1">
        <w:rPr>
          <w:rFonts w:hint="eastAsia"/>
          <w:b/>
          <w:lang w:eastAsia="zh-TW"/>
        </w:rPr>
        <w:t>王伻殷乃承敘，萬年其永，觀朕子懷德’”</w:t>
      </w:r>
    </w:p>
    <w:p w14:paraId="4A30D5C4" w14:textId="77777777" w:rsidR="0076552E" w:rsidRPr="00F962A1" w:rsidRDefault="0076552E" w:rsidP="00987335">
      <w:pPr>
        <w:pStyle w:val="affb"/>
        <w:ind w:firstLine="560"/>
        <w:rPr>
          <w:rFonts w:hint="eastAsia"/>
          <w:lang w:eastAsia="zh-TW"/>
        </w:rPr>
      </w:pPr>
      <w:r w:rsidRPr="00F962A1">
        <w:rPr>
          <w:rFonts w:hint="eastAsia"/>
          <w:lang w:eastAsia="zh-TW"/>
        </w:rPr>
        <w:t>孫星衍《尚書今古文注疏》釋爲</w:t>
      </w:r>
      <w:r w:rsidRPr="00F962A1">
        <w:rPr>
          <w:lang w:eastAsia="zh-TW"/>
        </w:rPr>
        <w:t>：“王使殷民承順其敘，將自是萬年其長觀</w:t>
      </w:r>
      <w:r w:rsidRPr="00F962A1">
        <w:rPr>
          <w:rFonts w:hint="eastAsia"/>
          <w:lang w:eastAsia="zh-TW"/>
        </w:rPr>
        <w:t>法我周家子孫而懷其德矣”。其釋“殷”爲“殷商”之“殷”，故釋“萬年其永觀朕子懷德”句時增補不少原文本無之義。朱駿聲《尚書古注便讀》</w:t>
      </w:r>
      <w:r w:rsidRPr="00F962A1">
        <w:rPr>
          <w:lang w:eastAsia="zh-TW"/>
        </w:rPr>
        <w:t>：“此復</w:t>
      </w:r>
      <w:r w:rsidRPr="00F962A1">
        <w:rPr>
          <w:rFonts w:hint="eastAsia"/>
          <w:lang w:eastAsia="zh-TW"/>
        </w:rPr>
        <w:t>詔王來洛之詞也。言禋于文武之命雖已代攝，然舉禮發政之始必王親自來，使殷民見之，乃奉行有次第，將自是至於萬年，其長觀法我孺子而懷其德矣。”此釋“朕子”爲“我孺子”，乃從蔡沈《書集傳》，與王國維《洛誥解》釋爲“朕子，</w:t>
      </w:r>
      <w:r w:rsidRPr="00F962A1">
        <w:rPr>
          <w:rFonts w:hint="eastAsia"/>
          <w:lang w:eastAsia="zh-TW"/>
        </w:rPr>
        <w:lastRenderedPageBreak/>
        <w:t>謂成王”，語意全同。顧頡剛、劉起釪《尚書校釋譯論》引朱説。屈萬里《尚書集釋》從吴汝綸《尚書故》之説，以“承敘”義“承順”，以“觀”義示，《爾雅</w:t>
      </w:r>
      <w:r w:rsidRPr="00F962A1">
        <w:rPr>
          <w:lang w:eastAsia="zh-TW"/>
        </w:rPr>
        <w:t>•釋詁一》云：“觀，示也。”“朕子”同樣視爲成王，且</w:t>
      </w:r>
      <w:r w:rsidRPr="00F962A1">
        <w:rPr>
          <w:rFonts w:hint="eastAsia"/>
          <w:lang w:eastAsia="zh-TW"/>
        </w:rPr>
        <w:t>云</w:t>
      </w:r>
      <w:r w:rsidRPr="00F962A1">
        <w:rPr>
          <w:lang w:eastAsia="zh-TW"/>
        </w:rPr>
        <w:t>：周公稱成王曰“子明辟”，曰“朕昭子”，曰“冲子”</w:t>
      </w:r>
      <w:r w:rsidRPr="00F962A1">
        <w:rPr>
          <w:rFonts w:hint="eastAsia"/>
          <w:lang w:eastAsia="zh-TW"/>
        </w:rPr>
        <w:t>“孺子”。此“朕子”，猶言“吾子”也，指成王言。“懷”則釋爲“念思”，故訓見於《説文</w:t>
      </w:r>
      <w:r w:rsidRPr="00F962A1">
        <w:rPr>
          <w:lang w:eastAsia="zh-TW"/>
        </w:rPr>
        <w:t>•心部》。楊筠如《尚書覈詁》亦以“敘”義順，“懷” 義思，《詩•大雅•</w:t>
      </w:r>
      <w:r w:rsidRPr="00F962A1">
        <w:rPr>
          <w:rFonts w:hint="eastAsia"/>
          <w:lang w:eastAsia="zh-TW"/>
        </w:rPr>
        <w:t>板》云“懷德維寧”。屈氏斷讀爲</w:t>
      </w:r>
      <w:r w:rsidRPr="00F962A1">
        <w:rPr>
          <w:lang w:eastAsia="zh-TW"/>
        </w:rPr>
        <w:t>：“王</w:t>
      </w:r>
      <w:r w:rsidRPr="00F962A1">
        <w:rPr>
          <w:rFonts w:hint="eastAsia"/>
          <w:lang w:eastAsia="zh-TW"/>
        </w:rPr>
        <w:t>伻</w:t>
      </w:r>
      <w:r w:rsidRPr="00F962A1">
        <w:rPr>
          <w:lang w:eastAsia="zh-TW"/>
        </w:rPr>
        <w:t>殷乃承敘，萬年其永觀朕子懷德。”</w:t>
      </w:r>
      <w:r w:rsidRPr="00F962A1">
        <w:rPr>
          <w:rFonts w:hint="eastAsia"/>
          <w:lang w:eastAsia="zh-TW"/>
        </w:rPr>
        <w:t>楊氏斷讀爲</w:t>
      </w:r>
      <w:r w:rsidRPr="00F962A1">
        <w:rPr>
          <w:lang w:eastAsia="zh-TW"/>
        </w:rPr>
        <w:t>：“王平殷乃承敘萬年，其永觀朕子懷德。”曾運乾《尚書正讀》則</w:t>
      </w:r>
      <w:r w:rsidRPr="00F962A1">
        <w:rPr>
          <w:rFonts w:hint="eastAsia"/>
          <w:lang w:eastAsia="zh-TW"/>
        </w:rPr>
        <w:t>斷讀爲</w:t>
      </w:r>
      <w:r w:rsidRPr="00F962A1">
        <w:rPr>
          <w:lang w:eastAsia="zh-TW"/>
        </w:rPr>
        <w:t>：“王平殷，乃承敘萬年，其永觀朕子懷德”以“</w:t>
      </w:r>
      <w:r w:rsidRPr="00F962A1">
        <w:rPr>
          <w:rFonts w:hint="eastAsia"/>
          <w:lang w:eastAsia="zh-TW"/>
        </w:rPr>
        <w:t>伻</w:t>
      </w:r>
      <w:r w:rsidRPr="00F962A1">
        <w:rPr>
          <w:lang w:eastAsia="zh-TW"/>
        </w:rPr>
        <w:t>”通“俾”，使</w:t>
      </w:r>
      <w:r w:rsidRPr="00F962A1">
        <w:rPr>
          <w:rFonts w:hint="eastAsia"/>
          <w:lang w:eastAsia="zh-TW"/>
        </w:rPr>
        <w:t>也</w:t>
      </w:r>
      <w:r w:rsidRPr="00F962A1">
        <w:rPr>
          <w:lang w:eastAsia="zh-TW"/>
        </w:rPr>
        <w:t>；“殷” 指庶殷；“承敘”義承順：“朕子” 猶言吾民也；“懷”義思。曾</w:t>
      </w:r>
      <w:r w:rsidRPr="00F962A1">
        <w:rPr>
          <w:rFonts w:hint="eastAsia"/>
          <w:lang w:eastAsia="zh-TW"/>
        </w:rPr>
        <w:t>氏以“惠篤敘”等四句爲爲已祝福之詞，“</w:t>
      </w:r>
      <w:r w:rsidRPr="00F962A1">
        <w:rPr>
          <w:lang w:eastAsia="zh-TW"/>
        </w:rPr>
        <w:t xml:space="preserve"> 王平殷”等則爲爲王祝福之詞也。</w:t>
      </w:r>
      <w:r w:rsidRPr="00F962A1">
        <w:rPr>
          <w:rFonts w:hint="eastAsia"/>
          <w:lang w:eastAsia="zh-TW"/>
        </w:rPr>
        <w:t>周秉鈞《尚書易解》的斷讀同楊筠如，釋“伴”爲使，但以“乃”猶“能”也，以爲古音相近。“承敘”</w:t>
      </w:r>
      <w:r w:rsidRPr="00F962A1">
        <w:rPr>
          <w:lang w:eastAsia="zh-TW"/>
        </w:rPr>
        <w:t>義釋“承順”，“朕子”亦以爲言“吾民”，</w:t>
      </w:r>
      <w:r w:rsidRPr="00F962A1">
        <w:rPr>
          <w:rFonts w:hint="eastAsia"/>
          <w:lang w:eastAsia="zh-TW"/>
        </w:rPr>
        <w:t>“懷”同樣釋思。言庶幾長觀吾民思王之德也。</w:t>
      </w:r>
    </w:p>
    <w:p w14:paraId="4E85A8E1" w14:textId="77777777" w:rsidR="0076552E" w:rsidRPr="00F962A1" w:rsidRDefault="0076552E" w:rsidP="00987335">
      <w:pPr>
        <w:pStyle w:val="affb"/>
        <w:ind w:firstLine="560"/>
        <w:rPr>
          <w:rFonts w:hint="eastAsia"/>
          <w:lang w:eastAsia="zh-TW"/>
        </w:rPr>
      </w:pPr>
      <w:r w:rsidRPr="00F962A1">
        <w:rPr>
          <w:rFonts w:hint="eastAsia"/>
          <w:lang w:eastAsia="zh-TW"/>
        </w:rPr>
        <w:t>我認爲這幾句話應斷讀爲</w:t>
      </w:r>
      <w:r w:rsidRPr="00F962A1">
        <w:rPr>
          <w:lang w:eastAsia="zh-TW"/>
        </w:rPr>
        <w:t>：“王</w:t>
      </w:r>
      <w:r w:rsidRPr="00F962A1">
        <w:rPr>
          <w:rFonts w:hint="eastAsia"/>
          <w:lang w:eastAsia="zh-TW"/>
        </w:rPr>
        <w:t>伻</w:t>
      </w:r>
      <w:r w:rsidRPr="00F962A1">
        <w:rPr>
          <w:lang w:eastAsia="zh-TW"/>
        </w:rPr>
        <w:t>殷乃承敘，萬年其永，觀朕子懷德</w:t>
      </w:r>
      <w:r w:rsidRPr="00F962A1">
        <w:rPr>
          <w:rFonts w:hint="eastAsia"/>
          <w:lang w:eastAsia="zh-TW"/>
        </w:rPr>
        <w:t>。”同上兩“乃”字，還是指文王、成王。“承敘</w:t>
      </w:r>
      <w:r w:rsidRPr="00F962A1">
        <w:rPr>
          <w:lang w:eastAsia="zh-TW"/>
        </w:rPr>
        <w:t>（緒）”指受</w:t>
      </w:r>
      <w:r w:rsidRPr="00F962A1">
        <w:rPr>
          <w:lang w:eastAsia="zh-TW"/>
        </w:rPr>
        <w:lastRenderedPageBreak/>
        <w:t>命於天之緒</w:t>
      </w:r>
      <w:r w:rsidRPr="00F962A1">
        <w:rPr>
          <w:rFonts w:hint="eastAsia"/>
          <w:lang w:eastAsia="zh-TW"/>
        </w:rPr>
        <w:t>業。“承敘</w:t>
      </w:r>
      <w:r w:rsidRPr="00F962A1">
        <w:rPr>
          <w:lang w:eastAsia="zh-TW"/>
        </w:rPr>
        <w:t>（緒）”之構詞同“受命”。“殷”義殷盛、光大。“</w:t>
      </w:r>
      <w:r w:rsidRPr="00F962A1">
        <w:rPr>
          <w:rFonts w:hint="eastAsia"/>
          <w:lang w:eastAsia="zh-TW"/>
        </w:rPr>
        <w:t>伻</w:t>
      </w:r>
      <w:r w:rsidRPr="00F962A1">
        <w:rPr>
          <w:lang w:eastAsia="zh-TW"/>
        </w:rPr>
        <w:t>”讀爲</w:t>
      </w:r>
      <w:r w:rsidRPr="00F962A1">
        <w:rPr>
          <w:rFonts w:hint="eastAsia"/>
          <w:lang w:eastAsia="zh-TW"/>
        </w:rPr>
        <w:t>“俾”，但並非俾使之義，其用法同《堯典》“有能俾乂”之“俾”，通“比”，治也。《詩</w:t>
      </w:r>
      <w:r w:rsidRPr="00F962A1">
        <w:rPr>
          <w:lang w:eastAsia="zh-TW"/>
        </w:rPr>
        <w:t>•小雅•漸漸之石》“俾滂沱矣”，《論衡•明雩》作“比</w:t>
      </w:r>
      <w:r w:rsidRPr="00F962A1">
        <w:rPr>
          <w:rFonts w:hint="eastAsia"/>
          <w:lang w:eastAsia="zh-TW"/>
        </w:rPr>
        <w:t>滂沱矣”。《荀子</w:t>
      </w:r>
      <w:r w:rsidRPr="00F962A1">
        <w:rPr>
          <w:lang w:eastAsia="zh-TW"/>
        </w:rPr>
        <w:t>•榮辱》“敦比其事業” ，王念瑶《讀書雜志》引王引之</w:t>
      </w:r>
      <w:r w:rsidRPr="00F962A1">
        <w:rPr>
          <w:rFonts w:hint="eastAsia"/>
          <w:lang w:eastAsia="zh-TW"/>
        </w:rPr>
        <w:t>曰</w:t>
      </w:r>
      <w:r w:rsidRPr="00F962A1">
        <w:rPr>
          <w:lang w:eastAsia="zh-TW"/>
        </w:rPr>
        <w:t>：</w:t>
      </w:r>
      <w:r w:rsidRPr="00F962A1">
        <w:rPr>
          <w:rFonts w:hint="eastAsia"/>
          <w:lang w:eastAsia="zh-TW"/>
        </w:rPr>
        <w:t>“敦、比皆治也。比讀爲庀。”《周禮•地官</w:t>
      </w:r>
      <w:r w:rsidRPr="00F962A1">
        <w:rPr>
          <w:lang w:eastAsia="zh-TW"/>
        </w:rPr>
        <w:t>•遂師》“ 比敘其事而賞</w:t>
      </w:r>
      <w:r w:rsidRPr="00F962A1">
        <w:rPr>
          <w:rFonts w:hint="eastAsia"/>
          <w:lang w:eastAsia="zh-TW"/>
        </w:rPr>
        <w:t>罰”，“比敘”言治理、次序。“王比殷乃承緒</w:t>
      </w:r>
      <w:r w:rsidRPr="00F962A1">
        <w:rPr>
          <w:lang w:eastAsia="zh-TW"/>
        </w:rPr>
        <w:t>”</w:t>
      </w:r>
      <w:r w:rsidRPr="00F962A1">
        <w:rPr>
          <w:rFonts w:hint="eastAsia"/>
          <w:lang w:eastAsia="zh-TW"/>
        </w:rPr>
        <w:t>言周王治理、光大（文王、武王）承受於天之緒業，“伻</w:t>
      </w:r>
      <w:r w:rsidRPr="00F962A1">
        <w:rPr>
          <w:lang w:eastAsia="zh-TW"/>
        </w:rPr>
        <w:t>（比）”義近上文“惠篤敘”之“篤（督）”，</w:t>
      </w:r>
      <w:r w:rsidRPr="00F962A1">
        <w:rPr>
          <w:rFonts w:hint="eastAsia"/>
          <w:lang w:eastAsia="zh-TW"/>
        </w:rPr>
        <w:t>“殷”同上文“殷乃引考”之“殷”，“敘”同上文“惠篤敘”之“敘</w:t>
      </w:r>
      <w:r w:rsidRPr="00F962A1">
        <w:rPr>
          <w:lang w:eastAsia="zh-TW"/>
        </w:rPr>
        <w:t>（緒）”。“萬年其永”義同上文“萬年厭于乃德”之“萬年”。“觀朕子懷</w:t>
      </w:r>
      <w:r w:rsidRPr="00F962A1">
        <w:rPr>
          <w:rFonts w:hint="eastAsia"/>
          <w:lang w:eastAsia="zh-TW"/>
        </w:rPr>
        <w:t>德”較費解，似可讀爲“歡朕子懷德”，即今言爲朕子成王思懷德政而感到喜悦、高興。“歡</w:t>
      </w:r>
      <w:r w:rsidRPr="00F962A1">
        <w:rPr>
          <w:lang w:eastAsia="zh-TW"/>
        </w:rPr>
        <w:t>”“</w:t>
      </w:r>
      <w:r w:rsidRPr="00F962A1">
        <w:rPr>
          <w:rFonts w:hint="eastAsia"/>
          <w:lang w:eastAsia="zh-TW"/>
        </w:rPr>
        <w:t>觀”皆从雚得聲，古音相同，自可通假。《左傳》哀公元年“觀樂是務”，《文選</w:t>
      </w:r>
      <w:r w:rsidRPr="00F962A1">
        <w:rPr>
          <w:lang w:eastAsia="zh-TW"/>
        </w:rPr>
        <w:t>•左思</w:t>
      </w:r>
      <w:r w:rsidRPr="00F962A1">
        <w:rPr>
          <w:rFonts w:hint="eastAsia"/>
          <w:lang w:eastAsia="zh-TW"/>
        </w:rPr>
        <w:t>〈</w:t>
      </w:r>
      <w:r w:rsidRPr="00F962A1">
        <w:rPr>
          <w:lang w:eastAsia="zh-TW"/>
        </w:rPr>
        <w:t>吴都賦</w:t>
      </w:r>
      <w:r w:rsidRPr="00F962A1">
        <w:rPr>
          <w:rFonts w:hint="eastAsia"/>
          <w:lang w:eastAsia="zh-TW"/>
        </w:rPr>
        <w:t>〉</w:t>
      </w:r>
      <w:r w:rsidRPr="00F962A1">
        <w:rPr>
          <w:lang w:eastAsia="zh-TW"/>
        </w:rPr>
        <w:t>》李善注引“觀”作“歡”。《吕氏春</w:t>
      </w:r>
      <w:r w:rsidRPr="00F962A1">
        <w:rPr>
          <w:rFonts w:hint="eastAsia"/>
          <w:lang w:eastAsia="zh-TW"/>
        </w:rPr>
        <w:t>秋</w:t>
      </w:r>
      <w:r w:rsidRPr="00F962A1">
        <w:rPr>
          <w:lang w:eastAsia="zh-TW"/>
        </w:rPr>
        <w:t>•聽言》“世主多盛其歡樂”，舊校云“歡一作觀”。</w:t>
      </w:r>
    </w:p>
    <w:p w14:paraId="78AC900F" w14:textId="77777777" w:rsidR="004D7462" w:rsidRPr="00F962A1" w:rsidRDefault="0076552E" w:rsidP="00987335">
      <w:pPr>
        <w:pStyle w:val="affb"/>
        <w:ind w:firstLine="560"/>
        <w:rPr>
          <w:rFonts w:hint="eastAsia"/>
          <w:lang w:eastAsia="zh-TW"/>
        </w:rPr>
      </w:pPr>
      <w:r w:rsidRPr="00F962A1">
        <w:rPr>
          <w:lang w:eastAsia="zh-TW"/>
        </w:rPr>
        <w:t>“</w:t>
      </w:r>
      <w:r w:rsidRPr="00F962A1">
        <w:rPr>
          <w:rFonts w:hint="eastAsia"/>
          <w:lang w:eastAsia="zh-TW"/>
        </w:rPr>
        <w:t>朕子</w:t>
      </w:r>
      <w:r w:rsidRPr="00F962A1">
        <w:rPr>
          <w:lang w:eastAsia="zh-TW"/>
        </w:rPr>
        <w:t>”</w:t>
      </w:r>
      <w:r w:rsidRPr="00F962A1">
        <w:rPr>
          <w:rFonts w:hint="eastAsia"/>
          <w:lang w:eastAsia="zh-TW"/>
        </w:rPr>
        <w:t>，僞孔傳釋爲</w:t>
      </w:r>
      <w:r w:rsidRPr="00F962A1">
        <w:rPr>
          <w:lang w:eastAsia="zh-TW"/>
        </w:rPr>
        <w:t>“</w:t>
      </w:r>
      <w:r w:rsidRPr="00F962A1">
        <w:rPr>
          <w:rFonts w:hint="eastAsia"/>
          <w:lang w:eastAsia="zh-TW"/>
        </w:rPr>
        <w:t>我子孫</w:t>
      </w:r>
      <w:r w:rsidRPr="00F962A1">
        <w:rPr>
          <w:lang w:eastAsia="zh-TW"/>
        </w:rPr>
        <w:t>”</w:t>
      </w:r>
      <w:r w:rsidRPr="00F962A1">
        <w:rPr>
          <w:rFonts w:hint="eastAsia"/>
          <w:lang w:eastAsia="zh-TW"/>
        </w:rPr>
        <w:t>，也有平實理解爲</w:t>
      </w:r>
      <w:r w:rsidRPr="00F962A1">
        <w:rPr>
          <w:lang w:eastAsia="zh-TW"/>
        </w:rPr>
        <w:t>“</w:t>
      </w:r>
      <w:r w:rsidRPr="00F962A1">
        <w:rPr>
          <w:rFonts w:hint="eastAsia"/>
          <w:lang w:eastAsia="zh-TW"/>
        </w:rPr>
        <w:t>我孺子</w:t>
      </w:r>
      <w:r w:rsidRPr="00F962A1">
        <w:rPr>
          <w:lang w:eastAsia="zh-TW"/>
        </w:rPr>
        <w:t>”“</w:t>
      </w:r>
      <w:r w:rsidRPr="00F962A1">
        <w:rPr>
          <w:rFonts w:hint="eastAsia"/>
          <w:lang w:eastAsia="zh-TW"/>
        </w:rPr>
        <w:t>吾子</w:t>
      </w:r>
      <w:r w:rsidRPr="00F962A1">
        <w:rPr>
          <w:lang w:eastAsia="zh-TW"/>
        </w:rPr>
        <w:t>”</w:t>
      </w:r>
      <w:r w:rsidRPr="00F962A1">
        <w:rPr>
          <w:rFonts w:hint="eastAsia"/>
          <w:lang w:eastAsia="zh-TW"/>
        </w:rPr>
        <w:t>等。上博簡《彭祖》</w:t>
      </w:r>
      <w:r w:rsidRPr="00F962A1">
        <w:rPr>
          <w:lang w:eastAsia="zh-TW"/>
        </w:rPr>
        <w:t>：“</w:t>
      </w:r>
      <w:r w:rsidRPr="00F962A1">
        <w:rPr>
          <w:rFonts w:hint="eastAsia"/>
          <w:lang w:eastAsia="zh-TW"/>
        </w:rPr>
        <w:t>耈老曰</w:t>
      </w:r>
      <w:r w:rsidRPr="00F962A1">
        <w:rPr>
          <w:lang w:eastAsia="zh-TW"/>
        </w:rPr>
        <w:t>：</w:t>
      </w:r>
      <w:r w:rsidRPr="00F962A1">
        <w:rPr>
          <w:rFonts w:hint="eastAsia"/>
          <w:lang w:eastAsia="zh-TW"/>
        </w:rPr>
        <w:t>眊眊余朕孳，未則於天，敢問爲人。</w:t>
      </w:r>
      <w:r w:rsidRPr="00F962A1">
        <w:rPr>
          <w:lang w:eastAsia="zh-TW"/>
        </w:rPr>
        <w:t>”“</w:t>
      </w:r>
      <w:r w:rsidRPr="00F962A1">
        <w:rPr>
          <w:rFonts w:hint="eastAsia"/>
          <w:lang w:eastAsia="zh-TW"/>
        </w:rPr>
        <w:t>朕孳不敏，</w:t>
      </w:r>
      <w:r w:rsidRPr="00F962A1">
        <w:rPr>
          <w:lang w:eastAsia="zh-TW"/>
        </w:rPr>
        <w:t xml:space="preserve"> </w:t>
      </w:r>
      <w:r w:rsidRPr="00F962A1">
        <w:rPr>
          <w:rFonts w:hint="eastAsia"/>
          <w:lang w:eastAsia="zh-TW"/>
        </w:rPr>
        <w:t>既得聞道，恐弗能守。</w:t>
      </w:r>
      <w:r w:rsidRPr="00F962A1">
        <w:rPr>
          <w:lang w:eastAsia="zh-TW"/>
        </w:rPr>
        <w:t>”</w:t>
      </w:r>
      <w:r w:rsidRPr="00F962A1">
        <w:rPr>
          <w:rFonts w:hint="eastAsia"/>
          <w:lang w:eastAsia="zh-TW"/>
        </w:rPr>
        <w:t>周鳳五讀</w:t>
      </w:r>
      <w:r w:rsidRPr="00F962A1">
        <w:rPr>
          <w:lang w:eastAsia="zh-TW"/>
        </w:rPr>
        <w:t>“</w:t>
      </w:r>
      <w:r w:rsidRPr="00F962A1">
        <w:rPr>
          <w:rFonts w:hint="eastAsia"/>
          <w:lang w:eastAsia="zh-TW"/>
        </w:rPr>
        <w:t>朕孳</w:t>
      </w:r>
      <w:r w:rsidRPr="00F962A1">
        <w:rPr>
          <w:lang w:eastAsia="zh-TW"/>
        </w:rPr>
        <w:t>”</w:t>
      </w:r>
      <w:r w:rsidRPr="00F962A1">
        <w:rPr>
          <w:rFonts w:hint="eastAsia"/>
          <w:lang w:eastAsia="zh-TW"/>
        </w:rPr>
        <w:t>爲</w:t>
      </w:r>
      <w:r w:rsidRPr="00F962A1">
        <w:rPr>
          <w:lang w:eastAsia="zh-TW"/>
        </w:rPr>
        <w:t>“</w:t>
      </w:r>
      <w:r w:rsidRPr="00F962A1">
        <w:rPr>
          <w:rFonts w:hint="eastAsia"/>
          <w:lang w:eastAsia="zh-TW"/>
        </w:rPr>
        <w:t>沖子</w:t>
      </w:r>
      <w:r w:rsidRPr="00F962A1">
        <w:rPr>
          <w:lang w:eastAsia="zh-TW"/>
        </w:rPr>
        <w:t>”</w:t>
      </w:r>
      <w:r w:rsidRPr="00F962A1">
        <w:rPr>
          <w:rFonts w:hint="eastAsia"/>
          <w:lang w:eastAsia="zh-TW"/>
        </w:rPr>
        <w:t>。</w:t>
      </w:r>
      <w:r w:rsidRPr="00F962A1">
        <w:rPr>
          <w:vertAlign w:val="superscript"/>
          <w:lang w:eastAsia="zh-TW"/>
        </w:rPr>
        <w:endnoteReference w:id="18"/>
      </w:r>
      <w:r w:rsidRPr="00F962A1">
        <w:rPr>
          <w:rFonts w:hint="eastAsia"/>
          <w:lang w:eastAsia="zh-TW"/>
        </w:rPr>
        <w:t>馮勝君據此認爲《洛誥》中的</w:t>
      </w:r>
      <w:r w:rsidRPr="00F962A1">
        <w:rPr>
          <w:lang w:eastAsia="zh-TW"/>
        </w:rPr>
        <w:t>“</w:t>
      </w:r>
      <w:r w:rsidRPr="00F962A1">
        <w:rPr>
          <w:rFonts w:hint="eastAsia"/>
          <w:lang w:eastAsia="zh-TW"/>
        </w:rPr>
        <w:t>朕子</w:t>
      </w:r>
      <w:r w:rsidRPr="00F962A1">
        <w:rPr>
          <w:lang w:eastAsia="zh-TW"/>
        </w:rPr>
        <w:t>”</w:t>
      </w:r>
      <w:r w:rsidRPr="00F962A1">
        <w:rPr>
          <w:rFonts w:hint="eastAsia"/>
          <w:lang w:eastAsia="zh-TW"/>
        </w:rPr>
        <w:t>與《彭</w:t>
      </w:r>
      <w:r w:rsidRPr="00F962A1">
        <w:rPr>
          <w:rFonts w:hint="eastAsia"/>
          <w:lang w:eastAsia="zh-TW"/>
        </w:rPr>
        <w:lastRenderedPageBreak/>
        <w:t>祖》中的</w:t>
      </w:r>
      <w:r w:rsidRPr="00F962A1">
        <w:rPr>
          <w:lang w:eastAsia="zh-TW"/>
        </w:rPr>
        <w:t>“</w:t>
      </w:r>
      <w:r w:rsidRPr="00F962A1">
        <w:rPr>
          <w:rFonts w:hint="eastAsia"/>
          <w:lang w:eastAsia="zh-TW"/>
        </w:rPr>
        <w:t>朕孳</w:t>
      </w:r>
      <w:r w:rsidRPr="00F962A1">
        <w:rPr>
          <w:lang w:eastAsia="zh-TW"/>
        </w:rPr>
        <w:t>”</w:t>
      </w:r>
      <w:r w:rsidRPr="00F962A1">
        <w:rPr>
          <w:rFonts w:hint="eastAsia"/>
          <w:lang w:eastAsia="zh-TW"/>
        </w:rPr>
        <w:t>無疑是同一個詞，也應當讀爲“沖子”</w:t>
      </w:r>
      <w:r w:rsidRPr="00F962A1">
        <w:rPr>
          <w:vertAlign w:val="superscript"/>
          <w:lang w:eastAsia="zh-TW"/>
        </w:rPr>
        <w:endnoteReference w:id="19"/>
      </w:r>
      <w:r w:rsidRPr="00F962A1">
        <w:rPr>
          <w:lang w:eastAsia="zh-TW"/>
        </w:rPr>
        <w:t xml:space="preserve"> </w:t>
      </w:r>
      <w:r w:rsidR="004D7462" w:rsidRPr="00F962A1">
        <w:rPr>
          <w:rFonts w:hint="eastAsia"/>
          <w:lang w:eastAsia="zh-TW"/>
        </w:rPr>
        <w:t>今按上文云</w:t>
      </w:r>
      <w:r w:rsidR="004D7462" w:rsidRPr="00F962A1">
        <w:rPr>
          <w:lang w:eastAsia="zh-TW"/>
        </w:rPr>
        <w:t>“</w:t>
      </w:r>
      <w:r w:rsidR="004D7462" w:rsidRPr="00F962A1">
        <w:rPr>
          <w:rFonts w:hint="eastAsia"/>
          <w:lang w:eastAsia="zh-TW"/>
        </w:rPr>
        <w:t>考朕昭子刑乃單文祖德</w:t>
      </w:r>
      <w:r w:rsidR="004D7462" w:rsidRPr="00F962A1">
        <w:rPr>
          <w:lang w:eastAsia="zh-TW"/>
        </w:rPr>
        <w:t>”</w:t>
      </w:r>
      <w:r w:rsidR="004D7462" w:rsidRPr="00F962A1">
        <w:rPr>
          <w:rFonts w:hint="eastAsia"/>
          <w:lang w:eastAsia="zh-TW"/>
        </w:rPr>
        <w:t>，此言</w:t>
      </w:r>
      <w:r w:rsidR="004D7462" w:rsidRPr="00F962A1">
        <w:rPr>
          <w:lang w:eastAsia="zh-TW"/>
        </w:rPr>
        <w:t>“</w:t>
      </w:r>
      <w:r w:rsidR="004D7462" w:rsidRPr="00F962A1">
        <w:rPr>
          <w:rFonts w:hint="eastAsia"/>
          <w:lang w:eastAsia="zh-TW"/>
        </w:rPr>
        <w:t>勸（歡）朕子懷德</w:t>
      </w:r>
      <w:r w:rsidR="004D7462" w:rsidRPr="00F962A1">
        <w:rPr>
          <w:lang w:eastAsia="zh-TW"/>
        </w:rPr>
        <w:t>”</w:t>
      </w:r>
      <w:r w:rsidR="004D7462" w:rsidRPr="00F962A1">
        <w:rPr>
          <w:rFonts w:hint="eastAsia"/>
          <w:lang w:eastAsia="zh-TW"/>
        </w:rPr>
        <w:t>，一言</w:t>
      </w:r>
      <w:r w:rsidR="004D7462" w:rsidRPr="00F962A1">
        <w:rPr>
          <w:lang w:eastAsia="zh-TW"/>
        </w:rPr>
        <w:t>“</w:t>
      </w:r>
      <w:r w:rsidR="004D7462" w:rsidRPr="00F962A1">
        <w:rPr>
          <w:rFonts w:hint="eastAsia"/>
          <w:lang w:eastAsia="zh-TW"/>
        </w:rPr>
        <w:t>朕昭子</w:t>
      </w:r>
      <w:r w:rsidR="004D7462" w:rsidRPr="00F962A1">
        <w:rPr>
          <w:lang w:eastAsia="zh-TW"/>
        </w:rPr>
        <w:t>”</w:t>
      </w:r>
      <w:r w:rsidR="004D7462" w:rsidRPr="00F962A1">
        <w:rPr>
          <w:rFonts w:hint="eastAsia"/>
          <w:lang w:eastAsia="zh-TW"/>
        </w:rPr>
        <w:t>一言</w:t>
      </w:r>
      <w:r w:rsidR="004D7462" w:rsidRPr="00F962A1">
        <w:rPr>
          <w:lang w:eastAsia="zh-TW"/>
        </w:rPr>
        <w:t>“</w:t>
      </w:r>
      <w:r w:rsidR="004D7462" w:rsidRPr="00F962A1">
        <w:rPr>
          <w:rFonts w:hint="eastAsia"/>
          <w:lang w:eastAsia="zh-TW"/>
        </w:rPr>
        <w:t>朕子</w:t>
      </w:r>
      <w:r w:rsidR="004D7462" w:rsidRPr="00F962A1">
        <w:rPr>
          <w:lang w:eastAsia="zh-TW"/>
        </w:rPr>
        <w:t>”</w:t>
      </w:r>
      <w:r w:rsidR="004D7462" w:rsidRPr="00F962A1">
        <w:rPr>
          <w:rFonts w:hint="eastAsia"/>
          <w:lang w:eastAsia="zh-TW"/>
        </w:rPr>
        <w:t>，前者只是多了一個修飾語</w:t>
      </w:r>
      <w:r w:rsidR="004D7462" w:rsidRPr="00F962A1">
        <w:rPr>
          <w:lang w:eastAsia="zh-TW"/>
        </w:rPr>
        <w:t>“</w:t>
      </w:r>
      <w:r w:rsidR="004D7462" w:rsidRPr="00F962A1">
        <w:rPr>
          <w:rFonts w:hint="eastAsia"/>
          <w:lang w:eastAsia="zh-TW"/>
        </w:rPr>
        <w:t>昭</w:t>
      </w:r>
      <w:r w:rsidR="004D7462" w:rsidRPr="00F962A1">
        <w:rPr>
          <w:lang w:eastAsia="zh-TW"/>
        </w:rPr>
        <w:t>”</w:t>
      </w:r>
      <w:r w:rsidR="004D7462" w:rsidRPr="00F962A1">
        <w:rPr>
          <w:rFonts w:hint="eastAsia"/>
          <w:lang w:eastAsia="zh-TW"/>
        </w:rPr>
        <w:t>，故“朕子</w:t>
      </w:r>
      <w:r w:rsidR="004D7462" w:rsidRPr="00F962A1">
        <w:rPr>
          <w:lang w:eastAsia="zh-TW"/>
        </w:rPr>
        <w:t>”</w:t>
      </w:r>
      <w:r w:rsidR="004D7462" w:rsidRPr="00F962A1">
        <w:rPr>
          <w:rFonts w:hint="eastAsia"/>
          <w:lang w:eastAsia="zh-TW"/>
        </w:rPr>
        <w:t>宜作平實理解，不必破讀爲</w:t>
      </w:r>
      <w:r w:rsidR="004D7462" w:rsidRPr="00F962A1">
        <w:rPr>
          <w:lang w:eastAsia="zh-TW"/>
        </w:rPr>
        <w:t>“</w:t>
      </w:r>
      <w:r w:rsidR="004D7462" w:rsidRPr="00F962A1">
        <w:rPr>
          <w:rFonts w:hint="eastAsia"/>
          <w:lang w:eastAsia="zh-TW"/>
        </w:rPr>
        <w:t>沖子</w:t>
      </w:r>
      <w:r w:rsidR="004D7462" w:rsidRPr="00F962A1">
        <w:rPr>
          <w:lang w:eastAsia="zh-TW"/>
        </w:rPr>
        <w:t>”</w:t>
      </w:r>
      <w:r w:rsidR="004D7462" w:rsidRPr="00F962A1">
        <w:rPr>
          <w:rFonts w:hint="eastAsia"/>
          <w:lang w:eastAsia="zh-TW"/>
        </w:rPr>
        <w:t>。</w:t>
      </w:r>
    </w:p>
    <w:p w14:paraId="0F1F84DD" w14:textId="77777777" w:rsidR="004D7462" w:rsidRPr="00F962A1" w:rsidRDefault="004D7462" w:rsidP="00987335">
      <w:pPr>
        <w:pStyle w:val="affb"/>
        <w:ind w:firstLine="560"/>
        <w:rPr>
          <w:rFonts w:hint="eastAsia"/>
          <w:lang w:eastAsia="zh-TW"/>
        </w:rPr>
      </w:pPr>
      <w:r w:rsidRPr="00F962A1">
        <w:rPr>
          <w:rFonts w:hint="eastAsia"/>
          <w:lang w:eastAsia="zh-TW"/>
        </w:rPr>
        <w:t>從“惠篤敘”到“觀朕子懷德”，都是周公裏於文王武王時的祭詞，祈禱成王即位後能篤理文武之業，平安順利，不遘遇罪疾，萬年厭飫於文王、武王之德，殷盛文王、武王永長之成德，治理、光大文王、武王受於天之緒業，使周朝萬年其永，爲朕子成王思懷德政而歡心喜悦。周公向成王轉述自己裏祀文王、武王時的禱詞，再次表白自己對成王的忠心。</w:t>
      </w:r>
    </w:p>
    <w:p w14:paraId="4738DE0A" w14:textId="77777777" w:rsidR="004D7462" w:rsidRPr="00F962A1" w:rsidRDefault="004D7462" w:rsidP="00987335">
      <w:pPr>
        <w:pStyle w:val="affb"/>
        <w:ind w:firstLine="560"/>
        <w:rPr>
          <w:rFonts w:eastAsia="PMingLiU" w:hint="eastAsia"/>
          <w:lang w:eastAsia="zh-TW"/>
        </w:rPr>
      </w:pPr>
      <w:r w:rsidRPr="00F962A1">
        <w:rPr>
          <w:rFonts w:hint="eastAsia"/>
          <w:lang w:eastAsia="zh-TW"/>
        </w:rPr>
        <w:t>從“周公曰‘王肇稱殷禮’”到“觀朕子懷德”是《洛誥》的主體部分，是成王與周公之間的一段對話，時間是在成王七年十二月成王祀於新邑後，回歸宗周前，地點在洛邑。這段對話裏，周公兩次稱引成王之前所説的話，其時成王不在洛邑，再加上第一部分即“周公拜手稽首曰”者與“王拜手稽首曰”者，乃医周公與成王之間遣使完成的一奏一答，時空也容易誤判，致使後人對這一大段對話的時空背景有不少錯誤理解。對時空判斷有誤，必然影響對文意的理解，致使很多怪異之釋。不先確定時空背景，也就無法駁斥怪異之説從而突顯</w:t>
      </w:r>
      <w:r w:rsidRPr="00F962A1">
        <w:rPr>
          <w:rFonts w:hint="eastAsia"/>
          <w:lang w:eastAsia="zh-TW"/>
        </w:rPr>
        <w:lastRenderedPageBreak/>
        <w:t>正確理解。</w:t>
      </w:r>
    </w:p>
    <w:p w14:paraId="6BAAF19C" w14:textId="77777777" w:rsidR="004D7462" w:rsidRPr="00F962A1" w:rsidRDefault="004D7462" w:rsidP="00803C2B">
      <w:pPr>
        <w:spacing w:line="288" w:lineRule="auto"/>
        <w:ind w:firstLineChars="200" w:firstLine="480"/>
        <w:rPr>
          <w:rFonts w:eastAsia="PMingLiU" w:hint="eastAsia"/>
          <w:lang w:eastAsia="zh-TW"/>
        </w:rPr>
      </w:pPr>
    </w:p>
    <w:p w14:paraId="1803CE8F" w14:textId="77777777" w:rsidR="004D7462" w:rsidRPr="00F962A1" w:rsidRDefault="004D7462" w:rsidP="00987335">
      <w:pPr>
        <w:pStyle w:val="aff9"/>
        <w:spacing w:before="540" w:after="540"/>
        <w:ind w:firstLine="496"/>
        <w:rPr>
          <w:rFonts w:eastAsia="PMingLiU" w:hint="eastAsia"/>
        </w:rPr>
      </w:pPr>
      <w:r w:rsidRPr="00F962A1">
        <w:rPr>
          <w:rFonts w:hint="eastAsia"/>
        </w:rPr>
        <w:t>成王與周公之間的這一大段對話，可大致分爲五段。</w:t>
      </w:r>
    </w:p>
    <w:p w14:paraId="6517F22E" w14:textId="77777777" w:rsidR="004D7462" w:rsidRPr="00F962A1" w:rsidRDefault="004D7462" w:rsidP="00987335">
      <w:pPr>
        <w:pStyle w:val="aff9"/>
        <w:spacing w:before="540" w:after="540"/>
        <w:ind w:firstLine="496"/>
        <w:rPr>
          <w:rFonts w:hint="eastAsia"/>
        </w:rPr>
      </w:pPr>
      <w:r w:rsidRPr="00F962A1">
        <w:rPr>
          <w:rFonts w:hint="eastAsia"/>
        </w:rPr>
        <w:t>第一段從“周公曰‘王肇稱殷禮’”到“公曰</w:t>
      </w:r>
      <w:r w:rsidRPr="00F962A1">
        <w:t>：‘已！汝惟冲子，惟終’”之前。周公稱贊成王</w:t>
      </w:r>
      <w:r w:rsidRPr="00F962A1">
        <w:rPr>
          <w:rFonts w:hint="eastAsia"/>
        </w:rPr>
        <w:t>“祀于新邑”“咸秩無文”後，追述自己對在宗周跟隨成王的百官的一段訓話。這段訓話裏復述了成王“記功、宗</w:t>
      </w:r>
      <w:r w:rsidRPr="00F962A1">
        <w:t>（崇）以功，作元祀”的指令，要求百</w:t>
      </w:r>
      <w:r w:rsidRPr="00F962A1">
        <w:rPr>
          <w:rFonts w:hint="eastAsia"/>
        </w:rPr>
        <w:t>工“篤弼、丕視功戴”，並盡心盡意效力致功。周公同時將率領在宗周之臣工往新邑，使百工與友僚相互配合，勉爲事功，務使其功至偉，這樣諸臣工才永有怡慶。這段話中，有幾句文意頗爲費解。</w:t>
      </w:r>
    </w:p>
    <w:p w14:paraId="62B2AB52" w14:textId="77777777" w:rsidR="004D7462" w:rsidRPr="00F962A1" w:rsidRDefault="004D7462" w:rsidP="00987335">
      <w:pPr>
        <w:pStyle w:val="aff9"/>
        <w:spacing w:before="540" w:after="540"/>
        <w:ind w:firstLine="496"/>
        <w:rPr>
          <w:rFonts w:hint="eastAsia"/>
        </w:rPr>
      </w:pPr>
      <w:r w:rsidRPr="00F962A1">
        <w:rPr>
          <w:rFonts w:hint="eastAsia"/>
        </w:rPr>
        <w:t>第二段，周公對成王的一段勉勵談話，從“公曰</w:t>
      </w:r>
      <w:r w:rsidRPr="00F962A1">
        <w:t>：‘已！</w:t>
      </w:r>
      <w:r w:rsidRPr="00F962A1">
        <w:rPr>
          <w:rFonts w:hint="eastAsia"/>
        </w:rPr>
        <w:t>……</w:t>
      </w:r>
      <w:r w:rsidRPr="00F962A1">
        <w:t>’到“王若</w:t>
      </w:r>
      <w:r w:rsidRPr="00F962A1">
        <w:rPr>
          <w:rFonts w:hint="eastAsia"/>
        </w:rPr>
        <w:t>曰</w:t>
      </w:r>
      <w:r w:rsidRPr="00F962A1">
        <w:t>：‘</w:t>
      </w:r>
      <w:r w:rsidRPr="00F962A1">
        <w:rPr>
          <w:rFonts w:hint="eastAsia"/>
        </w:rPr>
        <w:t>公，</w:t>
      </w:r>
      <w:r w:rsidRPr="00F962A1">
        <w:t>……’”之前。這段話裏周公勉勵成王要善始善終，完成文武大業（“惟終”），要求成王從諸侯、民衆的獻享中識別其敬與不敬並進而判斷其事</w:t>
      </w:r>
      <w:r w:rsidRPr="00F962A1">
        <w:rPr>
          <w:rFonts w:hint="eastAsia"/>
        </w:rPr>
        <w:t>是否“爽侮”。周公將教導成王輔民之法，成王如不能勉於是，則不永哉。周公要求成王像自己那樣督察各級官吏，使之不敢廢乃命。要求成王勤勞、恭謹</w:t>
      </w:r>
      <w:r w:rsidRPr="00F962A1">
        <w:t>（“汝往敬哉”），周公自己也將勉力於政事（“予其明農哉”），共同輔導民</w:t>
      </w:r>
      <w:r w:rsidRPr="00F962A1">
        <w:rPr>
          <w:rFonts w:hint="eastAsia"/>
        </w:rPr>
        <w:t>衆，使之遠於罪戾。</w:t>
      </w:r>
    </w:p>
    <w:p w14:paraId="7B63561B" w14:textId="77777777" w:rsidR="004D7462" w:rsidRPr="00F962A1" w:rsidRDefault="004D7462" w:rsidP="00987335">
      <w:pPr>
        <w:pStyle w:val="aff9"/>
        <w:spacing w:before="540" w:after="540"/>
        <w:ind w:firstLine="496"/>
        <w:rPr>
          <w:rFonts w:hint="eastAsia"/>
        </w:rPr>
      </w:pPr>
      <w:r w:rsidRPr="00F962A1">
        <w:rPr>
          <w:rFonts w:hint="eastAsia"/>
        </w:rPr>
        <w:t>第三段，成王對周公的答辭，即“王若曰”段。成王誇讚周公稱揚顯</w:t>
      </w:r>
      <w:r w:rsidRPr="00F962A1">
        <w:rPr>
          <w:rFonts w:hint="eastAsia"/>
        </w:rPr>
        <w:lastRenderedPageBreak/>
        <w:t>德，我小子才能對揚文武烈業，奉對天命，和親四方民，安處民衆，且隆重舉行大禮，舉秩大祀，咸以秩序，無有紊亂。公之德“明光于上下，勤施于四方”，溥作穆穆之美，駕馭國政不迷失文王、武王之戒敕、教誨。我小子也將夙夜謹慎於祭。</w:t>
      </w:r>
    </w:p>
    <w:p w14:paraId="2CEB4A89" w14:textId="77777777" w:rsidR="004D7462" w:rsidRPr="00F962A1" w:rsidRDefault="004D7462" w:rsidP="00987335">
      <w:pPr>
        <w:pStyle w:val="aff9"/>
        <w:spacing w:before="540" w:after="540"/>
        <w:ind w:firstLine="496"/>
        <w:rPr>
          <w:rFonts w:hint="eastAsia"/>
        </w:rPr>
      </w:pPr>
      <w:r w:rsidRPr="00F962A1">
        <w:rPr>
          <w:rFonts w:hint="eastAsia"/>
        </w:rPr>
        <w:t>第四段，成王繼續答周公，即三個“王曰”段，成王先充分肯定了周公的工作</w:t>
      </w:r>
      <w:r w:rsidRPr="00F962A1">
        <w:t>（“公功</w:t>
      </w:r>
      <w:r w:rsidRPr="00F962A1">
        <w:rPr>
          <w:rFonts w:hint="eastAsia"/>
        </w:rPr>
        <w:t>棐</w:t>
      </w:r>
      <w:r w:rsidRPr="00F962A1">
        <w:t>迪，篤罔不若時”），然後説我小子將退去，回還宗周，周公您</w:t>
      </w:r>
      <w:r w:rsidRPr="00F962A1">
        <w:rPr>
          <w:rFonts w:hint="eastAsia"/>
        </w:rPr>
        <w:t>留後。四方擾亂未定，各種禮儀也尚未完成。周公留居洛邑，輔助事功，監督各級官吏，大安文王、武王受於天之民，爲四方之輔臣。成王還明確表示讓周公留洛，自己則返回鎬京</w:t>
      </w:r>
      <w:r w:rsidRPr="00F962A1">
        <w:t>（“公定，予往已”），同時勉勵周公敬奉敬勉其事，</w:t>
      </w:r>
      <w:r w:rsidRPr="00F962A1">
        <w:rPr>
          <w:rFonts w:hint="eastAsia"/>
        </w:rPr>
        <w:t>無令成王有所困滯。成王也將不懈怠，周公您勿替廢後續之事，作四方之典範，世世受享。</w:t>
      </w:r>
    </w:p>
    <w:p w14:paraId="59974601" w14:textId="77777777" w:rsidR="004D7462" w:rsidRPr="00F962A1" w:rsidRDefault="004D7462" w:rsidP="00987335">
      <w:pPr>
        <w:pStyle w:val="aff9"/>
        <w:spacing w:before="540" w:after="540"/>
        <w:ind w:firstLine="496"/>
        <w:rPr>
          <w:rFonts w:hint="eastAsia"/>
        </w:rPr>
      </w:pPr>
      <w:r w:rsidRPr="00F962A1">
        <w:rPr>
          <w:rFonts w:hint="eastAsia"/>
        </w:rPr>
        <w:t>第五段，周公拜手稽首敬復成王。這段話又分兩層意思。第一層意思，周公再度向成王表忠心。周公首先説</w:t>
      </w:r>
      <w:r w:rsidRPr="00F962A1">
        <w:t>：四成王命我來承受文王受命於天之民及武王</w:t>
      </w:r>
      <w:r w:rsidRPr="00F962A1">
        <w:rPr>
          <w:rFonts w:hint="eastAsia"/>
        </w:rPr>
        <w:t>大訓。尊敬的成王來視察洛邑，厚待殷餘民，以爲四方民衆新的君辟，典作有周，恭敬祖先。成王從這裏治理萬邦，萬邦咸休，成王大有成績。我周公旦也將率領多士及御事督理前人事業，合聚民衆，興作有周，合對祖先，以成就我之明子成王效法誠信而有文德之袓考之德。第二層意思，周公自述裏祀文王武王的一段禱詞。成王命使者來洛邑慰勞庶殷，同</w:t>
      </w:r>
      <w:r w:rsidRPr="00F962A1">
        <w:rPr>
          <w:rFonts w:hint="eastAsia"/>
        </w:rPr>
        <w:lastRenderedPageBreak/>
        <w:t>時命使者問候周公，帶來秬鬯二点，並傳達成王明潔以祀之令。周公馬上行動，命令不過夜</w:t>
      </w:r>
      <w:r w:rsidRPr="00F962A1">
        <w:t>（“不敢宿”），裏祀文王武王，</w:t>
      </w:r>
      <w:r w:rsidRPr="00F962A1">
        <w:rPr>
          <w:rFonts w:hint="eastAsia"/>
        </w:rPr>
        <w:t>並禱告説</w:t>
      </w:r>
      <w:r w:rsidRPr="00F962A1">
        <w:t>：“將督理緒業，無遘罪疾，讓文武之德覆被、厭飫萬年，殷盛文王、</w:t>
      </w:r>
      <w:r w:rsidRPr="00F962A1">
        <w:rPr>
          <w:rFonts w:hint="eastAsia"/>
        </w:rPr>
        <w:t>武王永長之成德。成王將治理、光大文武受於天之緒業，萬年其永，爲成王之思懷德政而歡心喜悦。”周公向成王復述這段禱詞，再次表白自己對成王的忠心。</w:t>
      </w:r>
    </w:p>
    <w:p w14:paraId="1B658535" w14:textId="77777777" w:rsidR="004D7462" w:rsidRPr="00F962A1" w:rsidRDefault="004D7462" w:rsidP="00987335">
      <w:pPr>
        <w:pStyle w:val="aff9"/>
        <w:spacing w:before="540" w:after="540"/>
        <w:ind w:firstLine="496"/>
        <w:rPr>
          <w:rFonts w:eastAsia="PMingLiU" w:hint="eastAsia"/>
        </w:rPr>
      </w:pPr>
      <w:r w:rsidRPr="00F962A1">
        <w:rPr>
          <w:rFonts w:hint="eastAsia"/>
        </w:rPr>
        <w:t>成王與周公在洛邑的這一大段對話，主題略微分散，但仍以勉力治理國家、效法文武之德、光大前人事業爲主線。有不少學者憑著對這段對話中片言隻語的錯誤理解，以爲周公歸政之後自必退老致仕等，都是不對的。再加上對話中有追述，又有引言和祭祀之祝禱詞，很難辨清各自的界限，歷來很多注家都認爲有“闕文錯簡”，有的甚至調整經文文序。然而摒除錯誤理解，釐清時空背景，理順文意脈絡，整段對話的思路還是比較清晰的。且成王與周公之間的對話言辭懇切，充分反映了周公謀國之忠以及成王倚重周公之誠。這種君臣之間的團結無間、協調配合，是穩定周初政局的重要因素，成就了我國歷史上第一個太平盛世“成康之治”。</w:t>
      </w:r>
    </w:p>
    <w:p w14:paraId="20B40ADD" w14:textId="77777777" w:rsidR="004D7462" w:rsidRPr="00F962A1" w:rsidRDefault="004D7462" w:rsidP="00803C2B">
      <w:pPr>
        <w:spacing w:line="288" w:lineRule="auto"/>
        <w:ind w:firstLineChars="200" w:firstLine="480"/>
        <w:rPr>
          <w:rFonts w:ascii="仿宋" w:eastAsia="PMingLiU" w:hAnsi="仿宋" w:hint="eastAsia"/>
          <w:lang w:eastAsia="zh-TW"/>
        </w:rPr>
      </w:pPr>
    </w:p>
    <w:p w14:paraId="36117423" w14:textId="77777777" w:rsidR="004D7462" w:rsidRPr="00987335" w:rsidRDefault="004D7462" w:rsidP="00987335">
      <w:pPr>
        <w:pStyle w:val="aff9"/>
        <w:spacing w:before="540" w:after="540"/>
        <w:ind w:firstLine="578"/>
        <w:rPr>
          <w:rFonts w:eastAsia="PMingLiU" w:hint="eastAsia"/>
          <w:b/>
          <w:bCs/>
          <w:sz w:val="28"/>
          <w:szCs w:val="24"/>
        </w:rPr>
      </w:pPr>
      <w:r w:rsidRPr="00987335">
        <w:rPr>
          <w:rFonts w:hint="eastAsia"/>
          <w:b/>
          <w:bCs/>
          <w:sz w:val="28"/>
          <w:szCs w:val="24"/>
        </w:rPr>
        <w:t>戊辰，王在新邑，烝，祭歲，文王騂牛一，武王騂牛一。王命作冊逸祝冊，惟告周公其後。王賓，殺，禋，咸格。王入太室</w:t>
      </w:r>
      <w:r w:rsidRPr="00987335">
        <w:rPr>
          <w:rFonts w:hint="eastAsia"/>
          <w:b/>
          <w:bCs/>
          <w:sz w:val="28"/>
          <w:szCs w:val="24"/>
        </w:rPr>
        <w:lastRenderedPageBreak/>
        <w:t>裸。王命周公後，作冊逸誥，在十有二月，惟周公誕保文武受命惟七年。</w:t>
      </w:r>
    </w:p>
    <w:p w14:paraId="56A130DD" w14:textId="77777777" w:rsidR="004D7462" w:rsidRPr="00F962A1" w:rsidRDefault="004D7462" w:rsidP="00803C2B">
      <w:pPr>
        <w:spacing w:beforeLines="50" w:before="180" w:afterLines="50" w:after="180" w:line="288" w:lineRule="auto"/>
        <w:ind w:leftChars="200" w:left="480" w:firstLineChars="200" w:firstLine="561"/>
        <w:rPr>
          <w:rFonts w:eastAsia="PMingLiU" w:hint="eastAsia"/>
          <w:b/>
          <w:sz w:val="28"/>
          <w:lang w:eastAsia="zh-TW"/>
        </w:rPr>
      </w:pPr>
    </w:p>
    <w:p w14:paraId="00DC7970" w14:textId="77777777" w:rsidR="004D7462" w:rsidRPr="00987335" w:rsidRDefault="004D7462" w:rsidP="00987335">
      <w:pPr>
        <w:pStyle w:val="affb"/>
        <w:ind w:firstLineChars="0" w:firstLine="0"/>
        <w:rPr>
          <w:rFonts w:hint="eastAsia"/>
          <w:b/>
          <w:bCs/>
          <w:lang w:eastAsia="zh-TW"/>
        </w:rPr>
      </w:pPr>
      <w:r w:rsidRPr="00987335">
        <w:rPr>
          <w:rFonts w:hint="eastAsia"/>
          <w:b/>
          <w:bCs/>
          <w:lang w:eastAsia="zh-TW"/>
        </w:rPr>
        <w:t>戊辰，王在新邑，烝，祭歲，文王騂牛一，武王騂牛一。</w:t>
      </w:r>
    </w:p>
    <w:p w14:paraId="252B676D" w14:textId="77777777" w:rsidR="004D7462" w:rsidRPr="00F962A1" w:rsidRDefault="004D7462" w:rsidP="00987335">
      <w:pPr>
        <w:pStyle w:val="affb"/>
        <w:ind w:firstLine="560"/>
        <w:rPr>
          <w:rFonts w:hint="eastAsia"/>
          <w:lang w:eastAsia="zh-TW"/>
        </w:rPr>
      </w:pPr>
      <w:r w:rsidRPr="00F962A1">
        <w:rPr>
          <w:rFonts w:hint="eastAsia"/>
          <w:lang w:eastAsia="zh-TW"/>
        </w:rPr>
        <w:t>《漢書•律曆志》“三統曆”</w:t>
      </w:r>
      <w:r w:rsidRPr="00F962A1">
        <w:rPr>
          <w:lang w:eastAsia="zh-TW"/>
        </w:rPr>
        <w:t>云：“十二月戊辰晦，周公以反政。故《洛誥</w:t>
      </w:r>
      <w:r w:rsidRPr="00F962A1">
        <w:rPr>
          <w:rFonts w:hint="eastAsia"/>
          <w:lang w:eastAsia="zh-TW"/>
        </w:rPr>
        <w:t>篇》曰</w:t>
      </w:r>
      <w:r w:rsidRPr="00F962A1">
        <w:rPr>
          <w:lang w:eastAsia="zh-TW"/>
        </w:rPr>
        <w:t>：‘戊辰，王在新邑，丞，祭歲，命作策。’”僞</w:t>
      </w:r>
      <w:r w:rsidRPr="00F962A1">
        <w:rPr>
          <w:rFonts w:hint="eastAsia"/>
          <w:lang w:eastAsia="zh-TW"/>
        </w:rPr>
        <w:t>孔傳</w:t>
      </w:r>
      <w:r w:rsidRPr="00F962A1">
        <w:rPr>
          <w:lang w:eastAsia="zh-TW"/>
        </w:rPr>
        <w:t>從此説。此説以</w:t>
      </w:r>
      <w:r w:rsidRPr="00F962A1">
        <w:rPr>
          <w:rFonts w:hint="eastAsia"/>
          <w:lang w:eastAsia="zh-TW"/>
        </w:rPr>
        <w:t>《召誥》三月丙午朏爲基點推算，以《召誥》與《洛誥》爲同一年内事。《尚書大傳》説</w:t>
      </w:r>
      <w:r w:rsidRPr="00F962A1">
        <w:rPr>
          <w:lang w:eastAsia="zh-TW"/>
        </w:rPr>
        <w:t>：“周公攝政五年，營成周；七年，致政。</w:t>
      </w:r>
      <w:r w:rsidRPr="00F962A1">
        <w:rPr>
          <w:rFonts w:hint="eastAsia"/>
          <w:lang w:eastAsia="zh-TW"/>
        </w:rPr>
        <w:t>”何尊銘文亦載營成周始於成王五年。有不少學者定《召誥》爲成王五年，“夏商</w:t>
      </w:r>
      <w:r w:rsidRPr="00F962A1">
        <w:rPr>
          <w:lang w:eastAsia="zh-TW"/>
        </w:rPr>
        <w:t>周斷代工程”則根據多</w:t>
      </w:r>
      <w:r w:rsidRPr="00F962A1">
        <w:rPr>
          <w:rFonts w:hint="eastAsia"/>
          <w:lang w:eastAsia="zh-TW"/>
        </w:rPr>
        <w:t>數學者的意見，定《召誥》爲成王七年。王國維《洛誥解》從“十二月戊辰晦”之説，但郭沫若《甲骨文字研究•釋歲》據《召誥》爲成王七年説，以是年三月三日爲丙午，則十二月不應有戊辰。董作賓《中國年歷總譜》則定成王七年閏三月，因推得十二月三十日爲戊辰。董説與孔穎達疏合，然鄭玄則以《召誥》“二月既望”</w:t>
      </w:r>
      <w:r w:rsidRPr="00F962A1">
        <w:rPr>
          <w:lang w:eastAsia="zh-TW"/>
        </w:rPr>
        <w:t>爲一月，“丙午</w:t>
      </w:r>
      <w:r w:rsidRPr="00F962A1">
        <w:rPr>
          <w:rFonts w:hint="eastAsia"/>
          <w:lang w:eastAsia="zh-TW"/>
        </w:rPr>
        <w:t>朏</w:t>
      </w:r>
      <w:r w:rsidRPr="00F962A1">
        <w:rPr>
          <w:lang w:eastAsia="zh-TW"/>
        </w:rPr>
        <w:t>”是二月，則七年十二月于已朔，定</w:t>
      </w:r>
      <w:r w:rsidRPr="00F962A1">
        <w:rPr>
          <w:rFonts w:hint="eastAsia"/>
          <w:lang w:eastAsia="zh-TW"/>
        </w:rPr>
        <w:t>戊辰乃十二月十二日。</w:t>
      </w:r>
    </w:p>
    <w:p w14:paraId="0D2B7ABF" w14:textId="77777777" w:rsidR="004D7462" w:rsidRPr="00F962A1" w:rsidRDefault="004D7462" w:rsidP="00987335">
      <w:pPr>
        <w:pStyle w:val="affb"/>
        <w:ind w:firstLine="560"/>
        <w:rPr>
          <w:rFonts w:hint="eastAsia"/>
          <w:lang w:eastAsia="zh-TW"/>
        </w:rPr>
      </w:pPr>
      <w:r w:rsidRPr="00F962A1">
        <w:rPr>
          <w:rFonts w:hint="eastAsia"/>
          <w:lang w:eastAsia="zh-TW"/>
        </w:rPr>
        <w:t>“丞”指冬祭。《周禮</w:t>
      </w:r>
      <w:r w:rsidRPr="00F962A1">
        <w:rPr>
          <w:lang w:eastAsia="zh-TW"/>
        </w:rPr>
        <w:t>•春官•大宗伯》云“以丞冬享先王”，《爾</w:t>
      </w:r>
      <w:r w:rsidRPr="00F962A1">
        <w:rPr>
          <w:rFonts w:hint="eastAsia"/>
          <w:lang w:eastAsia="zh-TW"/>
        </w:rPr>
        <w:lastRenderedPageBreak/>
        <w:t>雅</w:t>
      </w:r>
      <w:r w:rsidRPr="00F962A1">
        <w:rPr>
          <w:lang w:eastAsia="zh-TW"/>
        </w:rPr>
        <w:t>•釋天》云“冬祭曰</w:t>
      </w:r>
      <w:r w:rsidRPr="00F962A1">
        <w:rPr>
          <w:rFonts w:hint="eastAsia"/>
          <w:lang w:eastAsia="zh-TW"/>
        </w:rPr>
        <w:t>烝</w:t>
      </w:r>
      <w:r w:rsidRPr="00F962A1">
        <w:rPr>
          <w:lang w:eastAsia="zh-TW"/>
        </w:rPr>
        <w:t>”。陸德明《釋文》云馬融讀“王在新邑”句、鄭玄</w:t>
      </w:r>
      <w:r w:rsidRPr="00F962A1">
        <w:rPr>
          <w:rFonts w:hint="eastAsia"/>
          <w:lang w:eastAsia="zh-TW"/>
        </w:rPr>
        <w:t>讀“王在新邑柔”句。孔穎達疏云鄭玄以“烝祭”上屬。又《詩</w:t>
      </w:r>
      <w:r w:rsidRPr="00F962A1">
        <w:rPr>
          <w:lang w:eastAsia="zh-TW"/>
        </w:rPr>
        <w:t>•周頌•烈</w:t>
      </w:r>
      <w:r w:rsidRPr="00F962A1">
        <w:rPr>
          <w:rFonts w:hint="eastAsia"/>
          <w:lang w:eastAsia="zh-TW"/>
        </w:rPr>
        <w:t>文》引鄭玄注，以“歲”謂成王元年正月朔日也，則鄭玄斷讀爲</w:t>
      </w:r>
      <w:r w:rsidRPr="00F962A1">
        <w:rPr>
          <w:lang w:eastAsia="zh-TW"/>
        </w:rPr>
        <w:t>：“戊辰，王在</w:t>
      </w:r>
      <w:r w:rsidRPr="00F962A1">
        <w:rPr>
          <w:rFonts w:hint="eastAsia"/>
          <w:lang w:eastAsia="zh-TW"/>
        </w:rPr>
        <w:t>新邑烝祭。歲，文王辭牛一，武王辭牛一。”蔡沈《書集傳》以“歲”指歲舉之祭，屈萬里《尚書集釋》從蔡説，並認爲蔡説本諸《儀禮</w:t>
      </w:r>
      <w:r w:rsidRPr="00F962A1">
        <w:rPr>
          <w:lang w:eastAsia="zh-TW"/>
        </w:rPr>
        <w:t>•少牢饋食禮》</w:t>
      </w:r>
      <w:r w:rsidRPr="00F962A1">
        <w:rPr>
          <w:rFonts w:hint="eastAsia"/>
          <w:lang w:eastAsia="zh-TW"/>
        </w:rPr>
        <w:t>“來日丁亥，用薦歲事”。唐蘭《天壤閣甲骨文存考釋》謂“烝”“祭”“歲”爲三種祭名，但屈萬里《尚書集釋》則認爲下文有“殺、裏”語，言用牲之事，知唐説非是。裘錫圭認爲“歲”即卜辭常見的祭名“歲”，如“丙辰卜，歲于祖已牛”，認爲舊注有誤，應參郭沫若《兩周金文辭大系》之毛公鼎考釋。郭氏先引吴闓生《吉金文録》“歲”謂祭歲之説，又舉卜辭“歲祭”之辭及《墨子</w:t>
      </w:r>
      <w:r w:rsidRPr="00F962A1">
        <w:rPr>
          <w:lang w:eastAsia="zh-TW"/>
        </w:rPr>
        <w:t>•明鬼》云“歲于祖若考”等，以“歲”字正用爲動詞。顧頡剛、</w:t>
      </w:r>
      <w:r w:rsidRPr="00F962A1">
        <w:rPr>
          <w:rFonts w:hint="eastAsia"/>
          <w:lang w:eastAsia="zh-TW"/>
        </w:rPr>
        <w:t>劉起紆《尚書校釋譯論》從郭説，以“烝”爲冬祭，“歲”爲歲祭，都是祭名。周秉鈞《尚書易解》斷讀爲“王在新邑烝，祭歲”，以“烝”義冬祭，“祭”則適用《廣雅</w:t>
      </w:r>
      <w:r w:rsidRPr="00F962A1">
        <w:rPr>
          <w:lang w:eastAsia="zh-TW"/>
        </w:rPr>
        <w:t>•釋詁一》“祭，薦也”之訓，又以“歲”義歲事，《儀</w:t>
      </w:r>
      <w:r w:rsidRPr="00F962A1">
        <w:rPr>
          <w:rFonts w:hint="eastAsia"/>
          <w:lang w:eastAsia="zh-TW"/>
        </w:rPr>
        <w:t>禮</w:t>
      </w:r>
      <w:r w:rsidRPr="00F962A1">
        <w:rPr>
          <w:lang w:eastAsia="zh-TW"/>
        </w:rPr>
        <w:t>•少牢饋食禮》云“用薦歲事于皇祖伯某”，《墨子•明鬼下》亦云“歲于祖</w:t>
      </w:r>
      <w:r w:rsidRPr="00F962A1">
        <w:rPr>
          <w:rFonts w:hint="eastAsia"/>
          <w:lang w:eastAsia="zh-TW"/>
        </w:rPr>
        <w:t>若考”，孫詒讓《閒詁》</w:t>
      </w:r>
      <w:r w:rsidRPr="00F962A1">
        <w:rPr>
          <w:lang w:eastAsia="zh-TW"/>
        </w:rPr>
        <w:t>：“言薦歲事于祖及考也。”周氏又云“祭歲謂告歲事</w:t>
      </w:r>
      <w:r w:rsidRPr="00F962A1">
        <w:rPr>
          <w:rFonts w:hint="eastAsia"/>
          <w:lang w:eastAsia="zh-TW"/>
        </w:rPr>
        <w:t>也”。曾運乾《尚</w:t>
      </w:r>
      <w:r w:rsidRPr="00F962A1">
        <w:rPr>
          <w:rFonts w:hint="eastAsia"/>
          <w:lang w:eastAsia="zh-TW"/>
        </w:rPr>
        <w:lastRenderedPageBreak/>
        <w:t>書正讀》則斷讀爲</w:t>
      </w:r>
      <w:r w:rsidRPr="00F962A1">
        <w:rPr>
          <w:lang w:eastAsia="zh-TW"/>
        </w:rPr>
        <w:t>：“王在新邑</w:t>
      </w:r>
      <w:r w:rsidRPr="00F962A1">
        <w:rPr>
          <w:rFonts w:hint="eastAsia"/>
          <w:lang w:eastAsia="zh-TW"/>
        </w:rPr>
        <w:t>烝</w:t>
      </w:r>
      <w:r w:rsidRPr="00F962A1">
        <w:rPr>
          <w:lang w:eastAsia="zh-TW"/>
        </w:rPr>
        <w:t>祭，歲。”以“歲”字从步</w:t>
      </w:r>
      <w:r w:rsidRPr="00F962A1">
        <w:rPr>
          <w:rFonts w:hint="eastAsia"/>
          <w:lang w:eastAsia="zh-TW"/>
        </w:rPr>
        <w:t>从戌，而“戌”義悉也、盡也。“時當周正歲除，數將幾終，歲且更始，故特書之，示周公攝政於是終，成王親政於是始也。”曾氏主“復子明辟”爲周公歸政成王説，故於篇中文句，處處往歸政之説靠攏，乃至曲爲之解。今按應從郭沫若之説。</w:t>
      </w:r>
    </w:p>
    <w:p w14:paraId="5810AE91" w14:textId="77777777" w:rsidR="004D7462" w:rsidRPr="00F962A1" w:rsidRDefault="004D7462" w:rsidP="00987335">
      <w:pPr>
        <w:pStyle w:val="affb"/>
        <w:ind w:firstLine="560"/>
        <w:rPr>
          <w:rFonts w:hint="eastAsia"/>
          <w:lang w:eastAsia="zh-TW"/>
        </w:rPr>
      </w:pPr>
      <w:r w:rsidRPr="00F962A1">
        <w:rPr>
          <w:rFonts w:hint="eastAsia"/>
          <w:lang w:eastAsia="zh-TW"/>
        </w:rPr>
        <w:t>“騂”即《説文</w:t>
      </w:r>
      <w:r w:rsidRPr="00F962A1">
        <w:rPr>
          <w:lang w:eastAsia="zh-TW"/>
        </w:rPr>
        <w:t>•牛部》“</w:t>
      </w:r>
      <w:r w:rsidRPr="00F962A1">
        <w:rPr>
          <w:rFonts w:hint="eastAsia"/>
          <w:lang w:eastAsia="zh-TW"/>
        </w:rPr>
        <w:t>觲</w:t>
      </w:r>
      <w:r w:rsidRPr="00F962A1">
        <w:rPr>
          <w:lang w:eastAsia="zh-TW"/>
        </w:rPr>
        <w:t>”字。“</w:t>
      </w:r>
      <w:r w:rsidRPr="00F962A1">
        <w:rPr>
          <w:rFonts w:hint="eastAsia"/>
          <w:lang w:eastAsia="zh-TW"/>
        </w:rPr>
        <w:t>騂</w:t>
      </w:r>
      <w:r w:rsidRPr="00F962A1">
        <w:rPr>
          <w:lang w:eastAsia="zh-TW"/>
        </w:rPr>
        <w:t>牛”指赤色牛，見《詩•魯頌•</w:t>
      </w:r>
      <w:r w:rsidRPr="00F962A1">
        <w:rPr>
          <w:rFonts w:hint="eastAsia"/>
          <w:lang w:eastAsia="zh-TW"/>
        </w:rPr>
        <w:t>闕宮》毛傳。周人尚赤，故用“醉”。《禮記</w:t>
      </w:r>
      <w:r w:rsidRPr="00F962A1">
        <w:rPr>
          <w:lang w:eastAsia="zh-TW"/>
        </w:rPr>
        <w:t>•檀弓》：“周人尚赤……牲</w:t>
      </w:r>
      <w:r w:rsidRPr="00F962A1">
        <w:rPr>
          <w:rFonts w:hint="eastAsia"/>
          <w:lang w:eastAsia="zh-TW"/>
        </w:rPr>
        <w:t>用騂。</w:t>
      </w:r>
    </w:p>
    <w:p w14:paraId="458A4F27" w14:textId="77777777" w:rsidR="00987335" w:rsidRDefault="00987335" w:rsidP="00987335">
      <w:pPr>
        <w:pStyle w:val="affb"/>
        <w:ind w:firstLineChars="0" w:firstLine="0"/>
        <w:rPr>
          <w:rFonts w:hint="eastAsia"/>
          <w:b/>
          <w:lang w:eastAsia="zh-TW"/>
        </w:rPr>
      </w:pPr>
    </w:p>
    <w:p w14:paraId="1305C336" w14:textId="7C543536" w:rsidR="004D7462" w:rsidRPr="00F962A1" w:rsidRDefault="004D7462" w:rsidP="00987335">
      <w:pPr>
        <w:pStyle w:val="affb"/>
        <w:ind w:firstLineChars="0" w:firstLine="0"/>
        <w:rPr>
          <w:rFonts w:hint="eastAsia"/>
          <w:b/>
          <w:lang w:eastAsia="zh-TW"/>
        </w:rPr>
      </w:pPr>
      <w:r w:rsidRPr="00F962A1">
        <w:rPr>
          <w:rFonts w:hint="eastAsia"/>
          <w:b/>
          <w:lang w:eastAsia="zh-TW"/>
        </w:rPr>
        <w:t>王命作冊逸祝、冊，惟告周公其後。</w:t>
      </w:r>
    </w:p>
    <w:p w14:paraId="5F1EB832" w14:textId="77777777" w:rsidR="004D7462" w:rsidRPr="00F962A1" w:rsidRDefault="004D7462" w:rsidP="00987335">
      <w:pPr>
        <w:pStyle w:val="affb"/>
        <w:ind w:firstLine="560"/>
        <w:rPr>
          <w:rFonts w:hint="eastAsia"/>
          <w:lang w:eastAsia="zh-TW"/>
        </w:rPr>
      </w:pPr>
      <w:r w:rsidRPr="00F962A1">
        <w:rPr>
          <w:rFonts w:hint="eastAsia"/>
          <w:lang w:eastAsia="zh-TW"/>
        </w:rPr>
        <w:t>“冊”亦或作“策”。王國維《洛誥解》</w:t>
      </w:r>
      <w:r w:rsidRPr="00F962A1">
        <w:rPr>
          <w:lang w:eastAsia="zh-TW"/>
        </w:rPr>
        <w:t>：“‘作冊’，官名。‘逸’，人</w:t>
      </w:r>
      <w:r w:rsidRPr="00F962A1">
        <w:rPr>
          <w:rFonts w:hint="eastAsia"/>
          <w:lang w:eastAsia="zh-TW"/>
        </w:rPr>
        <w:t>名。《顧命》</w:t>
      </w:r>
      <w:r w:rsidRPr="00F962A1">
        <w:rPr>
          <w:lang w:eastAsia="zh-TW"/>
        </w:rPr>
        <w:t>：‘ 命作冊度。</w:t>
      </w:r>
      <w:r w:rsidRPr="00F962A1">
        <w:rPr>
          <w:rFonts w:hint="eastAsia"/>
          <w:lang w:eastAsia="zh-TW"/>
        </w:rPr>
        <w:t>《畢命•序》</w:t>
      </w:r>
      <w:r w:rsidRPr="00F962A1">
        <w:rPr>
          <w:lang w:eastAsia="zh-TW"/>
        </w:rPr>
        <w:t>：‘康王命作冊畢分居里成周郊。’</w:t>
      </w:r>
      <w:r w:rsidRPr="00F962A1">
        <w:rPr>
          <w:rFonts w:hint="eastAsia"/>
          <w:lang w:eastAsia="zh-TW"/>
        </w:rPr>
        <w:t>彝器多稱‘作冊某’，或云‘作冊内史某’，或但云‘内史某’。其長云‘作冊尹’，亦‘内史尹’，亦單稱‘尹氏’，皆掌冊命臣工之事。此云‘作冊逸’，猶他書云‘史佚’、‘尹佚’</w:t>
      </w:r>
      <w:r w:rsidRPr="00F962A1">
        <w:rPr>
          <w:lang w:eastAsia="zh-TW"/>
        </w:rPr>
        <w:t xml:space="preserve"> 矣。</w:t>
      </w:r>
      <w:r w:rsidRPr="00F962A1">
        <w:rPr>
          <w:rFonts w:hint="eastAsia"/>
          <w:lang w:eastAsia="zh-TW"/>
        </w:rPr>
        <w:t>‘祝冊’猶《金滕》言‘冊祝’。“作冊”之爲官名，已見於甲骨文，周代沿用，故屢見於西周金文。孫詒讓《古籀拾遺</w:t>
      </w:r>
      <w:r w:rsidRPr="00F962A1">
        <w:rPr>
          <w:lang w:eastAsia="zh-TW"/>
        </w:rPr>
        <w:t>》《</w:t>
      </w:r>
      <w:r w:rsidRPr="00F962A1">
        <w:rPr>
          <w:rFonts w:hint="eastAsia"/>
          <w:lang w:eastAsia="zh-TW"/>
        </w:rPr>
        <w:t>周禮正義》已指出作冊即内史官。王國維《觀堂集林•釋史》及《〈書〉</w:t>
      </w:r>
      <w:r w:rsidRPr="00F962A1">
        <w:rPr>
          <w:lang w:eastAsia="zh-TW"/>
        </w:rPr>
        <w:t>“作</w:t>
      </w:r>
      <w:r w:rsidRPr="00F962A1">
        <w:rPr>
          <w:lang w:eastAsia="zh-TW"/>
        </w:rPr>
        <w:lastRenderedPageBreak/>
        <w:t>冊”</w:t>
      </w:r>
      <w:r w:rsidRPr="00F962A1">
        <w:rPr>
          <w:rFonts w:hint="eastAsia"/>
          <w:lang w:eastAsia="zh-TW"/>
        </w:rPr>
        <w:t>〈</w:t>
      </w:r>
      <w:r w:rsidRPr="00F962A1">
        <w:rPr>
          <w:lang w:eastAsia="zh-TW"/>
        </w:rPr>
        <w:t>詩</w:t>
      </w:r>
      <w:r w:rsidRPr="00F962A1">
        <w:rPr>
          <w:rFonts w:hint="eastAsia"/>
          <w:lang w:eastAsia="zh-TW"/>
        </w:rPr>
        <w:t>〉</w:t>
      </w:r>
      <w:r w:rsidRPr="00F962A1">
        <w:rPr>
          <w:lang w:eastAsia="zh-TW"/>
        </w:rPr>
        <w:t>“尹氏”説》謂史官周初謂之作冊，其長謂之</w:t>
      </w:r>
      <w:r w:rsidRPr="00F962A1">
        <w:rPr>
          <w:rFonts w:hint="eastAsia"/>
          <w:lang w:eastAsia="zh-TW"/>
        </w:rPr>
        <w:t>尹氏。陳夢家《殷虚卜辭綜述》謂殷氏作冊發展到西周，由作冊而作冊内史而作冊尹，到西周晚期爲尹氏。</w:t>
      </w:r>
    </w:p>
    <w:p w14:paraId="388D3E3E" w14:textId="77777777" w:rsidR="004D7462" w:rsidRPr="00F962A1" w:rsidRDefault="004D7462" w:rsidP="00987335">
      <w:pPr>
        <w:pStyle w:val="affb"/>
        <w:ind w:firstLine="560"/>
        <w:rPr>
          <w:rFonts w:hint="eastAsia"/>
          <w:lang w:eastAsia="zh-TW"/>
        </w:rPr>
      </w:pPr>
      <w:r w:rsidRPr="00F962A1">
        <w:rPr>
          <w:rFonts w:hint="eastAsia"/>
          <w:lang w:eastAsia="zh-TW"/>
        </w:rPr>
        <w:t>“祝、冊”是並立的兩個詞，郭沫若《殷契粹編》第一片考釋認爲</w:t>
      </w:r>
      <w:r w:rsidRPr="00F962A1">
        <w:rPr>
          <w:lang w:eastAsia="zh-TW"/>
        </w:rPr>
        <w:t>：“祝與</w:t>
      </w:r>
      <w:r w:rsidRPr="00F962A1">
        <w:rPr>
          <w:rFonts w:hint="eastAsia"/>
          <w:lang w:eastAsia="zh-TW"/>
        </w:rPr>
        <w:t>冊之別，蓋祝以辭告，冊以策告也。《書</w:t>
      </w:r>
      <w:r w:rsidRPr="00F962A1">
        <w:rPr>
          <w:lang w:eastAsia="zh-TW"/>
        </w:rPr>
        <w:t>•洛誥》‘作冊逸祝、 冊’乃兼用二</w:t>
      </w:r>
      <w:r w:rsidRPr="00F962A1">
        <w:rPr>
          <w:rFonts w:hint="eastAsia"/>
          <w:lang w:eastAsia="zh-TW"/>
        </w:rPr>
        <w:t>者，舊解失之。”楊筠如《尚書覈詁》以“祝冊”謂以冊祝之，《金滕》所謂“史乃冊祝曰”是也。屈萬里《尚書集釋》則以“祝冊”謂宣讀告神之冊文也，亦即《金滕》之“冊祝”。此説實從孔穎達疏所引鄭玄説，謂“使史逸讀所作冊祝之書”。周秉鈞《尚書易解》亦引孔疏，謂</w:t>
      </w:r>
      <w:r w:rsidRPr="00F962A1">
        <w:rPr>
          <w:lang w:eastAsia="zh-TW"/>
        </w:rPr>
        <w:t>"祝”是讀書之名，玆從</w:t>
      </w:r>
      <w:r w:rsidRPr="00F962A1">
        <w:rPr>
          <w:rFonts w:hint="eastAsia"/>
          <w:lang w:eastAsia="zh-TW"/>
        </w:rPr>
        <w:t>郭沫若説。</w:t>
      </w:r>
    </w:p>
    <w:p w14:paraId="1D998F77" w14:textId="77777777" w:rsidR="004D7462" w:rsidRPr="00F962A1" w:rsidRDefault="004D7462" w:rsidP="00987335">
      <w:pPr>
        <w:pStyle w:val="affb"/>
        <w:ind w:firstLine="560"/>
        <w:rPr>
          <w:rFonts w:hint="eastAsia"/>
          <w:lang w:eastAsia="zh-TW"/>
        </w:rPr>
      </w:pPr>
      <w:r w:rsidRPr="00F962A1">
        <w:rPr>
          <w:rFonts w:hint="eastAsia"/>
          <w:lang w:eastAsia="zh-TW"/>
        </w:rPr>
        <w:t>“告”，謂告於文王武王之靈，所“告”者，即命周公留後、留守洛邑之事也。</w:t>
      </w:r>
    </w:p>
    <w:p w14:paraId="63458034" w14:textId="77777777" w:rsidR="00987335" w:rsidRDefault="00987335" w:rsidP="00987335">
      <w:pPr>
        <w:pStyle w:val="affb"/>
        <w:ind w:firstLineChars="0" w:firstLine="0"/>
        <w:rPr>
          <w:rFonts w:hint="eastAsia"/>
          <w:b/>
        </w:rPr>
      </w:pPr>
    </w:p>
    <w:p w14:paraId="272191E3" w14:textId="15792322" w:rsidR="004D7462" w:rsidRPr="00F962A1" w:rsidRDefault="004D7462" w:rsidP="00987335">
      <w:pPr>
        <w:pStyle w:val="affb"/>
        <w:ind w:firstLineChars="0" w:firstLine="0"/>
        <w:rPr>
          <w:rFonts w:hint="eastAsia"/>
          <w:b/>
          <w:lang w:eastAsia="zh-TW"/>
        </w:rPr>
      </w:pPr>
      <w:r w:rsidRPr="00F962A1">
        <w:rPr>
          <w:rFonts w:hint="eastAsia"/>
          <w:b/>
          <w:lang w:eastAsia="zh-TW"/>
        </w:rPr>
        <w:t>王賓，殺、禋，咸格。王入太室裸。</w:t>
      </w:r>
    </w:p>
    <w:p w14:paraId="4DE67A25" w14:textId="77777777" w:rsidR="004D7462" w:rsidRPr="00F962A1" w:rsidRDefault="004D7462" w:rsidP="00987335">
      <w:pPr>
        <w:pStyle w:val="affb"/>
        <w:ind w:firstLine="560"/>
        <w:rPr>
          <w:rFonts w:hint="eastAsia"/>
          <w:lang w:eastAsia="zh-TW"/>
        </w:rPr>
      </w:pPr>
      <w:r w:rsidRPr="00F962A1">
        <w:rPr>
          <w:rFonts w:hint="eastAsia"/>
          <w:lang w:eastAsia="zh-TW"/>
        </w:rPr>
        <w:t>僞孔傳以“王賓”異周公，蔡沈《書集傳》云</w:t>
      </w:r>
      <w:r w:rsidRPr="00F962A1">
        <w:rPr>
          <w:lang w:eastAsia="zh-TW"/>
        </w:rPr>
        <w:t>：“王賓猶虞賓，祀宋之屬，</w:t>
      </w:r>
      <w:r w:rsidRPr="00F962A1">
        <w:rPr>
          <w:rFonts w:hint="eastAsia"/>
          <w:lang w:eastAsia="zh-TW"/>
        </w:rPr>
        <w:t>助祭諸侯也。”孫星衍《尚書今古文注疏》從助祭諸侯之説，並引《禮記•郊特牲》“</w:t>
      </w:r>
      <w:r w:rsidRPr="00F962A1">
        <w:rPr>
          <w:lang w:eastAsia="zh-TW"/>
        </w:rPr>
        <w:t>諸侯爲賓，灌用鬱鬯”以及《詩•周頌•烈文序》云“成王即政，諸</w:t>
      </w:r>
      <w:r w:rsidRPr="00F962A1">
        <w:rPr>
          <w:rFonts w:hint="eastAsia"/>
          <w:lang w:eastAsia="zh-TW"/>
        </w:rPr>
        <w:t>侯助祭也”爲證。羅振玉《殷虛書契考釋》</w:t>
      </w:r>
      <w:r w:rsidRPr="00F962A1">
        <w:rPr>
          <w:rFonts w:hint="eastAsia"/>
          <w:lang w:eastAsia="zh-TW"/>
        </w:rPr>
        <w:lastRenderedPageBreak/>
        <w:t>始云</w:t>
      </w:r>
      <w:r w:rsidRPr="00F962A1">
        <w:rPr>
          <w:lang w:eastAsia="zh-TW"/>
        </w:rPr>
        <w:t>：“卜辭稱所祭者曰王賓，祭者</w:t>
      </w:r>
      <w:r w:rsidRPr="00F962A1">
        <w:rPr>
          <w:rFonts w:hint="eastAsia"/>
          <w:lang w:eastAsia="zh-TW"/>
        </w:rPr>
        <w:t>是王，則所祭者是實矣。《周書•洛誥》‘王賓殺禋咸格’，猶用殷語。前人謂王賓‘賓異周公’者失之。”王國維《與林浩卿博士論〈</w:t>
      </w:r>
      <w:r w:rsidRPr="00F962A1">
        <w:rPr>
          <w:lang w:eastAsia="zh-TW"/>
        </w:rPr>
        <w:t>洛誥</w:t>
      </w:r>
      <w:r w:rsidRPr="00F962A1">
        <w:rPr>
          <w:rFonts w:hint="eastAsia"/>
          <w:lang w:eastAsia="zh-TW"/>
        </w:rPr>
        <w:t>〉</w:t>
      </w:r>
      <w:r w:rsidRPr="00F962A1">
        <w:rPr>
          <w:lang w:eastAsia="zh-TW"/>
        </w:rPr>
        <w:t>書》亦云：“其</w:t>
      </w:r>
      <w:r w:rsidRPr="00F962A1">
        <w:rPr>
          <w:rFonts w:hint="eastAsia"/>
          <w:lang w:eastAsia="zh-TW"/>
        </w:rPr>
        <w:t>所云王賓，當與卜辭義同。若釋爲周公，則下文‘咸格’之‘咸’字無所施之。若以爲助祭諸侯，則與本事無涉。故前釋爲文王武王。”所謂“前釋爲文王武王”者，即《洛誥解》云</w:t>
      </w:r>
      <w:r w:rsidRPr="00F962A1">
        <w:rPr>
          <w:lang w:eastAsia="zh-TW"/>
        </w:rPr>
        <w:t>：“王賓，謂文王、武王，死而賓之，因謂之賓。</w:t>
      </w:r>
      <w:r w:rsidRPr="00F962A1">
        <w:rPr>
          <w:rFonts w:hint="eastAsia"/>
          <w:lang w:eastAsia="zh-TW"/>
        </w:rPr>
        <w:t>殷人卜文屢云‘卜貞王賓某某’，‘王賓’</w:t>
      </w:r>
      <w:r w:rsidRPr="00F962A1">
        <w:rPr>
          <w:lang w:eastAsia="zh-TW"/>
        </w:rPr>
        <w:t>下皆殷先王名，知此王賓即謂文、</w:t>
      </w:r>
      <w:r w:rsidRPr="00F962A1">
        <w:rPr>
          <w:rFonts w:hint="eastAsia"/>
          <w:lang w:eastAsia="zh-TW"/>
        </w:rPr>
        <w:t>武矣。”楊筠如《尚書覈詁》從王國維説，曾運乾《尚書正讀》，周秉鈞《尚書易解》仍從助祭諸侯説。郭沫若《卜辭通纂》第</w:t>
      </w:r>
      <w:r w:rsidRPr="00F962A1">
        <w:rPr>
          <w:lang w:eastAsia="zh-TW"/>
        </w:rPr>
        <w:t>39片考釋云：“此説自王國維</w:t>
      </w:r>
      <w:r w:rsidRPr="00F962A1">
        <w:rPr>
          <w:rFonts w:hint="eastAsia"/>
          <w:lang w:eastAsia="zh-TW"/>
        </w:rPr>
        <w:t>以來，凡言卜辭者均奉爲定論，案實大有未諦。蓋‘王</w:t>
      </w:r>
      <w:r w:rsidRPr="00F962A1">
        <w:rPr>
          <w:noProof/>
        </w:rPr>
        <w:drawing>
          <wp:inline distT="0" distB="0" distL="0" distR="0" wp14:anchorId="4D74C41B" wp14:editId="13941D66">
            <wp:extent cx="184245" cy="184245"/>
            <wp:effectExtent l="0" t="0" r="6350" b="6350"/>
            <wp:docPr id="180612447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88" cy="190588"/>
                    </a:xfrm>
                    <a:prstGeom prst="rect">
                      <a:avLst/>
                    </a:prstGeom>
                    <a:noFill/>
                    <a:ln>
                      <a:noFill/>
                    </a:ln>
                  </pic:spPr>
                </pic:pic>
              </a:graphicData>
            </a:graphic>
          </wp:inline>
        </w:drawing>
      </w:r>
      <w:r w:rsidRPr="00F962A1">
        <w:rPr>
          <w:rFonts w:hint="eastAsia"/>
          <w:lang w:eastAsia="zh-TW"/>
        </w:rPr>
        <w:t>’二字如連爲名詞，則卜辭中凡言‘王</w:t>
      </w:r>
      <w:r w:rsidRPr="00F962A1">
        <w:rPr>
          <w:noProof/>
        </w:rPr>
        <w:drawing>
          <wp:inline distT="0" distB="0" distL="0" distR="0" wp14:anchorId="34388083" wp14:editId="76A6ECBD">
            <wp:extent cx="184245" cy="184245"/>
            <wp:effectExtent l="0" t="0" r="6350" b="6350"/>
            <wp:docPr id="1612313001" name="图片 16123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88" cy="190588"/>
                    </a:xfrm>
                    <a:prstGeom prst="rect">
                      <a:avLst/>
                    </a:prstGeom>
                    <a:noFill/>
                    <a:ln>
                      <a:noFill/>
                    </a:ln>
                  </pic:spPr>
                </pic:pic>
              </a:graphicData>
            </a:graphic>
          </wp:inline>
        </w:drawing>
      </w:r>
      <w:r w:rsidRPr="00F962A1">
        <w:rPr>
          <w:rFonts w:hint="eastAsia"/>
          <w:lang w:eastAsia="zh-TW"/>
        </w:rPr>
        <w:t>云云’之例，均缺主要動詞，不合文範。而它辭有言‘王其</w:t>
      </w:r>
      <w:r w:rsidRPr="00F962A1">
        <w:rPr>
          <w:noProof/>
        </w:rPr>
        <w:drawing>
          <wp:inline distT="0" distB="0" distL="0" distR="0" wp14:anchorId="7CD515FA" wp14:editId="15B919D3">
            <wp:extent cx="184245" cy="184245"/>
            <wp:effectExtent l="0" t="0" r="6350" b="6350"/>
            <wp:docPr id="1060871579" name="图片 106087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88" cy="190588"/>
                    </a:xfrm>
                    <a:prstGeom prst="rect">
                      <a:avLst/>
                    </a:prstGeom>
                    <a:noFill/>
                    <a:ln>
                      <a:noFill/>
                    </a:ln>
                  </pic:spPr>
                </pic:pic>
              </a:graphicData>
            </a:graphic>
          </wp:inline>
        </w:drawing>
      </w:r>
      <w:r w:rsidRPr="00F962A1">
        <w:rPr>
          <w:rFonts w:hint="eastAsia"/>
          <w:lang w:eastAsia="zh-TW"/>
        </w:rPr>
        <w:t>某某’者</w:t>
      </w:r>
      <w:r w:rsidRPr="00F962A1">
        <w:rPr>
          <w:lang w:eastAsia="zh-TW"/>
        </w:rPr>
        <w:t>（本書161片，又《後》下7•1），於‘王’與‘</w:t>
      </w:r>
      <w:r w:rsidRPr="00F962A1">
        <w:rPr>
          <w:noProof/>
        </w:rPr>
        <w:drawing>
          <wp:inline distT="0" distB="0" distL="0" distR="0" wp14:anchorId="79206CD2" wp14:editId="6BFBA4D4">
            <wp:extent cx="184245" cy="184245"/>
            <wp:effectExtent l="0" t="0" r="6350" b="6350"/>
            <wp:docPr id="694014451" name="图片 69401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88" cy="190588"/>
                    </a:xfrm>
                    <a:prstGeom prst="rect">
                      <a:avLst/>
                    </a:prstGeom>
                    <a:noFill/>
                    <a:ln>
                      <a:noFill/>
                    </a:ln>
                  </pic:spPr>
                </pic:pic>
              </a:graphicData>
            </a:graphic>
          </wp:inline>
        </w:drawing>
      </w:r>
      <w:r w:rsidRPr="00F962A1">
        <w:rPr>
          <w:lang w:eastAsia="zh-TW"/>
        </w:rPr>
        <w:t>’之間挾一</w:t>
      </w:r>
      <w:r w:rsidRPr="00F962A1">
        <w:rPr>
          <w:rFonts w:hint="eastAsia"/>
          <w:lang w:eastAsia="zh-TW"/>
        </w:rPr>
        <w:t>‘其’字，則‘</w:t>
      </w:r>
      <w:r w:rsidRPr="00F962A1">
        <w:rPr>
          <w:noProof/>
        </w:rPr>
        <w:drawing>
          <wp:inline distT="0" distB="0" distL="0" distR="0" wp14:anchorId="2FEF52A0" wp14:editId="0B41967A">
            <wp:extent cx="184245" cy="184245"/>
            <wp:effectExtent l="0" t="0" r="6350" b="6350"/>
            <wp:docPr id="1806441587" name="图片 180644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88" cy="190588"/>
                    </a:xfrm>
                    <a:prstGeom prst="rect">
                      <a:avLst/>
                    </a:prstGeom>
                    <a:noFill/>
                    <a:ln>
                      <a:noFill/>
                    </a:ln>
                  </pic:spPr>
                </pic:pic>
              </a:graphicData>
            </a:graphic>
          </wp:inline>
        </w:drawing>
      </w:r>
      <w:r w:rsidRPr="00F962A1">
        <w:rPr>
          <w:rFonts w:hint="eastAsia"/>
          <w:lang w:eastAsia="zh-TW"/>
        </w:rPr>
        <w:t>’字分明是動詞，是則‘王賓’者，亦猶卜田之例之言‘王田’</w:t>
      </w:r>
      <w:r w:rsidRPr="00F962A1">
        <w:rPr>
          <w:lang w:eastAsia="zh-TW"/>
        </w:rPr>
        <w:t>‘王</w:t>
      </w:r>
      <w:r w:rsidRPr="00F962A1">
        <w:rPr>
          <w:noProof/>
        </w:rPr>
        <w:drawing>
          <wp:inline distT="0" distB="0" distL="0" distR="0" wp14:anchorId="6E366B55" wp14:editId="38C091BE">
            <wp:extent cx="177421" cy="177421"/>
            <wp:effectExtent l="0" t="0" r="0" b="0"/>
            <wp:docPr id="16714002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703" cy="184703"/>
                    </a:xfrm>
                    <a:prstGeom prst="rect">
                      <a:avLst/>
                    </a:prstGeom>
                    <a:noFill/>
                    <a:ln>
                      <a:noFill/>
                    </a:ln>
                  </pic:spPr>
                </pic:pic>
              </a:graphicData>
            </a:graphic>
          </wp:inline>
        </w:drawing>
      </w:r>
      <w:r w:rsidRPr="00F962A1">
        <w:rPr>
          <w:lang w:eastAsia="zh-TW"/>
        </w:rPr>
        <w:t>’</w:t>
      </w:r>
      <w:r w:rsidRPr="00F962A1">
        <w:rPr>
          <w:rFonts w:hint="eastAsia"/>
          <w:lang w:eastAsia="zh-TW"/>
        </w:rPr>
        <w:t>‘王步’而已。</w:t>
      </w:r>
      <w:r w:rsidRPr="00F962A1">
        <w:rPr>
          <w:lang w:eastAsia="zh-TW"/>
        </w:rPr>
        <w:t>……</w:t>
      </w:r>
      <w:r w:rsidRPr="00F962A1">
        <w:rPr>
          <w:noProof/>
        </w:rPr>
        <w:drawing>
          <wp:inline distT="0" distB="0" distL="0" distR="0" wp14:anchorId="4EA3F539" wp14:editId="03036553">
            <wp:extent cx="184245" cy="184245"/>
            <wp:effectExtent l="0" t="0" r="6350" b="6350"/>
            <wp:docPr id="211378629" name="图片 21137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88" cy="190588"/>
                    </a:xfrm>
                    <a:prstGeom prst="rect">
                      <a:avLst/>
                    </a:prstGeom>
                    <a:noFill/>
                    <a:ln>
                      <a:noFill/>
                    </a:ln>
                  </pic:spPr>
                </pic:pic>
              </a:graphicData>
            </a:graphic>
          </wp:inline>
        </w:drawing>
      </w:r>
      <w:r w:rsidRPr="00F962A1">
        <w:rPr>
          <w:lang w:eastAsia="zh-TW"/>
        </w:rPr>
        <w:t>爲‘儐’若‘擯’之古字。……</w:t>
      </w:r>
      <w:r w:rsidRPr="00F962A1">
        <w:rPr>
          <w:rFonts w:hint="eastAsia"/>
          <w:lang w:eastAsia="zh-TW"/>
        </w:rPr>
        <w:t>是故‘王賓’者，王儐也。《禮運》‘禮者所以儐鬼神’，</w:t>
      </w:r>
      <w:r w:rsidRPr="00F962A1">
        <w:rPr>
          <w:lang w:eastAsia="zh-TW"/>
        </w:rPr>
        <w:t>即卜辭所用‘</w:t>
      </w:r>
      <w:r w:rsidRPr="00F962A1">
        <w:rPr>
          <w:noProof/>
        </w:rPr>
        <w:drawing>
          <wp:inline distT="0" distB="0" distL="0" distR="0" wp14:anchorId="3452DDEC" wp14:editId="6A186620">
            <wp:extent cx="184245" cy="184245"/>
            <wp:effectExtent l="0" t="0" r="6350" b="6350"/>
            <wp:docPr id="396299151" name="图片 39629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88" cy="190588"/>
                    </a:xfrm>
                    <a:prstGeom prst="rect">
                      <a:avLst/>
                    </a:prstGeom>
                    <a:noFill/>
                    <a:ln>
                      <a:noFill/>
                    </a:ln>
                  </pic:spPr>
                </pic:pic>
              </a:graphicData>
            </a:graphic>
          </wp:inline>
        </w:drawing>
      </w:r>
      <w:r w:rsidRPr="00F962A1">
        <w:rPr>
          <w:lang w:eastAsia="zh-TW"/>
        </w:rPr>
        <w:t>’字</w:t>
      </w:r>
      <w:r w:rsidRPr="00F962A1">
        <w:rPr>
          <w:rFonts w:hint="eastAsia"/>
          <w:lang w:eastAsia="zh-TW"/>
        </w:rPr>
        <w:t>之義。《洛誥》之‘王賓’乃假‘賓’爲‘</w:t>
      </w:r>
      <w:r w:rsidRPr="00F962A1">
        <w:rPr>
          <w:noProof/>
        </w:rPr>
        <w:drawing>
          <wp:inline distT="0" distB="0" distL="0" distR="0" wp14:anchorId="4512BDBB" wp14:editId="7B057C2E">
            <wp:extent cx="184245" cy="184245"/>
            <wp:effectExtent l="0" t="0" r="6350" b="6350"/>
            <wp:docPr id="365626747" name="图片 36562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88" cy="190588"/>
                    </a:xfrm>
                    <a:prstGeom prst="rect">
                      <a:avLst/>
                    </a:prstGeom>
                    <a:noFill/>
                    <a:ln>
                      <a:noFill/>
                    </a:ln>
                  </pic:spPr>
                </pic:pic>
              </a:graphicData>
            </a:graphic>
          </wp:inline>
        </w:drawing>
      </w:r>
      <w:r w:rsidRPr="00F962A1">
        <w:rPr>
          <w:rFonts w:hint="eastAsia"/>
          <w:lang w:eastAsia="zh-TW"/>
        </w:rPr>
        <w:t>’若‘儐’也。‘王賓’者儐文、武，舊説‘賓異周公’固失，羅説爲</w:t>
      </w:r>
      <w:r w:rsidRPr="00F962A1">
        <w:rPr>
          <w:rFonts w:hint="eastAsia"/>
          <w:lang w:eastAsia="zh-TW"/>
        </w:rPr>
        <w:lastRenderedPageBreak/>
        <w:t>名詞則直爲文武，王國維《洛誥解》即採此説，亦未爲得。”顧頡剛、劉起釪《尚書校釋譯論》、屈萬里《尚書集釋》皆宗郭説。《禮運》“所以儐鬼神也”</w:t>
      </w:r>
      <w:r w:rsidRPr="00F962A1">
        <w:rPr>
          <w:lang w:eastAsia="zh-TW"/>
        </w:rPr>
        <w:t>孔穎達疏“以接賓以禮曰儐”，故屈氏解此</w:t>
      </w:r>
      <w:r w:rsidRPr="00F962A1">
        <w:rPr>
          <w:rFonts w:hint="eastAsia"/>
          <w:lang w:eastAsia="zh-TW"/>
        </w:rPr>
        <w:t>“儐”字爲迎神也。</w:t>
      </w:r>
    </w:p>
    <w:p w14:paraId="1DE8BEA0" w14:textId="77777777" w:rsidR="004D7462" w:rsidRPr="00F962A1" w:rsidRDefault="004D7462" w:rsidP="00987335">
      <w:pPr>
        <w:pStyle w:val="affb"/>
        <w:ind w:firstLine="560"/>
        <w:rPr>
          <w:rFonts w:hint="eastAsia"/>
          <w:lang w:eastAsia="zh-TW"/>
        </w:rPr>
      </w:pPr>
      <w:r w:rsidRPr="00F962A1">
        <w:rPr>
          <w:rFonts w:hint="eastAsia"/>
          <w:lang w:eastAsia="zh-TW"/>
        </w:rPr>
        <w:t>王國維《洛誥解》</w:t>
      </w:r>
      <w:r w:rsidRPr="00F962A1">
        <w:rPr>
          <w:lang w:eastAsia="zh-TW"/>
        </w:rPr>
        <w:t>：“‘殺’，殺牲；</w:t>
      </w:r>
      <w:r w:rsidRPr="00F962A1">
        <w:rPr>
          <w:rFonts w:hint="eastAsia"/>
          <w:lang w:eastAsia="zh-TW"/>
        </w:rPr>
        <w:t>‘禋’，裏祀也。《周禮</w:t>
      </w:r>
      <w:r w:rsidRPr="00F962A1">
        <w:rPr>
          <w:lang w:eastAsia="zh-TW"/>
        </w:rPr>
        <w:t>•大宗</w:t>
      </w:r>
      <w:r w:rsidRPr="00F962A1">
        <w:rPr>
          <w:rFonts w:hint="eastAsia"/>
          <w:lang w:eastAsia="zh-TW"/>
        </w:rPr>
        <w:t>伯》</w:t>
      </w:r>
      <w:r w:rsidRPr="00F962A1">
        <w:rPr>
          <w:lang w:eastAsia="zh-TW"/>
        </w:rPr>
        <w:t>：‘以堙祀祀昊天上帝，以實</w:t>
      </w:r>
      <w:r w:rsidRPr="00F962A1">
        <w:rPr>
          <w:rFonts w:hint="eastAsia"/>
          <w:lang w:eastAsia="zh-TW"/>
        </w:rPr>
        <w:t>祡</w:t>
      </w:r>
      <w:r w:rsidRPr="00F962A1">
        <w:rPr>
          <w:lang w:eastAsia="zh-TW"/>
        </w:rPr>
        <w:t>祀日月星辰，以燎祀司中、司命、風師、</w:t>
      </w:r>
      <w:r w:rsidRPr="00F962A1">
        <w:rPr>
          <w:rFonts w:hint="eastAsia"/>
          <w:lang w:eastAsia="zh-TW"/>
        </w:rPr>
        <w:t>雨師。’三者互言，皆實牲於祡而之橑，使煙徹於上女。禋之言煙也，殷人祀人鬼亦用此禮</w:t>
      </w:r>
      <w:r w:rsidRPr="00F962A1">
        <w:rPr>
          <w:lang w:eastAsia="zh-TW"/>
        </w:rPr>
        <w:t>（見《殷虛書契考釋》）。逸《武成》云：‘燎于周廟。’知周初亦然</w:t>
      </w:r>
      <w:r w:rsidRPr="00F962A1">
        <w:rPr>
          <w:rFonts w:hint="eastAsia"/>
          <w:lang w:eastAsia="zh-TW"/>
        </w:rPr>
        <w:t>矣。‘咸格’</w:t>
      </w:r>
      <w:r w:rsidRPr="00F962A1">
        <w:rPr>
          <w:lang w:eastAsia="zh-TW"/>
        </w:rPr>
        <w:t>者，信文王武王皆裏祀而來格也。”《</w:t>
      </w:r>
      <w:r w:rsidRPr="00F962A1">
        <w:rPr>
          <w:rFonts w:hint="eastAsia"/>
          <w:lang w:eastAsia="zh-TW"/>
        </w:rPr>
        <w:t>堯</w:t>
      </w:r>
      <w:r w:rsidRPr="00F962A1">
        <w:rPr>
          <w:lang w:eastAsia="zh-TW"/>
        </w:rPr>
        <w:t>典》云“</w:t>
      </w:r>
      <w:r w:rsidRPr="00F962A1">
        <w:rPr>
          <w:rFonts w:hint="eastAsia"/>
          <w:lang w:eastAsia="zh-TW"/>
        </w:rPr>
        <w:t>禋</w:t>
      </w:r>
      <w:r w:rsidRPr="00F962A1">
        <w:rPr>
          <w:lang w:eastAsia="zh-TW"/>
        </w:rPr>
        <w:t>于六宗”。</w:t>
      </w:r>
      <w:r w:rsidRPr="00F962A1">
        <w:rPr>
          <w:rFonts w:hint="eastAsia"/>
          <w:lang w:eastAsia="zh-TW"/>
        </w:rPr>
        <w:t>《周禮•春官</w:t>
      </w:r>
      <w:r w:rsidRPr="00F962A1">
        <w:rPr>
          <w:lang w:eastAsia="zh-TW"/>
        </w:rPr>
        <w:t>•大宗伯》“以堙祀祀昊天上帝”鄭玄注：“裏之言煙；</w:t>
      </w:r>
      <w:r w:rsidRPr="00F962A1">
        <w:rPr>
          <w:rFonts w:hint="eastAsia"/>
          <w:lang w:eastAsia="zh-TW"/>
        </w:rPr>
        <w:t>禋</w:t>
      </w:r>
      <w:r w:rsidRPr="00F962A1">
        <w:rPr>
          <w:lang w:eastAsia="zh-TW"/>
        </w:rPr>
        <w:t>人</w:t>
      </w:r>
      <w:r w:rsidRPr="00F962A1">
        <w:rPr>
          <w:rFonts w:hint="eastAsia"/>
          <w:lang w:eastAsia="zh-TW"/>
        </w:rPr>
        <w:t>尚臭。煙，氣之臭聞者。”“咸格”，謂文武之靈皆已降臨、來至。</w:t>
      </w:r>
    </w:p>
    <w:p w14:paraId="04E5CA28" w14:textId="77777777" w:rsidR="004D7462" w:rsidRPr="00F962A1" w:rsidRDefault="004D7462" w:rsidP="00987335">
      <w:pPr>
        <w:pStyle w:val="affb"/>
        <w:ind w:firstLine="560"/>
        <w:rPr>
          <w:rFonts w:hint="eastAsia"/>
          <w:lang w:eastAsia="zh-TW"/>
        </w:rPr>
      </w:pPr>
      <w:r w:rsidRPr="00F962A1">
        <w:rPr>
          <w:rFonts w:hint="eastAsia"/>
          <w:lang w:eastAsia="zh-TW"/>
        </w:rPr>
        <w:t>“大室”，《詩</w:t>
      </w:r>
      <w:r w:rsidRPr="00F962A1">
        <w:rPr>
          <w:lang w:eastAsia="zh-TW"/>
        </w:rPr>
        <w:t>•小雅•斯干》孔穎達疏載《鄭志》答張逸引“王入大室”</w:t>
      </w:r>
      <w:r w:rsidRPr="00F962A1">
        <w:rPr>
          <w:rFonts w:hint="eastAsia"/>
          <w:lang w:eastAsia="zh-TW"/>
        </w:rPr>
        <w:t>條，以“大室”即明堂中央室。陸德明《釋文》引馬融説則謂即“廟中之夾室”。“大室”指廟寢中央之大室也，説詳王國維《觀堂集林</w:t>
      </w:r>
      <w:r w:rsidRPr="00F962A1">
        <w:rPr>
          <w:lang w:eastAsia="zh-TW"/>
        </w:rPr>
        <w:t>•明堂廟寢通</w:t>
      </w:r>
      <w:r w:rsidRPr="00F962A1">
        <w:rPr>
          <w:rFonts w:hint="eastAsia"/>
          <w:lang w:eastAsia="zh-TW"/>
        </w:rPr>
        <w:t>考》。“裸”義灌祭。孔穎達疏</w:t>
      </w:r>
      <w:r w:rsidRPr="00F962A1">
        <w:rPr>
          <w:lang w:eastAsia="zh-TW"/>
        </w:rPr>
        <w:t>：“裸者，灌也。王以圭瓚酌鬱鬯之酒以獻尸，</w:t>
      </w:r>
      <w:r w:rsidRPr="00F962A1">
        <w:rPr>
          <w:rFonts w:hint="eastAsia"/>
          <w:lang w:eastAsia="zh-TW"/>
        </w:rPr>
        <w:t>尸受祭而灌於地，因奠不飲，謂之裸。”蔡沈《書集傳》</w:t>
      </w:r>
      <w:r w:rsidRPr="00F962A1">
        <w:rPr>
          <w:lang w:eastAsia="zh-TW"/>
        </w:rPr>
        <w:t>：“裸，灌也。以圭瓚</w:t>
      </w:r>
      <w:r w:rsidRPr="00F962A1">
        <w:rPr>
          <w:rFonts w:hint="eastAsia"/>
          <w:lang w:eastAsia="zh-TW"/>
        </w:rPr>
        <w:t>酌柜鬯灌地以降神也。”楊筠如</w:t>
      </w:r>
      <w:r w:rsidRPr="00F962A1">
        <w:rPr>
          <w:rFonts w:hint="eastAsia"/>
          <w:lang w:eastAsia="zh-TW"/>
        </w:rPr>
        <w:lastRenderedPageBreak/>
        <w:t>《尚書覈詁》</w:t>
      </w:r>
      <w:r w:rsidRPr="00F962A1">
        <w:rPr>
          <w:lang w:eastAsia="zh-TW"/>
        </w:rPr>
        <w:t>：“此文裸在神降後，與後世漢以</w:t>
      </w:r>
      <w:r w:rsidRPr="00F962A1">
        <w:rPr>
          <w:rFonts w:hint="eastAsia"/>
          <w:lang w:eastAsia="zh-TW"/>
        </w:rPr>
        <w:t>降降神之禮別也。”</w:t>
      </w:r>
    </w:p>
    <w:p w14:paraId="3710AAE7" w14:textId="77777777" w:rsidR="00987335" w:rsidRDefault="00987335" w:rsidP="00987335">
      <w:pPr>
        <w:pStyle w:val="affb"/>
        <w:ind w:firstLineChars="0" w:firstLine="0"/>
        <w:rPr>
          <w:rFonts w:hint="eastAsia"/>
          <w:b/>
        </w:rPr>
      </w:pPr>
    </w:p>
    <w:p w14:paraId="7E8925B0" w14:textId="07934026" w:rsidR="004D7462" w:rsidRPr="00F962A1" w:rsidRDefault="004D7462" w:rsidP="00987335">
      <w:pPr>
        <w:pStyle w:val="affb"/>
        <w:ind w:firstLineChars="0" w:firstLine="0"/>
        <w:rPr>
          <w:rFonts w:hint="eastAsia"/>
          <w:b/>
          <w:lang w:eastAsia="zh-TW"/>
        </w:rPr>
      </w:pPr>
      <w:r w:rsidRPr="00F962A1">
        <w:rPr>
          <w:rFonts w:hint="eastAsia"/>
          <w:b/>
          <w:lang w:eastAsia="zh-TW"/>
        </w:rPr>
        <w:t>王命周公後，作冊逸誥，在十有二月，惟周公誕保文武受命惟七年。</w:t>
      </w:r>
    </w:p>
    <w:p w14:paraId="6E77C3E0" w14:textId="77777777" w:rsidR="004D7462" w:rsidRPr="00F962A1" w:rsidRDefault="004D7462" w:rsidP="00987335">
      <w:pPr>
        <w:pStyle w:val="affb"/>
        <w:ind w:firstLine="560"/>
        <w:rPr>
          <w:rFonts w:hint="eastAsia"/>
          <w:lang w:eastAsia="zh-TW"/>
        </w:rPr>
      </w:pPr>
      <w:r w:rsidRPr="00F962A1">
        <w:rPr>
          <w:rFonts w:hint="eastAsia"/>
          <w:lang w:eastAsia="zh-TW"/>
        </w:rPr>
        <w:t>“誥”，王國維《洛誥解》</w:t>
      </w:r>
      <w:r w:rsidRPr="00F962A1">
        <w:rPr>
          <w:lang w:eastAsia="zh-TW"/>
        </w:rPr>
        <w:t>：“謂告天下。成王既命周公，因命史逸書王與</w:t>
      </w:r>
      <w:r w:rsidRPr="00F962A1">
        <w:rPr>
          <w:rFonts w:hint="eastAsia"/>
          <w:lang w:eastAsia="zh-TW"/>
        </w:rPr>
        <w:t>周公問答之語，並命周公時之典禮，以告天下，故此篇名《洛誥》。《尚書》記作者人名者，惟此一篇。”然作冊逸所誥告天下，乃王命周公後云云，非《洛誥》也。《洛誥》乃史官記録成王與史官的談話，並追述前由、綴附王祀於新邑之經過而成，非作冊逸誥告天下者。</w:t>
      </w:r>
    </w:p>
    <w:p w14:paraId="03A25ACB" w14:textId="77777777" w:rsidR="004D7462" w:rsidRPr="00F962A1" w:rsidRDefault="004D7462" w:rsidP="00987335">
      <w:pPr>
        <w:pStyle w:val="affb"/>
        <w:ind w:firstLine="560"/>
        <w:rPr>
          <w:rFonts w:hint="eastAsia"/>
          <w:lang w:eastAsia="zh-TW"/>
        </w:rPr>
      </w:pPr>
      <w:r w:rsidRPr="00F962A1">
        <w:rPr>
          <w:rFonts w:hint="eastAsia"/>
          <w:lang w:eastAsia="zh-TW"/>
        </w:rPr>
        <w:t>皮錫瑞《今文尚書考證》</w:t>
      </w:r>
      <w:r w:rsidRPr="00F962A1">
        <w:rPr>
          <w:lang w:eastAsia="zh-TW"/>
        </w:rPr>
        <w:t>：“經云‘戊辰’，有日無月；‘在十有二月’，</w:t>
      </w:r>
      <w:r w:rsidRPr="00F962A1">
        <w:rPr>
          <w:rFonts w:hint="eastAsia"/>
          <w:lang w:eastAsia="zh-TW"/>
        </w:rPr>
        <w:t>有月無年</w:t>
      </w:r>
      <w:r w:rsidRPr="00F962A1">
        <w:rPr>
          <w:lang w:eastAsia="zh-TW"/>
        </w:rPr>
        <w:t>；於末結之曰‘惟七年’，則當爲七年十二月戊辰日無疑。古人文法</w:t>
      </w:r>
      <w:r w:rsidRPr="00F962A1">
        <w:rPr>
          <w:rFonts w:hint="eastAsia"/>
          <w:lang w:eastAsia="zh-TW"/>
        </w:rPr>
        <w:t>多倒裝，故先日次月又次年。”</w:t>
      </w:r>
    </w:p>
    <w:p w14:paraId="0681DF50" w14:textId="77777777" w:rsidR="004D7462" w:rsidRPr="00F962A1" w:rsidRDefault="004D7462" w:rsidP="00987335">
      <w:pPr>
        <w:pStyle w:val="affb"/>
        <w:ind w:firstLine="560"/>
        <w:rPr>
          <w:rFonts w:hint="eastAsia"/>
          <w:lang w:eastAsia="zh-TW"/>
        </w:rPr>
      </w:pPr>
      <w:r w:rsidRPr="00F962A1">
        <w:rPr>
          <w:rFonts w:hint="eastAsia"/>
          <w:lang w:eastAsia="zh-TW"/>
        </w:rPr>
        <w:t>王國維《洛誥解》</w:t>
      </w:r>
      <w:r w:rsidRPr="00F962A1">
        <w:rPr>
          <w:lang w:eastAsia="zh-TW"/>
        </w:rPr>
        <w:t>：“‘惟周公誕保文武受命，惟七年’者，上紀事，下紀</w:t>
      </w:r>
      <w:r w:rsidRPr="00F962A1">
        <w:rPr>
          <w:rFonts w:hint="eastAsia"/>
          <w:lang w:eastAsia="zh-TW"/>
        </w:rPr>
        <w:t>年，猶艅尊云‘惟王來正人方，惟王甘有五祀’矣。‘</w:t>
      </w:r>
      <w:r w:rsidRPr="00F962A1">
        <w:rPr>
          <w:lang w:eastAsia="zh-TW"/>
        </w:rPr>
        <w:t xml:space="preserve"> 誕保文武受命’，即上</w:t>
      </w:r>
      <w:r w:rsidRPr="00F962A1">
        <w:rPr>
          <w:rFonts w:hint="eastAsia"/>
          <w:lang w:eastAsia="zh-TW"/>
        </w:rPr>
        <w:t>成王所謂“誕保文武受民’、周公所謂‘承保乃祖受命民’，皆指留守新邑之事。周公留雒自是年始，故書以結之。書法先日次年者，乃殷周間記事之體，殷人卜文及庚申父丁角、戊辰彝皆然，周初之器或先月後日，然年皆在文末。知此爲殷周間文辭通例矣。是歲既作元祀，猶稱七年者，因‘元祀’二字前已兩見，不煩</w:t>
      </w:r>
      <w:r w:rsidRPr="00F962A1">
        <w:rPr>
          <w:rFonts w:hint="eastAsia"/>
          <w:lang w:eastAsia="zh-TW"/>
        </w:rPr>
        <w:lastRenderedPageBreak/>
        <w:t>復舉，故變之云‘惟七年’，即今之元祀即前之七年也。自後人不知‘誕保文武受命’指留雒邑監東土之事，又不知此經紀事紀年各爲一句，遂生周公攝政七年之説，蓋自先秦以來然也。”王氏這段論述有精當可取之處，也有很多似是而非之處，需要逐一</w:t>
      </w:r>
      <w:r w:rsidRPr="00F962A1">
        <w:rPr>
          <w:lang w:eastAsia="zh-TW"/>
        </w:rPr>
        <w:t>辨析。</w:t>
      </w:r>
    </w:p>
    <w:p w14:paraId="3F60B111" w14:textId="77777777" w:rsidR="004D7462" w:rsidRPr="00F962A1" w:rsidRDefault="004D7462" w:rsidP="00987335">
      <w:pPr>
        <w:pStyle w:val="affb"/>
        <w:ind w:firstLine="560"/>
        <w:rPr>
          <w:rFonts w:hint="eastAsia"/>
          <w:lang w:eastAsia="zh-TW"/>
        </w:rPr>
      </w:pPr>
      <w:r w:rsidRPr="00F962A1">
        <w:rPr>
          <w:rFonts w:hint="eastAsia"/>
          <w:lang w:eastAsia="zh-TW"/>
        </w:rPr>
        <w:t>王氏引艅尊</w:t>
      </w:r>
      <w:r w:rsidRPr="00F962A1">
        <w:rPr>
          <w:lang w:eastAsia="zh-TW"/>
        </w:rPr>
        <w:t>（《集成》05990）</w:t>
      </w:r>
      <w:r w:rsidRPr="00F962A1">
        <w:rPr>
          <w:rFonts w:hint="eastAsia"/>
          <w:lang w:eastAsia="zh-TW"/>
        </w:rPr>
        <w:t>“惟王來正人方，惟王十祀又五”之例，以“公誕保文武受命”爲紀事，“惟七年”</w:t>
      </w:r>
      <w:r w:rsidRPr="00F962A1">
        <w:rPr>
          <w:lang w:eastAsia="zh-TW"/>
        </w:rPr>
        <w:t>爲紀年，且以“誕保文武受命”即</w:t>
      </w:r>
      <w:r w:rsidRPr="00F962A1">
        <w:rPr>
          <w:rFonts w:hint="eastAsia"/>
          <w:lang w:eastAsia="zh-TW"/>
        </w:rPr>
        <w:t>“誕保文武受民”、</w:t>
      </w:r>
      <w:r w:rsidRPr="00F962A1">
        <w:rPr>
          <w:lang w:eastAsia="zh-TW"/>
        </w:rPr>
        <w:t>“承保乃文祖受命民”。如以此三語同義，則“誕保文武</w:t>
      </w:r>
      <w:r w:rsidRPr="00F962A1">
        <w:rPr>
          <w:rFonts w:hint="eastAsia"/>
          <w:lang w:eastAsia="zh-TW"/>
        </w:rPr>
        <w:t>受命”之“命”應讀爲“民”，方能與“受民</w:t>
      </w:r>
      <w:r w:rsidRPr="00F962A1">
        <w:rPr>
          <w:lang w:eastAsia="zh-TW"/>
        </w:rPr>
        <w:t>”“</w:t>
      </w:r>
      <w:r w:rsidRPr="00F962A1">
        <w:rPr>
          <w:rFonts w:hint="eastAsia"/>
          <w:lang w:eastAsia="zh-TW"/>
        </w:rPr>
        <w:t>受命民”匹配。雖“命”可通“明”，如《大誥》“紹天明”讀爲“卧天命”，而“萌</w:t>
      </w:r>
      <w:r w:rsidRPr="00F962A1">
        <w:rPr>
          <w:lang w:eastAsia="zh-TW"/>
        </w:rPr>
        <w:t>”“</w:t>
      </w:r>
      <w:r w:rsidRPr="00F962A1">
        <w:rPr>
          <w:rFonts w:hint="eastAsia"/>
          <w:lang w:eastAsia="zh-TW"/>
        </w:rPr>
        <w:t>氓”</w:t>
      </w:r>
      <w:r w:rsidRPr="00F962A1">
        <w:rPr>
          <w:lang w:eastAsia="zh-TW"/>
        </w:rPr>
        <w:t>音義</w:t>
      </w:r>
      <w:r w:rsidRPr="00F962A1">
        <w:rPr>
          <w:rFonts w:hint="eastAsia"/>
          <w:lang w:eastAsia="zh-TW"/>
        </w:rPr>
        <w:t>皆同，且《多士》“革夏俊民”，《文選</w:t>
      </w:r>
      <w:r w:rsidRPr="00F962A1">
        <w:rPr>
          <w:lang w:eastAsia="zh-TW"/>
        </w:rPr>
        <w:t>•張悛</w:t>
      </w:r>
      <w:r w:rsidRPr="00F962A1">
        <w:rPr>
          <w:rFonts w:hint="eastAsia"/>
          <w:lang w:eastAsia="zh-TW"/>
        </w:rPr>
        <w:t>〈</w:t>
      </w:r>
      <w:r w:rsidRPr="00F962A1">
        <w:rPr>
          <w:lang w:eastAsia="zh-TW"/>
        </w:rPr>
        <w:t>爲吴令謝詢求爲諸孫置守家人</w:t>
      </w:r>
      <w:r w:rsidRPr="00F962A1">
        <w:rPr>
          <w:rFonts w:hint="eastAsia"/>
          <w:lang w:eastAsia="zh-TW"/>
        </w:rPr>
        <w:t>表〉》李善注引“民”作“命”，但“命</w:t>
      </w:r>
      <w:r w:rsidRPr="00F962A1">
        <w:rPr>
          <w:lang w:eastAsia="zh-TW"/>
        </w:rPr>
        <w:t>”“</w:t>
      </w:r>
      <w:r w:rsidRPr="00F962A1">
        <w:rPr>
          <w:rFonts w:hint="eastAsia"/>
          <w:lang w:eastAsia="zh-TW"/>
        </w:rPr>
        <w:t>民”</w:t>
      </w:r>
      <w:r w:rsidRPr="00F962A1">
        <w:rPr>
          <w:lang w:eastAsia="zh-TW"/>
        </w:rPr>
        <w:t>此篇多見，“受命”似不能</w:t>
      </w:r>
      <w:r w:rsidRPr="00F962A1">
        <w:rPr>
          <w:rFonts w:hint="eastAsia"/>
          <w:lang w:eastAsia="zh-TW"/>
        </w:rPr>
        <w:t>讀爲“受民”。此其一。其二，“承保”義同“承受</w:t>
      </w:r>
      <w:r w:rsidRPr="00F962A1">
        <w:rPr>
          <w:lang w:eastAsia="zh-TW"/>
        </w:rPr>
        <w:t>”“</w:t>
      </w:r>
      <w:r w:rsidRPr="00F962A1">
        <w:rPr>
          <w:rFonts w:hint="eastAsia"/>
          <w:lang w:eastAsia="zh-TW"/>
        </w:rPr>
        <w:t>受保”，而“誕保文武受命”之“保”義輔或安，與“承保”不同義。我認爲“公誕保文武受命”之“保”同“承保”之“保”，義同“受”。篇中云“承保乃文祖受命民越乃光烈考武王大朕</w:t>
      </w:r>
      <w:r w:rsidRPr="00F962A1">
        <w:rPr>
          <w:lang w:eastAsia="zh-TW"/>
        </w:rPr>
        <w:t>（訓）”，云承受其民，又云承受大訓也就是大命。“誕</w:t>
      </w:r>
      <w:r w:rsidRPr="00F962A1">
        <w:rPr>
          <w:rFonts w:hint="eastAsia"/>
          <w:lang w:eastAsia="zh-TW"/>
        </w:rPr>
        <w:t>保文武受命”與“承保文武大命”看似相同，實則不同。“</w:t>
      </w:r>
      <w:r w:rsidRPr="00F962A1">
        <w:rPr>
          <w:lang w:eastAsia="zh-TW"/>
        </w:rPr>
        <w:t xml:space="preserve"> 誕保文武受命”言</w:t>
      </w:r>
      <w:r w:rsidRPr="00F962A1">
        <w:rPr>
          <w:rFonts w:hint="eastAsia"/>
          <w:lang w:eastAsia="zh-TW"/>
        </w:rPr>
        <w:t>承受文武受於天之治理天下之命，“承保文武</w:t>
      </w:r>
      <w:r w:rsidRPr="00F962A1">
        <w:rPr>
          <w:rFonts w:hint="eastAsia"/>
          <w:lang w:eastAsia="zh-TW"/>
        </w:rPr>
        <w:lastRenderedPageBreak/>
        <w:t>大命”</w:t>
      </w:r>
      <w:r w:rsidRPr="00F962A1">
        <w:rPr>
          <w:lang w:eastAsia="zh-TW"/>
        </w:rPr>
        <w:t>言承受文武之重大命令。</w:t>
      </w:r>
      <w:r w:rsidRPr="00F962A1">
        <w:rPr>
          <w:rFonts w:hint="eastAsia"/>
          <w:lang w:eastAsia="zh-TW"/>
        </w:rPr>
        <w:t>將“誕保文武受命”視爲留守新邑之事，還不如遵從傳統讀法，以“周公誕保文武受命惟七年”指周公接受文武受於天之治理天下之命的第七年，而“周公接受文武受於天之治理天下之命”指的正是周公攝代政事。</w:t>
      </w:r>
    </w:p>
    <w:p w14:paraId="7B75AB12" w14:textId="77777777" w:rsidR="004D7462" w:rsidRPr="00F962A1" w:rsidRDefault="004D7462" w:rsidP="00987335">
      <w:pPr>
        <w:pStyle w:val="affb"/>
        <w:ind w:firstLine="560"/>
        <w:rPr>
          <w:rFonts w:hint="eastAsia"/>
          <w:lang w:eastAsia="zh-TW"/>
        </w:rPr>
      </w:pPr>
      <w:r w:rsidRPr="00F962A1">
        <w:rPr>
          <w:rFonts w:hint="eastAsia"/>
          <w:lang w:eastAsia="zh-TW"/>
        </w:rPr>
        <w:t>王氏云</w:t>
      </w:r>
      <w:r w:rsidRPr="00F962A1">
        <w:rPr>
          <w:lang w:eastAsia="zh-TW"/>
        </w:rPr>
        <w:t>：“是歲既作元祀，猶稱七年者，因元祀二字前已兩見，不煩復舉，</w:t>
      </w:r>
      <w:r w:rsidRPr="00F962A1">
        <w:rPr>
          <w:rFonts w:hint="eastAsia"/>
          <w:lang w:eastAsia="zh-TW"/>
        </w:rPr>
        <w:t>故變文云‘惟七年’，明今之元祀即前之七年也。”此説尤爲無稽。“元祀”謂大祭祀，非“元祀</w:t>
      </w:r>
      <w:r w:rsidRPr="00F962A1">
        <w:rPr>
          <w:lang w:eastAsia="zh-TW"/>
        </w:rPr>
        <w:t>”“</w:t>
      </w:r>
      <w:r w:rsidRPr="00F962A1">
        <w:rPr>
          <w:rFonts w:hint="eastAsia"/>
          <w:lang w:eastAsia="zh-TW"/>
        </w:rPr>
        <w:t>二祀”</w:t>
      </w:r>
      <w:r w:rsidRPr="00F962A1">
        <w:rPr>
          <w:lang w:eastAsia="zh-TW"/>
        </w:rPr>
        <w:t>之“元祀”，前已辨析。前言“祀于新邑，</w:t>
      </w:r>
      <w:r w:rsidRPr="00F962A1">
        <w:rPr>
          <w:rFonts w:hint="eastAsia"/>
          <w:lang w:eastAsia="zh-TW"/>
        </w:rPr>
        <w:t>咸秩無文”，後云“稱秩元祀，咸秩無文”，“元祀”之“祀”明乃“祭祀”之“祀”，“元祀”指祀於新邑之大祭祀，非與“年”“歲”同義之“祀”，王説不可信。</w:t>
      </w:r>
    </w:p>
    <w:p w14:paraId="6C30BFD5" w14:textId="77777777" w:rsidR="004D7462" w:rsidRPr="00F962A1" w:rsidRDefault="004D7462" w:rsidP="00987335">
      <w:pPr>
        <w:pStyle w:val="affb"/>
        <w:ind w:firstLine="560"/>
        <w:rPr>
          <w:rFonts w:hint="eastAsia"/>
          <w:lang w:eastAsia="zh-TW"/>
        </w:rPr>
      </w:pPr>
      <w:r w:rsidRPr="00F962A1">
        <w:rPr>
          <w:rFonts w:hint="eastAsia"/>
          <w:lang w:eastAsia="zh-TW"/>
        </w:rPr>
        <w:t>周公攝政七年歸政成王説，見於多部先秦古籍，應該不是戰國時人的編造，而是確有其事，故舊注以“惟七年”指周公居攝周之七年，如陸德明《釋文》引馬融曰</w:t>
      </w:r>
      <w:r w:rsidRPr="00F962A1">
        <w:rPr>
          <w:lang w:eastAsia="zh-TW"/>
        </w:rPr>
        <w:t>：“惟七年，周公攝政，天下太平。”而王國維之新説則以“周公</w:t>
      </w:r>
      <w:r w:rsidRPr="00F962A1">
        <w:rPr>
          <w:rFonts w:hint="eastAsia"/>
          <w:lang w:eastAsia="zh-TW"/>
        </w:rPr>
        <w:t>誕保文武受命”指周公留洛，“惟七年”</w:t>
      </w:r>
      <w:r w:rsidRPr="00F962A1">
        <w:rPr>
          <w:lang w:eastAsia="zh-TW"/>
        </w:rPr>
        <w:t>紀其年，云其事在王之七年，兩種理</w:t>
      </w:r>
      <w:r w:rsidRPr="00F962A1">
        <w:rPr>
          <w:rFonts w:hint="eastAsia"/>
          <w:lang w:eastAsia="zh-TW"/>
        </w:rPr>
        <w:t>解之不同，顯而易見。</w:t>
      </w:r>
    </w:p>
    <w:p w14:paraId="253C369B" w14:textId="77777777" w:rsidR="004D7462" w:rsidRPr="00F962A1" w:rsidRDefault="004D7462" w:rsidP="00803C2B">
      <w:pPr>
        <w:spacing w:line="288" w:lineRule="auto"/>
        <w:ind w:firstLineChars="200" w:firstLine="480"/>
        <w:rPr>
          <w:rFonts w:hint="eastAsia"/>
          <w:lang w:eastAsia="zh-TW"/>
        </w:rPr>
      </w:pPr>
    </w:p>
    <w:p w14:paraId="335EFC4B" w14:textId="6C354FCC" w:rsidR="000A4F3F" w:rsidRPr="004D7462" w:rsidRDefault="004D7462" w:rsidP="00987335">
      <w:pPr>
        <w:pStyle w:val="aff9"/>
        <w:spacing w:before="540" w:after="540"/>
        <w:ind w:firstLine="496"/>
        <w:rPr>
          <w:rFonts w:hint="eastAsia"/>
          <w:lang w:eastAsia="zh-CN"/>
        </w:rPr>
      </w:pPr>
      <w:r w:rsidRPr="00F962A1">
        <w:rPr>
          <w:rFonts w:hint="eastAsia"/>
        </w:rPr>
        <w:t>以上爲第三部分，記事不記言，記録成王在洛邑舉行盛大祭祀，並宣布周公繼續居洛。</w:t>
      </w:r>
    </w:p>
    <w:sectPr w:rsidR="000A4F3F" w:rsidRPr="004D7462">
      <w:headerReference w:type="default" r:id="rId25"/>
      <w:footerReference w:type="even" r:id="rId26"/>
      <w:footerReference w:type="default" r:id="rId27"/>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D03ED" w14:textId="77777777" w:rsidR="008813D7" w:rsidRDefault="008813D7">
      <w:pPr>
        <w:rPr>
          <w:rFonts w:hint="eastAsia"/>
        </w:rPr>
      </w:pPr>
      <w:r>
        <w:separator/>
      </w:r>
    </w:p>
  </w:endnote>
  <w:endnote w:type="continuationSeparator" w:id="0">
    <w:p w14:paraId="13B53549" w14:textId="77777777" w:rsidR="008813D7" w:rsidRDefault="008813D7">
      <w:pPr>
        <w:rPr>
          <w:rFonts w:hint="eastAsia"/>
        </w:rPr>
      </w:pPr>
      <w:r>
        <w:continuationSeparator/>
      </w:r>
    </w:p>
  </w:endnote>
  <w:endnote w:id="1">
    <w:p w14:paraId="1C79FB55"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裘錫</w:t>
      </w:r>
      <w:proofErr w:type="gramStart"/>
      <w:r w:rsidRPr="0076552E">
        <w:rPr>
          <w:rStyle w:val="Char6"/>
          <w:rFonts w:hint="eastAsia"/>
          <w:sz w:val="24"/>
          <w:szCs w:val="32"/>
        </w:rPr>
        <w:t>圭</w:t>
      </w:r>
      <w:proofErr w:type="gramEnd"/>
      <w:r w:rsidRPr="0076552E">
        <w:rPr>
          <w:rStyle w:val="Char6"/>
          <w:rFonts w:hint="eastAsia"/>
          <w:sz w:val="24"/>
          <w:szCs w:val="32"/>
        </w:rPr>
        <w:t>：《讀書札記九則》之二“説‘食’”，</w:t>
      </w:r>
      <w:r w:rsidRPr="0076552E">
        <w:rPr>
          <w:rStyle w:val="Char6"/>
          <w:sz w:val="24"/>
          <w:szCs w:val="32"/>
        </w:rPr>
        <w:t>《裘錫圭學術文集</w:t>
      </w:r>
      <w:r w:rsidRPr="0076552E">
        <w:rPr>
          <w:rStyle w:val="Char6"/>
          <w:rFonts w:hint="eastAsia"/>
          <w:sz w:val="24"/>
          <w:szCs w:val="32"/>
        </w:rPr>
        <w:t>•</w:t>
      </w:r>
      <w:r w:rsidRPr="0076552E">
        <w:rPr>
          <w:rStyle w:val="Char6"/>
          <w:sz w:val="24"/>
          <w:szCs w:val="32"/>
        </w:rPr>
        <w:t>語言文字舆古文献卷》，</w:t>
      </w:r>
      <w:proofErr w:type="gramStart"/>
      <w:r w:rsidRPr="0076552E">
        <w:rPr>
          <w:rStyle w:val="Char6"/>
          <w:sz w:val="24"/>
          <w:szCs w:val="32"/>
        </w:rPr>
        <w:t>復旦</w:t>
      </w:r>
      <w:proofErr w:type="gramEnd"/>
      <w:r w:rsidRPr="0076552E">
        <w:rPr>
          <w:rStyle w:val="Char6"/>
          <w:sz w:val="24"/>
          <w:szCs w:val="32"/>
        </w:rPr>
        <w:t>大學出版社，2012年。</w:t>
      </w:r>
    </w:p>
  </w:endnote>
  <w:endnote w:id="2">
    <w:p w14:paraId="0EABA0DB"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鄧佩玲：《從古文字材料談〈尚書〉所見“平”“伻”二字》，《“出土文獻與傳世典籍的詮解”國際學術研究會論集》，</w:t>
      </w:r>
      <w:proofErr w:type="gramStart"/>
      <w:r w:rsidRPr="0076552E">
        <w:rPr>
          <w:rStyle w:val="Char6"/>
          <w:rFonts w:hint="eastAsia"/>
          <w:sz w:val="24"/>
          <w:szCs w:val="32"/>
        </w:rPr>
        <w:t>復</w:t>
      </w:r>
      <w:proofErr w:type="gramEnd"/>
      <w:r w:rsidRPr="0076552E">
        <w:rPr>
          <w:rStyle w:val="Char6"/>
          <w:rFonts w:hint="eastAsia"/>
          <w:sz w:val="24"/>
          <w:szCs w:val="32"/>
        </w:rPr>
        <w:t>旦大學，2</w:t>
      </w:r>
      <w:r w:rsidRPr="0076552E">
        <w:rPr>
          <w:rStyle w:val="Char6"/>
          <w:sz w:val="24"/>
          <w:szCs w:val="32"/>
        </w:rPr>
        <w:t>017</w:t>
      </w:r>
      <w:r w:rsidRPr="0076552E">
        <w:rPr>
          <w:rStyle w:val="Char6"/>
          <w:rFonts w:hint="eastAsia"/>
          <w:sz w:val="24"/>
          <w:szCs w:val="32"/>
        </w:rPr>
        <w:t>年1</w:t>
      </w:r>
      <w:r w:rsidRPr="0076552E">
        <w:rPr>
          <w:rStyle w:val="Char6"/>
          <w:sz w:val="24"/>
          <w:szCs w:val="32"/>
        </w:rPr>
        <w:t xml:space="preserve">0 </w:t>
      </w:r>
      <w:r w:rsidRPr="0076552E">
        <w:rPr>
          <w:rStyle w:val="Char6"/>
          <w:rFonts w:hint="eastAsia"/>
          <w:sz w:val="24"/>
          <w:szCs w:val="32"/>
        </w:rPr>
        <w:t>月。</w:t>
      </w:r>
    </w:p>
  </w:endnote>
  <w:endnote w:id="3">
    <w:p w14:paraId="6946B524"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陳</w:t>
      </w:r>
      <w:proofErr w:type="gramStart"/>
      <w:r w:rsidRPr="0076552E">
        <w:rPr>
          <w:rStyle w:val="Char6"/>
          <w:rFonts w:hint="eastAsia"/>
          <w:sz w:val="24"/>
          <w:szCs w:val="32"/>
        </w:rPr>
        <w:t>樹</w:t>
      </w:r>
      <w:proofErr w:type="gramEnd"/>
      <w:r w:rsidRPr="0076552E">
        <w:rPr>
          <w:rStyle w:val="Char6"/>
          <w:rFonts w:hint="eastAsia"/>
          <w:sz w:val="24"/>
          <w:szCs w:val="32"/>
        </w:rPr>
        <w:t>：《論今文〈尚書〉使令動詞“伻”的來源及其相關問題》，《語言研究》2</w:t>
      </w:r>
      <w:r w:rsidRPr="0076552E">
        <w:rPr>
          <w:rStyle w:val="Char6"/>
          <w:sz w:val="24"/>
          <w:szCs w:val="32"/>
        </w:rPr>
        <w:t>018</w:t>
      </w:r>
      <w:r w:rsidRPr="0076552E">
        <w:rPr>
          <w:rStyle w:val="Char6"/>
          <w:rFonts w:hint="eastAsia"/>
          <w:sz w:val="24"/>
          <w:szCs w:val="32"/>
        </w:rPr>
        <w:t>年4月第3</w:t>
      </w:r>
      <w:r w:rsidRPr="0076552E">
        <w:rPr>
          <w:rStyle w:val="Char6"/>
          <w:sz w:val="24"/>
          <w:szCs w:val="32"/>
        </w:rPr>
        <w:t>8</w:t>
      </w:r>
      <w:r w:rsidRPr="0076552E">
        <w:rPr>
          <w:rStyle w:val="Char6"/>
          <w:rFonts w:hint="eastAsia"/>
          <w:sz w:val="24"/>
          <w:szCs w:val="32"/>
        </w:rPr>
        <w:t>卷第二期。</w:t>
      </w:r>
    </w:p>
  </w:endnote>
  <w:endnote w:id="4">
    <w:p w14:paraId="58A02023"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proofErr w:type="gramStart"/>
      <w:r w:rsidRPr="0076552E">
        <w:rPr>
          <w:rStyle w:val="Char6"/>
          <w:rFonts w:hint="eastAsia"/>
          <w:sz w:val="24"/>
          <w:szCs w:val="32"/>
        </w:rPr>
        <w:t>曾氏未云出</w:t>
      </w:r>
      <w:proofErr w:type="gramEnd"/>
      <w:r w:rsidRPr="0076552E">
        <w:rPr>
          <w:rStyle w:val="Char6"/>
          <w:rFonts w:hint="eastAsia"/>
          <w:sz w:val="24"/>
          <w:szCs w:val="32"/>
        </w:rPr>
        <w:t>處。查《左傳·閔公二年》云“</w:t>
      </w:r>
      <w:proofErr w:type="gramStart"/>
      <w:r w:rsidRPr="0076552E">
        <w:rPr>
          <w:rStyle w:val="Char6"/>
          <w:rFonts w:hint="eastAsia"/>
          <w:sz w:val="24"/>
          <w:szCs w:val="32"/>
        </w:rPr>
        <w:t>嬖</w:t>
      </w:r>
      <w:proofErr w:type="gramEnd"/>
      <w:r w:rsidRPr="0076552E">
        <w:rPr>
          <w:rStyle w:val="Char6"/>
          <w:rFonts w:hint="eastAsia"/>
          <w:sz w:val="24"/>
          <w:szCs w:val="32"/>
        </w:rPr>
        <w:t>子配適，大都耦國”，曾氏殆引其意。</w:t>
      </w:r>
    </w:p>
  </w:endnote>
  <w:endnote w:id="5">
    <w:p w14:paraId="11FDB470"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裘錫</w:t>
      </w:r>
      <w:proofErr w:type="gramStart"/>
      <w:r w:rsidRPr="0076552E">
        <w:rPr>
          <w:rStyle w:val="Char6"/>
          <w:rFonts w:hint="eastAsia"/>
          <w:sz w:val="24"/>
          <w:szCs w:val="32"/>
        </w:rPr>
        <w:t>圭</w:t>
      </w:r>
      <w:proofErr w:type="gramEnd"/>
      <w:r w:rsidRPr="0076552E">
        <w:rPr>
          <w:rStyle w:val="Char6"/>
          <w:rFonts w:hint="eastAsia"/>
          <w:sz w:val="24"/>
          <w:szCs w:val="32"/>
        </w:rPr>
        <w:t>《讀書札記九則》之八《〈洛誥</w:t>
      </w:r>
      <w:r w:rsidRPr="0076552E">
        <w:rPr>
          <w:rStyle w:val="Char6"/>
          <w:sz w:val="24"/>
          <w:szCs w:val="32"/>
        </w:rPr>
        <w:t>〉“ 其作…….新解》，原載《文史》第十二輯，中華書局，1981年。收入《裘錫圭學術文集》第四卷，復旦大學出版社，2012年。</w:t>
      </w:r>
    </w:p>
  </w:endnote>
  <w:endnote w:id="6">
    <w:p w14:paraId="4CFFD85F"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原載《出土文獻研究》第十一輯，中西</w:t>
      </w:r>
      <w:proofErr w:type="gramStart"/>
      <w:r w:rsidRPr="0076552E">
        <w:rPr>
          <w:rStyle w:val="Char6"/>
          <w:rFonts w:hint="eastAsia"/>
          <w:sz w:val="24"/>
          <w:szCs w:val="32"/>
        </w:rPr>
        <w:t>書</w:t>
      </w:r>
      <w:proofErr w:type="gramEnd"/>
      <w:r w:rsidRPr="0076552E">
        <w:rPr>
          <w:rStyle w:val="Char6"/>
          <w:rFonts w:hint="eastAsia"/>
          <w:sz w:val="24"/>
          <w:szCs w:val="32"/>
        </w:rPr>
        <w:t>局，2</w:t>
      </w:r>
      <w:r w:rsidRPr="0076552E">
        <w:rPr>
          <w:rStyle w:val="Char6"/>
          <w:sz w:val="24"/>
          <w:szCs w:val="32"/>
        </w:rPr>
        <w:t>012</w:t>
      </w:r>
      <w:r w:rsidRPr="0076552E">
        <w:rPr>
          <w:rStyle w:val="Char6"/>
          <w:rFonts w:hint="eastAsia"/>
          <w:sz w:val="24"/>
          <w:szCs w:val="32"/>
        </w:rPr>
        <w:t>年。收入李學勤《初試識清華簡》，中西</w:t>
      </w:r>
      <w:proofErr w:type="gramStart"/>
      <w:r w:rsidRPr="0076552E">
        <w:rPr>
          <w:rStyle w:val="Char6"/>
          <w:rFonts w:hint="eastAsia"/>
          <w:sz w:val="24"/>
          <w:szCs w:val="32"/>
        </w:rPr>
        <w:t>書</w:t>
      </w:r>
      <w:proofErr w:type="gramEnd"/>
      <w:r w:rsidRPr="0076552E">
        <w:rPr>
          <w:rStyle w:val="Char6"/>
          <w:rFonts w:hint="eastAsia"/>
          <w:sz w:val="24"/>
          <w:szCs w:val="32"/>
        </w:rPr>
        <w:t>局，2</w:t>
      </w:r>
      <w:r w:rsidRPr="0076552E">
        <w:rPr>
          <w:rStyle w:val="Char6"/>
          <w:sz w:val="24"/>
          <w:szCs w:val="32"/>
        </w:rPr>
        <w:t>013</w:t>
      </w:r>
      <w:r w:rsidRPr="0076552E">
        <w:rPr>
          <w:rStyle w:val="Char6"/>
          <w:rFonts w:hint="eastAsia"/>
          <w:sz w:val="24"/>
          <w:szCs w:val="32"/>
        </w:rPr>
        <w:t>年。</w:t>
      </w:r>
    </w:p>
  </w:endnote>
  <w:endnote w:id="7">
    <w:p w14:paraId="0E1C8A62"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proofErr w:type="gramStart"/>
      <w:r w:rsidRPr="0076552E">
        <w:rPr>
          <w:rStyle w:val="Char6"/>
          <w:rFonts w:hint="eastAsia"/>
          <w:sz w:val="24"/>
          <w:szCs w:val="32"/>
        </w:rPr>
        <w:t>參</w:t>
      </w:r>
      <w:proofErr w:type="gramEnd"/>
      <w:r w:rsidRPr="0076552E">
        <w:rPr>
          <w:rStyle w:val="Char6"/>
          <w:rFonts w:hint="eastAsia"/>
          <w:sz w:val="24"/>
          <w:szCs w:val="32"/>
        </w:rPr>
        <w:t>拙文《也讀“天命不易”“</w:t>
      </w:r>
      <w:r w:rsidRPr="0076552E">
        <w:rPr>
          <w:rStyle w:val="Char6"/>
          <w:sz w:val="24"/>
          <w:szCs w:val="32"/>
        </w:rPr>
        <w:t>命不易</w:t>
      </w:r>
      <w:r w:rsidRPr="0076552E">
        <w:rPr>
          <w:rStyle w:val="Char6"/>
          <w:rFonts w:hint="eastAsia"/>
          <w:sz w:val="24"/>
          <w:szCs w:val="32"/>
        </w:rPr>
        <w:t>”“</w:t>
      </w:r>
      <w:r w:rsidRPr="0076552E">
        <w:rPr>
          <w:rStyle w:val="Char6"/>
          <w:sz w:val="24"/>
          <w:szCs w:val="32"/>
        </w:rPr>
        <w:t>不易</w:t>
      </w:r>
      <w:r w:rsidRPr="0076552E">
        <w:rPr>
          <w:rStyle w:val="Char6"/>
          <w:rFonts w:hint="eastAsia"/>
          <w:sz w:val="24"/>
          <w:szCs w:val="32"/>
        </w:rPr>
        <w:t>”“</w:t>
      </w:r>
      <w:r w:rsidRPr="0076552E">
        <w:rPr>
          <w:rStyle w:val="Char6"/>
          <w:sz w:val="24"/>
          <w:szCs w:val="32"/>
        </w:rPr>
        <w:t>走天之不易</w:t>
      </w:r>
      <w:r w:rsidRPr="0076552E">
        <w:rPr>
          <w:rStyle w:val="Char6"/>
          <w:rFonts w:hint="eastAsia"/>
          <w:sz w:val="24"/>
          <w:szCs w:val="32"/>
        </w:rPr>
        <w:t>”</w:t>
      </w:r>
      <w:r w:rsidRPr="0076552E">
        <w:rPr>
          <w:rStyle w:val="Char6"/>
          <w:sz w:val="24"/>
          <w:szCs w:val="32"/>
        </w:rPr>
        <w:t>》，《古文字論壇》</w:t>
      </w:r>
      <w:r w:rsidRPr="0076552E">
        <w:rPr>
          <w:rStyle w:val="Char6"/>
          <w:rFonts w:hint="eastAsia"/>
          <w:sz w:val="24"/>
          <w:szCs w:val="32"/>
        </w:rPr>
        <w:t>（</w:t>
      </w:r>
      <w:r w:rsidRPr="0076552E">
        <w:rPr>
          <w:rStyle w:val="Char6"/>
          <w:sz w:val="24"/>
          <w:szCs w:val="32"/>
        </w:rPr>
        <w:t>第2輯</w:t>
      </w:r>
      <w:r w:rsidRPr="0076552E">
        <w:rPr>
          <w:rStyle w:val="Char6"/>
          <w:rFonts w:hint="eastAsia"/>
          <w:sz w:val="24"/>
          <w:szCs w:val="32"/>
        </w:rPr>
        <w:t>），</w:t>
      </w:r>
      <w:r w:rsidRPr="0076552E">
        <w:rPr>
          <w:rStyle w:val="Char6"/>
          <w:sz w:val="24"/>
          <w:szCs w:val="32"/>
        </w:rPr>
        <w:t>中山大學出版社，2016年。</w:t>
      </w:r>
    </w:p>
  </w:endnote>
  <w:endnote w:id="8">
    <w:p w14:paraId="77F58B38"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何景成：《古文獻新證二則》，《出土文獻與先秦經史國學術研討會論文集（</w:t>
      </w:r>
      <w:r w:rsidRPr="0076552E">
        <w:rPr>
          <w:rStyle w:val="Char6"/>
          <w:rFonts w:hint="eastAsia"/>
          <w:sz w:val="24"/>
          <w:szCs w:val="32"/>
        </w:rPr>
        <w:t>上）》，香港大學，2</w:t>
      </w:r>
      <w:r w:rsidRPr="0076552E">
        <w:rPr>
          <w:rStyle w:val="Char6"/>
          <w:sz w:val="24"/>
          <w:szCs w:val="32"/>
        </w:rPr>
        <w:t>015</w:t>
      </w:r>
      <w:r w:rsidRPr="0076552E">
        <w:rPr>
          <w:rStyle w:val="Char6"/>
          <w:rFonts w:hint="eastAsia"/>
          <w:sz w:val="24"/>
          <w:szCs w:val="32"/>
        </w:rPr>
        <w:t>年1</w:t>
      </w:r>
      <w:r w:rsidRPr="0076552E">
        <w:rPr>
          <w:rStyle w:val="Char6"/>
          <w:sz w:val="24"/>
          <w:szCs w:val="32"/>
        </w:rPr>
        <w:t>0</w:t>
      </w:r>
      <w:r w:rsidRPr="0076552E">
        <w:rPr>
          <w:rStyle w:val="Char6"/>
          <w:rFonts w:hint="eastAsia"/>
          <w:sz w:val="24"/>
          <w:szCs w:val="32"/>
        </w:rPr>
        <w:t>月。</w:t>
      </w:r>
    </w:p>
  </w:endnote>
  <w:endnote w:id="9">
    <w:p w14:paraId="21EAD756"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《爾雅•釋詁》並無此訓。</w:t>
      </w:r>
    </w:p>
  </w:endnote>
  <w:endnote w:id="10">
    <w:p w14:paraId="4953B89C"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周</w:t>
      </w:r>
      <w:proofErr w:type="gramStart"/>
      <w:r w:rsidRPr="0076552E">
        <w:rPr>
          <w:rStyle w:val="Char6"/>
          <w:rFonts w:hint="eastAsia"/>
          <w:sz w:val="24"/>
          <w:szCs w:val="32"/>
        </w:rPr>
        <w:t>書</w:t>
      </w:r>
      <w:proofErr w:type="gramEnd"/>
      <w:r w:rsidRPr="0076552E">
        <w:rPr>
          <w:rStyle w:val="Char6"/>
          <w:rFonts w:hint="eastAsia"/>
          <w:sz w:val="24"/>
          <w:szCs w:val="32"/>
        </w:rPr>
        <w:t>原文：“宗，《魯語》注：‘人宗，主禮樂者也。’”然《國語•魯語》韋昭注並無此文。</w:t>
      </w:r>
    </w:p>
  </w:endnote>
  <w:endnote w:id="11">
    <w:p w14:paraId="2BDE259F"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proofErr w:type="gramStart"/>
      <w:r w:rsidRPr="0076552E">
        <w:rPr>
          <w:rStyle w:val="Char6"/>
          <w:rFonts w:hint="eastAsia"/>
          <w:sz w:val="24"/>
          <w:szCs w:val="32"/>
        </w:rPr>
        <w:t>蔡</w:t>
      </w:r>
      <w:proofErr w:type="gramEnd"/>
      <w:r w:rsidRPr="0076552E">
        <w:rPr>
          <w:rStyle w:val="Char6"/>
          <w:rFonts w:hint="eastAsia"/>
          <w:sz w:val="24"/>
          <w:szCs w:val="32"/>
        </w:rPr>
        <w:t>偉：《誤字、衍文與用字習慣：出土簡帛古書與傳世古書校勘的幾個專題研究》，花木蘭出版社，2</w:t>
      </w:r>
      <w:r w:rsidRPr="0076552E">
        <w:rPr>
          <w:rStyle w:val="Char6"/>
          <w:sz w:val="24"/>
          <w:szCs w:val="32"/>
        </w:rPr>
        <w:t>019</w:t>
      </w:r>
      <w:r w:rsidRPr="0076552E">
        <w:rPr>
          <w:rStyle w:val="Char6"/>
          <w:rFonts w:hint="eastAsia"/>
          <w:sz w:val="24"/>
          <w:szCs w:val="32"/>
        </w:rPr>
        <w:t>年。</w:t>
      </w:r>
    </w:p>
  </w:endnote>
  <w:endnote w:id="12">
    <w:p w14:paraId="0455FC4A"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薛培武：《根據“</w:t>
      </w:r>
      <w:r w:rsidRPr="0076552E">
        <w:rPr>
          <w:rStyle w:val="Char6"/>
          <w:rFonts w:ascii="宋体-方正超大字符集" w:eastAsia="宋体-方正超大字符集" w:hAnsi="宋体-方正超大字符集" w:cs="宋体-方正超大字符集" w:hint="eastAsia"/>
          <w:sz w:val="24"/>
          <w:szCs w:val="32"/>
        </w:rPr>
        <w:t>𠀕</w:t>
      </w:r>
      <w:r w:rsidRPr="0076552E">
        <w:rPr>
          <w:rStyle w:val="Char6"/>
          <w:rFonts w:hint="eastAsia"/>
          <w:sz w:val="24"/>
          <w:szCs w:val="32"/>
        </w:rPr>
        <w:t>”與“亟”的訛混校讀〈尚書〉一例》，《古籍研究》第</w:t>
      </w:r>
      <w:r w:rsidRPr="0076552E">
        <w:rPr>
          <w:rStyle w:val="Char6"/>
          <w:sz w:val="24"/>
          <w:szCs w:val="32"/>
        </w:rPr>
        <w:t>76</w:t>
      </w:r>
      <w:r w:rsidRPr="0076552E">
        <w:rPr>
          <w:rStyle w:val="Char6"/>
          <w:rFonts w:hint="eastAsia"/>
          <w:sz w:val="24"/>
          <w:szCs w:val="32"/>
        </w:rPr>
        <w:t>輯，2</w:t>
      </w:r>
      <w:r w:rsidRPr="0076552E">
        <w:rPr>
          <w:rStyle w:val="Char6"/>
          <w:sz w:val="24"/>
          <w:szCs w:val="32"/>
        </w:rPr>
        <w:t>022</w:t>
      </w:r>
      <w:r w:rsidRPr="0076552E">
        <w:rPr>
          <w:rStyle w:val="Char6"/>
          <w:rFonts w:hint="eastAsia"/>
          <w:sz w:val="24"/>
          <w:szCs w:val="32"/>
        </w:rPr>
        <w:t>年。</w:t>
      </w:r>
    </w:p>
  </w:endnote>
  <w:endnote w:id="13">
    <w:p w14:paraId="71BC46D8"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陳</w:t>
      </w:r>
      <w:proofErr w:type="gramStart"/>
      <w:r w:rsidRPr="0076552E">
        <w:rPr>
          <w:rStyle w:val="Char6"/>
          <w:rFonts w:hint="eastAsia"/>
          <w:sz w:val="24"/>
          <w:szCs w:val="32"/>
        </w:rPr>
        <w:t>劍</w:t>
      </w:r>
      <w:proofErr w:type="gramEnd"/>
      <w:r w:rsidRPr="0076552E">
        <w:rPr>
          <w:rStyle w:val="Char6"/>
          <w:rFonts w:hint="eastAsia"/>
          <w:sz w:val="24"/>
          <w:szCs w:val="32"/>
        </w:rPr>
        <w:t>：《清華簡與〈尚書〉字詞合證零札》，《出土文獻與中國古代文明——李學勤先生八十壽誕紀念論文集》，中西</w:t>
      </w:r>
      <w:proofErr w:type="gramStart"/>
      <w:r w:rsidRPr="0076552E">
        <w:rPr>
          <w:rStyle w:val="Char6"/>
          <w:rFonts w:hint="eastAsia"/>
          <w:sz w:val="24"/>
          <w:szCs w:val="32"/>
        </w:rPr>
        <w:t>書</w:t>
      </w:r>
      <w:proofErr w:type="gramEnd"/>
      <w:r w:rsidRPr="0076552E">
        <w:rPr>
          <w:rStyle w:val="Char6"/>
          <w:rFonts w:hint="eastAsia"/>
          <w:sz w:val="24"/>
          <w:szCs w:val="32"/>
        </w:rPr>
        <w:t>局，2</w:t>
      </w:r>
      <w:r w:rsidRPr="0076552E">
        <w:rPr>
          <w:rStyle w:val="Char6"/>
          <w:sz w:val="24"/>
          <w:szCs w:val="32"/>
        </w:rPr>
        <w:t>016</w:t>
      </w:r>
      <w:r w:rsidRPr="0076552E">
        <w:rPr>
          <w:rStyle w:val="Char6"/>
          <w:rFonts w:hint="eastAsia"/>
          <w:sz w:val="24"/>
          <w:szCs w:val="32"/>
        </w:rPr>
        <w:t>年。</w:t>
      </w:r>
    </w:p>
  </w:endnote>
  <w:endnote w:id="14">
    <w:p w14:paraId="5EF6D3DD"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陳</w:t>
      </w:r>
      <w:proofErr w:type="gramStart"/>
      <w:r w:rsidRPr="0076552E">
        <w:rPr>
          <w:rStyle w:val="Char6"/>
          <w:rFonts w:hint="eastAsia"/>
          <w:sz w:val="24"/>
          <w:szCs w:val="32"/>
        </w:rPr>
        <w:t>劍</w:t>
      </w:r>
      <w:proofErr w:type="gramEnd"/>
      <w:r w:rsidRPr="0076552E">
        <w:rPr>
          <w:rStyle w:val="Char6"/>
          <w:rFonts w:hint="eastAsia"/>
          <w:sz w:val="24"/>
          <w:szCs w:val="32"/>
        </w:rPr>
        <w:t>：《清華簡與〈尚書〉字詞合證零札》，《出土文獻與中國古代文明——李學勤先生八十壽誕紀念論文集》，中西</w:t>
      </w:r>
      <w:proofErr w:type="gramStart"/>
      <w:r w:rsidRPr="0076552E">
        <w:rPr>
          <w:rStyle w:val="Char6"/>
          <w:rFonts w:hint="eastAsia"/>
          <w:sz w:val="24"/>
          <w:szCs w:val="32"/>
        </w:rPr>
        <w:t>書</w:t>
      </w:r>
      <w:proofErr w:type="gramEnd"/>
      <w:r w:rsidRPr="0076552E">
        <w:rPr>
          <w:rStyle w:val="Char6"/>
          <w:rFonts w:hint="eastAsia"/>
          <w:sz w:val="24"/>
          <w:szCs w:val="32"/>
        </w:rPr>
        <w:t>局，</w:t>
      </w:r>
      <w:r w:rsidRPr="0076552E">
        <w:rPr>
          <w:rStyle w:val="Char6"/>
          <w:sz w:val="24"/>
          <w:szCs w:val="32"/>
        </w:rPr>
        <w:t>2016</w:t>
      </w:r>
      <w:r w:rsidRPr="0076552E">
        <w:rPr>
          <w:rStyle w:val="Char6"/>
          <w:sz w:val="24"/>
          <w:szCs w:val="32"/>
        </w:rPr>
        <w:t>年。</w:t>
      </w:r>
    </w:p>
  </w:endnote>
  <w:endnote w:id="15">
    <w:p w14:paraId="3E2AA7D1"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裘錫</w:t>
      </w:r>
      <w:proofErr w:type="gramStart"/>
      <w:r w:rsidRPr="0076552E">
        <w:rPr>
          <w:rStyle w:val="Char6"/>
          <w:rFonts w:hint="eastAsia"/>
          <w:sz w:val="24"/>
          <w:szCs w:val="32"/>
        </w:rPr>
        <w:t>圭</w:t>
      </w:r>
      <w:proofErr w:type="gramEnd"/>
      <w:r w:rsidRPr="0076552E">
        <w:rPr>
          <w:rStyle w:val="Char6"/>
          <w:rFonts w:hint="eastAsia"/>
          <w:sz w:val="24"/>
          <w:szCs w:val="32"/>
        </w:rPr>
        <w:t>：《燹公盨銘文考釋》，收入《裘錫圭學術文集•金文及其他古文字卷》，</w:t>
      </w:r>
      <w:proofErr w:type="gramStart"/>
      <w:r w:rsidRPr="0076552E">
        <w:rPr>
          <w:rStyle w:val="Char6"/>
          <w:rFonts w:hint="eastAsia"/>
          <w:sz w:val="24"/>
          <w:szCs w:val="32"/>
        </w:rPr>
        <w:t>復</w:t>
      </w:r>
      <w:proofErr w:type="gramEnd"/>
      <w:r w:rsidRPr="0076552E">
        <w:rPr>
          <w:rStyle w:val="Char6"/>
          <w:rFonts w:hint="eastAsia"/>
          <w:sz w:val="24"/>
          <w:szCs w:val="32"/>
        </w:rPr>
        <w:t>旦大學出版社，2</w:t>
      </w:r>
      <w:r w:rsidRPr="0076552E">
        <w:rPr>
          <w:rStyle w:val="Char6"/>
          <w:sz w:val="24"/>
          <w:szCs w:val="32"/>
        </w:rPr>
        <w:t>012</w:t>
      </w:r>
      <w:r w:rsidRPr="0076552E">
        <w:rPr>
          <w:rStyle w:val="Char6"/>
          <w:rFonts w:hint="eastAsia"/>
          <w:sz w:val="24"/>
          <w:szCs w:val="32"/>
        </w:rPr>
        <w:t>年。</w:t>
      </w:r>
    </w:p>
  </w:endnote>
  <w:endnote w:id="16">
    <w:p w14:paraId="0574D14D"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裘錫</w:t>
      </w:r>
      <w:proofErr w:type="gramStart"/>
      <w:r w:rsidRPr="0076552E">
        <w:rPr>
          <w:rStyle w:val="Char6"/>
          <w:rFonts w:hint="eastAsia"/>
          <w:sz w:val="24"/>
          <w:szCs w:val="32"/>
        </w:rPr>
        <w:t>圭</w:t>
      </w:r>
      <w:proofErr w:type="gramEnd"/>
      <w:r w:rsidRPr="0076552E">
        <w:rPr>
          <w:rStyle w:val="Char6"/>
          <w:rFonts w:hint="eastAsia"/>
          <w:sz w:val="24"/>
          <w:szCs w:val="32"/>
        </w:rPr>
        <w:t>：《釋“柲”》，收入《裘錫圭學術文集</w:t>
      </w:r>
      <w:r w:rsidRPr="0076552E">
        <w:rPr>
          <w:rStyle w:val="Char6"/>
          <w:sz w:val="24"/>
          <w:szCs w:val="32"/>
        </w:rPr>
        <w:t>•</w:t>
      </w:r>
      <w:r w:rsidRPr="0076552E">
        <w:rPr>
          <w:rStyle w:val="Char6"/>
          <w:rFonts w:hint="eastAsia"/>
          <w:sz w:val="24"/>
          <w:szCs w:val="32"/>
        </w:rPr>
        <w:t>甲骨文卷》，</w:t>
      </w:r>
      <w:proofErr w:type="gramStart"/>
      <w:r w:rsidRPr="0076552E">
        <w:rPr>
          <w:rStyle w:val="Char6"/>
          <w:rFonts w:hint="eastAsia"/>
          <w:sz w:val="24"/>
          <w:szCs w:val="32"/>
        </w:rPr>
        <w:t>復</w:t>
      </w:r>
      <w:proofErr w:type="gramEnd"/>
      <w:r w:rsidRPr="0076552E">
        <w:rPr>
          <w:rStyle w:val="Char6"/>
          <w:rFonts w:hint="eastAsia"/>
          <w:sz w:val="24"/>
          <w:szCs w:val="32"/>
        </w:rPr>
        <w:t>旦大學出版社，2</w:t>
      </w:r>
      <w:r w:rsidRPr="0076552E">
        <w:rPr>
          <w:rStyle w:val="Char6"/>
          <w:sz w:val="24"/>
          <w:szCs w:val="32"/>
        </w:rPr>
        <w:t>012</w:t>
      </w:r>
      <w:r w:rsidRPr="0076552E">
        <w:rPr>
          <w:rStyle w:val="Char6"/>
          <w:rFonts w:hint="eastAsia"/>
          <w:sz w:val="24"/>
          <w:szCs w:val="32"/>
        </w:rPr>
        <w:t>年。</w:t>
      </w:r>
    </w:p>
  </w:endnote>
  <w:endnote w:id="17">
    <w:p w14:paraId="6D8E1850"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裘錫</w:t>
      </w:r>
      <w:proofErr w:type="gramStart"/>
      <w:r w:rsidRPr="0076552E">
        <w:rPr>
          <w:rStyle w:val="Char6"/>
          <w:rFonts w:hint="eastAsia"/>
          <w:sz w:val="24"/>
          <w:szCs w:val="32"/>
        </w:rPr>
        <w:t>圭</w:t>
      </w:r>
      <w:proofErr w:type="gramEnd"/>
      <w:r w:rsidRPr="0076552E">
        <w:rPr>
          <w:rStyle w:val="Char6"/>
          <w:rFonts w:hint="eastAsia"/>
          <w:sz w:val="24"/>
          <w:szCs w:val="32"/>
        </w:rPr>
        <w:t>：《説金文</w:t>
      </w:r>
      <w:r w:rsidRPr="0076552E">
        <w:rPr>
          <w:rStyle w:val="Char6"/>
          <w:sz w:val="24"/>
          <w:szCs w:val="32"/>
        </w:rPr>
        <w:t>“</w:t>
      </w:r>
      <w:r w:rsidRPr="0076552E">
        <w:rPr>
          <w:rStyle w:val="Char6"/>
          <w:rFonts w:hint="eastAsia"/>
          <w:sz w:val="24"/>
          <w:szCs w:val="32"/>
        </w:rPr>
        <w:t>引</w:t>
      </w:r>
      <w:r w:rsidRPr="0076552E">
        <w:rPr>
          <w:rStyle w:val="Char6"/>
          <w:sz w:val="24"/>
          <w:szCs w:val="32"/>
        </w:rPr>
        <w:t>”</w:t>
      </w:r>
      <w:r w:rsidRPr="0076552E">
        <w:rPr>
          <w:rStyle w:val="Char6"/>
          <w:rFonts w:hint="eastAsia"/>
          <w:sz w:val="24"/>
          <w:szCs w:val="32"/>
        </w:rPr>
        <w:t>字的虛詞用法》，收入《裘錫圭學術文集</w:t>
      </w:r>
      <w:r w:rsidRPr="0076552E">
        <w:rPr>
          <w:rStyle w:val="Char6"/>
          <w:sz w:val="24"/>
          <w:szCs w:val="32"/>
        </w:rPr>
        <w:t>•</w:t>
      </w:r>
      <w:r w:rsidRPr="0076552E">
        <w:rPr>
          <w:rStyle w:val="Char6"/>
          <w:rFonts w:hint="eastAsia"/>
          <w:sz w:val="24"/>
          <w:szCs w:val="32"/>
        </w:rPr>
        <w:t>金文與其他古文字卷》，</w:t>
      </w:r>
      <w:proofErr w:type="gramStart"/>
      <w:r w:rsidRPr="0076552E">
        <w:rPr>
          <w:rStyle w:val="Char6"/>
          <w:rFonts w:hint="eastAsia"/>
          <w:sz w:val="24"/>
          <w:szCs w:val="32"/>
        </w:rPr>
        <w:t>復</w:t>
      </w:r>
      <w:proofErr w:type="gramEnd"/>
      <w:r w:rsidRPr="0076552E">
        <w:rPr>
          <w:rStyle w:val="Char6"/>
          <w:rFonts w:hint="eastAsia"/>
          <w:sz w:val="24"/>
          <w:szCs w:val="32"/>
        </w:rPr>
        <w:t>旦大學出版社，2</w:t>
      </w:r>
      <w:r w:rsidRPr="0076552E">
        <w:rPr>
          <w:rStyle w:val="Char6"/>
          <w:sz w:val="24"/>
          <w:szCs w:val="32"/>
        </w:rPr>
        <w:t>012</w:t>
      </w:r>
      <w:r w:rsidRPr="0076552E">
        <w:rPr>
          <w:rStyle w:val="Char6"/>
          <w:rFonts w:hint="eastAsia"/>
          <w:sz w:val="24"/>
          <w:szCs w:val="32"/>
        </w:rPr>
        <w:t>年。</w:t>
      </w:r>
    </w:p>
  </w:endnote>
  <w:endnote w:id="18">
    <w:p w14:paraId="7F47AEBE" w14:textId="77777777" w:rsidR="0076552E" w:rsidRPr="0076552E" w:rsidRDefault="0076552E" w:rsidP="0076552E">
      <w:pPr>
        <w:pStyle w:val="af0"/>
        <w:rPr>
          <w:rStyle w:val="Char6"/>
          <w:rFonts w:hint="eastAsia"/>
          <w:sz w:val="24"/>
          <w:szCs w:val="32"/>
        </w:rPr>
      </w:pPr>
      <w:r w:rsidRPr="0076552E">
        <w:rPr>
          <w:rStyle w:val="Char6"/>
          <w:sz w:val="24"/>
          <w:szCs w:val="32"/>
        </w:rPr>
        <w:endnoteRef/>
      </w:r>
      <w:r w:rsidRPr="0076552E">
        <w:rPr>
          <w:rStyle w:val="Char6"/>
          <w:sz w:val="24"/>
          <w:szCs w:val="32"/>
        </w:rPr>
        <w:t xml:space="preserve"> </w:t>
      </w:r>
      <w:r w:rsidRPr="0076552E">
        <w:rPr>
          <w:rStyle w:val="Char6"/>
          <w:rFonts w:hint="eastAsia"/>
          <w:sz w:val="24"/>
          <w:szCs w:val="32"/>
        </w:rPr>
        <w:t>周鳳五：《上海博物館楚竹書〈</w:t>
      </w:r>
      <w:r w:rsidRPr="0076552E">
        <w:rPr>
          <w:rStyle w:val="Char6"/>
          <w:sz w:val="24"/>
          <w:szCs w:val="32"/>
        </w:rPr>
        <w:t>彭祖</w:t>
      </w:r>
      <w:r w:rsidRPr="0076552E">
        <w:rPr>
          <w:rStyle w:val="Char6"/>
          <w:rFonts w:hint="eastAsia"/>
          <w:sz w:val="24"/>
          <w:szCs w:val="32"/>
        </w:rPr>
        <w:t>〉</w:t>
      </w:r>
      <w:r w:rsidRPr="0076552E">
        <w:rPr>
          <w:rStyle w:val="Char6"/>
          <w:sz w:val="24"/>
          <w:szCs w:val="32"/>
        </w:rPr>
        <w:t>重探》，《南山論學集</w:t>
      </w:r>
      <w:r w:rsidRPr="0076552E">
        <w:rPr>
          <w:rStyle w:val="Char6"/>
          <w:rFonts w:hint="eastAsia"/>
          <w:sz w:val="24"/>
          <w:szCs w:val="32"/>
        </w:rPr>
        <w:t>——</w:t>
      </w:r>
      <w:r w:rsidRPr="0076552E">
        <w:rPr>
          <w:rStyle w:val="Char6"/>
          <w:sz w:val="24"/>
          <w:szCs w:val="32"/>
        </w:rPr>
        <w:t>錢存訓九五生月紀念》，北京圖書</w:t>
      </w:r>
      <w:r w:rsidRPr="0076552E">
        <w:rPr>
          <w:rStyle w:val="Char6"/>
          <w:rFonts w:hint="eastAsia"/>
          <w:sz w:val="24"/>
          <w:szCs w:val="32"/>
        </w:rPr>
        <w:t>館</w:t>
      </w:r>
      <w:r w:rsidRPr="0076552E">
        <w:rPr>
          <w:rStyle w:val="Char6"/>
          <w:sz w:val="24"/>
          <w:szCs w:val="32"/>
        </w:rPr>
        <w:t>出版社</w:t>
      </w:r>
      <w:r w:rsidRPr="0076552E">
        <w:rPr>
          <w:rStyle w:val="Char6"/>
          <w:rFonts w:hint="eastAsia"/>
          <w:sz w:val="24"/>
          <w:szCs w:val="32"/>
        </w:rPr>
        <w:t>，</w:t>
      </w:r>
      <w:r w:rsidRPr="0076552E">
        <w:rPr>
          <w:rStyle w:val="Char6"/>
          <w:sz w:val="24"/>
          <w:szCs w:val="32"/>
        </w:rPr>
        <w:t>2006</w:t>
      </w:r>
      <w:r w:rsidRPr="0076552E">
        <w:rPr>
          <w:rStyle w:val="Char6"/>
          <w:sz w:val="24"/>
          <w:szCs w:val="32"/>
        </w:rPr>
        <w:t>年</w:t>
      </w:r>
      <w:r w:rsidRPr="0076552E">
        <w:rPr>
          <w:rStyle w:val="Char6"/>
          <w:rFonts w:hint="eastAsia"/>
          <w:sz w:val="24"/>
          <w:szCs w:val="32"/>
        </w:rPr>
        <w:t>。</w:t>
      </w:r>
    </w:p>
  </w:endnote>
  <w:endnote w:id="19">
    <w:p w14:paraId="7C07AE9F" w14:textId="77777777" w:rsidR="0076552E" w:rsidRPr="0053479F" w:rsidRDefault="0076552E" w:rsidP="0076552E">
      <w:pPr>
        <w:pStyle w:val="af0"/>
        <w:rPr>
          <w:rFonts w:hint="eastAsia"/>
        </w:rPr>
      </w:pPr>
      <w:r w:rsidRPr="0076552E">
        <w:rPr>
          <w:rStyle w:val="Char6"/>
          <w:sz w:val="24"/>
          <w:szCs w:val="32"/>
        </w:rPr>
        <w:endnoteRef/>
      </w:r>
      <w:r w:rsidRPr="0076552E">
        <w:rPr>
          <w:rStyle w:val="Char6"/>
          <w:sz w:val="24"/>
          <w:szCs w:val="32"/>
        </w:rPr>
        <w:t xml:space="preserve"> </w:t>
      </w:r>
      <w:r w:rsidRPr="0076552E">
        <w:rPr>
          <w:rStyle w:val="Char6"/>
          <w:sz w:val="24"/>
          <w:szCs w:val="32"/>
        </w:rPr>
        <w:t>馮</w:t>
      </w:r>
      <w:proofErr w:type="gramStart"/>
      <w:r w:rsidRPr="0076552E">
        <w:rPr>
          <w:rStyle w:val="Char6"/>
          <w:rFonts w:hint="eastAsia"/>
          <w:sz w:val="24"/>
          <w:szCs w:val="32"/>
        </w:rPr>
        <w:t>勝</w:t>
      </w:r>
      <w:proofErr w:type="gramEnd"/>
      <w:r w:rsidRPr="0076552E">
        <w:rPr>
          <w:rStyle w:val="Char6"/>
          <w:sz w:val="24"/>
          <w:szCs w:val="32"/>
        </w:rPr>
        <w:t>君</w:t>
      </w:r>
      <w:r w:rsidRPr="0076552E">
        <w:rPr>
          <w:rStyle w:val="Char6"/>
          <w:rFonts w:hint="eastAsia"/>
          <w:sz w:val="24"/>
          <w:szCs w:val="32"/>
        </w:rPr>
        <w:t>：</w:t>
      </w:r>
      <w:r w:rsidRPr="0076552E">
        <w:rPr>
          <w:rStyle w:val="Char6"/>
          <w:sz w:val="24"/>
          <w:szCs w:val="32"/>
        </w:rPr>
        <w:t>《</w:t>
      </w:r>
      <w:r w:rsidRPr="0076552E">
        <w:rPr>
          <w:rStyle w:val="Char6"/>
          <w:rFonts w:hint="eastAsia"/>
          <w:sz w:val="24"/>
          <w:szCs w:val="32"/>
        </w:rPr>
        <w:t>〈書</w:t>
      </w:r>
      <w:r w:rsidRPr="0076552E">
        <w:rPr>
          <w:rStyle w:val="Char6"/>
          <w:sz w:val="24"/>
          <w:szCs w:val="32"/>
        </w:rPr>
        <w:t>•</w:t>
      </w:r>
      <w:r w:rsidRPr="0076552E">
        <w:rPr>
          <w:rStyle w:val="Char6"/>
          <w:rFonts w:hint="eastAsia"/>
          <w:sz w:val="24"/>
          <w:szCs w:val="32"/>
        </w:rPr>
        <w:t>洛誥〉“朕子”當讀爲“沖子”》，《中國文字學會第八屆學術年會論文集》，中</w:t>
      </w:r>
      <w:proofErr w:type="gramStart"/>
      <w:r w:rsidRPr="0076552E">
        <w:rPr>
          <w:rStyle w:val="Char6"/>
          <w:rFonts w:hint="eastAsia"/>
          <w:sz w:val="24"/>
          <w:szCs w:val="32"/>
        </w:rPr>
        <w:t>國</w:t>
      </w:r>
      <w:proofErr w:type="gramEnd"/>
      <w:r w:rsidRPr="0076552E">
        <w:rPr>
          <w:rStyle w:val="Char6"/>
          <w:rFonts w:hint="eastAsia"/>
          <w:sz w:val="24"/>
          <w:szCs w:val="32"/>
        </w:rPr>
        <w:t>人民大字，</w:t>
      </w:r>
      <w:r w:rsidRPr="0076552E">
        <w:rPr>
          <w:rStyle w:val="Char6"/>
          <w:sz w:val="24"/>
          <w:szCs w:val="32"/>
        </w:rPr>
        <w:t>2015</w:t>
      </w:r>
      <w:r w:rsidRPr="0076552E">
        <w:rPr>
          <w:rStyle w:val="Char6"/>
          <w:rFonts w:hint="eastAsia"/>
          <w:sz w:val="24"/>
          <w:szCs w:val="32"/>
        </w:rPr>
        <w:t>年</w:t>
      </w:r>
      <w:r w:rsidRPr="0076552E">
        <w:rPr>
          <w:rStyle w:val="Char6"/>
          <w:sz w:val="24"/>
          <w:szCs w:val="32"/>
        </w:rPr>
        <w:t>8</w:t>
      </w:r>
      <w:r w:rsidRPr="0076552E">
        <w:rPr>
          <w:rStyle w:val="Char6"/>
          <w:rFonts w:hint="eastAsia"/>
          <w:sz w:val="24"/>
          <w:szCs w:val="32"/>
        </w:rPr>
        <w:t>月。</w:t>
      </w:r>
      <w:proofErr w:type="gramStart"/>
      <w:r w:rsidRPr="0076552E">
        <w:rPr>
          <w:rStyle w:val="Char6"/>
          <w:rFonts w:hint="eastAsia"/>
          <w:sz w:val="24"/>
          <w:szCs w:val="32"/>
        </w:rPr>
        <w:t>後</w:t>
      </w:r>
      <w:proofErr w:type="gramEnd"/>
      <w:r w:rsidRPr="0076552E">
        <w:rPr>
          <w:rStyle w:val="Char6"/>
          <w:rFonts w:hint="eastAsia"/>
          <w:sz w:val="24"/>
          <w:szCs w:val="32"/>
        </w:rPr>
        <w:t>正式發表時改爲《根據出士文獻論〈書</w:t>
      </w:r>
      <w:r w:rsidRPr="0076552E">
        <w:rPr>
          <w:rStyle w:val="Char6"/>
          <w:sz w:val="24"/>
          <w:szCs w:val="32"/>
        </w:rPr>
        <w:t>•</w:t>
      </w:r>
      <w:r w:rsidRPr="0076552E">
        <w:rPr>
          <w:rStyle w:val="Char6"/>
          <w:rFonts w:hint="eastAsia"/>
          <w:sz w:val="24"/>
          <w:szCs w:val="32"/>
        </w:rPr>
        <w:t>洛誥〉篇“朕子”當讀爲“沖子”》，《文獻語言學》（第</w:t>
      </w:r>
      <w:r w:rsidRPr="0076552E">
        <w:rPr>
          <w:rStyle w:val="Char6"/>
          <w:sz w:val="24"/>
          <w:szCs w:val="32"/>
        </w:rPr>
        <w:t>6</w:t>
      </w:r>
      <w:r w:rsidRPr="0076552E">
        <w:rPr>
          <w:rStyle w:val="Char6"/>
          <w:rFonts w:hint="eastAsia"/>
          <w:sz w:val="24"/>
          <w:szCs w:val="32"/>
        </w:rPr>
        <w:t>輯），中華書局，</w:t>
      </w:r>
      <w:r w:rsidRPr="0076552E">
        <w:rPr>
          <w:rStyle w:val="Char6"/>
          <w:sz w:val="24"/>
          <w:szCs w:val="32"/>
        </w:rPr>
        <w:t>2008</w:t>
      </w:r>
      <w:r w:rsidRPr="0076552E">
        <w:rPr>
          <w:rStyle w:val="Char6"/>
          <w:rFonts w:hint="eastAsia"/>
          <w:sz w:val="24"/>
          <w:szCs w:val="32"/>
        </w:rPr>
        <w:t>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default"/>
    <w:sig w:usb0="00000000" w:usb1="0000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控呇湮佽恅苤蚼">
    <w:altName w:val="Microsoft JhengHei"/>
    <w:charset w:val="88"/>
    <w:family w:val="modern"/>
    <w:pitch w:val="default"/>
    <w:sig w:usb0="00000000" w:usb1="00000000" w:usb2="00000010" w:usb3="00000000" w:csb0="00100000" w:csb1="00000000"/>
  </w:font>
  <w:font w:name="KaiXinSong">
    <w:altName w:val="Microsoft JhengHei"/>
    <w:charset w:val="00"/>
    <w:family w:val="modern"/>
    <w:pitch w:val="default"/>
    <w:sig w:usb0="00000000" w:usb1="00000000" w:usb2="04000016"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SimSun-ExtB">
    <w:panose1 w:val="02010609060101010101"/>
    <w:charset w:val="86"/>
    <w:family w:val="modern"/>
    <w:pitch w:val="fixed"/>
    <w:sig w:usb0="00000003" w:usb1="0A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PMingLiU-ExtB">
    <w:panose1 w:val="02020500000000000000"/>
    <w:charset w:val="88"/>
    <w:family w:val="roman"/>
    <w:pitch w:val="variable"/>
    <w:sig w:usb0="8000002F" w:usb1="0A080008"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728B0" w14:textId="77777777" w:rsidR="00744659" w:rsidRDefault="00000000">
    <w:pPr>
      <w:pStyle w:val="af3"/>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14:paraId="64D0DC4D" w14:textId="77777777" w:rsidR="00744659" w:rsidRDefault="0074465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40A6B" w14:textId="38629109" w:rsidR="00744659" w:rsidRDefault="00000000">
    <w:pPr>
      <w:tabs>
        <w:tab w:val="center" w:pos="4153"/>
        <w:tab w:val="right" w:pos="8306"/>
      </w:tabs>
      <w:rPr>
        <w:rFonts w:hint="eastAsia"/>
        <w:sz w:val="18"/>
        <w:szCs w:val="18"/>
      </w:rPr>
    </w:pPr>
    <w:r>
      <w:rPr>
        <w:rFonts w:hint="eastAsia"/>
        <w:sz w:val="18"/>
        <w:szCs w:val="18"/>
      </w:rPr>
      <w:t>收稿日期：</w:t>
    </w:r>
    <w:r>
      <w:rPr>
        <w:sz w:val="18"/>
        <w:szCs w:val="18"/>
      </w:rPr>
      <w:t>202</w:t>
    </w:r>
    <w:r w:rsidR="00855B35">
      <w:rPr>
        <w:rFonts w:hint="eastAsia"/>
        <w:sz w:val="18"/>
        <w:szCs w:val="18"/>
      </w:rPr>
      <w:t>3</w:t>
    </w:r>
    <w:r>
      <w:rPr>
        <w:rFonts w:hint="eastAsia"/>
        <w:sz w:val="18"/>
        <w:szCs w:val="18"/>
      </w:rPr>
      <w:t>年1</w:t>
    </w:r>
    <w:r w:rsidR="00855B35">
      <w:rPr>
        <w:rFonts w:hint="eastAsia"/>
        <w:sz w:val="18"/>
        <w:szCs w:val="18"/>
      </w:rPr>
      <w:t>2</w:t>
    </w:r>
    <w:r>
      <w:rPr>
        <w:rFonts w:hint="eastAsia"/>
        <w:sz w:val="18"/>
        <w:szCs w:val="18"/>
      </w:rPr>
      <w:t>月</w:t>
    </w:r>
    <w:r w:rsidR="00107AF7">
      <w:rPr>
        <w:rFonts w:hint="eastAsia"/>
        <w:sz w:val="18"/>
        <w:szCs w:val="18"/>
      </w:rPr>
      <w:t>2</w:t>
    </w:r>
    <w:r w:rsidR="00855B35">
      <w:rPr>
        <w:rFonts w:hint="eastAsia"/>
        <w:sz w:val="18"/>
        <w:szCs w:val="18"/>
      </w:rPr>
      <w:t>6</w:t>
    </w:r>
    <w:r>
      <w:rPr>
        <w:rFonts w:hint="eastAsia"/>
        <w:sz w:val="18"/>
        <w:szCs w:val="18"/>
      </w:rPr>
      <w:t>日</w:t>
    </w:r>
    <w:r>
      <w:rPr>
        <w:sz w:val="18"/>
        <w:szCs w:val="18"/>
      </w:rPr>
      <w:tab/>
    </w:r>
    <w:r>
      <w:rPr>
        <w:rFonts w:hint="eastAsia"/>
        <w:sz w:val="18"/>
        <w:szCs w:val="18"/>
      </w:rPr>
      <w:t>发布日期：</w:t>
    </w:r>
    <w:r>
      <w:rPr>
        <w:sz w:val="18"/>
        <w:szCs w:val="18"/>
      </w:rPr>
      <w:t>2024</w:t>
    </w:r>
    <w:r>
      <w:rPr>
        <w:rFonts w:hint="eastAsia"/>
        <w:sz w:val="18"/>
        <w:szCs w:val="18"/>
      </w:rPr>
      <w:t>年1</w:t>
    </w:r>
    <w:r w:rsidR="00855B35">
      <w:rPr>
        <w:rFonts w:hint="eastAsia"/>
        <w:sz w:val="18"/>
        <w:szCs w:val="18"/>
      </w:rPr>
      <w:t>2</w:t>
    </w:r>
    <w:r>
      <w:rPr>
        <w:rFonts w:hint="eastAsia"/>
        <w:sz w:val="18"/>
        <w:szCs w:val="18"/>
      </w:rPr>
      <w:t>月</w:t>
    </w:r>
    <w:r w:rsidR="00855B35">
      <w:rPr>
        <w:rFonts w:hint="eastAsia"/>
        <w:sz w:val="18"/>
        <w:szCs w:val="18"/>
      </w:rPr>
      <w:t>03</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E8EAC" w14:textId="77777777" w:rsidR="008813D7" w:rsidRDefault="008813D7">
      <w:pPr>
        <w:rPr>
          <w:rFonts w:hint="eastAsia"/>
        </w:rPr>
      </w:pPr>
      <w:r>
        <w:separator/>
      </w:r>
    </w:p>
  </w:footnote>
  <w:footnote w:type="continuationSeparator" w:id="0">
    <w:p w14:paraId="4D437517" w14:textId="77777777" w:rsidR="008813D7" w:rsidRDefault="008813D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37014" w14:textId="77777777" w:rsidR="00744659" w:rsidRDefault="00000000">
    <w:pPr>
      <w:pStyle w:val="af5"/>
      <w:spacing w:before="240" w:after="240"/>
      <w:ind w:firstLine="436"/>
      <w:rPr>
        <w:rFonts w:hint="eastAsia"/>
      </w:rPr>
    </w:pPr>
    <w:r>
      <w:rPr>
        <w:rFonts w:hint="eastAsia"/>
      </w:rPr>
      <w:t>复旦大学出土文献与古文字研究中心网站论文</w:t>
    </w:r>
  </w:p>
  <w:p w14:paraId="3F3FA966" w14:textId="4A344735" w:rsidR="00744659" w:rsidRDefault="00000000">
    <w:pPr>
      <w:pStyle w:val="af5"/>
      <w:spacing w:before="240" w:after="240"/>
      <w:ind w:firstLine="436"/>
      <w:rPr>
        <w:rFonts w:hint="eastAsia"/>
      </w:rPr>
    </w:pPr>
    <w:r>
      <w:rPr>
        <w:rFonts w:hint="eastAsia"/>
      </w:rPr>
      <w:t>链接：</w:t>
    </w:r>
    <w:r>
      <w:t>http://www.fdgwz.org.cn/Web/Show/11</w:t>
    </w:r>
    <w:r>
      <w:rPr>
        <w:rFonts w:hint="eastAsia"/>
      </w:rPr>
      <w:t>2</w:t>
    </w:r>
    <w:r>
      <w:t>1</w:t>
    </w:r>
    <w:r w:rsidR="004019E8">
      <w:rPr>
        <w:rFonts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7A8594"/>
    <w:multiLevelType w:val="singleLevel"/>
    <w:tmpl w:val="599AF1DA"/>
    <w:lvl w:ilvl="0">
      <w:start w:val="1"/>
      <w:numFmt w:val="decimal"/>
      <w:lvlText w:val="%1."/>
      <w:lvlJc w:val="left"/>
      <w:pPr>
        <w:ind w:left="440" w:hanging="440"/>
      </w:pPr>
      <w:rPr>
        <w:rFonts w:hint="default"/>
      </w:rPr>
    </w:lvl>
  </w:abstractNum>
  <w:abstractNum w:abstractNumId="1" w15:restartNumberingAfterBreak="0">
    <w:nsid w:val="AFBF4239"/>
    <w:multiLevelType w:val="singleLevel"/>
    <w:tmpl w:val="599AF1DA"/>
    <w:lvl w:ilvl="0">
      <w:start w:val="1"/>
      <w:numFmt w:val="decimal"/>
      <w:lvlText w:val="%1."/>
      <w:lvlJc w:val="left"/>
      <w:pPr>
        <w:ind w:left="440" w:hanging="440"/>
      </w:pPr>
      <w:rPr>
        <w:rFonts w:hint="default"/>
      </w:rPr>
    </w:lvl>
  </w:abstractNum>
  <w:abstractNum w:abstractNumId="2" w15:restartNumberingAfterBreak="0">
    <w:nsid w:val="BE6D7E6F"/>
    <w:multiLevelType w:val="singleLevel"/>
    <w:tmpl w:val="599AF1DA"/>
    <w:lvl w:ilvl="0">
      <w:start w:val="1"/>
      <w:numFmt w:val="decimal"/>
      <w:lvlText w:val="%1."/>
      <w:lvlJc w:val="left"/>
      <w:pPr>
        <w:ind w:left="440" w:hanging="440"/>
      </w:pPr>
      <w:rPr>
        <w:rFonts w:hint="default"/>
      </w:rPr>
    </w:lvl>
  </w:abstractNum>
  <w:abstractNum w:abstractNumId="3" w15:restartNumberingAfterBreak="0">
    <w:nsid w:val="CFF8C037"/>
    <w:multiLevelType w:val="singleLevel"/>
    <w:tmpl w:val="CFF8C037"/>
    <w:lvl w:ilvl="0">
      <w:start w:val="3"/>
      <w:numFmt w:val="chineseCounting"/>
      <w:suff w:val="nothing"/>
      <w:lvlText w:val="%1、"/>
      <w:lvlJc w:val="left"/>
      <w:rPr>
        <w:rFonts w:hint="eastAsia"/>
      </w:rPr>
    </w:lvl>
  </w:abstractNum>
  <w:abstractNum w:abstractNumId="4" w15:restartNumberingAfterBreak="0">
    <w:nsid w:val="DDF83136"/>
    <w:multiLevelType w:val="singleLevel"/>
    <w:tmpl w:val="599AF1DA"/>
    <w:lvl w:ilvl="0">
      <w:start w:val="1"/>
      <w:numFmt w:val="decimal"/>
      <w:lvlText w:val="%1."/>
      <w:lvlJc w:val="left"/>
      <w:pPr>
        <w:ind w:left="440" w:hanging="440"/>
      </w:pPr>
      <w:rPr>
        <w:rFonts w:hint="default"/>
      </w:rPr>
    </w:lvl>
  </w:abstractNum>
  <w:abstractNum w:abstractNumId="5" w15:restartNumberingAfterBreak="0">
    <w:nsid w:val="02C902DB"/>
    <w:multiLevelType w:val="hybridMultilevel"/>
    <w:tmpl w:val="E49481FC"/>
    <w:lvl w:ilvl="0" w:tplc="2DD46EE8">
      <w:start w:val="1"/>
      <w:numFmt w:val="decimal"/>
      <w:pStyle w:val="a"/>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F6078A"/>
    <w:multiLevelType w:val="hybridMultilevel"/>
    <w:tmpl w:val="BE2E851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15A939C4"/>
    <w:multiLevelType w:val="hybridMultilevel"/>
    <w:tmpl w:val="9D9E26C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17856CE3"/>
    <w:multiLevelType w:val="hybridMultilevel"/>
    <w:tmpl w:val="F5ECEBAC"/>
    <w:lvl w:ilvl="0" w:tplc="BF547712">
      <w:start w:val="1"/>
      <w:numFmt w:val="decimal"/>
      <w:pStyle w:val="a0"/>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7F538CB"/>
    <w:multiLevelType w:val="hybridMultilevel"/>
    <w:tmpl w:val="289AEE58"/>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1C7B4052"/>
    <w:multiLevelType w:val="hybridMultilevel"/>
    <w:tmpl w:val="A86E2F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B42B67"/>
    <w:multiLevelType w:val="hybridMultilevel"/>
    <w:tmpl w:val="ADF897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0D37C62"/>
    <w:multiLevelType w:val="hybridMultilevel"/>
    <w:tmpl w:val="5B1A6C1E"/>
    <w:lvl w:ilvl="0" w:tplc="57F60A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F747CA"/>
    <w:multiLevelType w:val="hybridMultilevel"/>
    <w:tmpl w:val="11C2AE54"/>
    <w:lvl w:ilvl="0" w:tplc="0409000F">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6CE5BCC"/>
    <w:multiLevelType w:val="hybridMultilevel"/>
    <w:tmpl w:val="66F40E3A"/>
    <w:lvl w:ilvl="0" w:tplc="264EF4BC">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5" w15:restartNumberingAfterBreak="0">
    <w:nsid w:val="37601F4B"/>
    <w:multiLevelType w:val="hybridMultilevel"/>
    <w:tmpl w:val="EFFC4B6A"/>
    <w:lvl w:ilvl="0" w:tplc="69602618">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3BAA19AA"/>
    <w:multiLevelType w:val="hybridMultilevel"/>
    <w:tmpl w:val="99747562"/>
    <w:lvl w:ilvl="0" w:tplc="599AF1DA">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C2B754C"/>
    <w:multiLevelType w:val="hybridMultilevel"/>
    <w:tmpl w:val="6730F3B8"/>
    <w:lvl w:ilvl="0" w:tplc="599AF1DA">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3E464A80"/>
    <w:multiLevelType w:val="hybridMultilevel"/>
    <w:tmpl w:val="8898CF6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9" w15:restartNumberingAfterBreak="0">
    <w:nsid w:val="49FD2171"/>
    <w:multiLevelType w:val="hybridMultilevel"/>
    <w:tmpl w:val="D122A056"/>
    <w:lvl w:ilvl="0" w:tplc="599AF1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B694338"/>
    <w:multiLevelType w:val="hybridMultilevel"/>
    <w:tmpl w:val="636EDD9C"/>
    <w:lvl w:ilvl="0" w:tplc="9C0C1C00">
      <w:start w:val="1"/>
      <w:numFmt w:val="decimal"/>
      <w:lvlText w:val="%1、"/>
      <w:lvlJc w:val="left"/>
      <w:pPr>
        <w:ind w:left="960" w:hanging="480"/>
      </w:pPr>
      <w:rPr>
        <w:rFonts w:ascii="宋体" w:eastAsiaTheme="minorEastAsia" w:hAnsi="宋体"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DDD61B6"/>
    <w:multiLevelType w:val="multilevel"/>
    <w:tmpl w:val="4DDD61B6"/>
    <w:lvl w:ilvl="0">
      <w:start w:val="1"/>
      <w:numFmt w:val="decimal"/>
      <w:pStyle w:val="a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15:restartNumberingAfterBreak="0">
    <w:nsid w:val="4FB75FE3"/>
    <w:multiLevelType w:val="hybridMultilevel"/>
    <w:tmpl w:val="BFBCFFC4"/>
    <w:lvl w:ilvl="0" w:tplc="853CB0BA">
      <w:start w:val="1"/>
      <w:numFmt w:val="decimal"/>
      <w:pStyle w:val="a2"/>
      <w:lvlText w:val="%1."/>
      <w:lvlJc w:val="left"/>
      <w:pPr>
        <w:ind w:left="562" w:hanging="420"/>
      </w:pPr>
      <w:rPr>
        <w:rFonts w:hint="eastAsia"/>
      </w:rPr>
    </w:lvl>
    <w:lvl w:ilvl="1" w:tplc="04090019">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3" w15:restartNumberingAfterBreak="0">
    <w:nsid w:val="52CD5CAA"/>
    <w:multiLevelType w:val="hybridMultilevel"/>
    <w:tmpl w:val="4A2A892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561D7175"/>
    <w:multiLevelType w:val="hybridMultilevel"/>
    <w:tmpl w:val="3DCAE20A"/>
    <w:lvl w:ilvl="0" w:tplc="E21CC63A">
      <w:start w:val="1"/>
      <w:numFmt w:val="decimalEnclosedCircle"/>
      <w:lvlText w:val="%1"/>
      <w:lvlJc w:val="left"/>
      <w:pPr>
        <w:ind w:left="840" w:hanging="360"/>
      </w:pPr>
      <w:rPr>
        <w:rFonts w:eastAsia="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5" w15:restartNumberingAfterBreak="0">
    <w:nsid w:val="58836ED9"/>
    <w:multiLevelType w:val="hybridMultilevel"/>
    <w:tmpl w:val="A0AA33B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6" w15:restartNumberingAfterBreak="0">
    <w:nsid w:val="5D9C790B"/>
    <w:multiLevelType w:val="hybridMultilevel"/>
    <w:tmpl w:val="F6D03394"/>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27" w15:restartNumberingAfterBreak="0">
    <w:nsid w:val="63F157F4"/>
    <w:multiLevelType w:val="hybridMultilevel"/>
    <w:tmpl w:val="DB94371A"/>
    <w:lvl w:ilvl="0" w:tplc="295E60E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8" w15:restartNumberingAfterBreak="0">
    <w:nsid w:val="6F1542F4"/>
    <w:multiLevelType w:val="hybridMultilevel"/>
    <w:tmpl w:val="7F265D82"/>
    <w:lvl w:ilvl="0" w:tplc="AC70C81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F5F53AC"/>
    <w:multiLevelType w:val="singleLevel"/>
    <w:tmpl w:val="599AF1DA"/>
    <w:lvl w:ilvl="0">
      <w:start w:val="1"/>
      <w:numFmt w:val="decimal"/>
      <w:lvlText w:val="%1."/>
      <w:lvlJc w:val="left"/>
      <w:pPr>
        <w:ind w:left="440" w:hanging="440"/>
      </w:pPr>
      <w:rPr>
        <w:rFonts w:hint="default"/>
      </w:rPr>
    </w:lvl>
  </w:abstractNum>
  <w:abstractNum w:abstractNumId="30" w15:restartNumberingAfterBreak="0">
    <w:nsid w:val="717C7B9F"/>
    <w:multiLevelType w:val="hybridMultilevel"/>
    <w:tmpl w:val="A230A35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1" w15:restartNumberingAfterBreak="0">
    <w:nsid w:val="7AC641D2"/>
    <w:multiLevelType w:val="hybridMultilevel"/>
    <w:tmpl w:val="BAECA676"/>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num w:numId="1" w16cid:durableId="2133399081">
    <w:abstractNumId w:val="21"/>
  </w:num>
  <w:num w:numId="2" w16cid:durableId="1605189043">
    <w:abstractNumId w:val="27"/>
  </w:num>
  <w:num w:numId="3" w16cid:durableId="469372600">
    <w:abstractNumId w:val="15"/>
  </w:num>
  <w:num w:numId="4" w16cid:durableId="516312327">
    <w:abstractNumId w:val="22"/>
  </w:num>
  <w:num w:numId="5" w16cid:durableId="601718437">
    <w:abstractNumId w:val="5"/>
  </w:num>
  <w:num w:numId="6" w16cid:durableId="1642922466">
    <w:abstractNumId w:val="8"/>
  </w:num>
  <w:num w:numId="7" w16cid:durableId="910820076">
    <w:abstractNumId w:val="28"/>
  </w:num>
  <w:num w:numId="8" w16cid:durableId="1103065990">
    <w:abstractNumId w:val="12"/>
  </w:num>
  <w:num w:numId="9" w16cid:durableId="551115050">
    <w:abstractNumId w:val="24"/>
  </w:num>
  <w:num w:numId="10" w16cid:durableId="53043723">
    <w:abstractNumId w:val="14"/>
  </w:num>
  <w:num w:numId="11" w16cid:durableId="153498935">
    <w:abstractNumId w:val="19"/>
  </w:num>
  <w:num w:numId="12" w16cid:durableId="1640188084">
    <w:abstractNumId w:val="10"/>
  </w:num>
  <w:num w:numId="13" w16cid:durableId="129641819">
    <w:abstractNumId w:val="11"/>
  </w:num>
  <w:num w:numId="14" w16cid:durableId="186793282">
    <w:abstractNumId w:val="20"/>
  </w:num>
  <w:num w:numId="15" w16cid:durableId="1577857299">
    <w:abstractNumId w:val="16"/>
  </w:num>
  <w:num w:numId="16" w16cid:durableId="466970279">
    <w:abstractNumId w:val="9"/>
  </w:num>
  <w:num w:numId="17" w16cid:durableId="710420041">
    <w:abstractNumId w:val="0"/>
  </w:num>
  <w:num w:numId="18" w16cid:durableId="1230074211">
    <w:abstractNumId w:val="4"/>
  </w:num>
  <w:num w:numId="19" w16cid:durableId="301235968">
    <w:abstractNumId w:val="29"/>
  </w:num>
  <w:num w:numId="20" w16cid:durableId="1499468452">
    <w:abstractNumId w:val="2"/>
  </w:num>
  <w:num w:numId="21" w16cid:durableId="1961911768">
    <w:abstractNumId w:val="1"/>
  </w:num>
  <w:num w:numId="22" w16cid:durableId="487480329">
    <w:abstractNumId w:val="3"/>
  </w:num>
  <w:num w:numId="23" w16cid:durableId="1204755034">
    <w:abstractNumId w:val="31"/>
  </w:num>
  <w:num w:numId="24" w16cid:durableId="527565826">
    <w:abstractNumId w:val="6"/>
  </w:num>
  <w:num w:numId="25" w16cid:durableId="983007164">
    <w:abstractNumId w:val="25"/>
  </w:num>
  <w:num w:numId="26" w16cid:durableId="523252365">
    <w:abstractNumId w:val="26"/>
  </w:num>
  <w:num w:numId="27" w16cid:durableId="2079015947">
    <w:abstractNumId w:val="18"/>
  </w:num>
  <w:num w:numId="28" w16cid:durableId="8484978">
    <w:abstractNumId w:val="30"/>
  </w:num>
  <w:num w:numId="29" w16cid:durableId="121920852">
    <w:abstractNumId w:val="7"/>
  </w:num>
  <w:num w:numId="30" w16cid:durableId="1653951376">
    <w:abstractNumId w:val="17"/>
  </w:num>
  <w:num w:numId="31" w16cid:durableId="800537817">
    <w:abstractNumId w:val="13"/>
  </w:num>
  <w:num w:numId="32" w16cid:durableId="2101150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k5ODM0YmMxOWJiYWQyNDU4MGIzYWRmYTA0ZmI5NDcifQ=="/>
  </w:docVars>
  <w:rsids>
    <w:rsidRoot w:val="00CB0024"/>
    <w:rsid w:val="00001336"/>
    <w:rsid w:val="00003788"/>
    <w:rsid w:val="000038DD"/>
    <w:rsid w:val="000069D0"/>
    <w:rsid w:val="00006D1D"/>
    <w:rsid w:val="00011970"/>
    <w:rsid w:val="00012491"/>
    <w:rsid w:val="000133A5"/>
    <w:rsid w:val="00013B27"/>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57141"/>
    <w:rsid w:val="0006047C"/>
    <w:rsid w:val="000626A6"/>
    <w:rsid w:val="00062FE9"/>
    <w:rsid w:val="00066107"/>
    <w:rsid w:val="0006648C"/>
    <w:rsid w:val="00073508"/>
    <w:rsid w:val="00076F82"/>
    <w:rsid w:val="00077C36"/>
    <w:rsid w:val="00084150"/>
    <w:rsid w:val="0008479B"/>
    <w:rsid w:val="000860FF"/>
    <w:rsid w:val="00093C88"/>
    <w:rsid w:val="0009527F"/>
    <w:rsid w:val="000A4A8F"/>
    <w:rsid w:val="000A4F3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51F6"/>
    <w:rsid w:val="000E738A"/>
    <w:rsid w:val="000E7C8B"/>
    <w:rsid w:val="000F0036"/>
    <w:rsid w:val="000F28A8"/>
    <w:rsid w:val="000F4BED"/>
    <w:rsid w:val="000F5549"/>
    <w:rsid w:val="00102E1C"/>
    <w:rsid w:val="00104E73"/>
    <w:rsid w:val="00107AF7"/>
    <w:rsid w:val="00110B5F"/>
    <w:rsid w:val="00116C85"/>
    <w:rsid w:val="0011783A"/>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72F5D"/>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C4F"/>
    <w:rsid w:val="001B3E07"/>
    <w:rsid w:val="001B4395"/>
    <w:rsid w:val="001B492F"/>
    <w:rsid w:val="001B4FFD"/>
    <w:rsid w:val="001B682E"/>
    <w:rsid w:val="001B710F"/>
    <w:rsid w:val="001C0EEC"/>
    <w:rsid w:val="001C5F88"/>
    <w:rsid w:val="001D1713"/>
    <w:rsid w:val="001D2B45"/>
    <w:rsid w:val="001D427D"/>
    <w:rsid w:val="001D4E56"/>
    <w:rsid w:val="001E23A9"/>
    <w:rsid w:val="001E6598"/>
    <w:rsid w:val="001E6D43"/>
    <w:rsid w:val="001F1BFC"/>
    <w:rsid w:val="001F6F0F"/>
    <w:rsid w:val="00201B96"/>
    <w:rsid w:val="00211416"/>
    <w:rsid w:val="00214B92"/>
    <w:rsid w:val="00215003"/>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5637F"/>
    <w:rsid w:val="00257210"/>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510A"/>
    <w:rsid w:val="00311E98"/>
    <w:rsid w:val="00313A1D"/>
    <w:rsid w:val="0031705D"/>
    <w:rsid w:val="00317DBF"/>
    <w:rsid w:val="00317E80"/>
    <w:rsid w:val="00321472"/>
    <w:rsid w:val="00324A0C"/>
    <w:rsid w:val="003254FE"/>
    <w:rsid w:val="00330794"/>
    <w:rsid w:val="00331FBE"/>
    <w:rsid w:val="00332FF4"/>
    <w:rsid w:val="00334313"/>
    <w:rsid w:val="0033589E"/>
    <w:rsid w:val="003367D1"/>
    <w:rsid w:val="00344DCF"/>
    <w:rsid w:val="00347F61"/>
    <w:rsid w:val="003516DF"/>
    <w:rsid w:val="003519B2"/>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A0D1A"/>
    <w:rsid w:val="003A3110"/>
    <w:rsid w:val="003B45B0"/>
    <w:rsid w:val="003B5515"/>
    <w:rsid w:val="003C12E0"/>
    <w:rsid w:val="003C3289"/>
    <w:rsid w:val="003C4800"/>
    <w:rsid w:val="003C4D06"/>
    <w:rsid w:val="003C57BB"/>
    <w:rsid w:val="003C62CD"/>
    <w:rsid w:val="003D46B8"/>
    <w:rsid w:val="003D5DF4"/>
    <w:rsid w:val="003D668A"/>
    <w:rsid w:val="003E1354"/>
    <w:rsid w:val="003E1502"/>
    <w:rsid w:val="003E1E5C"/>
    <w:rsid w:val="003E5FD9"/>
    <w:rsid w:val="003E6BB9"/>
    <w:rsid w:val="003F2D79"/>
    <w:rsid w:val="003F5354"/>
    <w:rsid w:val="003F604F"/>
    <w:rsid w:val="004019E8"/>
    <w:rsid w:val="00403C1D"/>
    <w:rsid w:val="0040573D"/>
    <w:rsid w:val="00410652"/>
    <w:rsid w:val="004127DD"/>
    <w:rsid w:val="00420CE9"/>
    <w:rsid w:val="00430178"/>
    <w:rsid w:val="0043067E"/>
    <w:rsid w:val="00430CA7"/>
    <w:rsid w:val="00430F52"/>
    <w:rsid w:val="00431BEA"/>
    <w:rsid w:val="00440BE0"/>
    <w:rsid w:val="0044129F"/>
    <w:rsid w:val="00445B35"/>
    <w:rsid w:val="00454220"/>
    <w:rsid w:val="004555EF"/>
    <w:rsid w:val="00456FAD"/>
    <w:rsid w:val="004628E8"/>
    <w:rsid w:val="00466A1C"/>
    <w:rsid w:val="00471E95"/>
    <w:rsid w:val="004756A5"/>
    <w:rsid w:val="00482C36"/>
    <w:rsid w:val="0048364F"/>
    <w:rsid w:val="004838F8"/>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90"/>
    <w:rsid w:val="004D1FA3"/>
    <w:rsid w:val="004D4C84"/>
    <w:rsid w:val="004D511D"/>
    <w:rsid w:val="004D57DB"/>
    <w:rsid w:val="004D7462"/>
    <w:rsid w:val="004E0A07"/>
    <w:rsid w:val="004E6E8E"/>
    <w:rsid w:val="004F09C9"/>
    <w:rsid w:val="004F11D3"/>
    <w:rsid w:val="004F244C"/>
    <w:rsid w:val="004F4CF4"/>
    <w:rsid w:val="004F62FC"/>
    <w:rsid w:val="00503A9E"/>
    <w:rsid w:val="00504B31"/>
    <w:rsid w:val="005051B7"/>
    <w:rsid w:val="0051092B"/>
    <w:rsid w:val="00513092"/>
    <w:rsid w:val="0051587D"/>
    <w:rsid w:val="00515C06"/>
    <w:rsid w:val="0051605E"/>
    <w:rsid w:val="005169A1"/>
    <w:rsid w:val="00516D8D"/>
    <w:rsid w:val="00517428"/>
    <w:rsid w:val="00517DAD"/>
    <w:rsid w:val="0052033E"/>
    <w:rsid w:val="005268F5"/>
    <w:rsid w:val="00526AE6"/>
    <w:rsid w:val="005308E6"/>
    <w:rsid w:val="00531EA3"/>
    <w:rsid w:val="0053295D"/>
    <w:rsid w:val="00535BD2"/>
    <w:rsid w:val="0053723F"/>
    <w:rsid w:val="00541E3D"/>
    <w:rsid w:val="00542D51"/>
    <w:rsid w:val="0054391C"/>
    <w:rsid w:val="00543E96"/>
    <w:rsid w:val="005444A2"/>
    <w:rsid w:val="005465C3"/>
    <w:rsid w:val="00546876"/>
    <w:rsid w:val="005536B1"/>
    <w:rsid w:val="005547BF"/>
    <w:rsid w:val="005549F6"/>
    <w:rsid w:val="00560EBB"/>
    <w:rsid w:val="00562694"/>
    <w:rsid w:val="00564069"/>
    <w:rsid w:val="00570DB1"/>
    <w:rsid w:val="00570E9F"/>
    <w:rsid w:val="00571CEA"/>
    <w:rsid w:val="00572EC4"/>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0233"/>
    <w:rsid w:val="005C1A21"/>
    <w:rsid w:val="005C1F1C"/>
    <w:rsid w:val="005C4458"/>
    <w:rsid w:val="005C51B2"/>
    <w:rsid w:val="005D1593"/>
    <w:rsid w:val="005D22B2"/>
    <w:rsid w:val="005D2D14"/>
    <w:rsid w:val="005D2F69"/>
    <w:rsid w:val="005E2C50"/>
    <w:rsid w:val="005E45B5"/>
    <w:rsid w:val="005E5DB1"/>
    <w:rsid w:val="005F05E8"/>
    <w:rsid w:val="005F3E33"/>
    <w:rsid w:val="0060101E"/>
    <w:rsid w:val="00602939"/>
    <w:rsid w:val="00610E9E"/>
    <w:rsid w:val="00613265"/>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01D"/>
    <w:rsid w:val="00635CF4"/>
    <w:rsid w:val="00635FA4"/>
    <w:rsid w:val="00640B39"/>
    <w:rsid w:val="00644D5B"/>
    <w:rsid w:val="00650E61"/>
    <w:rsid w:val="0065256A"/>
    <w:rsid w:val="006526E4"/>
    <w:rsid w:val="00666D65"/>
    <w:rsid w:val="0066715B"/>
    <w:rsid w:val="00672EC8"/>
    <w:rsid w:val="00673C78"/>
    <w:rsid w:val="006778A0"/>
    <w:rsid w:val="00682D5D"/>
    <w:rsid w:val="00686575"/>
    <w:rsid w:val="00690307"/>
    <w:rsid w:val="006907C4"/>
    <w:rsid w:val="00693A5D"/>
    <w:rsid w:val="006A0C48"/>
    <w:rsid w:val="006A1563"/>
    <w:rsid w:val="006A1B0D"/>
    <w:rsid w:val="006A34B2"/>
    <w:rsid w:val="006A3D5C"/>
    <w:rsid w:val="006A3F90"/>
    <w:rsid w:val="006A539B"/>
    <w:rsid w:val="006A5FF2"/>
    <w:rsid w:val="006B0F0D"/>
    <w:rsid w:val="006B1CF9"/>
    <w:rsid w:val="006B47EE"/>
    <w:rsid w:val="006B5DF8"/>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26471"/>
    <w:rsid w:val="007317E0"/>
    <w:rsid w:val="00734046"/>
    <w:rsid w:val="0073487E"/>
    <w:rsid w:val="00740478"/>
    <w:rsid w:val="00740BC5"/>
    <w:rsid w:val="00742DDD"/>
    <w:rsid w:val="007430E0"/>
    <w:rsid w:val="00744659"/>
    <w:rsid w:val="00747A38"/>
    <w:rsid w:val="0075360F"/>
    <w:rsid w:val="007606F5"/>
    <w:rsid w:val="0076174E"/>
    <w:rsid w:val="0076552E"/>
    <w:rsid w:val="007708C6"/>
    <w:rsid w:val="00771D41"/>
    <w:rsid w:val="007721C4"/>
    <w:rsid w:val="0077379F"/>
    <w:rsid w:val="00773918"/>
    <w:rsid w:val="00775AF2"/>
    <w:rsid w:val="007775A5"/>
    <w:rsid w:val="00781023"/>
    <w:rsid w:val="007810E0"/>
    <w:rsid w:val="007850CB"/>
    <w:rsid w:val="007A7F1F"/>
    <w:rsid w:val="007B0257"/>
    <w:rsid w:val="007B0B09"/>
    <w:rsid w:val="007B0D07"/>
    <w:rsid w:val="007B0E2D"/>
    <w:rsid w:val="007B1A80"/>
    <w:rsid w:val="007B29FD"/>
    <w:rsid w:val="007B6BA7"/>
    <w:rsid w:val="007C00C2"/>
    <w:rsid w:val="007C4028"/>
    <w:rsid w:val="007C6D48"/>
    <w:rsid w:val="007D1AEF"/>
    <w:rsid w:val="007D5FCD"/>
    <w:rsid w:val="007D776B"/>
    <w:rsid w:val="007F45BF"/>
    <w:rsid w:val="0080242C"/>
    <w:rsid w:val="00803C2B"/>
    <w:rsid w:val="00805018"/>
    <w:rsid w:val="00807BBC"/>
    <w:rsid w:val="008114A2"/>
    <w:rsid w:val="00811640"/>
    <w:rsid w:val="00811B04"/>
    <w:rsid w:val="00813ADC"/>
    <w:rsid w:val="00814362"/>
    <w:rsid w:val="008145F2"/>
    <w:rsid w:val="008216FA"/>
    <w:rsid w:val="00823499"/>
    <w:rsid w:val="00827BEE"/>
    <w:rsid w:val="008316D6"/>
    <w:rsid w:val="00831C58"/>
    <w:rsid w:val="00831E6C"/>
    <w:rsid w:val="0083260A"/>
    <w:rsid w:val="0083342E"/>
    <w:rsid w:val="008368CB"/>
    <w:rsid w:val="00841AC0"/>
    <w:rsid w:val="00841C43"/>
    <w:rsid w:val="00844552"/>
    <w:rsid w:val="0085243E"/>
    <w:rsid w:val="00852FB6"/>
    <w:rsid w:val="00852FD1"/>
    <w:rsid w:val="008554FB"/>
    <w:rsid w:val="00855B35"/>
    <w:rsid w:val="00857AC9"/>
    <w:rsid w:val="00865714"/>
    <w:rsid w:val="00866978"/>
    <w:rsid w:val="00866FD9"/>
    <w:rsid w:val="0087434A"/>
    <w:rsid w:val="0088006E"/>
    <w:rsid w:val="008813D7"/>
    <w:rsid w:val="008839BB"/>
    <w:rsid w:val="00883E9F"/>
    <w:rsid w:val="00884DD1"/>
    <w:rsid w:val="00886963"/>
    <w:rsid w:val="008875BA"/>
    <w:rsid w:val="00896D6E"/>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40CC"/>
    <w:rsid w:val="008D7BDB"/>
    <w:rsid w:val="008E49CB"/>
    <w:rsid w:val="008E5D6E"/>
    <w:rsid w:val="008E6624"/>
    <w:rsid w:val="008F2F2E"/>
    <w:rsid w:val="008F4C76"/>
    <w:rsid w:val="008F5C80"/>
    <w:rsid w:val="008F65AF"/>
    <w:rsid w:val="00903942"/>
    <w:rsid w:val="00904443"/>
    <w:rsid w:val="00905A67"/>
    <w:rsid w:val="00917582"/>
    <w:rsid w:val="0091798A"/>
    <w:rsid w:val="00920906"/>
    <w:rsid w:val="00920BC8"/>
    <w:rsid w:val="00923D4F"/>
    <w:rsid w:val="009263C8"/>
    <w:rsid w:val="00933EFE"/>
    <w:rsid w:val="0093444F"/>
    <w:rsid w:val="0093759B"/>
    <w:rsid w:val="00941801"/>
    <w:rsid w:val="00941B6B"/>
    <w:rsid w:val="00942676"/>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2B3A"/>
    <w:rsid w:val="00986333"/>
    <w:rsid w:val="0098705C"/>
    <w:rsid w:val="00987335"/>
    <w:rsid w:val="00987883"/>
    <w:rsid w:val="009911B7"/>
    <w:rsid w:val="00992297"/>
    <w:rsid w:val="00994CD0"/>
    <w:rsid w:val="00995D4E"/>
    <w:rsid w:val="00995DB3"/>
    <w:rsid w:val="009A0FAD"/>
    <w:rsid w:val="009A569F"/>
    <w:rsid w:val="009A6158"/>
    <w:rsid w:val="009A75E4"/>
    <w:rsid w:val="009C4773"/>
    <w:rsid w:val="009C5916"/>
    <w:rsid w:val="009C7D0F"/>
    <w:rsid w:val="009D27AC"/>
    <w:rsid w:val="009D3AC3"/>
    <w:rsid w:val="009E12C0"/>
    <w:rsid w:val="009E1F4B"/>
    <w:rsid w:val="009E50C6"/>
    <w:rsid w:val="009E63D4"/>
    <w:rsid w:val="009F1DA2"/>
    <w:rsid w:val="009F4D40"/>
    <w:rsid w:val="00A00A18"/>
    <w:rsid w:val="00A01321"/>
    <w:rsid w:val="00A02166"/>
    <w:rsid w:val="00A026E4"/>
    <w:rsid w:val="00A04D48"/>
    <w:rsid w:val="00A0577E"/>
    <w:rsid w:val="00A06EEC"/>
    <w:rsid w:val="00A072DD"/>
    <w:rsid w:val="00A16D1C"/>
    <w:rsid w:val="00A303C4"/>
    <w:rsid w:val="00A318D8"/>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2E2"/>
    <w:rsid w:val="00AD0AB7"/>
    <w:rsid w:val="00AD0F5C"/>
    <w:rsid w:val="00AD2BDD"/>
    <w:rsid w:val="00AD369B"/>
    <w:rsid w:val="00AD43C6"/>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94097"/>
    <w:rsid w:val="00B94272"/>
    <w:rsid w:val="00BA1F2C"/>
    <w:rsid w:val="00BA2BB2"/>
    <w:rsid w:val="00BA32AD"/>
    <w:rsid w:val="00BA4771"/>
    <w:rsid w:val="00BA4E68"/>
    <w:rsid w:val="00BA5289"/>
    <w:rsid w:val="00BA6421"/>
    <w:rsid w:val="00BA67C7"/>
    <w:rsid w:val="00BB017B"/>
    <w:rsid w:val="00BB6F3D"/>
    <w:rsid w:val="00BC126B"/>
    <w:rsid w:val="00BC49BB"/>
    <w:rsid w:val="00BC7189"/>
    <w:rsid w:val="00BD0F3E"/>
    <w:rsid w:val="00BD4E67"/>
    <w:rsid w:val="00BD750D"/>
    <w:rsid w:val="00BE12D1"/>
    <w:rsid w:val="00BE148F"/>
    <w:rsid w:val="00BE5AA8"/>
    <w:rsid w:val="00BE74C5"/>
    <w:rsid w:val="00BF358E"/>
    <w:rsid w:val="00BF370B"/>
    <w:rsid w:val="00BF5DCB"/>
    <w:rsid w:val="00BF5F1D"/>
    <w:rsid w:val="00C00F31"/>
    <w:rsid w:val="00C01C0A"/>
    <w:rsid w:val="00C029DF"/>
    <w:rsid w:val="00C037A6"/>
    <w:rsid w:val="00C03F8A"/>
    <w:rsid w:val="00C200D7"/>
    <w:rsid w:val="00C217A0"/>
    <w:rsid w:val="00C223C3"/>
    <w:rsid w:val="00C24A2E"/>
    <w:rsid w:val="00C25CFC"/>
    <w:rsid w:val="00C30600"/>
    <w:rsid w:val="00C32F13"/>
    <w:rsid w:val="00C36956"/>
    <w:rsid w:val="00C40577"/>
    <w:rsid w:val="00C405CB"/>
    <w:rsid w:val="00C410F4"/>
    <w:rsid w:val="00C41BDD"/>
    <w:rsid w:val="00C43658"/>
    <w:rsid w:val="00C46047"/>
    <w:rsid w:val="00C52B1A"/>
    <w:rsid w:val="00C540E0"/>
    <w:rsid w:val="00C54EAE"/>
    <w:rsid w:val="00C601E8"/>
    <w:rsid w:val="00C63492"/>
    <w:rsid w:val="00C639B5"/>
    <w:rsid w:val="00C65C80"/>
    <w:rsid w:val="00C673BD"/>
    <w:rsid w:val="00C7337F"/>
    <w:rsid w:val="00C7545C"/>
    <w:rsid w:val="00C75C1A"/>
    <w:rsid w:val="00C86742"/>
    <w:rsid w:val="00C86E98"/>
    <w:rsid w:val="00C90543"/>
    <w:rsid w:val="00C935B4"/>
    <w:rsid w:val="00C9386D"/>
    <w:rsid w:val="00C94789"/>
    <w:rsid w:val="00C9729E"/>
    <w:rsid w:val="00CA455C"/>
    <w:rsid w:val="00CB0024"/>
    <w:rsid w:val="00CB18B2"/>
    <w:rsid w:val="00CB3F3F"/>
    <w:rsid w:val="00CC33AB"/>
    <w:rsid w:val="00CC51D6"/>
    <w:rsid w:val="00CC537A"/>
    <w:rsid w:val="00CC6F6E"/>
    <w:rsid w:val="00CD12D8"/>
    <w:rsid w:val="00CD2E44"/>
    <w:rsid w:val="00CD3AD6"/>
    <w:rsid w:val="00CE1F09"/>
    <w:rsid w:val="00CF2087"/>
    <w:rsid w:val="00CF2835"/>
    <w:rsid w:val="00CF2D53"/>
    <w:rsid w:val="00CF3432"/>
    <w:rsid w:val="00CF55D5"/>
    <w:rsid w:val="00CF5EB2"/>
    <w:rsid w:val="00CF736F"/>
    <w:rsid w:val="00D00583"/>
    <w:rsid w:val="00D00D40"/>
    <w:rsid w:val="00D12835"/>
    <w:rsid w:val="00D14104"/>
    <w:rsid w:val="00D15896"/>
    <w:rsid w:val="00D202FA"/>
    <w:rsid w:val="00D208AF"/>
    <w:rsid w:val="00D216E9"/>
    <w:rsid w:val="00D24914"/>
    <w:rsid w:val="00D326D7"/>
    <w:rsid w:val="00D33111"/>
    <w:rsid w:val="00D4023B"/>
    <w:rsid w:val="00D40B52"/>
    <w:rsid w:val="00D50E87"/>
    <w:rsid w:val="00D51572"/>
    <w:rsid w:val="00D53655"/>
    <w:rsid w:val="00D54453"/>
    <w:rsid w:val="00D54B65"/>
    <w:rsid w:val="00D556BF"/>
    <w:rsid w:val="00D60710"/>
    <w:rsid w:val="00D61798"/>
    <w:rsid w:val="00D62CB1"/>
    <w:rsid w:val="00D6430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00A"/>
    <w:rsid w:val="00DB74DD"/>
    <w:rsid w:val="00DC2A33"/>
    <w:rsid w:val="00DC5C27"/>
    <w:rsid w:val="00DC74C5"/>
    <w:rsid w:val="00DD0C90"/>
    <w:rsid w:val="00DD24BF"/>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585D"/>
    <w:rsid w:val="00E06AC8"/>
    <w:rsid w:val="00E0700B"/>
    <w:rsid w:val="00E10BC9"/>
    <w:rsid w:val="00E14E4A"/>
    <w:rsid w:val="00E166E9"/>
    <w:rsid w:val="00E2162E"/>
    <w:rsid w:val="00E23B96"/>
    <w:rsid w:val="00E27BC2"/>
    <w:rsid w:val="00E330F9"/>
    <w:rsid w:val="00E3579F"/>
    <w:rsid w:val="00E37814"/>
    <w:rsid w:val="00E415C5"/>
    <w:rsid w:val="00E42543"/>
    <w:rsid w:val="00E4260F"/>
    <w:rsid w:val="00E46E79"/>
    <w:rsid w:val="00E51572"/>
    <w:rsid w:val="00E520D0"/>
    <w:rsid w:val="00E53B98"/>
    <w:rsid w:val="00E74B97"/>
    <w:rsid w:val="00E74D97"/>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4287"/>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12897"/>
    <w:rsid w:val="00F15BDB"/>
    <w:rsid w:val="00F232AB"/>
    <w:rsid w:val="00F27D53"/>
    <w:rsid w:val="00F31282"/>
    <w:rsid w:val="00F322A5"/>
    <w:rsid w:val="00F32502"/>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706"/>
    <w:rsid w:val="00F76B2A"/>
    <w:rsid w:val="00F77362"/>
    <w:rsid w:val="00F77BFE"/>
    <w:rsid w:val="00F80228"/>
    <w:rsid w:val="00F803F6"/>
    <w:rsid w:val="00F805FB"/>
    <w:rsid w:val="00F856E5"/>
    <w:rsid w:val="00F96BFC"/>
    <w:rsid w:val="00FA3C18"/>
    <w:rsid w:val="00FA72F5"/>
    <w:rsid w:val="00FB45B2"/>
    <w:rsid w:val="00FB6C12"/>
    <w:rsid w:val="00FC044C"/>
    <w:rsid w:val="00FC0AB0"/>
    <w:rsid w:val="00FC1005"/>
    <w:rsid w:val="00FC4A76"/>
    <w:rsid w:val="00FD3E77"/>
    <w:rsid w:val="00FD71AB"/>
    <w:rsid w:val="00FD7850"/>
    <w:rsid w:val="00FE080D"/>
    <w:rsid w:val="00FE1B9A"/>
    <w:rsid w:val="00FE20AC"/>
    <w:rsid w:val="00FF0AE3"/>
    <w:rsid w:val="119E26ED"/>
    <w:rsid w:val="1E82371B"/>
    <w:rsid w:val="1F7F413E"/>
    <w:rsid w:val="264C1C7D"/>
    <w:rsid w:val="2F2D7712"/>
    <w:rsid w:val="30354AD0"/>
    <w:rsid w:val="348A1163"/>
    <w:rsid w:val="3B491FD0"/>
    <w:rsid w:val="3B862684"/>
    <w:rsid w:val="3CE5162C"/>
    <w:rsid w:val="509C72C4"/>
    <w:rsid w:val="57FD3876"/>
    <w:rsid w:val="59C7413C"/>
    <w:rsid w:val="6EFC1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B30FEA"/>
  <w15:docId w15:val="{F1BADC3B-4E47-45F2-8669-C01FE4B9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rFonts w:ascii="宋体" w:hAnsi="宋体"/>
      <w:kern w:val="2"/>
      <w:sz w:val="24"/>
      <w:szCs w:val="22"/>
    </w:rPr>
  </w:style>
  <w:style w:type="paragraph" w:styleId="1">
    <w:name w:val="heading 1"/>
    <w:basedOn w:val="a3"/>
    <w:next w:val="a3"/>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3"/>
    <w:next w:val="a3"/>
    <w:link w:val="20"/>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3"/>
    <w:next w:val="a3"/>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3"/>
    <w:next w:val="a3"/>
    <w:link w:val="40"/>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3"/>
    <w:next w:val="a3"/>
    <w:link w:val="51"/>
    <w:uiPriority w:val="9"/>
    <w:unhideWhenUsed/>
    <w:qFormat/>
    <w:pPr>
      <w:keepNext/>
      <w:keepLines/>
      <w:widowControl/>
      <w:spacing w:before="280" w:after="290" w:line="376" w:lineRule="auto"/>
      <w:jc w:val="left"/>
      <w:outlineLvl w:val="4"/>
    </w:pPr>
    <w:rPr>
      <w:rFonts w:cs="宋体"/>
      <w:b/>
      <w:bCs/>
      <w:kern w:val="0"/>
      <w:sz w:val="28"/>
      <w:szCs w:val="28"/>
    </w:rPr>
  </w:style>
  <w:style w:type="paragraph" w:styleId="6">
    <w:name w:val="heading 6"/>
    <w:basedOn w:val="a3"/>
    <w:next w:val="a3"/>
    <w:link w:val="60"/>
    <w:uiPriority w:val="9"/>
    <w:unhideWhenUsed/>
    <w:qFormat/>
    <w:rsid w:val="004D7462"/>
    <w:pPr>
      <w:keepNext/>
      <w:keepLines/>
      <w:spacing w:before="240" w:after="64" w:line="320" w:lineRule="auto"/>
      <w:textAlignment w:val="center"/>
      <w:outlineLvl w:val="5"/>
    </w:pPr>
    <w:rPr>
      <w:rFonts w:asciiTheme="minorHAnsi" w:eastAsiaTheme="minorEastAsia" w:hAnsiTheme="minorHAnsi"/>
      <w:b/>
      <w:bCs/>
      <w:noProof/>
      <w:sz w:val="21"/>
    </w:rPr>
  </w:style>
  <w:style w:type="paragraph" w:styleId="7">
    <w:name w:val="heading 7"/>
    <w:basedOn w:val="a3"/>
    <w:next w:val="a3"/>
    <w:link w:val="70"/>
    <w:uiPriority w:val="9"/>
    <w:unhideWhenUsed/>
    <w:qFormat/>
    <w:rsid w:val="004D7462"/>
    <w:pPr>
      <w:keepNext/>
      <w:keepLines/>
      <w:spacing w:before="240" w:after="64" w:line="320" w:lineRule="auto"/>
      <w:ind w:firstLineChars="200" w:firstLine="200"/>
      <w:jc w:val="left"/>
      <w:outlineLvl w:val="6"/>
    </w:pPr>
    <w:rPr>
      <w:b/>
      <w:bCs/>
      <w:noProof/>
    </w:rPr>
  </w:style>
  <w:style w:type="paragraph" w:styleId="8">
    <w:name w:val="heading 8"/>
    <w:basedOn w:val="a3"/>
    <w:next w:val="a3"/>
    <w:link w:val="80"/>
    <w:uiPriority w:val="9"/>
    <w:unhideWhenUsed/>
    <w:qFormat/>
    <w:rsid w:val="004D7462"/>
    <w:pPr>
      <w:keepNext/>
      <w:keepLines/>
      <w:spacing w:before="240" w:after="64" w:line="320" w:lineRule="auto"/>
      <w:textAlignment w:val="center"/>
      <w:outlineLvl w:val="7"/>
    </w:pPr>
    <w:rPr>
      <w:rFonts w:asciiTheme="minorHAnsi" w:eastAsiaTheme="minorEastAsia" w:hAnsiTheme="minorHAnsi"/>
      <w:noProof/>
      <w:sz w:val="21"/>
    </w:rPr>
  </w:style>
  <w:style w:type="paragraph" w:styleId="9">
    <w:name w:val="heading 9"/>
    <w:basedOn w:val="a3"/>
    <w:next w:val="a3"/>
    <w:link w:val="90"/>
    <w:uiPriority w:val="9"/>
    <w:unhideWhenUsed/>
    <w:qFormat/>
    <w:rsid w:val="004D7462"/>
    <w:pPr>
      <w:keepNext/>
      <w:keepLines/>
      <w:spacing w:before="240" w:after="64" w:line="320" w:lineRule="auto"/>
      <w:textAlignment w:val="center"/>
      <w:outlineLvl w:val="8"/>
    </w:pPr>
    <w:rPr>
      <w:rFonts w:asciiTheme="minorHAnsi" w:eastAsiaTheme="minorEastAsia" w:hAnsiTheme="minorHAnsi"/>
      <w:noProof/>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caption"/>
    <w:basedOn w:val="a3"/>
    <w:next w:val="a3"/>
    <w:uiPriority w:val="35"/>
    <w:unhideWhenUsed/>
    <w:qFormat/>
    <w:rPr>
      <w:rFonts w:ascii="Cambria" w:eastAsia="黑体" w:hAnsi="Cambria"/>
      <w:sz w:val="20"/>
      <w:szCs w:val="20"/>
    </w:rPr>
  </w:style>
  <w:style w:type="paragraph" w:styleId="a8">
    <w:name w:val="annotation text"/>
    <w:basedOn w:val="a3"/>
    <w:link w:val="a9"/>
    <w:unhideWhenUsed/>
    <w:qFormat/>
    <w:pPr>
      <w:widowControl/>
      <w:jc w:val="left"/>
    </w:pPr>
    <w:rPr>
      <w:rFonts w:cs="宋体"/>
      <w:kern w:val="0"/>
      <w:szCs w:val="24"/>
    </w:rPr>
  </w:style>
  <w:style w:type="paragraph" w:styleId="aa">
    <w:name w:val="Body Text"/>
    <w:basedOn w:val="a3"/>
    <w:link w:val="ab"/>
    <w:qFormat/>
    <w:pPr>
      <w:spacing w:after="120"/>
    </w:pPr>
    <w:rPr>
      <w:rFonts w:ascii="Calibri" w:hAnsi="Calibri"/>
      <w:kern w:val="0"/>
      <w:sz w:val="20"/>
      <w:szCs w:val="20"/>
    </w:rPr>
  </w:style>
  <w:style w:type="paragraph" w:styleId="ac">
    <w:name w:val="Body Text Indent"/>
    <w:basedOn w:val="a3"/>
    <w:link w:val="ad"/>
    <w:pPr>
      <w:spacing w:after="120"/>
      <w:ind w:leftChars="200" w:left="420"/>
    </w:pPr>
    <w:rPr>
      <w:rFonts w:ascii="Times New Roman" w:hAnsi="Times New Roman"/>
      <w:sz w:val="21"/>
      <w:szCs w:val="24"/>
    </w:rPr>
  </w:style>
  <w:style w:type="paragraph" w:styleId="21">
    <w:name w:val="List 2"/>
    <w:basedOn w:val="a3"/>
    <w:qFormat/>
    <w:pPr>
      <w:ind w:leftChars="200" w:left="100" w:hangingChars="200" w:hanging="200"/>
    </w:pPr>
    <w:rPr>
      <w:rFonts w:ascii="Times New Roman" w:hAnsi="Times New Roman"/>
      <w:sz w:val="21"/>
      <w:szCs w:val="24"/>
    </w:rPr>
  </w:style>
  <w:style w:type="paragraph" w:styleId="ae">
    <w:name w:val="Date"/>
    <w:basedOn w:val="a3"/>
    <w:next w:val="a3"/>
    <w:link w:val="af"/>
    <w:uiPriority w:val="99"/>
    <w:unhideWhenUsed/>
    <w:qFormat/>
    <w:pPr>
      <w:ind w:leftChars="2500" w:left="100"/>
    </w:pPr>
  </w:style>
  <w:style w:type="paragraph" w:styleId="af0">
    <w:name w:val="endnote text"/>
    <w:basedOn w:val="a3"/>
    <w:link w:val="11"/>
    <w:uiPriority w:val="99"/>
    <w:unhideWhenUsed/>
    <w:qFormat/>
    <w:pPr>
      <w:snapToGrid w:val="0"/>
      <w:jc w:val="left"/>
    </w:pPr>
  </w:style>
  <w:style w:type="paragraph" w:styleId="af1">
    <w:name w:val="Balloon Text"/>
    <w:basedOn w:val="a3"/>
    <w:link w:val="af2"/>
    <w:uiPriority w:val="99"/>
    <w:unhideWhenUsed/>
    <w:qFormat/>
    <w:rPr>
      <w:sz w:val="18"/>
      <w:szCs w:val="18"/>
    </w:rPr>
  </w:style>
  <w:style w:type="paragraph" w:styleId="af3">
    <w:name w:val="footer"/>
    <w:basedOn w:val="a3"/>
    <w:link w:val="af4"/>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5">
    <w:name w:val="header"/>
    <w:basedOn w:val="a3"/>
    <w:link w:val="af6"/>
    <w:unhideWhenUsed/>
    <w:qFormat/>
    <w:pPr>
      <w:pBdr>
        <w:bottom w:val="single" w:sz="6" w:space="1" w:color="auto"/>
      </w:pBdr>
      <w:tabs>
        <w:tab w:val="center" w:pos="4153"/>
        <w:tab w:val="right" w:pos="8306"/>
      </w:tabs>
      <w:snapToGrid w:val="0"/>
      <w:jc w:val="center"/>
    </w:pPr>
    <w:rPr>
      <w:sz w:val="18"/>
      <w:szCs w:val="18"/>
    </w:rPr>
  </w:style>
  <w:style w:type="paragraph" w:styleId="af7">
    <w:name w:val="Subtitle"/>
    <w:basedOn w:val="a3"/>
    <w:next w:val="a3"/>
    <w:link w:val="af8"/>
    <w:uiPriority w:val="11"/>
    <w:qFormat/>
    <w:pPr>
      <w:spacing w:before="240" w:after="60" w:line="312" w:lineRule="auto"/>
      <w:jc w:val="center"/>
      <w:outlineLvl w:val="1"/>
    </w:pPr>
    <w:rPr>
      <w:rFonts w:ascii="Arial" w:hAnsi="Arial"/>
      <w:b/>
      <w:bCs/>
      <w:kern w:val="28"/>
      <w:szCs w:val="32"/>
    </w:rPr>
  </w:style>
  <w:style w:type="paragraph" w:styleId="af9">
    <w:name w:val="footnote text"/>
    <w:basedOn w:val="a3"/>
    <w:next w:val="afa"/>
    <w:link w:val="12"/>
    <w:qFormat/>
    <w:pPr>
      <w:snapToGrid w:val="0"/>
      <w:jc w:val="left"/>
    </w:pPr>
    <w:rPr>
      <w:rFonts w:ascii="Times New Roman" w:eastAsia="PMingLiU" w:hAnsi="Times New Roman"/>
      <w:sz w:val="20"/>
      <w:szCs w:val="20"/>
      <w:lang w:eastAsia="zh-TW"/>
    </w:rPr>
  </w:style>
  <w:style w:type="paragraph" w:styleId="afa">
    <w:name w:val="No Spacing"/>
    <w:link w:val="afb"/>
    <w:uiPriority w:val="1"/>
    <w:qFormat/>
    <w:pPr>
      <w:widowControl w:val="0"/>
      <w:jc w:val="both"/>
    </w:pPr>
    <w:rPr>
      <w:rFonts w:ascii="宋体" w:hAnsi="宋体"/>
      <w:kern w:val="2"/>
      <w:sz w:val="24"/>
      <w:szCs w:val="22"/>
    </w:rPr>
  </w:style>
  <w:style w:type="paragraph" w:styleId="afc">
    <w:name w:val="Normal (Web)"/>
    <w:basedOn w:val="a3"/>
    <w:uiPriority w:val="99"/>
    <w:unhideWhenUsed/>
    <w:qFormat/>
    <w:pPr>
      <w:widowControl/>
      <w:spacing w:before="100" w:beforeAutospacing="1" w:after="100" w:afterAutospacing="1"/>
      <w:jc w:val="left"/>
    </w:pPr>
    <w:rPr>
      <w:rFonts w:cs="宋体"/>
      <w:kern w:val="0"/>
      <w:szCs w:val="24"/>
    </w:rPr>
  </w:style>
  <w:style w:type="paragraph" w:styleId="afd">
    <w:name w:val="Title"/>
    <w:basedOn w:val="a3"/>
    <w:next w:val="a3"/>
    <w:link w:val="13"/>
    <w:qFormat/>
    <w:pPr>
      <w:spacing w:before="240" w:after="60"/>
      <w:jc w:val="center"/>
      <w:outlineLvl w:val="0"/>
    </w:pPr>
    <w:rPr>
      <w:rFonts w:ascii="Cambria" w:hAnsi="Cambria"/>
      <w:b/>
      <w:bCs/>
      <w:sz w:val="32"/>
      <w:szCs w:val="32"/>
    </w:rPr>
  </w:style>
  <w:style w:type="paragraph" w:styleId="afe">
    <w:name w:val="annotation subject"/>
    <w:basedOn w:val="a8"/>
    <w:next w:val="a8"/>
    <w:link w:val="aff"/>
    <w:uiPriority w:val="99"/>
    <w:unhideWhenUsed/>
    <w:qFormat/>
    <w:rPr>
      <w:b/>
      <w:bCs/>
    </w:rPr>
  </w:style>
  <w:style w:type="table" w:styleId="aff0">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rPr>
  </w:style>
  <w:style w:type="character" w:styleId="aff2">
    <w:name w:val="endnote reference"/>
    <w:uiPriority w:val="99"/>
    <w:unhideWhenUsed/>
    <w:qFormat/>
    <w:rPr>
      <w:vertAlign w:val="superscript"/>
    </w:rPr>
  </w:style>
  <w:style w:type="character" w:styleId="aff3">
    <w:name w:val="page number"/>
    <w:qFormat/>
  </w:style>
  <w:style w:type="character" w:styleId="aff4">
    <w:name w:val="FollowedHyperlink"/>
    <w:basedOn w:val="a4"/>
    <w:uiPriority w:val="99"/>
    <w:semiHidden/>
    <w:unhideWhenUsed/>
    <w:qFormat/>
    <w:rPr>
      <w:color w:val="954F72" w:themeColor="followedHyperlink"/>
      <w:u w:val="single"/>
    </w:rPr>
  </w:style>
  <w:style w:type="character" w:styleId="aff5">
    <w:name w:val="Emphasis"/>
    <w:uiPriority w:val="20"/>
    <w:qFormat/>
    <w:rPr>
      <w:i/>
      <w:iCs/>
    </w:rPr>
  </w:style>
  <w:style w:type="character" w:styleId="aff6">
    <w:name w:val="Hyperlink"/>
    <w:uiPriority w:val="99"/>
    <w:unhideWhenUsed/>
    <w:qFormat/>
    <w:rPr>
      <w:color w:val="0563C1"/>
      <w:u w:val="single"/>
    </w:rPr>
  </w:style>
  <w:style w:type="character" w:styleId="aff7">
    <w:name w:val="annotation reference"/>
    <w:basedOn w:val="a4"/>
    <w:unhideWhenUsed/>
    <w:qFormat/>
    <w:rPr>
      <w:sz w:val="21"/>
      <w:szCs w:val="21"/>
    </w:rPr>
  </w:style>
  <w:style w:type="character" w:styleId="aff8">
    <w:name w:val="footnote reference"/>
    <w:basedOn w:val="a4"/>
    <w:qFormat/>
    <w:rPr>
      <w:vertAlign w:val="superscript"/>
    </w:rPr>
  </w:style>
  <w:style w:type="paragraph" w:customStyle="1" w:styleId="aff9">
    <w:name w:val="網文引用"/>
    <w:basedOn w:val="a3"/>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uiPriority w:val="99"/>
    <w:qFormat/>
    <w:rPr>
      <w:rFonts w:ascii="宋体"/>
      <w:kern w:val="2"/>
      <w:sz w:val="18"/>
      <w:szCs w:val="18"/>
    </w:rPr>
  </w:style>
  <w:style w:type="character" w:customStyle="1" w:styleId="af4">
    <w:name w:val="页脚 字符"/>
    <w:link w:val="af3"/>
    <w:uiPriority w:val="99"/>
    <w:qFormat/>
    <w:rPr>
      <w:rFonts w:ascii="Times New Roman" w:eastAsia="PMingLiU" w:hAnsi="Times New Roman"/>
      <w:kern w:val="2"/>
      <w:lang w:eastAsia="zh-TW"/>
    </w:rPr>
  </w:style>
  <w:style w:type="paragraph" w:customStyle="1" w:styleId="affa">
    <w:name w:val="網文正文頂格"/>
    <w:basedOn w:val="affb"/>
    <w:link w:val="Char1"/>
    <w:qFormat/>
    <w:rsid w:val="00803C2B"/>
    <w:pPr>
      <w:ind w:firstLineChars="0" w:firstLine="0"/>
    </w:pPr>
  </w:style>
  <w:style w:type="paragraph" w:customStyle="1" w:styleId="affb">
    <w:name w:val="網文正文"/>
    <w:basedOn w:val="a3"/>
    <w:link w:val="Char2"/>
    <w:qFormat/>
    <w:pPr>
      <w:spacing w:line="480" w:lineRule="auto"/>
      <w:ind w:firstLineChars="200" w:firstLine="200"/>
      <w:textAlignment w:val="center"/>
    </w:pPr>
    <w:rPr>
      <w:sz w:val="28"/>
    </w:rPr>
  </w:style>
  <w:style w:type="character" w:customStyle="1" w:styleId="12">
    <w:name w:val="脚注文本 字符1"/>
    <w:link w:val="af9"/>
    <w:qFormat/>
    <w:locked/>
    <w:rPr>
      <w:rFonts w:ascii="Times New Roman" w:eastAsia="PMingLiU" w:hAnsi="Times New Roman"/>
      <w:kern w:val="2"/>
      <w:lang w:eastAsia="zh-TW"/>
    </w:rPr>
  </w:style>
  <w:style w:type="paragraph" w:customStyle="1" w:styleId="affc">
    <w:name w:val="網文標題"/>
    <w:basedOn w:val="a3"/>
    <w:link w:val="Char3"/>
    <w:qFormat/>
    <w:pPr>
      <w:jc w:val="center"/>
    </w:pPr>
    <w:rPr>
      <w:rFonts w:ascii="黑体"/>
      <w:b/>
      <w:sz w:val="32"/>
      <w:szCs w:val="44"/>
    </w:rPr>
  </w:style>
  <w:style w:type="character" w:customStyle="1" w:styleId="Char3">
    <w:name w:val="網文標題 Char"/>
    <w:link w:val="affc"/>
    <w:qFormat/>
    <w:rPr>
      <w:rFonts w:ascii="黑体"/>
      <w:b/>
      <w:kern w:val="2"/>
      <w:sz w:val="32"/>
      <w:szCs w:val="44"/>
    </w:rPr>
  </w:style>
  <w:style w:type="paragraph" w:customStyle="1" w:styleId="affd">
    <w:name w:val="網文作者"/>
    <w:basedOn w:val="a3"/>
    <w:link w:val="Char4"/>
    <w:qFormat/>
    <w:pPr>
      <w:jc w:val="center"/>
    </w:pPr>
    <w:rPr>
      <w:b/>
      <w:sz w:val="28"/>
      <w:lang w:eastAsia="zh-TW"/>
    </w:rPr>
  </w:style>
  <w:style w:type="character" w:customStyle="1" w:styleId="Char4">
    <w:name w:val="網文作者 Char"/>
    <w:link w:val="affd"/>
    <w:qFormat/>
    <w:rPr>
      <w:rFonts w:ascii="宋体" w:hAnsi="宋体"/>
      <w:b/>
      <w:kern w:val="2"/>
      <w:sz w:val="28"/>
      <w:szCs w:val="22"/>
      <w:lang w:eastAsia="zh-TW"/>
    </w:rPr>
  </w:style>
  <w:style w:type="character" w:customStyle="1" w:styleId="Char2">
    <w:name w:val="網文正文 Char"/>
    <w:link w:val="affb"/>
    <w:qFormat/>
    <w:rPr>
      <w:rFonts w:ascii="宋体" w:hAnsi="宋体"/>
      <w:kern w:val="2"/>
      <w:sz w:val="28"/>
      <w:szCs w:val="22"/>
    </w:rPr>
  </w:style>
  <w:style w:type="character" w:customStyle="1" w:styleId="Char">
    <w:name w:val="網文引用 Char"/>
    <w:link w:val="aff9"/>
    <w:qFormat/>
    <w:rPr>
      <w:rFonts w:ascii="楷体" w:eastAsia="楷体" w:hAnsi="楷体"/>
      <w:spacing w:val="4"/>
      <w:sz w:val="24"/>
      <w:szCs w:val="22"/>
      <w:lang w:eastAsia="zh-TW"/>
    </w:rPr>
  </w:style>
  <w:style w:type="character" w:customStyle="1" w:styleId="11">
    <w:name w:val="尾注文本 字符1"/>
    <w:link w:val="af0"/>
    <w:uiPriority w:val="99"/>
    <w:qFormat/>
    <w:rPr>
      <w:rFonts w:ascii="宋体" w:hAnsi="宋体"/>
      <w:kern w:val="2"/>
      <w:sz w:val="24"/>
      <w:szCs w:val="22"/>
    </w:rPr>
  </w:style>
  <w:style w:type="character" w:customStyle="1" w:styleId="af6">
    <w:name w:val="页眉 字符"/>
    <w:link w:val="af5"/>
    <w:qFormat/>
    <w:rPr>
      <w:rFonts w:ascii="宋体" w:hAnsi="宋体"/>
      <w:kern w:val="2"/>
      <w:sz w:val="18"/>
      <w:szCs w:val="18"/>
    </w:rPr>
  </w:style>
  <w:style w:type="character" w:customStyle="1" w:styleId="st1">
    <w:name w:val="st1"/>
    <w:qFormat/>
  </w:style>
  <w:style w:type="paragraph" w:customStyle="1" w:styleId="110">
    <w:name w:val="标题 11"/>
    <w:basedOn w:val="a3"/>
    <w:next w:val="a3"/>
    <w:uiPriority w:val="9"/>
    <w:qFormat/>
    <w:pPr>
      <w:keepNext/>
      <w:keepLines/>
      <w:spacing w:before="340" w:after="330" w:line="578" w:lineRule="auto"/>
      <w:outlineLvl w:val="0"/>
    </w:pPr>
    <w:rPr>
      <w:rFonts w:ascii="Calibri" w:hAnsi="Calibri"/>
      <w:b/>
      <w:bCs/>
      <w:kern w:val="44"/>
      <w:sz w:val="44"/>
      <w:szCs w:val="44"/>
    </w:rPr>
  </w:style>
  <w:style w:type="paragraph" w:customStyle="1" w:styleId="210">
    <w:name w:val="标题 21"/>
    <w:basedOn w:val="a3"/>
    <w:next w:val="a3"/>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3"/>
    <w:next w:val="a3"/>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4">
    <w:name w:val="无间隔1"/>
    <w:next w:val="afa"/>
    <w:uiPriority w:val="1"/>
    <w:qFormat/>
    <w:pPr>
      <w:widowControl w:val="0"/>
      <w:jc w:val="both"/>
    </w:pPr>
    <w:rPr>
      <w:rFonts w:ascii="Calibri" w:hAnsi="Calibri"/>
      <w:kern w:val="2"/>
      <w:sz w:val="21"/>
      <w:szCs w:val="22"/>
    </w:rPr>
  </w:style>
  <w:style w:type="paragraph" w:customStyle="1" w:styleId="15">
    <w:name w:val="批注框文本1"/>
    <w:basedOn w:val="a3"/>
    <w:next w:val="af1"/>
    <w:link w:val="Char5"/>
    <w:uiPriority w:val="99"/>
    <w:semiHidden/>
    <w:unhideWhenUsed/>
    <w:qFormat/>
    <w:rPr>
      <w:rFonts w:ascii="Calibri" w:hAnsi="Calibri"/>
      <w:kern w:val="0"/>
      <w:sz w:val="18"/>
      <w:szCs w:val="18"/>
    </w:rPr>
  </w:style>
  <w:style w:type="character" w:customStyle="1" w:styleId="Char5">
    <w:name w:val="批注框文本 Char"/>
    <w:link w:val="15"/>
    <w:uiPriority w:val="99"/>
    <w:semiHidden/>
    <w:qFormat/>
    <w:rPr>
      <w:sz w:val="18"/>
      <w:szCs w:val="18"/>
    </w:rPr>
  </w:style>
  <w:style w:type="paragraph" w:customStyle="1" w:styleId="16">
    <w:name w:val="列出段落1"/>
    <w:basedOn w:val="a3"/>
    <w:next w:val="affe"/>
    <w:uiPriority w:val="34"/>
    <w:qFormat/>
    <w:pPr>
      <w:spacing w:after="120" w:line="276" w:lineRule="auto"/>
      <w:ind w:firstLineChars="200" w:firstLine="420"/>
    </w:pPr>
    <w:rPr>
      <w:rFonts w:ascii="Calibri" w:hAnsi="Calibri"/>
      <w:sz w:val="21"/>
    </w:rPr>
  </w:style>
  <w:style w:type="paragraph" w:styleId="affe">
    <w:name w:val="List Paragraph"/>
    <w:basedOn w:val="a3"/>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2">
    <w:name w:val="批注框文本 字符"/>
    <w:link w:val="af1"/>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Char10">
    <w:name w:val="Char1"/>
    <w:basedOn w:val="a3"/>
    <w:qFormat/>
    <w:rPr>
      <w:rFonts w:ascii="Tahoma" w:hAnsi="Tahoma"/>
      <w:szCs w:val="20"/>
    </w:rPr>
  </w:style>
  <w:style w:type="character" w:customStyle="1" w:styleId="postbody1">
    <w:name w:val="postbody1"/>
    <w:qFormat/>
    <w:rPr>
      <w:sz w:val="11"/>
      <w:szCs w:val="11"/>
    </w:rPr>
  </w:style>
  <w:style w:type="character" w:customStyle="1" w:styleId="hot">
    <w:name w:val="hot"/>
    <w:basedOn w:val="a4"/>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b">
    <w:name w:val="正文文本 字符"/>
    <w:link w:val="aa"/>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f">
    <w:name w:val="尾注文本 字符"/>
    <w:link w:val="17"/>
    <w:uiPriority w:val="99"/>
    <w:qFormat/>
    <w:rPr>
      <w:kern w:val="2"/>
      <w:sz w:val="21"/>
      <w:szCs w:val="24"/>
    </w:rPr>
  </w:style>
  <w:style w:type="paragraph" w:customStyle="1" w:styleId="17">
    <w:name w:val="尾注文本1"/>
    <w:basedOn w:val="a3"/>
    <w:next w:val="af0"/>
    <w:link w:val="afff"/>
    <w:uiPriority w:val="99"/>
    <w:semiHidden/>
    <w:unhideWhenUsed/>
    <w:qFormat/>
    <w:pPr>
      <w:snapToGrid w:val="0"/>
      <w:jc w:val="left"/>
    </w:pPr>
    <w:rPr>
      <w:rFonts w:ascii="Calibri" w:hAnsi="Calibri"/>
      <w:sz w:val="21"/>
      <w:szCs w:val="24"/>
    </w:rPr>
  </w:style>
  <w:style w:type="character" w:customStyle="1" w:styleId="afff0">
    <w:name w:val="脚注文本 字符"/>
    <w:qFormat/>
    <w:rPr>
      <w:sz w:val="20"/>
      <w:szCs w:val="20"/>
    </w:rPr>
  </w:style>
  <w:style w:type="paragraph" w:customStyle="1" w:styleId="afff1">
    <w:name w:val="注文"/>
    <w:basedOn w:val="a3"/>
    <w:qFormat/>
    <w:pPr>
      <w:ind w:leftChars="405" w:left="1155" w:hangingChars="10" w:hanging="21"/>
    </w:pPr>
    <w:rPr>
      <w:rFonts w:ascii="Calibri" w:hAnsi="Calibri"/>
      <w:color w:val="92D050"/>
      <w:sz w:val="21"/>
      <w:szCs w:val="21"/>
    </w:rPr>
  </w:style>
  <w:style w:type="paragraph" w:customStyle="1" w:styleId="afff2">
    <w:name w:val="小標"/>
    <w:basedOn w:val="a3"/>
    <w:qFormat/>
    <w:pPr>
      <w:ind w:leftChars="53" w:left="708" w:hangingChars="200" w:hanging="560"/>
    </w:pPr>
    <w:rPr>
      <w:rFonts w:ascii="Calibri" w:hAnsi="Calibri"/>
      <w:sz w:val="21"/>
      <w:szCs w:val="24"/>
    </w:rPr>
  </w:style>
  <w:style w:type="character" w:customStyle="1" w:styleId="af">
    <w:name w:val="日期 字符"/>
    <w:link w:val="ae"/>
    <w:uiPriority w:val="99"/>
    <w:semiHidden/>
    <w:qFormat/>
    <w:rPr>
      <w:rFonts w:ascii="宋体" w:hAnsi="宋体"/>
      <w:kern w:val="2"/>
      <w:sz w:val="24"/>
      <w:szCs w:val="22"/>
    </w:rPr>
  </w:style>
  <w:style w:type="character" w:customStyle="1" w:styleId="Char6">
    <w:name w:val="尾注文本 Char"/>
    <w:qFormat/>
    <w:rPr>
      <w:kern w:val="2"/>
      <w:sz w:val="21"/>
      <w:szCs w:val="24"/>
    </w:rPr>
  </w:style>
  <w:style w:type="character" w:customStyle="1" w:styleId="fontstyle01">
    <w:name w:val="fontstyle01"/>
    <w:basedOn w:val="a4"/>
    <w:qFormat/>
    <w:rPr>
      <w:rFonts w:ascii="TimesNewRomanPS-BoldMT" w:hAnsi="TimesNewRomanPS-BoldMT" w:hint="default"/>
      <w:b/>
      <w:bCs/>
      <w:color w:val="000000"/>
      <w:sz w:val="36"/>
      <w:szCs w:val="36"/>
    </w:rPr>
  </w:style>
  <w:style w:type="character" w:customStyle="1" w:styleId="fontstyle11">
    <w:name w:val="fontstyle11"/>
    <w:basedOn w:val="a4"/>
    <w:qFormat/>
    <w:rPr>
      <w:rFonts w:ascii="宋体" w:eastAsia="宋体" w:hAnsi="宋体" w:hint="eastAsia"/>
      <w:color w:val="000000"/>
      <w:sz w:val="36"/>
      <w:szCs w:val="36"/>
    </w:rPr>
  </w:style>
  <w:style w:type="character" w:customStyle="1" w:styleId="fontstyle21">
    <w:name w:val="fontstyle21"/>
    <w:basedOn w:val="a4"/>
    <w:qFormat/>
    <w:rPr>
      <w:rFonts w:ascii="Batang" w:eastAsia="Batang" w:hint="eastAsia"/>
      <w:color w:val="000000"/>
      <w:sz w:val="24"/>
      <w:szCs w:val="24"/>
    </w:rPr>
  </w:style>
  <w:style w:type="character" w:customStyle="1" w:styleId="fontstyle31">
    <w:name w:val="fontstyle31"/>
    <w:basedOn w:val="a4"/>
    <w:qFormat/>
    <w:rPr>
      <w:rFonts w:ascii="New Gulim" w:hAnsi="New Gulim" w:hint="default"/>
      <w:color w:val="000000"/>
      <w:sz w:val="24"/>
      <w:szCs w:val="24"/>
    </w:rPr>
  </w:style>
  <w:style w:type="character" w:customStyle="1" w:styleId="afff3">
    <w:name w:val="标题 字符"/>
    <w:basedOn w:val="a4"/>
    <w:uiPriority w:val="10"/>
    <w:qFormat/>
    <w:rPr>
      <w:rFonts w:asciiTheme="majorHAnsi" w:eastAsiaTheme="majorEastAsia" w:hAnsiTheme="majorHAnsi" w:cstheme="majorBidi"/>
      <w:b/>
      <w:bCs/>
      <w:kern w:val="2"/>
      <w:sz w:val="32"/>
      <w:szCs w:val="32"/>
    </w:rPr>
  </w:style>
  <w:style w:type="character" w:customStyle="1" w:styleId="13">
    <w:name w:val="标题 字符1"/>
    <w:link w:val="afd"/>
    <w:qFormat/>
    <w:rPr>
      <w:rFonts w:ascii="Cambria" w:hAnsi="Cambria"/>
      <w:b/>
      <w:bCs/>
      <w:kern w:val="2"/>
      <w:sz w:val="32"/>
      <w:szCs w:val="32"/>
    </w:rPr>
  </w:style>
  <w:style w:type="character" w:customStyle="1" w:styleId="WW-FootnoteReference1">
    <w:name w:val="WW-Footnote Reference1"/>
    <w:qFormat/>
    <w:rPr>
      <w:vertAlign w:val="superscript"/>
    </w:rPr>
  </w:style>
  <w:style w:type="character" w:customStyle="1" w:styleId="EndnoteCharacters">
    <w:name w:val="Endnote Characters"/>
    <w:qFormat/>
    <w:rPr>
      <w:vertAlign w:val="superscript"/>
    </w:rPr>
  </w:style>
  <w:style w:type="character" w:customStyle="1" w:styleId="WW-EndnoteReference12345678">
    <w:name w:val="WW-Endnote Reference12345678"/>
    <w:qFormat/>
    <w:rPr>
      <w:vertAlign w:val="superscript"/>
    </w:rPr>
  </w:style>
  <w:style w:type="paragraph" w:customStyle="1" w:styleId="ListHeading">
    <w:name w:val="List Heading"/>
    <w:basedOn w:val="a3"/>
    <w:next w:val="a3"/>
    <w:qFormat/>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3"/>
    <w:qFormat/>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3"/>
    <w:next w:val="a3"/>
    <w:qFormat/>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4"/>
    <w:qFormat/>
    <w:rPr>
      <w:rFonts w:ascii="宋体" w:eastAsia="宋体" w:hAnsi="宋体" w:hint="eastAsia"/>
      <w:sz w:val="21"/>
      <w:szCs w:val="21"/>
      <w:shd w:val="clear" w:color="auto" w:fill="FCFCFC"/>
    </w:rPr>
  </w:style>
  <w:style w:type="paragraph" w:customStyle="1" w:styleId="CharCharChar1">
    <w:name w:val="脚注文本 Char Char Char1"/>
    <w:basedOn w:val="a3"/>
    <w:next w:val="af9"/>
    <w:unhideWhenUsed/>
    <w:qFormat/>
    <w:pPr>
      <w:snapToGrid w:val="0"/>
      <w:jc w:val="left"/>
    </w:pPr>
    <w:rPr>
      <w:rFonts w:asciiTheme="minorHAnsi" w:eastAsiaTheme="minorEastAsia" w:hAnsiTheme="minorHAnsi" w:cstheme="minorBidi"/>
      <w:sz w:val="18"/>
      <w:szCs w:val="18"/>
    </w:rPr>
  </w:style>
  <w:style w:type="character" w:customStyle="1" w:styleId="18">
    <w:name w:val="超链接1"/>
    <w:basedOn w:val="a4"/>
    <w:uiPriority w:val="99"/>
    <w:unhideWhenUsed/>
    <w:qFormat/>
    <w:rPr>
      <w:color w:val="0000FF"/>
      <w:u w:val="single"/>
    </w:rPr>
  </w:style>
  <w:style w:type="paragraph" w:customStyle="1" w:styleId="19">
    <w:name w:val="页眉1"/>
    <w:basedOn w:val="a3"/>
    <w:next w:val="af5"/>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3"/>
    <w:next w:val="af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3"/>
    <w:qFormat/>
    <w:rPr>
      <w:rFonts w:ascii="Tahoma" w:hAnsi="Tahoma"/>
      <w:bCs/>
      <w:szCs w:val="20"/>
    </w:rPr>
  </w:style>
  <w:style w:type="paragraph" w:customStyle="1" w:styleId="CharCharCharCharCharCharChar6">
    <w:name w:val="Char Char Char Char Char Char Char6"/>
    <w:basedOn w:val="a3"/>
    <w:qFormat/>
    <w:rPr>
      <w:rFonts w:ascii="Tahoma" w:hAnsi="Tahoma"/>
      <w:bCs/>
      <w:szCs w:val="20"/>
    </w:rPr>
  </w:style>
  <w:style w:type="paragraph" w:customStyle="1" w:styleId="CharCharCharCharCharCharChar5">
    <w:name w:val="Char Char Char Char Char Char Char5"/>
    <w:basedOn w:val="a3"/>
    <w:qFormat/>
    <w:rPr>
      <w:rFonts w:ascii="Tahoma" w:hAnsi="Tahoma"/>
      <w:bCs/>
      <w:szCs w:val="20"/>
    </w:rPr>
  </w:style>
  <w:style w:type="paragraph" w:customStyle="1" w:styleId="CharCharCharCharCharCharChar4">
    <w:name w:val="Char Char Char Char Char Char Char4"/>
    <w:basedOn w:val="a3"/>
    <w:qFormat/>
    <w:rPr>
      <w:rFonts w:ascii="Tahoma" w:hAnsi="Tahoma"/>
      <w:bCs/>
      <w:szCs w:val="20"/>
    </w:rPr>
  </w:style>
  <w:style w:type="paragraph" w:customStyle="1" w:styleId="CharCharCharCharCharCharChar3">
    <w:name w:val="Char Char Char Char Char Char Char3"/>
    <w:basedOn w:val="a3"/>
    <w:qFormat/>
    <w:rPr>
      <w:rFonts w:ascii="Tahoma" w:hAnsi="Tahoma"/>
      <w:bCs/>
      <w:szCs w:val="20"/>
    </w:rPr>
  </w:style>
  <w:style w:type="paragraph" w:customStyle="1" w:styleId="CharCharCharCharCharCharChar2">
    <w:name w:val="Char Char Char Char Char Char Char2"/>
    <w:basedOn w:val="a3"/>
    <w:qFormat/>
    <w:rPr>
      <w:rFonts w:ascii="Tahoma" w:hAnsi="Tahoma"/>
      <w:bCs/>
      <w:szCs w:val="20"/>
    </w:rPr>
  </w:style>
  <w:style w:type="paragraph" w:customStyle="1" w:styleId="CharCharCharCharCharCharChar1">
    <w:name w:val="Char Char Char Char Char Char Char1"/>
    <w:basedOn w:val="a3"/>
    <w:qFormat/>
    <w:rPr>
      <w:rFonts w:ascii="Tahoma" w:hAnsi="Tahoma"/>
      <w:bCs/>
      <w:szCs w:val="20"/>
    </w:rPr>
  </w:style>
  <w:style w:type="character" w:customStyle="1" w:styleId="firstpagedate1">
    <w:name w:val="firstpagedate1"/>
    <w:qFormat/>
    <w:rPr>
      <w:rFonts w:ascii="ˎ̥" w:hAnsi="ˎ̥" w:hint="default"/>
      <w:color w:val="5AAA5A"/>
      <w:sz w:val="18"/>
      <w:szCs w:val="18"/>
    </w:rPr>
  </w:style>
  <w:style w:type="character" w:customStyle="1" w:styleId="firstpagedate">
    <w:name w:val="firstpagedate"/>
    <w:basedOn w:val="a4"/>
    <w:qFormat/>
  </w:style>
  <w:style w:type="character" w:customStyle="1" w:styleId="1b">
    <w:name w:val="访问过的超链接1"/>
    <w:basedOn w:val="a4"/>
    <w:uiPriority w:val="99"/>
    <w:semiHidden/>
    <w:unhideWhenUsed/>
    <w:qFormat/>
    <w:rPr>
      <w:color w:val="800080"/>
      <w:u w:val="single"/>
    </w:rPr>
  </w:style>
  <w:style w:type="character" w:customStyle="1" w:styleId="1c">
    <w:name w:val="未处理的提及1"/>
    <w:basedOn w:val="a4"/>
    <w:uiPriority w:val="99"/>
    <w:semiHidden/>
    <w:unhideWhenUsed/>
    <w:qFormat/>
    <w:rPr>
      <w:color w:val="605E5C"/>
      <w:shd w:val="clear" w:color="auto" w:fill="E1DFDD"/>
    </w:rPr>
  </w:style>
  <w:style w:type="character" w:customStyle="1" w:styleId="ad">
    <w:name w:val="正文文本缩进 字符"/>
    <w:basedOn w:val="a4"/>
    <w:link w:val="ac"/>
    <w:qFormat/>
    <w:rPr>
      <w:rFonts w:ascii="Times New Roman" w:hAnsi="Times New Roman"/>
      <w:kern w:val="2"/>
      <w:sz w:val="21"/>
      <w:szCs w:val="24"/>
    </w:rPr>
  </w:style>
  <w:style w:type="paragraph" w:customStyle="1" w:styleId="1d">
    <w:name w:val="列表段落1"/>
    <w:basedOn w:val="a3"/>
    <w:next w:val="affe"/>
    <w:uiPriority w:val="34"/>
    <w:qFormat/>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4"/>
    <w:uiPriority w:val="99"/>
    <w:semiHidden/>
    <w:qFormat/>
    <w:rPr>
      <w:sz w:val="18"/>
      <w:szCs w:val="18"/>
    </w:rPr>
  </w:style>
  <w:style w:type="character" w:customStyle="1" w:styleId="1f">
    <w:name w:val="页眉 字符1"/>
    <w:basedOn w:val="a4"/>
    <w:qFormat/>
    <w:rPr>
      <w:sz w:val="18"/>
      <w:szCs w:val="18"/>
    </w:rPr>
  </w:style>
  <w:style w:type="character" w:customStyle="1" w:styleId="1f0">
    <w:name w:val="页脚 字符1"/>
    <w:basedOn w:val="a4"/>
    <w:qFormat/>
    <w:rPr>
      <w:sz w:val="18"/>
      <w:szCs w:val="18"/>
    </w:rPr>
  </w:style>
  <w:style w:type="character" w:customStyle="1" w:styleId="swbf">
    <w:name w:val="swbf"/>
    <w:basedOn w:val="a4"/>
    <w:qFormat/>
  </w:style>
  <w:style w:type="character" w:customStyle="1" w:styleId="ywyy">
    <w:name w:val="ywyy"/>
    <w:basedOn w:val="a4"/>
    <w:qFormat/>
  </w:style>
  <w:style w:type="character" w:customStyle="1" w:styleId="swdz">
    <w:name w:val="swdz"/>
    <w:basedOn w:val="a4"/>
    <w:qFormat/>
  </w:style>
  <w:style w:type="character" w:customStyle="1" w:styleId="40">
    <w:name w:val="标题 4 字符"/>
    <w:basedOn w:val="a4"/>
    <w:link w:val="4"/>
    <w:uiPriority w:val="9"/>
    <w:qFormat/>
    <w:rPr>
      <w:rFonts w:asciiTheme="majorHAnsi" w:eastAsiaTheme="majorEastAsia" w:hAnsiTheme="majorHAnsi" w:cstheme="majorBidi"/>
      <w:b/>
      <w:bCs/>
      <w:sz w:val="28"/>
      <w:szCs w:val="28"/>
    </w:rPr>
  </w:style>
  <w:style w:type="character" w:customStyle="1" w:styleId="50">
    <w:name w:val="标题 5 字符"/>
    <w:basedOn w:val="a4"/>
    <w:uiPriority w:val="9"/>
    <w:qFormat/>
    <w:rPr>
      <w:rFonts w:ascii="宋体" w:hAnsi="宋体"/>
      <w:b/>
      <w:bCs/>
      <w:kern w:val="2"/>
      <w:sz w:val="28"/>
      <w:szCs w:val="28"/>
    </w:rPr>
  </w:style>
  <w:style w:type="character" w:customStyle="1" w:styleId="a9">
    <w:name w:val="批注文字 字符"/>
    <w:basedOn w:val="a4"/>
    <w:link w:val="a8"/>
    <w:qFormat/>
    <w:rPr>
      <w:rFonts w:ascii="宋体" w:hAnsi="宋体" w:cs="宋体"/>
      <w:sz w:val="24"/>
      <w:szCs w:val="24"/>
    </w:rPr>
  </w:style>
  <w:style w:type="character" w:customStyle="1" w:styleId="aff">
    <w:name w:val="批注主题 字符"/>
    <w:basedOn w:val="a9"/>
    <w:link w:val="afe"/>
    <w:uiPriority w:val="99"/>
    <w:qFormat/>
    <w:rPr>
      <w:rFonts w:ascii="宋体" w:hAnsi="宋体" w:cs="宋体"/>
      <w:b/>
      <w:bCs/>
      <w:sz w:val="24"/>
      <w:szCs w:val="24"/>
    </w:rPr>
  </w:style>
  <w:style w:type="character" w:customStyle="1" w:styleId="afff4">
    <w:name w:val="造字"/>
    <w:qFormat/>
    <w:rPr>
      <w:rFonts w:ascii="经典繁超宋" w:eastAsia="宋体-方正超大字符集"/>
      <w:sz w:val="32"/>
      <w:szCs w:val="52"/>
      <w:lang w:eastAsia="zh-CN"/>
    </w:rPr>
  </w:style>
  <w:style w:type="character" w:customStyle="1" w:styleId="111">
    <w:name w:val="未处理的提及11"/>
    <w:basedOn w:val="a4"/>
    <w:uiPriority w:val="99"/>
    <w:semiHidden/>
    <w:unhideWhenUsed/>
    <w:qFormat/>
    <w:rPr>
      <w:color w:val="605E5C"/>
      <w:shd w:val="clear" w:color="auto" w:fill="E1DFDD"/>
    </w:rPr>
  </w:style>
  <w:style w:type="character" w:customStyle="1" w:styleId="51">
    <w:name w:val="标题 5 字符1"/>
    <w:basedOn w:val="a4"/>
    <w:link w:val="5"/>
    <w:uiPriority w:val="9"/>
    <w:semiHidden/>
    <w:qFormat/>
    <w:rPr>
      <w:rFonts w:ascii="宋体" w:hAnsi="宋体" w:cs="宋体"/>
      <w:b/>
      <w:bCs/>
      <w:sz w:val="28"/>
      <w:szCs w:val="28"/>
    </w:rPr>
  </w:style>
  <w:style w:type="character" w:customStyle="1" w:styleId="afff5">
    <w:name w:val="反切"/>
    <w:qFormat/>
    <w:rPr>
      <w:rFonts w:ascii="宋体" w:eastAsia="宋体-方正超大字符集" w:hAnsi="宋体"/>
      <w:color w:val="800000"/>
      <w:sz w:val="15"/>
      <w:szCs w:val="15"/>
    </w:rPr>
  </w:style>
  <w:style w:type="character" w:customStyle="1" w:styleId="afff6">
    <w:name w:val="控呇湮佽恅苤蚼 红色"/>
    <w:qFormat/>
    <w:rPr>
      <w:rFonts w:ascii="控呇湮佽恅苤蚼" w:eastAsia="控呇湮佽恅苤蚼" w:hAnsi="控呇湮佽恅苤蚼"/>
      <w:color w:val="FF0000"/>
    </w:rPr>
  </w:style>
  <w:style w:type="character" w:customStyle="1" w:styleId="fieldname">
    <w:name w:val="fieldname"/>
    <w:basedOn w:val="a4"/>
    <w:qFormat/>
  </w:style>
  <w:style w:type="character" w:customStyle="1" w:styleId="fieldvalue">
    <w:name w:val="fieldvalue"/>
    <w:basedOn w:val="a4"/>
    <w:qFormat/>
  </w:style>
  <w:style w:type="character" w:customStyle="1" w:styleId="number">
    <w:name w:val="number"/>
    <w:qFormat/>
    <w:rPr>
      <w:color w:val="0033FF"/>
    </w:rPr>
  </w:style>
  <w:style w:type="character" w:customStyle="1" w:styleId="lzspan">
    <w:name w:val="lzspan"/>
    <w:qFormat/>
  </w:style>
  <w:style w:type="character" w:customStyle="1" w:styleId="af8">
    <w:name w:val="副标题 字符"/>
    <w:basedOn w:val="a4"/>
    <w:link w:val="af7"/>
    <w:uiPriority w:val="11"/>
    <w:qFormat/>
    <w:rPr>
      <w:rFonts w:ascii="Arial" w:hAnsi="Arial"/>
      <w:b/>
      <w:bCs/>
      <w:kern w:val="28"/>
      <w:sz w:val="24"/>
      <w:szCs w:val="32"/>
    </w:rPr>
  </w:style>
  <w:style w:type="paragraph" w:customStyle="1" w:styleId="a1">
    <w:name w:val="論著"/>
    <w:basedOn w:val="affe"/>
    <w:link w:val="afff7"/>
    <w:qFormat/>
    <w:pPr>
      <w:numPr>
        <w:numId w:val="1"/>
      </w:numPr>
      <w:wordWrap w:val="0"/>
      <w:spacing w:line="360" w:lineRule="auto"/>
      <w:ind w:left="420" w:firstLineChars="0" w:hanging="420"/>
    </w:pPr>
    <w:rPr>
      <w:szCs w:val="28"/>
    </w:rPr>
  </w:style>
  <w:style w:type="character" w:customStyle="1" w:styleId="afff7">
    <w:name w:val="論著 字符"/>
    <w:basedOn w:val="a4"/>
    <w:link w:val="a1"/>
    <w:qFormat/>
    <w:rPr>
      <w:rFonts w:ascii="宋体" w:hAnsi="宋体"/>
      <w:kern w:val="2"/>
      <w:sz w:val="24"/>
      <w:szCs w:val="28"/>
    </w:rPr>
  </w:style>
  <w:style w:type="character" w:customStyle="1" w:styleId="nyfontcontent">
    <w:name w:val="ny_font_content"/>
    <w:basedOn w:val="a4"/>
    <w:qFormat/>
  </w:style>
  <w:style w:type="character" w:customStyle="1" w:styleId="22">
    <w:name w:val="未处理的提及2"/>
    <w:basedOn w:val="a4"/>
    <w:uiPriority w:val="99"/>
    <w:semiHidden/>
    <w:unhideWhenUsed/>
    <w:qFormat/>
    <w:rPr>
      <w:color w:val="605E5C"/>
      <w:shd w:val="clear" w:color="auto" w:fill="E1DFDD"/>
    </w:rPr>
  </w:style>
  <w:style w:type="character" w:customStyle="1" w:styleId="zi21">
    <w:name w:val="zi21"/>
    <w:basedOn w:val="a4"/>
    <w:qFormat/>
    <w:rPr>
      <w:rFonts w:ascii="KaiXinSong" w:eastAsia="KaiXinSong" w:hAnsi="KaiXinSong" w:hint="eastAsia"/>
    </w:rPr>
  </w:style>
  <w:style w:type="paragraph" w:customStyle="1" w:styleId="afff8">
    <w:name w:val="样式"/>
    <w:qFormat/>
    <w:pPr>
      <w:widowControl w:val="0"/>
      <w:autoSpaceDE w:val="0"/>
      <w:autoSpaceDN w:val="0"/>
      <w:adjustRightInd w:val="0"/>
    </w:pPr>
    <w:rPr>
      <w:rFonts w:ascii="宋体" w:cs="宋体"/>
      <w:sz w:val="24"/>
      <w:szCs w:val="24"/>
    </w:rPr>
  </w:style>
  <w:style w:type="table" w:customStyle="1" w:styleId="1f1">
    <w:name w:val="网格型1"/>
    <w:basedOn w:val="a5"/>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1f2">
    <w:name w:val="脚注文本1"/>
    <w:basedOn w:val="a3"/>
    <w:semiHidden/>
    <w:qFormat/>
    <w:pPr>
      <w:snapToGrid w:val="0"/>
      <w:jc w:val="left"/>
    </w:pPr>
    <w:rPr>
      <w:sz w:val="18"/>
      <w:szCs w:val="18"/>
    </w:rPr>
  </w:style>
  <w:style w:type="character" w:customStyle="1" w:styleId="Char1">
    <w:name w:val="網文正文頂格 Char"/>
    <w:link w:val="affa"/>
    <w:rsid w:val="00803C2B"/>
    <w:rPr>
      <w:rFonts w:ascii="宋体" w:hAnsi="宋体"/>
      <w:kern w:val="2"/>
      <w:sz w:val="28"/>
      <w:szCs w:val="22"/>
    </w:rPr>
  </w:style>
  <w:style w:type="paragraph" w:styleId="afffa">
    <w:name w:val="Quote"/>
    <w:basedOn w:val="a3"/>
    <w:next w:val="a3"/>
    <w:link w:val="afffb"/>
    <w:autoRedefine/>
    <w:uiPriority w:val="29"/>
    <w:qFormat/>
    <w:rsid w:val="00107AF7"/>
    <w:pPr>
      <w:spacing w:line="300" w:lineRule="auto"/>
      <w:ind w:leftChars="200" w:left="200" w:rightChars="200" w:right="200" w:firstLineChars="200" w:firstLine="200"/>
      <w:jc w:val="left"/>
    </w:pPr>
    <w:rPr>
      <w:rFonts w:ascii="Times New Roman" w:eastAsia="楷体" w:hAnsi="Times New Roman" w:cstheme="minorBidi"/>
      <w:iCs/>
      <w:color w:val="404040" w:themeColor="text1" w:themeTint="BF"/>
      <w:sz w:val="21"/>
      <w14:ligatures w14:val="standardContextual"/>
    </w:rPr>
  </w:style>
  <w:style w:type="character" w:customStyle="1" w:styleId="afffb">
    <w:name w:val="引用 字符"/>
    <w:basedOn w:val="a4"/>
    <w:link w:val="afffa"/>
    <w:uiPriority w:val="29"/>
    <w:qFormat/>
    <w:rsid w:val="00107AF7"/>
    <w:rPr>
      <w:rFonts w:eastAsia="楷体" w:cstheme="minorBidi"/>
      <w:iCs/>
      <w:color w:val="404040" w:themeColor="text1" w:themeTint="BF"/>
      <w:kern w:val="2"/>
      <w:sz w:val="21"/>
      <w:szCs w:val="22"/>
      <w14:ligatures w14:val="standardContextual"/>
    </w:rPr>
  </w:style>
  <w:style w:type="character" w:customStyle="1" w:styleId="60">
    <w:name w:val="标题 6 字符"/>
    <w:basedOn w:val="a4"/>
    <w:link w:val="6"/>
    <w:uiPriority w:val="9"/>
    <w:qFormat/>
    <w:rsid w:val="004D7462"/>
    <w:rPr>
      <w:rFonts w:asciiTheme="minorHAnsi" w:eastAsiaTheme="minorEastAsia" w:hAnsiTheme="minorHAnsi"/>
      <w:b/>
      <w:bCs/>
      <w:noProof/>
      <w:kern w:val="2"/>
      <w:sz w:val="21"/>
      <w:szCs w:val="22"/>
    </w:rPr>
  </w:style>
  <w:style w:type="character" w:customStyle="1" w:styleId="70">
    <w:name w:val="标题 7 字符"/>
    <w:basedOn w:val="a4"/>
    <w:link w:val="7"/>
    <w:uiPriority w:val="9"/>
    <w:qFormat/>
    <w:rsid w:val="004D7462"/>
    <w:rPr>
      <w:rFonts w:ascii="宋体" w:hAnsi="宋体"/>
      <w:b/>
      <w:bCs/>
      <w:noProof/>
      <w:kern w:val="2"/>
      <w:sz w:val="24"/>
      <w:szCs w:val="22"/>
    </w:rPr>
  </w:style>
  <w:style w:type="character" w:customStyle="1" w:styleId="80">
    <w:name w:val="标题 8 字符"/>
    <w:basedOn w:val="a4"/>
    <w:link w:val="8"/>
    <w:uiPriority w:val="9"/>
    <w:qFormat/>
    <w:rsid w:val="004D7462"/>
    <w:rPr>
      <w:rFonts w:asciiTheme="minorHAnsi" w:eastAsiaTheme="minorEastAsia" w:hAnsiTheme="minorHAnsi"/>
      <w:noProof/>
      <w:kern w:val="2"/>
      <w:sz w:val="21"/>
      <w:szCs w:val="22"/>
    </w:rPr>
  </w:style>
  <w:style w:type="character" w:customStyle="1" w:styleId="90">
    <w:name w:val="标题 9 字符"/>
    <w:basedOn w:val="a4"/>
    <w:link w:val="9"/>
    <w:uiPriority w:val="9"/>
    <w:qFormat/>
    <w:rsid w:val="004D7462"/>
    <w:rPr>
      <w:rFonts w:asciiTheme="minorHAnsi" w:eastAsiaTheme="minorEastAsia" w:hAnsiTheme="minorHAnsi"/>
      <w:noProof/>
      <w:kern w:val="2"/>
      <w:sz w:val="21"/>
      <w:szCs w:val="21"/>
    </w:rPr>
  </w:style>
  <w:style w:type="numbering" w:customStyle="1" w:styleId="1f3">
    <w:name w:val="无列表1"/>
    <w:next w:val="a6"/>
    <w:uiPriority w:val="99"/>
    <w:semiHidden/>
    <w:unhideWhenUsed/>
    <w:rsid w:val="004D7462"/>
  </w:style>
  <w:style w:type="paragraph" w:customStyle="1" w:styleId="afffc">
    <w:name w:val="三級字"/>
    <w:basedOn w:val="a3"/>
    <w:next w:val="a3"/>
    <w:link w:val="afffd"/>
    <w:qFormat/>
    <w:rsid w:val="004D7462"/>
    <w:pPr>
      <w:textAlignment w:val="center"/>
      <w:outlineLvl w:val="2"/>
    </w:pPr>
    <w:rPr>
      <w:rFonts w:cs="宋体"/>
      <w:color w:val="000000"/>
      <w:szCs w:val="24"/>
    </w:rPr>
  </w:style>
  <w:style w:type="character" w:customStyle="1" w:styleId="afffd">
    <w:name w:val="三級字 字符"/>
    <w:basedOn w:val="a4"/>
    <w:link w:val="afffc"/>
    <w:rsid w:val="004D7462"/>
    <w:rPr>
      <w:rFonts w:ascii="宋体" w:hAnsi="宋体" w:cs="宋体"/>
      <w:color w:val="000000"/>
      <w:kern w:val="2"/>
      <w:sz w:val="24"/>
      <w:szCs w:val="24"/>
    </w:rPr>
  </w:style>
  <w:style w:type="paragraph" w:customStyle="1" w:styleId="afffe">
    <w:name w:val="一級 青銅器編號"/>
    <w:basedOn w:val="a3"/>
    <w:next w:val="a3"/>
    <w:link w:val="affff"/>
    <w:qFormat/>
    <w:rsid w:val="004D7462"/>
    <w:pPr>
      <w:textAlignment w:val="center"/>
      <w:outlineLvl w:val="2"/>
    </w:pPr>
    <w:rPr>
      <w:rFonts w:cs="宋体"/>
      <w:b/>
      <w:color w:val="000000"/>
      <w:sz w:val="28"/>
      <w:szCs w:val="24"/>
    </w:rPr>
  </w:style>
  <w:style w:type="character" w:customStyle="1" w:styleId="affff">
    <w:name w:val="一級 青銅器編號 字符"/>
    <w:basedOn w:val="a4"/>
    <w:link w:val="afffe"/>
    <w:rsid w:val="004D7462"/>
    <w:rPr>
      <w:rFonts w:ascii="宋体" w:hAnsi="宋体" w:cs="宋体"/>
      <w:b/>
      <w:color w:val="000000"/>
      <w:kern w:val="2"/>
      <w:sz w:val="28"/>
      <w:szCs w:val="24"/>
    </w:rPr>
  </w:style>
  <w:style w:type="paragraph" w:customStyle="1" w:styleId="1f4">
    <w:name w:val="金文 器物名 样式1"/>
    <w:basedOn w:val="a3"/>
    <w:next w:val="a3"/>
    <w:link w:val="1f5"/>
    <w:qFormat/>
    <w:rsid w:val="004D7462"/>
    <w:pPr>
      <w:textAlignment w:val="center"/>
      <w:outlineLvl w:val="0"/>
    </w:pPr>
    <w:rPr>
      <w:rFonts w:cs="宋体"/>
      <w:b/>
      <w:color w:val="000000"/>
      <w:sz w:val="28"/>
      <w:szCs w:val="24"/>
    </w:rPr>
  </w:style>
  <w:style w:type="character" w:customStyle="1" w:styleId="1f5">
    <w:name w:val="金文 器物名 样式1 字符"/>
    <w:basedOn w:val="a4"/>
    <w:link w:val="1f4"/>
    <w:rsid w:val="004D7462"/>
    <w:rPr>
      <w:rFonts w:ascii="宋体" w:hAnsi="宋体" w:cs="宋体"/>
      <w:b/>
      <w:color w:val="000000"/>
      <w:kern w:val="2"/>
      <w:sz w:val="28"/>
      <w:szCs w:val="24"/>
    </w:rPr>
  </w:style>
  <w:style w:type="paragraph" w:customStyle="1" w:styleId="41">
    <w:name w:val="标题 41"/>
    <w:basedOn w:val="a3"/>
    <w:next w:val="a3"/>
    <w:uiPriority w:val="9"/>
    <w:unhideWhenUsed/>
    <w:qFormat/>
    <w:rsid w:val="004D7462"/>
    <w:pPr>
      <w:keepNext/>
      <w:keepLines/>
      <w:spacing w:before="280" w:after="290" w:line="376" w:lineRule="auto"/>
      <w:ind w:firstLineChars="200" w:firstLine="200"/>
      <w:jc w:val="left"/>
      <w:outlineLvl w:val="3"/>
    </w:pPr>
    <w:rPr>
      <w:rFonts w:hAnsi="等线 Light"/>
      <w:b/>
      <w:bCs/>
      <w:noProof/>
      <w:sz w:val="28"/>
      <w:szCs w:val="28"/>
    </w:rPr>
  </w:style>
  <w:style w:type="paragraph" w:customStyle="1" w:styleId="61">
    <w:name w:val="标题 61"/>
    <w:basedOn w:val="a3"/>
    <w:next w:val="a3"/>
    <w:uiPriority w:val="9"/>
    <w:unhideWhenUsed/>
    <w:qFormat/>
    <w:rsid w:val="004D7462"/>
    <w:pPr>
      <w:keepNext/>
      <w:keepLines/>
      <w:spacing w:before="240" w:after="64" w:line="320" w:lineRule="auto"/>
      <w:ind w:firstLineChars="200" w:firstLine="200"/>
      <w:jc w:val="left"/>
      <w:outlineLvl w:val="5"/>
    </w:pPr>
    <w:rPr>
      <w:b/>
      <w:bCs/>
      <w:noProof/>
    </w:rPr>
  </w:style>
  <w:style w:type="paragraph" w:customStyle="1" w:styleId="81">
    <w:name w:val="标题 81"/>
    <w:basedOn w:val="a3"/>
    <w:next w:val="a3"/>
    <w:uiPriority w:val="9"/>
    <w:unhideWhenUsed/>
    <w:qFormat/>
    <w:rsid w:val="004D7462"/>
    <w:pPr>
      <w:keepNext/>
      <w:keepLines/>
      <w:spacing w:before="240" w:after="64" w:line="320" w:lineRule="auto"/>
      <w:ind w:firstLineChars="200" w:firstLine="200"/>
      <w:jc w:val="left"/>
      <w:outlineLvl w:val="7"/>
    </w:pPr>
    <w:rPr>
      <w:noProof/>
    </w:rPr>
  </w:style>
  <w:style w:type="paragraph" w:customStyle="1" w:styleId="91">
    <w:name w:val="标题 91"/>
    <w:basedOn w:val="a3"/>
    <w:next w:val="a3"/>
    <w:uiPriority w:val="9"/>
    <w:unhideWhenUsed/>
    <w:qFormat/>
    <w:rsid w:val="004D7462"/>
    <w:pPr>
      <w:keepNext/>
      <w:keepLines/>
      <w:spacing w:before="240" w:after="64" w:line="320" w:lineRule="auto"/>
      <w:ind w:firstLineChars="200" w:firstLine="200"/>
      <w:jc w:val="left"/>
      <w:outlineLvl w:val="8"/>
    </w:pPr>
    <w:rPr>
      <w:noProof/>
      <w:szCs w:val="21"/>
    </w:rPr>
  </w:style>
  <w:style w:type="numbering" w:customStyle="1" w:styleId="23">
    <w:name w:val="无列表2"/>
    <w:next w:val="a6"/>
    <w:uiPriority w:val="99"/>
    <w:semiHidden/>
    <w:unhideWhenUsed/>
    <w:rsid w:val="004D7462"/>
  </w:style>
  <w:style w:type="paragraph" w:customStyle="1" w:styleId="1f6">
    <w:name w:val="引用1"/>
    <w:basedOn w:val="a3"/>
    <w:next w:val="a3"/>
    <w:uiPriority w:val="29"/>
    <w:qFormat/>
    <w:rsid w:val="004D7462"/>
    <w:pPr>
      <w:spacing w:line="288" w:lineRule="auto"/>
      <w:ind w:leftChars="200" w:left="200" w:rightChars="200" w:right="200" w:firstLineChars="200" w:firstLine="200"/>
      <w:contextualSpacing/>
      <w:jc w:val="left"/>
    </w:pPr>
    <w:rPr>
      <w:rFonts w:ascii="楷体" w:eastAsia="仿宋" w:hAnsi="楷体"/>
      <w:iCs/>
      <w:noProof/>
      <w:color w:val="000000"/>
      <w:szCs w:val="24"/>
    </w:rPr>
  </w:style>
  <w:style w:type="paragraph" w:customStyle="1" w:styleId="affff0">
    <w:name w:val="简文"/>
    <w:basedOn w:val="a3"/>
    <w:qFormat/>
    <w:rsid w:val="004D7462"/>
    <w:pPr>
      <w:tabs>
        <w:tab w:val="right" w:pos="9600"/>
      </w:tabs>
      <w:spacing w:line="288" w:lineRule="auto"/>
      <w:jc w:val="left"/>
    </w:pPr>
    <w:rPr>
      <w:rFonts w:ascii="楷体" w:eastAsia="楷体" w:hAnsi="楷体"/>
      <w:noProof/>
    </w:rPr>
  </w:style>
  <w:style w:type="paragraph" w:customStyle="1" w:styleId="a">
    <w:name w:val="简文引用"/>
    <w:basedOn w:val="affff0"/>
    <w:qFormat/>
    <w:rsid w:val="004D7462"/>
    <w:pPr>
      <w:numPr>
        <w:numId w:val="5"/>
      </w:numPr>
      <w:tabs>
        <w:tab w:val="clear" w:pos="9600"/>
        <w:tab w:val="num" w:pos="360"/>
        <w:tab w:val="left" w:pos="426"/>
        <w:tab w:val="right" w:pos="8160"/>
      </w:tabs>
      <w:spacing w:line="20" w:lineRule="atLeast"/>
      <w:ind w:left="0" w:firstLine="0"/>
      <w:contextualSpacing/>
    </w:pPr>
    <w:rPr>
      <w:szCs w:val="24"/>
      <w:lang w:eastAsia="zh-TW"/>
    </w:rPr>
  </w:style>
  <w:style w:type="paragraph" w:customStyle="1" w:styleId="affff1">
    <w:name w:val="简文表格引用"/>
    <w:basedOn w:val="affff0"/>
    <w:qFormat/>
    <w:rsid w:val="004D7462"/>
    <w:pPr>
      <w:spacing w:line="0" w:lineRule="atLeast"/>
    </w:pPr>
    <w:rPr>
      <w:lang w:eastAsia="zh-TW"/>
    </w:rPr>
  </w:style>
  <w:style w:type="paragraph" w:customStyle="1" w:styleId="affff2">
    <w:name w:val="简文文本引用"/>
    <w:basedOn w:val="affff0"/>
    <w:qFormat/>
    <w:rsid w:val="004D7462"/>
    <w:pPr>
      <w:tabs>
        <w:tab w:val="clear" w:pos="9600"/>
        <w:tab w:val="left" w:pos="1440"/>
        <w:tab w:val="right" w:pos="8160"/>
      </w:tabs>
      <w:spacing w:beforeLines="100" w:before="100" w:afterLines="100" w:after="100" w:line="300" w:lineRule="atLeast"/>
      <w:ind w:leftChars="300" w:left="300"/>
      <w:contextualSpacing/>
    </w:pPr>
    <w:rPr>
      <w:sz w:val="21"/>
      <w:szCs w:val="24"/>
    </w:rPr>
  </w:style>
  <w:style w:type="paragraph" w:customStyle="1" w:styleId="affff3">
    <w:name w:val="引用不首缩"/>
    <w:basedOn w:val="afffa"/>
    <w:qFormat/>
    <w:rsid w:val="004D7462"/>
    <w:pPr>
      <w:spacing w:line="288" w:lineRule="auto"/>
      <w:ind w:leftChars="0" w:left="0" w:rightChars="0" w:right="0" w:firstLineChars="0" w:firstLine="0"/>
      <w:contextualSpacing/>
    </w:pPr>
    <w:rPr>
      <w:rFonts w:ascii="楷体" w:eastAsia="仿宋" w:hAnsi="楷体" w:cs="Times New Roman"/>
      <w:noProof/>
      <w:color w:val="000000"/>
      <w:sz w:val="24"/>
      <w:szCs w:val="24"/>
      <w14:ligatures w14:val="none"/>
    </w:rPr>
  </w:style>
  <w:style w:type="paragraph" w:customStyle="1" w:styleId="a2">
    <w:name w:val="简文表格编号"/>
    <w:basedOn w:val="affff3"/>
    <w:qFormat/>
    <w:rsid w:val="004D7462"/>
    <w:pPr>
      <w:numPr>
        <w:numId w:val="4"/>
      </w:numPr>
      <w:tabs>
        <w:tab w:val="num" w:pos="360"/>
        <w:tab w:val="left" w:pos="552"/>
        <w:tab w:val="right" w:pos="9840"/>
      </w:tabs>
      <w:ind w:left="0" w:firstLine="0"/>
    </w:pPr>
  </w:style>
  <w:style w:type="paragraph" w:customStyle="1" w:styleId="affff4">
    <w:name w:val="简文表格"/>
    <w:basedOn w:val="affff0"/>
    <w:qFormat/>
    <w:rsid w:val="004D7462"/>
    <w:pPr>
      <w:spacing w:line="0" w:lineRule="atLeast"/>
    </w:pPr>
    <w:rPr>
      <w:szCs w:val="24"/>
      <w:lang w:eastAsia="zh-TW"/>
    </w:rPr>
  </w:style>
  <w:style w:type="paragraph" w:customStyle="1" w:styleId="affff5">
    <w:name w:val="简文引用编号"/>
    <w:basedOn w:val="affff3"/>
    <w:qFormat/>
    <w:rsid w:val="004D7462"/>
    <w:pPr>
      <w:tabs>
        <w:tab w:val="left" w:pos="720"/>
        <w:tab w:val="right" w:pos="8160"/>
      </w:tabs>
      <w:ind w:leftChars="200" w:left="200"/>
    </w:pPr>
  </w:style>
  <w:style w:type="paragraph" w:customStyle="1" w:styleId="a0">
    <w:name w:val="简文编号引用"/>
    <w:basedOn w:val="affff3"/>
    <w:qFormat/>
    <w:rsid w:val="004D7462"/>
    <w:pPr>
      <w:numPr>
        <w:numId w:val="6"/>
      </w:numPr>
      <w:tabs>
        <w:tab w:val="num" w:pos="360"/>
        <w:tab w:val="left" w:pos="567"/>
        <w:tab w:val="right" w:pos="851"/>
        <w:tab w:val="right" w:pos="8160"/>
      </w:tabs>
      <w:spacing w:line="100" w:lineRule="atLeast"/>
      <w:ind w:left="0" w:firstLine="0"/>
    </w:pPr>
  </w:style>
  <w:style w:type="character" w:customStyle="1" w:styleId="2Char">
    <w:name w:val="标题 2 Char"/>
    <w:qFormat/>
    <w:rsid w:val="004D7462"/>
    <w:rPr>
      <w:rFonts w:ascii="Cambria" w:hAnsi="Cambria"/>
      <w:b/>
      <w:bCs/>
      <w:kern w:val="2"/>
      <w:sz w:val="32"/>
      <w:szCs w:val="32"/>
    </w:rPr>
  </w:style>
  <w:style w:type="paragraph" w:customStyle="1" w:styleId="affff6">
    <w:name w:val="尚书原文"/>
    <w:basedOn w:val="a3"/>
    <w:qFormat/>
    <w:rsid w:val="004D7462"/>
    <w:pPr>
      <w:spacing w:beforeLines="50" w:before="50" w:afterLines="50" w:after="50" w:line="288" w:lineRule="auto"/>
      <w:ind w:leftChars="200" w:left="200" w:firstLineChars="200" w:firstLine="200"/>
      <w:jc w:val="left"/>
    </w:pPr>
    <w:rPr>
      <w:rFonts w:eastAsia="楷体"/>
      <w:b/>
      <w:noProof/>
      <w:sz w:val="28"/>
    </w:rPr>
  </w:style>
  <w:style w:type="paragraph" w:customStyle="1" w:styleId="affff7">
    <w:name w:val="尚书文句"/>
    <w:basedOn w:val="a3"/>
    <w:qFormat/>
    <w:rsid w:val="004D7462"/>
    <w:pPr>
      <w:spacing w:beforeLines="20" w:before="20" w:afterLines="20" w:after="20" w:line="288" w:lineRule="auto"/>
      <w:jc w:val="left"/>
    </w:pPr>
    <w:rPr>
      <w:rFonts w:eastAsia="楷体"/>
      <w:b/>
      <w:noProof/>
      <w:sz w:val="28"/>
    </w:rPr>
  </w:style>
  <w:style w:type="paragraph" w:styleId="affff8">
    <w:name w:val="Document Map"/>
    <w:basedOn w:val="a3"/>
    <w:link w:val="affff9"/>
    <w:qFormat/>
    <w:rsid w:val="004D7462"/>
    <w:rPr>
      <w:rFonts w:hAnsi="Calibri"/>
      <w:sz w:val="18"/>
      <w:szCs w:val="18"/>
    </w:rPr>
  </w:style>
  <w:style w:type="character" w:customStyle="1" w:styleId="affff9">
    <w:name w:val="文档结构图 字符"/>
    <w:basedOn w:val="a4"/>
    <w:link w:val="affff8"/>
    <w:qFormat/>
    <w:rsid w:val="004D7462"/>
    <w:rPr>
      <w:rFonts w:ascii="宋体" w:hAnsi="Calibri"/>
      <w:kern w:val="2"/>
      <w:sz w:val="18"/>
      <w:szCs w:val="18"/>
    </w:rPr>
  </w:style>
  <w:style w:type="character" w:customStyle="1" w:styleId="tline">
    <w:name w:val="tline"/>
    <w:basedOn w:val="a4"/>
    <w:qFormat/>
    <w:rsid w:val="004D7462"/>
  </w:style>
  <w:style w:type="character" w:customStyle="1" w:styleId="1f7">
    <w:name w:val="引用 字符1"/>
    <w:basedOn w:val="a4"/>
    <w:uiPriority w:val="29"/>
    <w:rsid w:val="004D7462"/>
    <w:rPr>
      <w:rFonts w:ascii="宋体" w:eastAsia="宋体" w:hAnsi="宋体" w:cs="宋体"/>
      <w:i/>
      <w:iCs/>
      <w:color w:val="404040" w:themeColor="text1" w:themeTint="BF"/>
      <w:sz w:val="24"/>
      <w:szCs w:val="24"/>
    </w:rPr>
  </w:style>
  <w:style w:type="character" w:customStyle="1" w:styleId="211">
    <w:name w:val="标题 2 字符1"/>
    <w:basedOn w:val="a4"/>
    <w:uiPriority w:val="9"/>
    <w:semiHidden/>
    <w:rsid w:val="004D7462"/>
    <w:rPr>
      <w:rFonts w:asciiTheme="majorHAnsi" w:eastAsiaTheme="majorEastAsia" w:hAnsiTheme="majorHAnsi" w:cstheme="majorBidi"/>
      <w:b/>
      <w:bCs/>
      <w:color w:val="000000"/>
      <w:sz w:val="32"/>
      <w:szCs w:val="32"/>
    </w:rPr>
  </w:style>
  <w:style w:type="character" w:customStyle="1" w:styleId="410">
    <w:name w:val="标题 4 字符1"/>
    <w:basedOn w:val="a4"/>
    <w:uiPriority w:val="9"/>
    <w:semiHidden/>
    <w:rsid w:val="004D7462"/>
    <w:rPr>
      <w:rFonts w:asciiTheme="majorHAnsi" w:eastAsiaTheme="majorEastAsia" w:hAnsiTheme="majorHAnsi" w:cstheme="majorBidi"/>
      <w:b/>
      <w:bCs/>
      <w:color w:val="000000"/>
      <w:sz w:val="28"/>
      <w:szCs w:val="28"/>
    </w:rPr>
  </w:style>
  <w:style w:type="character" w:customStyle="1" w:styleId="610">
    <w:name w:val="标题 6 字符1"/>
    <w:basedOn w:val="a4"/>
    <w:uiPriority w:val="9"/>
    <w:semiHidden/>
    <w:rsid w:val="004D7462"/>
    <w:rPr>
      <w:rFonts w:asciiTheme="majorHAnsi" w:eastAsiaTheme="majorEastAsia" w:hAnsiTheme="majorHAnsi" w:cstheme="majorBidi"/>
      <w:b/>
      <w:bCs/>
      <w:color w:val="000000"/>
      <w:sz w:val="24"/>
      <w:szCs w:val="24"/>
    </w:rPr>
  </w:style>
  <w:style w:type="character" w:customStyle="1" w:styleId="810">
    <w:name w:val="标题 8 字符1"/>
    <w:basedOn w:val="a4"/>
    <w:uiPriority w:val="9"/>
    <w:semiHidden/>
    <w:rsid w:val="004D7462"/>
    <w:rPr>
      <w:rFonts w:asciiTheme="majorHAnsi" w:eastAsiaTheme="majorEastAsia" w:hAnsiTheme="majorHAnsi" w:cstheme="majorBidi"/>
      <w:color w:val="000000"/>
      <w:sz w:val="24"/>
      <w:szCs w:val="24"/>
    </w:rPr>
  </w:style>
  <w:style w:type="character" w:customStyle="1" w:styleId="910">
    <w:name w:val="标题 9 字符1"/>
    <w:basedOn w:val="a4"/>
    <w:uiPriority w:val="9"/>
    <w:semiHidden/>
    <w:rsid w:val="004D7462"/>
    <w:rPr>
      <w:rFonts w:asciiTheme="majorHAnsi" w:eastAsiaTheme="majorEastAsia" w:hAnsiTheme="majorHAnsi" w:cstheme="majorBidi"/>
      <w:color w:val="000000"/>
      <w:szCs w:val="21"/>
    </w:rPr>
  </w:style>
  <w:style w:type="numbering" w:customStyle="1" w:styleId="32">
    <w:name w:val="无列表3"/>
    <w:next w:val="a6"/>
    <w:uiPriority w:val="99"/>
    <w:semiHidden/>
    <w:unhideWhenUsed/>
    <w:rsid w:val="004D7462"/>
  </w:style>
  <w:style w:type="numbering" w:customStyle="1" w:styleId="42">
    <w:name w:val="无列表4"/>
    <w:next w:val="a6"/>
    <w:uiPriority w:val="99"/>
    <w:semiHidden/>
    <w:unhideWhenUsed/>
    <w:rsid w:val="004D7462"/>
  </w:style>
  <w:style w:type="numbering" w:customStyle="1" w:styleId="52">
    <w:name w:val="无列表5"/>
    <w:next w:val="a6"/>
    <w:uiPriority w:val="99"/>
    <w:semiHidden/>
    <w:unhideWhenUsed/>
    <w:rsid w:val="004D7462"/>
  </w:style>
  <w:style w:type="numbering" w:customStyle="1" w:styleId="62">
    <w:name w:val="无列表6"/>
    <w:next w:val="a6"/>
    <w:uiPriority w:val="99"/>
    <w:semiHidden/>
    <w:unhideWhenUsed/>
    <w:rsid w:val="004D7462"/>
  </w:style>
  <w:style w:type="numbering" w:customStyle="1" w:styleId="71">
    <w:name w:val="无列表7"/>
    <w:next w:val="a6"/>
    <w:uiPriority w:val="99"/>
    <w:semiHidden/>
    <w:unhideWhenUsed/>
    <w:rsid w:val="004D7462"/>
  </w:style>
  <w:style w:type="numbering" w:customStyle="1" w:styleId="112">
    <w:name w:val="无列表11"/>
    <w:next w:val="a6"/>
    <w:uiPriority w:val="99"/>
    <w:semiHidden/>
    <w:unhideWhenUsed/>
    <w:rsid w:val="004D7462"/>
  </w:style>
  <w:style w:type="numbering" w:customStyle="1" w:styleId="212">
    <w:name w:val="无列表21"/>
    <w:next w:val="a6"/>
    <w:uiPriority w:val="99"/>
    <w:semiHidden/>
    <w:unhideWhenUsed/>
    <w:rsid w:val="004D7462"/>
  </w:style>
  <w:style w:type="character" w:customStyle="1" w:styleId="afb">
    <w:name w:val="无间隔 字符"/>
    <w:basedOn w:val="a4"/>
    <w:link w:val="afa"/>
    <w:uiPriority w:val="1"/>
    <w:rsid w:val="004D7462"/>
    <w:rPr>
      <w:rFonts w:ascii="宋体" w:hAnsi="宋体"/>
      <w:kern w:val="2"/>
      <w:sz w:val="24"/>
      <w:szCs w:val="22"/>
    </w:rPr>
  </w:style>
  <w:style w:type="paragraph" w:styleId="TOC">
    <w:name w:val="TOC Heading"/>
    <w:basedOn w:val="1"/>
    <w:next w:val="a3"/>
    <w:uiPriority w:val="39"/>
    <w:unhideWhenUsed/>
    <w:qFormat/>
    <w:rsid w:val="004D746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3"/>
    <w:next w:val="a3"/>
    <w:autoRedefine/>
    <w:uiPriority w:val="39"/>
    <w:unhideWhenUsed/>
    <w:rsid w:val="004D7462"/>
    <w:pPr>
      <w:widowControl/>
      <w:spacing w:after="100" w:line="259" w:lineRule="auto"/>
      <w:ind w:left="220"/>
      <w:jc w:val="left"/>
    </w:pPr>
    <w:rPr>
      <w:rFonts w:asciiTheme="minorHAnsi" w:eastAsiaTheme="minorEastAsia" w:hAnsiTheme="minorHAnsi"/>
      <w:kern w:val="0"/>
      <w:sz w:val="22"/>
    </w:rPr>
  </w:style>
  <w:style w:type="paragraph" w:styleId="TOC1">
    <w:name w:val="toc 1"/>
    <w:basedOn w:val="a3"/>
    <w:next w:val="a3"/>
    <w:autoRedefine/>
    <w:uiPriority w:val="39"/>
    <w:unhideWhenUsed/>
    <w:rsid w:val="004D7462"/>
    <w:pPr>
      <w:widowControl/>
      <w:tabs>
        <w:tab w:val="right" w:leader="dot" w:pos="8296"/>
      </w:tabs>
      <w:spacing w:after="100" w:line="259" w:lineRule="auto"/>
      <w:jc w:val="left"/>
    </w:pPr>
    <w:rPr>
      <w:rFonts w:asciiTheme="minorHAnsi" w:eastAsiaTheme="minorEastAsia" w:hAnsiTheme="minorHAnsi"/>
      <w:b/>
      <w:bCs/>
      <w:noProof/>
      <w:kern w:val="0"/>
      <w:sz w:val="22"/>
      <w:lang w:eastAsia="zh-TW"/>
    </w:rPr>
  </w:style>
  <w:style w:type="paragraph" w:styleId="TOC3">
    <w:name w:val="toc 3"/>
    <w:basedOn w:val="a3"/>
    <w:next w:val="a3"/>
    <w:autoRedefine/>
    <w:uiPriority w:val="39"/>
    <w:unhideWhenUsed/>
    <w:rsid w:val="004D7462"/>
    <w:pPr>
      <w:widowControl/>
      <w:spacing w:after="100" w:line="259" w:lineRule="auto"/>
      <w:ind w:left="440"/>
      <w:jc w:val="left"/>
    </w:pPr>
    <w:rPr>
      <w:rFonts w:asciiTheme="minorHAnsi" w:eastAsiaTheme="minorEastAsia"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137</Pages>
  <Words>10229</Words>
  <Characters>58308</Characters>
  <Application>Microsoft Office Word</Application>
  <DocSecurity>0</DocSecurity>
  <Lines>485</Lines>
  <Paragraphs>136</Paragraphs>
  <ScaleCrop>false</ScaleCrop>
  <Company>GWZ</Company>
  <LinksUpToDate>false</LinksUpToDate>
  <CharactersWithSpaces>68401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lastModifiedBy>职业发呆</cp:lastModifiedBy>
  <cp:revision>12</cp:revision>
  <dcterms:created xsi:type="dcterms:W3CDTF">2024-11-20T15:32:00Z</dcterms:created>
  <dcterms:modified xsi:type="dcterms:W3CDTF">2024-12-03T09:09:00Z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309ff620ad76616861290f234b7f9af256d5ee33649d63cb7ce801945e0e44d0</vt:lpwstr>
  </property>
  <property fmtid="{D5CDD505-2E9C-101B-9397-08002B2CF9AE}" pid="3" name="KSOProductBuildVer">
    <vt:lpwstr>2052-12.1.0.17827</vt:lpwstr>
  </property>
  <property fmtid="{D5CDD505-2E9C-101B-9397-08002B2CF9AE}" pid="4" name="ICV">
    <vt:lpwstr>654B00EA290D4B9AA75FCC685F65455E_13</vt:lpwstr>
  </property>
</Properties>
</file>