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E573EF5" w14:textId="77777777" w:rsidR="00B9742F" w:rsidRDefault="00000000">
      <w:pPr>
        <w:pStyle w:val="aff7"/>
        <w:rPr>
          <w:rFonts w:hint="eastAsia"/>
        </w:rPr>
      </w:pPr>
      <w:bookmarkStart w:id="0" w:name="OLE_LINK6"/>
      <w:r>
        <w:rPr>
          <w:rFonts w:hint="eastAsia"/>
        </w:rPr>
        <w:t>新編《蒼頡篇》釋文</w:t>
      </w:r>
    </w:p>
    <w:p w14:paraId="7417381C" w14:textId="77777777" w:rsidR="00B9742F" w:rsidRDefault="00B9742F">
      <w:pPr>
        <w:pStyle w:val="aff7"/>
        <w:rPr>
          <w:rFonts w:hint="eastAsia"/>
        </w:rPr>
      </w:pPr>
    </w:p>
    <w:p w14:paraId="39D074CC" w14:textId="77777777" w:rsidR="00B9742F" w:rsidRDefault="00000000">
      <w:pPr>
        <w:pStyle w:val="aff8"/>
        <w:rPr>
          <w:rFonts w:hint="eastAsia"/>
        </w:rPr>
      </w:pPr>
      <w:r>
        <w:rPr>
          <w:rFonts w:hint="eastAsia"/>
        </w:rPr>
        <w:t>（首發）</w:t>
      </w:r>
    </w:p>
    <w:p w14:paraId="0D1D7BDF" w14:textId="77777777" w:rsidR="00B9742F" w:rsidRDefault="00000000">
      <w:pPr>
        <w:pStyle w:val="aff8"/>
        <w:rPr>
          <w:rFonts w:hint="eastAsia"/>
        </w:rPr>
      </w:pPr>
      <w:r>
        <w:rPr>
          <w:rFonts w:hint="eastAsia"/>
        </w:rPr>
        <w:t>甘木</w:t>
      </w:r>
    </w:p>
    <w:p w14:paraId="3F25D19C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本文係在吸取學界現有合理意見基礎上，結合筆者讀釋所聞而形成之五十五章本（閭里書師本）《蒼頡篇》釋文，爲拙稿《〈蒼頡篇〉校箋》之一部分。</w:t>
      </w:r>
    </w:p>
    <w:p w14:paraId="28E71EF9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整理說明如下：</w:t>
      </w:r>
    </w:p>
    <w:p w14:paraId="459BED01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一、釋文以《北京大學藏西漢竹書</w:t>
      </w:r>
      <w:r>
        <w:t>[壹]</w:t>
      </w:r>
      <w:r>
        <w:rPr>
          <w:rFonts w:hint="eastAsia"/>
        </w:rPr>
        <w:t>》（2</w:t>
      </w:r>
      <w:r>
        <w:t>021</w:t>
      </w:r>
      <w:r>
        <w:rPr>
          <w:rFonts w:hint="eastAsia"/>
        </w:rPr>
        <w:t>年重印本）所收漢簡《蒼頡篇》（以下簡稱“北大本”、引用簡號以字母“B”標識）及《新見漢牘〈蒼頡篇〉〈史篇〉校釋》所收漢牘《蒼頡篇》（以下簡稱“新牘本”、引用板號以“新牘”標識）爲主要底本，</w:t>
      </w:r>
      <w:r>
        <w:rPr>
          <w:rStyle w:val="aff3"/>
        </w:rPr>
        <w:footnoteReference w:id="1"/>
      </w:r>
      <w:r>
        <w:rPr>
          <w:rFonts w:hint="eastAsia"/>
        </w:rPr>
        <w:t>且凡北大本文字尚存部分皆優先出北大本釋文。兩本文字有闕處盡量補以別本。</w:t>
      </w:r>
      <w:r>
        <w:rPr>
          <w:rStyle w:val="aff3"/>
        </w:rPr>
        <w:footnoteReference w:id="2"/>
      </w:r>
      <w:r>
        <w:rPr>
          <w:rFonts w:hint="eastAsia"/>
        </w:rPr>
        <w:t>補文以“</w:t>
      </w:r>
      <w:r>
        <w:t>〖〗</w:t>
      </w:r>
      <w:r>
        <w:rPr>
          <w:rFonts w:hint="eastAsia"/>
        </w:rPr>
        <w:t>”標識，並酌注所據意見出處。</w:t>
      </w:r>
    </w:p>
    <w:p w14:paraId="09E02233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lastRenderedPageBreak/>
        <w:t>二、釋文章序若無另外說明，皆據“榮葉秀英”《〈蒼頡篇〉雜考（四十四）：〈蒼頡篇〉總結》一文。</w:t>
      </w:r>
      <w:r>
        <w:rPr>
          <w:rStyle w:val="aff3"/>
        </w:rPr>
        <w:footnoteReference w:id="3"/>
      </w:r>
    </w:p>
    <w:p w14:paraId="768CA20A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三、若所據諸本原釋文無括讀而整理者有破讀意見見於注文，則取其可信徑加括出。若原釋文楷定字形有更通行之異寫字，一般徑改爲通行字。爲求格式統一，所據釋文中凡“●”等符號、篇題、每章字數等皆略去。</w:t>
      </w:r>
    </w:p>
    <w:p w14:paraId="0C315D96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四、筆者讀釋所聞較重要者已見拙作《簡牘〈蒼頡篇〉校讀叢札》，本文徑加徵引，簡稱“《叢札》”。</w:t>
      </w:r>
    </w:p>
    <w:p w14:paraId="5CDFF205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五、新牘《蒼頡篇》失序諸板及水泉子《蒼頡篇》中尚有數字未能確指屬於何章，亦未必皆係《蒼頡篇》內容，本釋文姑不收入。</w:t>
      </w:r>
    </w:p>
    <w:p w14:paraId="1654A24E" w14:textId="77777777" w:rsidR="00B9742F" w:rsidRDefault="00B9742F">
      <w:pPr>
        <w:pStyle w:val="aff6"/>
        <w:ind w:firstLine="560"/>
        <w:rPr>
          <w:rFonts w:hint="eastAsia"/>
        </w:rPr>
      </w:pPr>
    </w:p>
    <w:p w14:paraId="47E340CF" w14:textId="77777777" w:rsidR="00B9742F" w:rsidRDefault="00000000">
      <w:pPr>
        <w:pStyle w:val="2"/>
      </w:pPr>
      <w:r>
        <w:rPr>
          <w:rFonts w:hint="eastAsia"/>
        </w:rPr>
        <w:t>第一章</w:t>
      </w:r>
    </w:p>
    <w:p w14:paraId="743A210F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蒼頡作書，</w:t>
      </w:r>
      <w:r>
        <w:t>以教後嗣</w:t>
      </w:r>
      <w:r>
        <w:rPr>
          <w:rFonts w:hint="eastAsia"/>
        </w:rPr>
        <w:t>[之去]。</w:t>
      </w:r>
      <w:r>
        <w:t>幼子承詔</w:t>
      </w:r>
      <w:r>
        <w:rPr>
          <w:rFonts w:hint="eastAsia"/>
        </w:rPr>
        <w:t>，</w:t>
      </w:r>
      <w:r>
        <w:t>謹慎敬〖戒</w:t>
      </w:r>
      <w:r>
        <w:rPr>
          <w:rFonts w:hint="eastAsia"/>
        </w:rPr>
        <w:t>[之去]。</w:t>
      </w:r>
      <w:r>
        <w:t>勉力諷誦〗</w:t>
      </w:r>
      <w:r>
        <w:rPr>
          <w:rStyle w:val="aff3"/>
        </w:rPr>
        <w:footnoteReference w:id="4"/>
      </w:r>
      <w:r>
        <w:rPr>
          <w:rFonts w:hint="eastAsia"/>
        </w:rPr>
        <w:t>，</w:t>
      </w:r>
      <w:r>
        <w:t>晝夜勿置</w:t>
      </w:r>
      <w:r>
        <w:rPr>
          <w:rFonts w:hint="eastAsia"/>
        </w:rPr>
        <w:t>[之去]。</w:t>
      </w:r>
      <w:r>
        <w:t>苟務成史</w:t>
      </w:r>
      <w:r>
        <w:rPr>
          <w:rFonts w:hint="eastAsia"/>
        </w:rPr>
        <w:t>，</w:t>
      </w:r>
      <w:r>
        <w:t>計會辯治</w:t>
      </w:r>
      <w:r>
        <w:rPr>
          <w:rFonts w:hint="eastAsia"/>
        </w:rPr>
        <w:t>[之去]。</w:t>
      </w:r>
      <w:r>
        <w:t>超等軼〖羣</w:t>
      </w:r>
      <w:r>
        <w:rPr>
          <w:rFonts w:hint="eastAsia"/>
        </w:rPr>
        <w:t>，</w:t>
      </w:r>
      <w:r>
        <w:t>出尤别異</w:t>
      </w:r>
      <w:r>
        <w:rPr>
          <w:rFonts w:hint="eastAsia"/>
        </w:rPr>
        <w:t>[之去]</w:t>
      </w:r>
      <w:r>
        <w:t>〗</w:t>
      </w:r>
      <w:r>
        <w:rPr>
          <w:rStyle w:val="aff3"/>
        </w:rPr>
        <w:footnoteReference w:id="5"/>
      </w:r>
      <w:r>
        <w:rPr>
          <w:rFonts w:hint="eastAsia"/>
        </w:rPr>
        <w:t>。</w:t>
      </w:r>
      <w:r>
        <w:t>初雖勞苦</w:t>
      </w:r>
      <w:r>
        <w:rPr>
          <w:rFonts w:hint="eastAsia"/>
        </w:rPr>
        <w:t>，</w:t>
      </w:r>
      <w:bookmarkStart w:id="3" w:name="_Hlk183133809"/>
      <w:r>
        <w:t>卒必有憙</w:t>
      </w:r>
      <w:bookmarkEnd w:id="3"/>
      <w:r>
        <w:rPr>
          <w:rFonts w:hint="eastAsia"/>
        </w:rPr>
        <w:t>[之去]</w:t>
      </w:r>
      <w:r>
        <w:rPr>
          <w:rStyle w:val="aff3"/>
        </w:rPr>
        <w:footnoteReference w:id="6"/>
      </w:r>
      <w:r>
        <w:rPr>
          <w:rFonts w:hint="eastAsia"/>
        </w:rPr>
        <w:t>。</w:t>
      </w:r>
      <w:bookmarkStart w:id="4" w:name="_Hlk206933807"/>
      <w:r>
        <w:rPr>
          <w:rFonts w:hint="eastAsia"/>
        </w:rPr>
        <w:t>慤</w:t>
      </w:r>
      <w:bookmarkEnd w:id="4"/>
      <w:r>
        <w:rPr>
          <w:rFonts w:hint="eastAsia"/>
        </w:rPr>
        <w:t>愿</w:t>
      </w:r>
      <w:r>
        <w:rPr>
          <w:rStyle w:val="aff3"/>
        </w:rPr>
        <w:footnoteReference w:id="7"/>
      </w:r>
      <w:r>
        <w:rPr>
          <w:rFonts w:hint="eastAsia"/>
        </w:rPr>
        <w:t>忠信，</w:t>
      </w:r>
      <w:r>
        <w:t>微密</w:t>
      </w:r>
      <w:r>
        <w:lastRenderedPageBreak/>
        <w:t>瘱塞</w:t>
      </w:r>
      <w:r>
        <w:rPr>
          <w:rFonts w:hint="eastAsia"/>
        </w:rPr>
        <w:t>[之去]。</w:t>
      </w:r>
      <w:r>
        <w:t>〖儇佞齋（齊）疾〗</w:t>
      </w:r>
      <w:r>
        <w:rPr>
          <w:rStyle w:val="aff3"/>
        </w:rPr>
        <w:footnoteReference w:id="8"/>
      </w:r>
      <w:r>
        <w:rPr>
          <w:rFonts w:hint="eastAsia"/>
        </w:rPr>
        <w:t>，【新牘第一】</w:t>
      </w:r>
    </w:p>
    <w:p w14:paraId="751330CF" w14:textId="77777777" w:rsidR="00B9742F" w:rsidRDefault="00000000">
      <w:pPr>
        <w:pStyle w:val="2"/>
      </w:pPr>
      <w:r>
        <w:rPr>
          <w:rFonts w:hint="eastAsia"/>
        </w:rPr>
        <w:t>第二章</w:t>
      </w:r>
    </w:p>
    <w:p w14:paraId="7C4478D8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獨中上意[之去]。</w:t>
      </w:r>
      <w:r>
        <w:t>臨官使衆</w:t>
      </w:r>
      <w:r>
        <w:rPr>
          <w:rFonts w:hint="eastAsia"/>
        </w:rPr>
        <w:t>，</w:t>
      </w:r>
      <w:r>
        <w:t>恭肅畏事</w:t>
      </w:r>
      <w:r>
        <w:rPr>
          <w:rFonts w:hint="eastAsia"/>
        </w:rPr>
        <w:t>[之去]。</w:t>
      </w:r>
      <w:r>
        <w:t>終身毋怠</w:t>
      </w:r>
      <w:r>
        <w:rPr>
          <w:rFonts w:hint="eastAsia"/>
        </w:rPr>
        <w:t>，</w:t>
      </w:r>
      <w:r>
        <w:t>安樂貴富</w:t>
      </w:r>
      <w:r>
        <w:rPr>
          <w:rFonts w:hint="eastAsia"/>
        </w:rPr>
        <w:t>[之去]。</w:t>
      </w:r>
      <w:r>
        <w:t>詹（瞻）彼卑賤</w:t>
      </w:r>
      <w:r>
        <w:rPr>
          <w:rFonts w:hint="eastAsia"/>
        </w:rPr>
        <w:t>，</w:t>
      </w:r>
      <w:r>
        <w:t>固</w:t>
      </w:r>
      <w:r>
        <w:rPr>
          <w:rFonts w:hint="eastAsia"/>
        </w:rPr>
        <w:t>䌛無能[之去]。</w:t>
      </w:r>
      <w:r>
        <w:t>馴道至矣</w:t>
      </w:r>
      <w:r>
        <w:rPr>
          <w:rFonts w:hint="eastAsia"/>
        </w:rPr>
        <w:t>，</w:t>
      </w:r>
      <w:r>
        <w:t>諸產皆備</w:t>
      </w:r>
      <w:r>
        <w:rPr>
          <w:rFonts w:hint="eastAsia"/>
        </w:rPr>
        <w:t>[之去]。</w:t>
      </w:r>
      <w:r>
        <w:t>人名元</w:t>
      </w:r>
      <w:r>
        <w:rPr>
          <w:rFonts w:hint="eastAsia"/>
        </w:rPr>
        <w:t>始</w:t>
      </w:r>
      <w:r>
        <w:rPr>
          <w:rStyle w:val="aff3"/>
          <w:rFonts w:cs="宋体-方正超大字符集"/>
        </w:rPr>
        <w:footnoteReference w:id="9"/>
      </w:r>
      <w:r>
        <w:rPr>
          <w:rFonts w:hint="eastAsia"/>
        </w:rPr>
        <w:t>，</w:t>
      </w:r>
      <w:r>
        <w:t>財</w:t>
      </w:r>
      <w:r>
        <w:rPr>
          <w:rFonts w:hint="eastAsia"/>
        </w:rPr>
        <w:t>（材）</w:t>
      </w:r>
      <w:r>
        <w:rPr>
          <w:rStyle w:val="aff3"/>
        </w:rPr>
        <w:footnoteReference w:id="10"/>
      </w:r>
      <w:r>
        <w:t>用爲佴</w:t>
      </w:r>
      <w:r>
        <w:rPr>
          <w:rFonts w:hint="eastAsia"/>
        </w:rPr>
        <w:t>[之去]。</w:t>
      </w:r>
      <w:r>
        <w:t>百蟲草木</w:t>
      </w:r>
      <w:r>
        <w:rPr>
          <w:rFonts w:hint="eastAsia"/>
        </w:rPr>
        <w:t>，</w:t>
      </w:r>
      <w:r>
        <w:t>兵</w:t>
      </w:r>
      <w:r>
        <w:rPr>
          <w:rStyle w:val="aff3"/>
        </w:rPr>
        <w:footnoteReference w:id="11"/>
      </w:r>
      <w:r>
        <w:t>甲器械</w:t>
      </w:r>
      <w:r>
        <w:rPr>
          <w:rFonts w:hint="eastAsia"/>
        </w:rPr>
        <w:t>[之去]。</w:t>
      </w:r>
      <w:bookmarkStart w:id="5" w:name="_Hlk183134001"/>
      <w:r>
        <w:t>禽獸虎兕</w:t>
      </w:r>
      <w:r>
        <w:rPr>
          <w:rFonts w:hint="eastAsia"/>
        </w:rPr>
        <w:t>，</w:t>
      </w:r>
      <w:r>
        <w:t>雜物奇恢（怪）</w:t>
      </w:r>
      <w:r>
        <w:rPr>
          <w:rStyle w:val="aff3"/>
        </w:rPr>
        <w:footnoteReference w:id="12"/>
      </w:r>
      <w:r>
        <w:rPr>
          <w:rFonts w:hint="eastAsia"/>
        </w:rPr>
        <w:t>[之去]。</w:t>
      </w:r>
      <w:bookmarkEnd w:id="5"/>
      <w:r>
        <w:rPr>
          <w:rFonts w:hint="eastAsia"/>
        </w:rPr>
        <w:t>【新牘第二】</w:t>
      </w:r>
      <w:r>
        <w:rPr>
          <w:rStyle w:val="aff3"/>
        </w:rPr>
        <w:footnoteReference w:id="13"/>
      </w:r>
    </w:p>
    <w:p w14:paraId="69DCFC37" w14:textId="77777777" w:rsidR="00B9742F" w:rsidRDefault="00000000">
      <w:pPr>
        <w:pStyle w:val="2"/>
      </w:pPr>
      <w:r>
        <w:rPr>
          <w:rFonts w:hint="eastAsia"/>
        </w:rPr>
        <w:t>第三章</w:t>
      </w:r>
    </w:p>
    <w:p w14:paraId="5DC4ACA9" w14:textId="77777777" w:rsidR="00B9742F" w:rsidRDefault="00000000">
      <w:pPr>
        <w:pStyle w:val="aff6"/>
        <w:ind w:firstLine="560"/>
        <w:rPr>
          <w:rFonts w:hint="eastAsia"/>
        </w:rPr>
      </w:pPr>
      <w:r>
        <w:t>賞禄賢</w:t>
      </w:r>
      <w:r>
        <w:rPr>
          <w:noProof/>
        </w:rPr>
        <w:drawing>
          <wp:inline distT="0" distB="0" distL="0" distR="0" wp14:anchorId="3E4C164E" wp14:editId="080090DF">
            <wp:extent cx="149225" cy="151130"/>
            <wp:effectExtent l="0" t="0" r="3175" b="127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0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（智），</w:t>
      </w:r>
      <w:r>
        <w:t>賜予分貸</w:t>
      </w:r>
      <w:r>
        <w:rPr>
          <w:rFonts w:hint="eastAsia"/>
        </w:rPr>
        <w:t>[之去]。</w:t>
      </w:r>
      <w:bookmarkStart w:id="9" w:name="_Hlk208507871"/>
      <w:r>
        <w:t>莊</w:t>
      </w:r>
      <w:bookmarkEnd w:id="9"/>
      <w:r>
        <w:t>犯耆强</w:t>
      </w:r>
      <w:r>
        <w:rPr>
          <w:rFonts w:hint="eastAsia"/>
        </w:rPr>
        <w:t>，</w:t>
      </w:r>
      <w:r>
        <w:t>朋友過克</w:t>
      </w:r>
      <w:r>
        <w:rPr>
          <w:rFonts w:hint="eastAsia"/>
        </w:rPr>
        <w:t>[之去]</w:t>
      </w:r>
      <w:r>
        <w:rPr>
          <w:rStyle w:val="aff3"/>
        </w:rPr>
        <w:footnoteReference w:id="14"/>
      </w:r>
      <w:r>
        <w:rPr>
          <w:rFonts w:hint="eastAsia"/>
        </w:rPr>
        <w:t>。</w:t>
      </w:r>
      <w:r>
        <w:t>高囂（傲）平夷</w:t>
      </w:r>
      <w:r>
        <w:rPr>
          <w:rFonts w:hint="eastAsia"/>
        </w:rPr>
        <w:t>，【新牘第三】</w:t>
      </w:r>
      <w:r>
        <w:t>寬惠善志</w:t>
      </w:r>
      <w:r>
        <w:rPr>
          <w:rFonts w:hint="eastAsia"/>
        </w:rPr>
        <w:t>[之去]。</w:t>
      </w:r>
      <w:r>
        <w:t>桀紂迷惑</w:t>
      </w:r>
      <w:r>
        <w:rPr>
          <w:rFonts w:hint="eastAsia"/>
        </w:rPr>
        <w:t>，</w:t>
      </w:r>
      <w:r>
        <w:t>宗幽不識</w:t>
      </w:r>
      <w:r>
        <w:rPr>
          <w:rFonts w:hint="eastAsia"/>
        </w:rPr>
        <w:lastRenderedPageBreak/>
        <w:t>[之去]</w:t>
      </w:r>
      <w:r>
        <w:rPr>
          <w:rStyle w:val="aff3"/>
        </w:rPr>
        <w:footnoteReference w:id="15"/>
      </w:r>
      <w:r>
        <w:rPr>
          <w:rFonts w:hint="eastAsia"/>
        </w:rPr>
        <w:t>。</w:t>
      </w:r>
      <w:bookmarkStart w:id="10" w:name="_Hlk183134474"/>
      <w:r>
        <w:rPr>
          <w:rFonts w:hint="eastAsia"/>
        </w:rPr>
        <w:t>㝡〖穀</w:t>
      </w:r>
      <w:r>
        <w:t>〗</w:t>
      </w:r>
      <w:r>
        <w:rPr>
          <w:rStyle w:val="aff3"/>
        </w:rPr>
        <w:footnoteReference w:id="16"/>
      </w:r>
      <w:r>
        <w:t>肄宜</w:t>
      </w:r>
      <w:r>
        <w:rPr>
          <w:rFonts w:hint="eastAsia"/>
        </w:rPr>
        <w:t>，</w:t>
      </w:r>
      <w:r>
        <w:t>〖益就〗</w:t>
      </w:r>
      <w:r>
        <w:rPr>
          <w:rStyle w:val="aff3"/>
        </w:rPr>
        <w:footnoteReference w:id="17"/>
      </w:r>
      <w:r>
        <w:t>獲得</w:t>
      </w:r>
      <w:r>
        <w:rPr>
          <w:rFonts w:hint="eastAsia"/>
        </w:rPr>
        <w:t>[之去]</w:t>
      </w:r>
      <w:r>
        <w:rPr>
          <w:rStyle w:val="aff3"/>
        </w:rPr>
        <w:footnoteReference w:id="18"/>
      </w:r>
      <w:r>
        <w:rPr>
          <w:rFonts w:hint="eastAsia"/>
        </w:rPr>
        <w:t>。</w:t>
      </w:r>
      <w:bookmarkEnd w:id="10"/>
      <w:r>
        <w:rPr>
          <w:rFonts w:hint="eastAsia"/>
        </w:rPr>
        <w:t>【</w:t>
      </w:r>
      <w:r>
        <w:t>B1】賓勦向尚</w:t>
      </w:r>
      <w:r>
        <w:rPr>
          <w:rFonts w:hint="eastAsia"/>
        </w:rPr>
        <w:t>，</w:t>
      </w:r>
      <w:r>
        <w:t>馮奕青北</w:t>
      </w:r>
      <w:r>
        <w:rPr>
          <w:rFonts w:hint="eastAsia"/>
        </w:rPr>
        <w:t>（背）</w:t>
      </w:r>
      <w:r>
        <w:rPr>
          <w:rStyle w:val="aff3"/>
        </w:rPr>
        <w:footnoteReference w:id="19"/>
      </w:r>
      <w:r>
        <w:rPr>
          <w:rFonts w:hint="eastAsia"/>
        </w:rPr>
        <w:t>[之去]。</w:t>
      </w:r>
      <w:r>
        <w:t>係孫襃俗</w:t>
      </w:r>
      <w:r>
        <w:rPr>
          <w:rFonts w:hint="eastAsia"/>
        </w:rPr>
        <w:t>（裕？）</w:t>
      </w:r>
      <w:r>
        <w:rPr>
          <w:rStyle w:val="aff3"/>
        </w:rPr>
        <w:footnoteReference w:id="20"/>
      </w:r>
      <w:r>
        <w:rPr>
          <w:rFonts w:hint="eastAsia"/>
        </w:rPr>
        <w:t>，</w:t>
      </w:r>
      <w:r>
        <w:t>貌鬵吉忌</w:t>
      </w:r>
      <w:r>
        <w:rPr>
          <w:rFonts w:hint="eastAsia"/>
        </w:rPr>
        <w:t>[之去]。</w:t>
      </w:r>
      <w:r>
        <w:t>瘛</w:t>
      </w:r>
      <w:r>
        <w:rPr>
          <w:noProof/>
        </w:rPr>
        <w:drawing>
          <wp:inline distT="0" distB="0" distL="0" distR="0" wp14:anchorId="18C26905" wp14:editId="7543AC85">
            <wp:extent cx="151130" cy="151130"/>
            <wp:effectExtent l="0" t="0" r="1270" b="127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（癃）癰痤，【</w:t>
      </w:r>
      <w:r>
        <w:t>B2】</w:t>
      </w:r>
    </w:p>
    <w:p w14:paraId="5D20B1B3" w14:textId="77777777" w:rsidR="00B9742F" w:rsidRDefault="00000000">
      <w:pPr>
        <w:pStyle w:val="2"/>
      </w:pPr>
      <w:r>
        <w:rPr>
          <w:rFonts w:hint="eastAsia"/>
        </w:rPr>
        <w:t>第四章</w:t>
      </w:r>
    </w:p>
    <w:p w14:paraId="4A4E05DB" w14:textId="77777777" w:rsidR="00B9742F" w:rsidRDefault="00000000">
      <w:pPr>
        <w:pStyle w:val="aff6"/>
        <w:ind w:firstLine="560"/>
        <w:rPr>
          <w:rFonts w:hint="eastAsia"/>
        </w:rPr>
      </w:pPr>
      <w:r>
        <w:t>疢痛遬（嗽）欬</w:t>
      </w:r>
      <w:r>
        <w:rPr>
          <w:rFonts w:hint="eastAsia"/>
        </w:rPr>
        <w:t>[之去]。</w:t>
      </w:r>
      <w:bookmarkStart w:id="13" w:name="_Hlk194333185"/>
      <w:r>
        <w:t>毒藥醫工</w:t>
      </w:r>
      <w:r>
        <w:rPr>
          <w:rFonts w:hint="eastAsia"/>
        </w:rPr>
        <w:t>，抑按啟</w:t>
      </w:r>
      <w:r>
        <w:t>久</w:t>
      </w:r>
      <w:bookmarkEnd w:id="13"/>
      <w:r>
        <w:rPr>
          <w:rFonts w:hint="eastAsia"/>
        </w:rPr>
        <w:t>[之去]。</w:t>
      </w:r>
      <w:bookmarkStart w:id="14" w:name="_Hlk183135430"/>
      <w:r>
        <w:t>嬰但捾援</w:t>
      </w:r>
      <w:r>
        <w:rPr>
          <w:rFonts w:hint="eastAsia"/>
        </w:rPr>
        <w:t>，</w:t>
      </w:r>
      <w:r>
        <w:t>何竭負戴</w:t>
      </w:r>
      <w:r>
        <w:rPr>
          <w:rFonts w:hint="eastAsia"/>
        </w:rPr>
        <w:t>。</w:t>
      </w:r>
      <w:bookmarkEnd w:id="14"/>
      <w:r>
        <w:rPr>
          <w:rFonts w:hint="eastAsia"/>
        </w:rPr>
        <w:t>【</w:t>
      </w:r>
      <w:r>
        <w:t>B3】谿谷阪險</w:t>
      </w:r>
      <w:r>
        <w:rPr>
          <w:rFonts w:hint="eastAsia"/>
        </w:rPr>
        <w:t>，</w:t>
      </w:r>
      <w:r>
        <w:t>丘陵故舊</w:t>
      </w:r>
      <w:r>
        <w:rPr>
          <w:rFonts w:hint="eastAsia"/>
        </w:rPr>
        <w:t>[之去]。</w:t>
      </w:r>
      <w:r>
        <w:t>長緩肆延</w:t>
      </w:r>
      <w:r>
        <w:rPr>
          <w:rFonts w:hint="eastAsia"/>
        </w:rPr>
        <w:t>，</w:t>
      </w:r>
      <w:r>
        <w:t>渙奐若思</w:t>
      </w:r>
      <w:r>
        <w:rPr>
          <w:rFonts w:hint="eastAsia"/>
        </w:rPr>
        <w:t>[之去]。</w:t>
      </w:r>
      <w:r>
        <w:t>勇猛剛毅</w:t>
      </w:r>
      <w:r>
        <w:rPr>
          <w:rFonts w:hint="eastAsia"/>
        </w:rPr>
        <w:t>，【</w:t>
      </w:r>
      <w:r>
        <w:t>B4】便疌巧亟</w:t>
      </w:r>
      <w:r>
        <w:rPr>
          <w:rFonts w:hint="eastAsia"/>
        </w:rPr>
        <w:t>[之去]</w:t>
      </w:r>
      <w:r>
        <w:rPr>
          <w:rStyle w:val="aff3"/>
        </w:rPr>
        <w:footnoteReference w:id="21"/>
      </w:r>
      <w:r>
        <w:rPr>
          <w:rFonts w:hint="eastAsia"/>
        </w:rPr>
        <w:t>。</w:t>
      </w:r>
      <w:r>
        <w:t>景桓昭穆</w:t>
      </w:r>
      <w:r>
        <w:rPr>
          <w:rFonts w:hint="eastAsia"/>
        </w:rPr>
        <w:t>，</w:t>
      </w:r>
      <w:r>
        <w:t>豐盈爨</w:t>
      </w:r>
      <w:r>
        <w:rPr>
          <w:rFonts w:hint="eastAsia"/>
        </w:rPr>
        <w:t>熾[之去]。</w:t>
      </w:r>
      <w:r>
        <w:t>嬛</w:t>
      </w:r>
      <w:r>
        <w:rPr>
          <w:rFonts w:hint="eastAsia"/>
        </w:rPr>
        <w:t>䓘</w:t>
      </w:r>
      <w:r>
        <w:t>蜎黑</w:t>
      </w:r>
      <w:r>
        <w:rPr>
          <w:rFonts w:hint="eastAsia"/>
        </w:rPr>
        <w:t>，</w:t>
      </w:r>
      <w:bookmarkStart w:id="15" w:name="_Hlk208505436"/>
      <w:r>
        <w:rPr>
          <w:noProof/>
        </w:rPr>
        <w:drawing>
          <wp:inline distT="0" distB="0" distL="0" distR="0" wp14:anchorId="403E6400" wp14:editId="348F2D3E">
            <wp:extent cx="160020" cy="1511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37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娒</w:t>
      </w:r>
      <w:bookmarkEnd w:id="15"/>
      <w:r>
        <w:rPr>
          <w:rStyle w:val="aff3"/>
        </w:rPr>
        <w:footnoteReference w:id="22"/>
      </w:r>
      <w:r>
        <w:t>款餌</w:t>
      </w:r>
      <w:r>
        <w:rPr>
          <w:rFonts w:hint="eastAsia"/>
        </w:rPr>
        <w:t>[之去]。【</w:t>
      </w:r>
      <w:r>
        <w:t>B5】</w:t>
      </w:r>
    </w:p>
    <w:p w14:paraId="2E4376A1" w14:textId="77777777" w:rsidR="00B9742F" w:rsidRDefault="00000000">
      <w:pPr>
        <w:pStyle w:val="2"/>
      </w:pPr>
      <w:bookmarkStart w:id="16" w:name="_Hlk183135881"/>
      <w:r>
        <w:rPr>
          <w:rFonts w:hint="eastAsia"/>
        </w:rPr>
        <w:lastRenderedPageBreak/>
        <w:t>第五章</w:t>
      </w:r>
    </w:p>
    <w:p w14:paraId="6D2AD0AF" w14:textId="77777777" w:rsidR="00B9742F" w:rsidRDefault="00000000">
      <w:pPr>
        <w:pStyle w:val="aff6"/>
        <w:ind w:firstLine="560"/>
        <w:rPr>
          <w:rFonts w:hint="eastAsia"/>
        </w:rPr>
      </w:pPr>
      <w:r>
        <w:t>戲</w:t>
      </w:r>
      <w:r>
        <w:rPr>
          <w:rFonts w:hint="eastAsia"/>
        </w:rPr>
        <w:t>䕺奢</w:t>
      </w:r>
      <w:r>
        <w:t>掩</w:t>
      </w:r>
      <w:r>
        <w:rPr>
          <w:rFonts w:hint="eastAsia"/>
        </w:rPr>
        <w:t>，</w:t>
      </w:r>
      <w:r>
        <w:t>顛</w:t>
      </w:r>
      <w:r>
        <w:rPr>
          <w:noProof/>
        </w:rPr>
        <w:drawing>
          <wp:inline distT="0" distB="0" distL="0" distR="0" wp14:anchorId="73C763CF" wp14:editId="434CF68F">
            <wp:extent cx="149225" cy="151130"/>
            <wp:effectExtent l="0" t="0" r="3175" b="127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50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重該[之平？]</w:t>
      </w:r>
      <w:r>
        <w:rPr>
          <w:rStyle w:val="aff3"/>
        </w:rPr>
        <w:footnoteReference w:id="23"/>
      </w:r>
      <w:r>
        <w:rPr>
          <w:rFonts w:hint="eastAsia"/>
        </w:rPr>
        <w:t>。</w:t>
      </w:r>
      <w:bookmarkEnd w:id="16"/>
      <w:r>
        <w:t>悉起臣僕</w:t>
      </w:r>
      <w:r>
        <w:rPr>
          <w:rFonts w:hint="eastAsia"/>
        </w:rPr>
        <w:t>，</w:t>
      </w:r>
      <w:r>
        <w:t>發傳約載</w:t>
      </w:r>
      <w:r>
        <w:rPr>
          <w:rFonts w:hint="eastAsia"/>
        </w:rPr>
        <w:t>[之去]。</w:t>
      </w:r>
      <w:r>
        <w:t>趣遽觀朢</w:t>
      </w:r>
      <w:r>
        <w:rPr>
          <w:rFonts w:hint="eastAsia"/>
        </w:rPr>
        <w:t>，【</w:t>
      </w:r>
      <w:r>
        <w:t>B6】行步駕服</w:t>
      </w:r>
      <w:r>
        <w:rPr>
          <w:rFonts w:hint="eastAsia"/>
        </w:rPr>
        <w:t>[之去]</w:t>
      </w:r>
      <w:r>
        <w:rPr>
          <w:rStyle w:val="aff3"/>
        </w:rPr>
        <w:footnoteReference w:id="24"/>
      </w:r>
      <w:r>
        <w:rPr>
          <w:rFonts w:hint="eastAsia"/>
        </w:rPr>
        <w:t>。</w:t>
      </w:r>
      <w:r>
        <w:t>逋逃隱匿</w:t>
      </w:r>
      <w:r>
        <w:rPr>
          <w:rFonts w:hint="eastAsia"/>
        </w:rPr>
        <w:t>，</w:t>
      </w:r>
      <w:r>
        <w:t>往來眄睞</w:t>
      </w:r>
      <w:r>
        <w:rPr>
          <w:rFonts w:hint="eastAsia"/>
        </w:rPr>
        <w:t>[之去]。【</w:t>
      </w:r>
      <w:r>
        <w:t>B7】漢兼天下</w:t>
      </w:r>
      <w:r>
        <w:rPr>
          <w:rFonts w:hint="eastAsia"/>
        </w:rPr>
        <w:t>，</w:t>
      </w:r>
      <w:r>
        <w:t>海内并廁</w:t>
      </w:r>
      <w:r>
        <w:rPr>
          <w:rFonts w:hint="eastAsia"/>
        </w:rPr>
        <w:t>[之去]。</w:t>
      </w:r>
      <w:bookmarkStart w:id="17" w:name="_Hlk183136033"/>
      <w:r>
        <w:t>胡無噍類</w:t>
      </w:r>
      <w:r>
        <w:rPr>
          <w:rFonts w:hint="eastAsia"/>
        </w:rPr>
        <w:t>，</w:t>
      </w:r>
      <w:r>
        <w:t>菹</w:t>
      </w:r>
      <w:r>
        <w:rPr>
          <w:noProof/>
        </w:rPr>
        <w:drawing>
          <wp:inline distT="0" distB="0" distL="0" distR="0" wp14:anchorId="7A9B9740" wp14:editId="3E066125">
            <wp:extent cx="151130" cy="143510"/>
            <wp:effectExtent l="0" t="0" r="1270" b="889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29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（醢）離異</w:t>
      </w:r>
      <w:r>
        <w:rPr>
          <w:rFonts w:hint="eastAsia"/>
        </w:rPr>
        <w:t>[之去]。</w:t>
      </w:r>
      <w:bookmarkStart w:id="18" w:name="_Hlk183136270"/>
      <w:bookmarkEnd w:id="17"/>
      <w:r>
        <w:t>戎翟給賨</w:t>
      </w:r>
      <w:r>
        <w:rPr>
          <w:rFonts w:hint="eastAsia"/>
        </w:rPr>
        <w:t>，【</w:t>
      </w:r>
      <w:r>
        <w:t>B8】百越貢織</w:t>
      </w:r>
      <w:r>
        <w:rPr>
          <w:rFonts w:hint="eastAsia"/>
        </w:rPr>
        <w:t>[職？]</w:t>
      </w:r>
      <w:r>
        <w:rPr>
          <w:rStyle w:val="aff3"/>
        </w:rPr>
        <w:footnoteReference w:id="25"/>
      </w:r>
      <w:r>
        <w:rPr>
          <w:rFonts w:hint="eastAsia"/>
        </w:rPr>
        <w:t>。</w:t>
      </w:r>
      <w:bookmarkEnd w:id="18"/>
      <w:r>
        <w:t>飭端脩灋</w:t>
      </w:r>
      <w:r>
        <w:rPr>
          <w:rFonts w:hint="eastAsia"/>
        </w:rPr>
        <w:t>，【</w:t>
      </w:r>
      <w:r>
        <w:t>B9】</w:t>
      </w:r>
    </w:p>
    <w:p w14:paraId="1E94AD62" w14:textId="77777777" w:rsidR="00B9742F" w:rsidRDefault="00000000">
      <w:pPr>
        <w:pStyle w:val="2"/>
      </w:pPr>
      <w:r>
        <w:rPr>
          <w:rFonts w:hint="eastAsia"/>
        </w:rPr>
        <w:t>第六章</w:t>
      </w:r>
    </w:p>
    <w:p w14:paraId="48CC39FB" w14:textId="77777777" w:rsidR="00B9742F" w:rsidRDefault="00000000">
      <w:pPr>
        <w:pStyle w:val="aff6"/>
        <w:ind w:firstLine="560"/>
        <w:rPr>
          <w:rFonts w:hint="eastAsia"/>
        </w:rPr>
      </w:pPr>
      <w:r>
        <w:t>變大制裁</w:t>
      </w:r>
      <w:r>
        <w:rPr>
          <w:rFonts w:hint="eastAsia"/>
        </w:rPr>
        <w:t>[之去]。</w:t>
      </w:r>
      <w:r>
        <w:t>男女蕃殖</w:t>
      </w:r>
      <w:r>
        <w:rPr>
          <w:rFonts w:hint="eastAsia"/>
        </w:rPr>
        <w:t>，</w:t>
      </w:r>
      <w:r>
        <w:t>六畜逐〈遂〉字</w:t>
      </w:r>
      <w:r>
        <w:rPr>
          <w:rFonts w:hint="eastAsia"/>
        </w:rPr>
        <w:t>[之去]。【</w:t>
      </w:r>
      <w:r>
        <w:t>B9】</w:t>
      </w:r>
      <w:bookmarkStart w:id="19" w:name="_Hlk207107841"/>
      <w:r>
        <w:t>顫</w:t>
      </w:r>
      <w:r>
        <w:rPr>
          <w:rFonts w:hint="eastAsia"/>
        </w:rPr>
        <w:t>䚦觭贏</w:t>
      </w:r>
      <w:r>
        <w:t>（</w:t>
      </w:r>
      <w:r>
        <w:rPr>
          <w:rFonts w:hint="eastAsia"/>
        </w:rPr>
        <w:t>頛</w:t>
      </w:r>
      <w:r>
        <w:t>）</w:t>
      </w:r>
      <w:r>
        <w:rPr>
          <w:rStyle w:val="aff3"/>
        </w:rPr>
        <w:footnoteReference w:id="26"/>
      </w:r>
      <w:r>
        <w:rPr>
          <w:rFonts w:hint="eastAsia"/>
        </w:rPr>
        <w:t>，</w:t>
      </w:r>
      <w:r>
        <w:t>骫奊左右</w:t>
      </w:r>
      <w:r>
        <w:rPr>
          <w:rFonts w:hint="eastAsia"/>
        </w:rPr>
        <w:t>[之去]。</w:t>
      </w:r>
      <w:r>
        <w:rPr>
          <w:noProof/>
        </w:rPr>
        <w:drawing>
          <wp:inline distT="0" distB="0" distL="0" distR="0" wp14:anchorId="15C99BB1" wp14:editId="72668135">
            <wp:extent cx="149860" cy="151130"/>
            <wp:effectExtent l="0" t="0" r="2540" b="127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19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悍驕裾（倨）</w:t>
      </w:r>
      <w:r>
        <w:rPr>
          <w:rFonts w:hint="eastAsia"/>
        </w:rPr>
        <w:t>，</w:t>
      </w:r>
      <w:r>
        <w:t>誅罰貲耐</w:t>
      </w:r>
      <w:r>
        <w:rPr>
          <w:rFonts w:hint="eastAsia"/>
        </w:rPr>
        <w:t>[之去]。</w:t>
      </w:r>
      <w:bookmarkStart w:id="20" w:name="_Hlk183136994"/>
      <w:r>
        <w:t>丹</w:t>
      </w:r>
      <w:r>
        <w:rPr>
          <w:rStyle w:val="aff3"/>
        </w:rPr>
        <w:footnoteReference w:id="27"/>
      </w:r>
      <w:r>
        <w:t>勝誤亂</w:t>
      </w:r>
      <w:r>
        <w:rPr>
          <w:rFonts w:hint="eastAsia"/>
        </w:rPr>
        <w:t>，【</w:t>
      </w:r>
      <w:r>
        <w:t>B10】</w:t>
      </w:r>
      <w:bookmarkEnd w:id="19"/>
      <w:r>
        <w:t>圄（圉）奪侵試</w:t>
      </w:r>
      <w:r>
        <w:rPr>
          <w:rStyle w:val="aff3"/>
        </w:rPr>
        <w:footnoteReference w:id="28"/>
      </w:r>
      <w:r>
        <w:rPr>
          <w:rFonts w:hint="eastAsia"/>
        </w:rPr>
        <w:t>[之去]。</w:t>
      </w:r>
      <w:bookmarkEnd w:id="20"/>
      <w:r>
        <w:t>胡貉離絶</w:t>
      </w:r>
      <w:r>
        <w:rPr>
          <w:rFonts w:hint="eastAsia"/>
        </w:rPr>
        <w:t>，</w:t>
      </w:r>
      <w:r>
        <w:t>冢</w:t>
      </w:r>
      <w:r>
        <w:rPr>
          <w:noProof/>
        </w:rPr>
        <w:drawing>
          <wp:inline distT="0" distB="0" distL="0" distR="0" wp14:anchorId="6177B906" wp14:editId="4902153D">
            <wp:extent cx="151130" cy="151130"/>
            <wp:effectExtent l="0" t="0" r="1270" b="127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59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（槨）棺柩[之去]。</w:t>
      </w:r>
      <w:bookmarkStart w:id="21" w:name="_Hlk183137047"/>
      <w:r>
        <w:t>巴蜀筡竹</w:t>
      </w:r>
      <w:r>
        <w:rPr>
          <w:rFonts w:hint="eastAsia"/>
        </w:rPr>
        <w:t>，</w:t>
      </w:r>
      <w:r>
        <w:t>筐篋籢笥</w:t>
      </w:r>
      <w:r>
        <w:rPr>
          <w:rFonts w:hint="eastAsia"/>
        </w:rPr>
        <w:t>[之去]。</w:t>
      </w:r>
      <w:bookmarkEnd w:id="21"/>
      <w:r>
        <w:rPr>
          <w:rFonts w:hint="eastAsia"/>
        </w:rPr>
        <w:t>【</w:t>
      </w:r>
      <w:r>
        <w:t>B11】</w:t>
      </w:r>
      <w:r>
        <w:rPr>
          <w:rFonts w:hint="eastAsia"/>
        </w:rPr>
        <w:t>廚宰犓豢，</w:t>
      </w:r>
      <w:r>
        <w:t>甘</w:t>
      </w:r>
      <w:r>
        <w:rPr>
          <w:rFonts w:hint="eastAsia"/>
        </w:rPr>
        <w:t>酸</w:t>
      </w:r>
      <w:r>
        <w:t>羹胾</w:t>
      </w:r>
      <w:r>
        <w:rPr>
          <w:rFonts w:hint="eastAsia"/>
        </w:rPr>
        <w:t>[之去]。【新牘第六】</w:t>
      </w:r>
    </w:p>
    <w:p w14:paraId="5DD9208F" w14:textId="77777777" w:rsidR="00B9742F" w:rsidRDefault="00000000">
      <w:pPr>
        <w:pStyle w:val="2"/>
      </w:pPr>
      <w:bookmarkStart w:id="22" w:name="_Hlk183257623"/>
      <w:r>
        <w:rPr>
          <w:rFonts w:hint="eastAsia"/>
        </w:rPr>
        <w:lastRenderedPageBreak/>
        <w:t>第七章</w:t>
      </w:r>
    </w:p>
    <w:bookmarkEnd w:id="22"/>
    <w:p w14:paraId="6DC2E7A3" w14:textId="77777777" w:rsidR="00B9742F" w:rsidRDefault="00000000">
      <w:pPr>
        <w:pStyle w:val="aff6"/>
        <w:ind w:firstLine="560"/>
        <w:rPr>
          <w:rFonts w:hint="eastAsia"/>
        </w:rPr>
      </w:pPr>
      <w:r>
        <w:t>稻粱黍穈</w:t>
      </w:r>
      <w:r>
        <w:rPr>
          <w:rStyle w:val="aff3"/>
        </w:rPr>
        <w:footnoteReference w:id="29"/>
      </w:r>
      <w:r>
        <w:rPr>
          <w:rFonts w:hint="eastAsia"/>
        </w:rPr>
        <w:t>，叔（菽）</w:t>
      </w:r>
      <w:r>
        <w:rPr>
          <w:rStyle w:val="aff3"/>
        </w:rPr>
        <w:footnoteReference w:id="30"/>
      </w:r>
      <w:r>
        <w:t>麥飯食</w:t>
      </w:r>
      <w:r>
        <w:rPr>
          <w:rFonts w:hint="eastAsia"/>
        </w:rPr>
        <w:t>[之去]。</w:t>
      </w:r>
      <w:r>
        <w:t>〖葵韮蔥〗韰</w:t>
      </w:r>
      <w:r>
        <w:rPr>
          <w:rStyle w:val="aff3"/>
        </w:rPr>
        <w:footnoteReference w:id="31"/>
      </w:r>
      <w:r>
        <w:rPr>
          <w:rFonts w:hint="eastAsia"/>
        </w:rPr>
        <w:t>，</w:t>
      </w:r>
      <w:r>
        <w:rPr>
          <w:noProof/>
        </w:rPr>
        <w:drawing>
          <wp:inline distT="0" distB="0" distL="0" distR="0" wp14:anchorId="6FF59AE0" wp14:editId="3C437BC9">
            <wp:extent cx="147320" cy="151130"/>
            <wp:effectExtent l="0" t="0" r="5080" b="127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45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（？）</w:t>
      </w:r>
      <w:r>
        <w:rPr>
          <w:noProof/>
        </w:rPr>
        <w:drawing>
          <wp:inline distT="0" distB="0" distL="0" distR="0" wp14:anchorId="03F0A3F7" wp14:editId="41CEFB52">
            <wp:extent cx="158750" cy="1644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ff3"/>
        </w:rPr>
        <w:footnoteReference w:id="32"/>
      </w:r>
      <w:r>
        <w:rPr>
          <w:rFonts w:hint="eastAsia"/>
        </w:rPr>
        <w:t>【新牘第七】濫（蘫）采（菜）</w:t>
      </w:r>
      <w:r>
        <w:rPr>
          <w:rStyle w:val="aff3"/>
        </w:rPr>
        <w:footnoteReference w:id="33"/>
      </w:r>
      <w:r>
        <w:rPr>
          <w:rFonts w:hint="eastAsia"/>
        </w:rPr>
        <w:t>[之去]。【新牘失序號第五】醪酏</w:t>
      </w:r>
      <w:r>
        <w:t>〖</w:t>
      </w:r>
      <w:r>
        <w:rPr>
          <w:rFonts w:hint="eastAsia"/>
        </w:rPr>
        <w:t>醴</w:t>
      </w:r>
      <w:r>
        <w:t>麮〗</w:t>
      </w:r>
      <w:r>
        <w:rPr>
          <w:rStyle w:val="aff3"/>
        </w:rPr>
        <w:footnoteReference w:id="34"/>
      </w:r>
      <w:r>
        <w:rPr>
          <w:rFonts w:hint="eastAsia"/>
        </w:rPr>
        <w:t>，</w:t>
      </w:r>
      <w:bookmarkStart w:id="24" w:name="_Hlk206959603"/>
      <w:r>
        <w:t>秫釀釋（醳）</w:t>
      </w:r>
      <w:r>
        <w:rPr>
          <w:rStyle w:val="aff3"/>
        </w:rPr>
        <w:footnoteReference w:id="35"/>
      </w:r>
      <w:r>
        <w:t>酨</w:t>
      </w:r>
      <w:bookmarkEnd w:id="24"/>
      <w:r>
        <w:rPr>
          <w:rFonts w:hint="eastAsia"/>
        </w:rPr>
        <w:t>[之去]。</w:t>
      </w:r>
      <w:r>
        <w:t>駔</w:t>
      </w:r>
      <w:r>
        <w:rPr>
          <w:noProof/>
        </w:rPr>
        <w:drawing>
          <wp:inline distT="0" distB="0" distL="0" distR="0" wp14:anchorId="3C8C424B" wp14:editId="6BD8185A">
            <wp:extent cx="151130" cy="151130"/>
            <wp:effectExtent l="0" t="0" r="1270" b="127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（奘）</w:t>
      </w:r>
      <w:r>
        <w:rPr>
          <w:rStyle w:val="aff3"/>
        </w:rPr>
        <w:footnoteReference w:id="36"/>
      </w:r>
      <w:r>
        <w:t>好美</w:t>
      </w:r>
      <w:r>
        <w:rPr>
          <w:rFonts w:hint="eastAsia"/>
        </w:rPr>
        <w:t>，</w:t>
      </w:r>
      <w:r>
        <w:t>冠帶環佩</w:t>
      </w:r>
      <w:r>
        <w:rPr>
          <w:rFonts w:hint="eastAsia"/>
        </w:rPr>
        <w:t>[之去]。【新牘第七】琅玕翡翠，黼黻</w:t>
      </w:r>
      <w:r>
        <w:rPr>
          <w:rStyle w:val="aff3"/>
        </w:rPr>
        <w:footnoteReference w:id="37"/>
      </w:r>
      <w:r>
        <w:rPr>
          <w:rFonts w:hint="eastAsia"/>
        </w:rPr>
        <w:t>□□。【新牘失序號第五】進御狎習，嬖</w:t>
      </w:r>
      <w:r>
        <w:rPr>
          <w:rStyle w:val="aff3"/>
        </w:rPr>
        <w:footnoteReference w:id="38"/>
      </w:r>
      <w:r>
        <w:rPr>
          <w:rFonts w:hint="eastAsia"/>
        </w:rPr>
        <w:t>愛近侍</w:t>
      </w:r>
      <w:r>
        <w:rPr>
          <w:rStyle w:val="aff3"/>
        </w:rPr>
        <w:footnoteReference w:id="39"/>
      </w:r>
      <w:r>
        <w:rPr>
          <w:rFonts w:hint="eastAsia"/>
        </w:rPr>
        <w:t>[之去]。【新牘第七】</w:t>
      </w:r>
      <w:r>
        <w:t>〖</w:t>
      </w:r>
      <w:r>
        <w:rPr>
          <w:rFonts w:hint="eastAsia"/>
        </w:rPr>
        <w:t>忿怒爭鬪</w:t>
      </w:r>
      <w:r>
        <w:t>〗</w:t>
      </w:r>
      <w:r>
        <w:rPr>
          <w:rStyle w:val="aff3"/>
        </w:rPr>
        <w:footnoteReference w:id="40"/>
      </w:r>
      <w:r>
        <w:rPr>
          <w:rFonts w:hint="eastAsia"/>
        </w:rPr>
        <w:t>，□□□□。□□□□，</w:t>
      </w:r>
    </w:p>
    <w:p w14:paraId="693D4250" w14:textId="77777777" w:rsidR="00B9742F" w:rsidRDefault="00000000">
      <w:pPr>
        <w:pStyle w:val="2"/>
      </w:pPr>
      <w:r>
        <w:rPr>
          <w:rFonts w:hint="eastAsia"/>
        </w:rPr>
        <w:t>第八章</w:t>
      </w:r>
    </w:p>
    <w:p w14:paraId="6E25D8B1" w14:textId="77777777" w:rsidR="00B9742F" w:rsidRDefault="00000000">
      <w:pPr>
        <w:pStyle w:val="aff6"/>
        <w:ind w:firstLine="560"/>
        <w:rPr>
          <w:rFonts w:hint="eastAsia"/>
        </w:rPr>
      </w:pPr>
      <w:r>
        <w:t>〖</w:t>
      </w:r>
      <w:r>
        <w:rPr>
          <w:rFonts w:hint="eastAsia"/>
        </w:rPr>
        <w:t>□□</w:t>
      </w:r>
      <w:r>
        <w:t>粟米，粺</w:t>
      </w:r>
      <w:r>
        <w:rPr>
          <w:rFonts w:hint="eastAsia"/>
        </w:rPr>
        <w:t>䊪禾糒</w:t>
      </w:r>
      <w:r>
        <w:rPr>
          <w:rStyle w:val="aff3"/>
        </w:rPr>
        <w:footnoteReference w:id="41"/>
      </w:r>
      <w:r>
        <w:rPr>
          <w:rFonts w:hint="eastAsia"/>
        </w:rPr>
        <w:t>[之去]。被衾襖絝，</w:t>
      </w:r>
      <w:r>
        <w:t>〗</w:t>
      </w:r>
      <w:r>
        <w:rPr>
          <w:rStyle w:val="aff3"/>
        </w:rPr>
        <w:footnoteReference w:id="42"/>
      </w:r>
    </w:p>
    <w:p w14:paraId="3CF6F224" w14:textId="77777777" w:rsidR="00B9742F" w:rsidRDefault="00000000">
      <w:pPr>
        <w:pStyle w:val="aff6"/>
        <w:ind w:firstLine="560"/>
        <w:rPr>
          <w:rFonts w:hint="eastAsia"/>
        </w:rPr>
      </w:pPr>
      <w:r>
        <w:lastRenderedPageBreak/>
        <w:t>〖</w:t>
      </w:r>
      <w:r>
        <w:rPr>
          <w:rFonts w:hint="eastAsia"/>
        </w:rPr>
        <w:t>□□緣副（幅）[職？]</w:t>
      </w:r>
      <w:r>
        <w:rPr>
          <w:rStyle w:val="aff3"/>
        </w:rPr>
        <w:footnoteReference w:id="43"/>
      </w:r>
      <w:r>
        <w:rPr>
          <w:rFonts w:hint="eastAsia"/>
        </w:rPr>
        <w:t>。罌䍌</w:t>
      </w:r>
      <w:r>
        <w:rPr>
          <w:noProof/>
        </w:rPr>
        <w:drawing>
          <wp:inline distT="0" distB="0" distL="0" distR="0" wp14:anchorId="5C2B1E1E" wp14:editId="7D2F549D">
            <wp:extent cx="158115" cy="158115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（瓵？）</w:t>
      </w:r>
      <w:r>
        <w:rPr>
          <w:rStyle w:val="aff3"/>
        </w:rPr>
        <w:footnoteReference w:id="44"/>
      </w:r>
      <w:r>
        <w:rPr>
          <w:noProof/>
        </w:rPr>
        <w:drawing>
          <wp:inline distT="0" distB="0" distL="0" distR="0" wp14:anchorId="1BCE0492" wp14:editId="4992207E">
            <wp:extent cx="151130" cy="151130"/>
            <wp:effectExtent l="0" t="0" r="1270" b="127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t>鍋</w:t>
      </w:r>
      <w:r>
        <w:rPr>
          <w:rFonts w:hint="eastAsia"/>
        </w:rPr>
        <w:t>？）</w:t>
      </w:r>
      <w:r>
        <w:t>，盆盎</w:t>
      </w:r>
      <w:r>
        <w:rPr>
          <w:rFonts w:hint="eastAsia"/>
        </w:rPr>
        <w:t>（？）</w:t>
      </w:r>
      <w:r>
        <w:t>甌</w:t>
      </w:r>
      <w:r>
        <w:rPr>
          <w:noProof/>
        </w:rPr>
        <w:drawing>
          <wp:inline distT="0" distB="0" distL="0" distR="0" wp14:anchorId="05F5583F" wp14:editId="30470D87">
            <wp:extent cx="151130" cy="151130"/>
            <wp:effectExtent l="0" t="0" r="1270" b="127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（䀁）[之去]。</w:t>
      </w:r>
      <w:r>
        <w:t>〗</w:t>
      </w:r>
      <w:r>
        <w:rPr>
          <w:rStyle w:val="aff3"/>
        </w:rPr>
        <w:footnoteReference w:id="45"/>
      </w:r>
    </w:p>
    <w:p w14:paraId="68B42206" w14:textId="77777777" w:rsidR="00B9742F" w:rsidRDefault="00000000">
      <w:pPr>
        <w:pStyle w:val="aff6"/>
        <w:ind w:firstLine="560"/>
        <w:rPr>
          <w:rFonts w:hint="eastAsia"/>
        </w:rPr>
      </w:pPr>
      <w:r>
        <w:t>〖</w:t>
      </w:r>
      <w:r>
        <w:rPr>
          <w:rFonts w:hint="eastAsia"/>
        </w:rPr>
        <w:t>□□薦（？）</w:t>
      </w:r>
      <w:r>
        <w:t>牧，祭祀受福</w:t>
      </w:r>
      <w:r>
        <w:rPr>
          <w:rFonts w:hint="eastAsia"/>
        </w:rPr>
        <w:t>[之去]</w:t>
      </w:r>
      <w:r>
        <w:rPr>
          <w:rStyle w:val="aff3"/>
        </w:rPr>
        <w:footnoteReference w:id="46"/>
      </w:r>
      <w:r>
        <w:t>。〗</w:t>
      </w:r>
      <w:r>
        <w:rPr>
          <w:rStyle w:val="aff3"/>
        </w:rPr>
        <w:footnoteReference w:id="47"/>
      </w:r>
    </w:p>
    <w:p w14:paraId="618A1CF0" w14:textId="77777777" w:rsidR="00B9742F" w:rsidRDefault="00000000">
      <w:pPr>
        <w:pStyle w:val="aff6"/>
        <w:ind w:firstLine="560"/>
        <w:rPr>
          <w:rFonts w:hint="eastAsia"/>
        </w:rPr>
      </w:pPr>
      <w:r>
        <w:t>〖</w:t>
      </w:r>
      <w:r>
        <w:rPr>
          <w:rFonts w:hint="eastAsia"/>
        </w:rPr>
        <w:t>□□□□，□□□栽[之去]。</w:t>
      </w:r>
      <w:r>
        <w:t>〗</w:t>
      </w:r>
      <w:r>
        <w:rPr>
          <w:rStyle w:val="aff3"/>
        </w:rPr>
        <w:footnoteReference w:id="48"/>
      </w:r>
    </w:p>
    <w:p w14:paraId="0A851E73" w14:textId="77777777" w:rsidR="00B9742F" w:rsidRDefault="00000000">
      <w:pPr>
        <w:pStyle w:val="2"/>
      </w:pPr>
      <w:r>
        <w:rPr>
          <w:rFonts w:hint="eastAsia"/>
        </w:rPr>
        <w:t>第九章</w:t>
      </w:r>
    </w:p>
    <w:p w14:paraId="2FEDCD89" w14:textId="77777777" w:rsidR="00B9742F" w:rsidRDefault="00000000">
      <w:pPr>
        <w:pStyle w:val="aff6"/>
        <w:ind w:firstLine="560"/>
        <w:rPr>
          <w:rFonts w:hint="eastAsia"/>
        </w:rPr>
      </w:pPr>
      <w:r>
        <w:t>〖</w:t>
      </w:r>
      <w:r>
        <w:rPr>
          <w:rFonts w:hint="eastAsia"/>
        </w:rPr>
        <w:t>西土宣廣，浩阜殷昌</w:t>
      </w:r>
      <w:r>
        <w:rPr>
          <w:rFonts w:hint="eastAsia"/>
          <w:lang w:eastAsia="zh-TW"/>
        </w:rPr>
        <w:t>[陽平]</w:t>
      </w:r>
      <w:r>
        <w:rPr>
          <w:rFonts w:hint="eastAsia"/>
        </w:rPr>
        <w:t>。東藩滅絕，破殘□□。</w:t>
      </w:r>
      <w:r>
        <w:t>〗</w:t>
      </w:r>
      <w:r>
        <w:rPr>
          <w:rStyle w:val="aff3"/>
        </w:rPr>
        <w:footnoteReference w:id="49"/>
      </w:r>
    </w:p>
    <w:p w14:paraId="50F2DD9B" w14:textId="77777777" w:rsidR="00B9742F" w:rsidRDefault="00000000">
      <w:pPr>
        <w:pStyle w:val="aff6"/>
        <w:ind w:firstLine="560"/>
        <w:rPr>
          <w:rFonts w:hint="eastAsia"/>
        </w:rPr>
      </w:pPr>
      <w:r>
        <w:t>〖</w:t>
      </w:r>
      <w:r>
        <w:rPr>
          <w:rFonts w:hint="eastAsia"/>
        </w:rPr>
        <w:t>雍州</w:t>
      </w:r>
      <w:r>
        <w:rPr>
          <w:rStyle w:val="aff3"/>
        </w:rPr>
        <w:footnoteReference w:id="50"/>
      </w:r>
      <w:r>
        <w:rPr>
          <w:rFonts w:hint="eastAsia"/>
        </w:rPr>
        <w:t>葆德，廣大四□</w:t>
      </w:r>
      <w:r>
        <w:rPr>
          <w:rFonts w:hint="eastAsia"/>
          <w:lang w:eastAsia="zh-TW"/>
        </w:rPr>
        <w:t>[陽平]</w:t>
      </w:r>
      <w:r>
        <w:rPr>
          <w:rFonts w:hint="eastAsia"/>
        </w:rPr>
        <w:t>。</w:t>
      </w:r>
      <w:r>
        <w:t>〗</w:t>
      </w:r>
      <w:r>
        <w:rPr>
          <w:rStyle w:val="aff3"/>
        </w:rPr>
        <w:footnoteReference w:id="51"/>
      </w:r>
    </w:p>
    <w:p w14:paraId="102C5F2D" w14:textId="77777777" w:rsidR="00B9742F" w:rsidRDefault="00000000">
      <w:pPr>
        <w:pStyle w:val="aff6"/>
        <w:ind w:firstLine="560"/>
        <w:rPr>
          <w:rFonts w:hint="eastAsia"/>
        </w:rPr>
      </w:pPr>
      <w:r>
        <w:t>〖</w:t>
      </w:r>
      <w:r>
        <w:rPr>
          <w:rFonts w:hint="eastAsia"/>
        </w:rPr>
        <w:t>□□□紿，詘折奔亡</w:t>
      </w:r>
      <w:r>
        <w:rPr>
          <w:rFonts w:hint="eastAsia"/>
          <w:lang w:eastAsia="zh-TW"/>
        </w:rPr>
        <w:t>[陽平]</w:t>
      </w:r>
      <w:r>
        <w:rPr>
          <w:rFonts w:hint="eastAsia"/>
        </w:rPr>
        <w:t>。</w:t>
      </w:r>
      <w:r>
        <w:t>〗</w:t>
      </w:r>
      <w:r>
        <w:rPr>
          <w:rStyle w:val="aff3"/>
        </w:rPr>
        <w:footnoteReference w:id="52"/>
      </w:r>
    </w:p>
    <w:p w14:paraId="114BE8FD" w14:textId="77777777" w:rsidR="00B9742F" w:rsidRDefault="00000000">
      <w:pPr>
        <w:pStyle w:val="aff6"/>
        <w:ind w:firstLine="560"/>
        <w:rPr>
          <w:rFonts w:hint="eastAsia"/>
        </w:rPr>
      </w:pPr>
      <w:r>
        <w:t>〖</w:t>
      </w:r>
      <w:r>
        <w:rPr>
          <w:rFonts w:hint="eastAsia"/>
        </w:rPr>
        <w:t>豨黥信覆，畔討戚殃</w:t>
      </w:r>
      <w:r>
        <w:rPr>
          <w:rFonts w:hint="eastAsia"/>
          <w:lang w:eastAsia="zh-TW"/>
        </w:rPr>
        <w:t>[陽平]</w:t>
      </w:r>
      <w:r>
        <w:rPr>
          <w:rFonts w:hint="eastAsia"/>
        </w:rPr>
        <w:t>。</w:t>
      </w:r>
      <w:r>
        <w:t>〗</w:t>
      </w:r>
      <w:r>
        <w:rPr>
          <w:rStyle w:val="aff3"/>
        </w:rPr>
        <w:footnoteReference w:id="53"/>
      </w:r>
    </w:p>
    <w:p w14:paraId="2835E8C2" w14:textId="77777777" w:rsidR="00B9742F" w:rsidRDefault="00000000">
      <w:pPr>
        <w:pStyle w:val="aff6"/>
        <w:ind w:firstLine="560"/>
        <w:rPr>
          <w:rFonts w:hint="eastAsia"/>
        </w:rPr>
      </w:pPr>
      <w:r>
        <w:t>〖</w:t>
      </w:r>
      <w:r>
        <w:rPr>
          <w:rFonts w:hint="eastAsia"/>
        </w:rPr>
        <w:t>□□山石，春秋萬嘗</w:t>
      </w:r>
      <w:r>
        <w:rPr>
          <w:rStyle w:val="aff3"/>
          <w:bCs/>
        </w:rPr>
        <w:footnoteReference w:id="54"/>
      </w:r>
      <w:r>
        <w:rPr>
          <w:rFonts w:hint="eastAsia"/>
          <w:lang w:eastAsia="zh-TW"/>
        </w:rPr>
        <w:t>[陽平]</w:t>
      </w:r>
      <w:r>
        <w:rPr>
          <w:rFonts w:hint="eastAsia"/>
        </w:rPr>
        <w:t>。君侯整齊，</w:t>
      </w:r>
      <w:r>
        <w:t>〗</w:t>
      </w:r>
      <w:r>
        <w:rPr>
          <w:rStyle w:val="aff3"/>
        </w:rPr>
        <w:footnoteReference w:id="55"/>
      </w:r>
    </w:p>
    <w:p w14:paraId="372F32D1" w14:textId="77777777" w:rsidR="00B9742F" w:rsidRDefault="00000000">
      <w:pPr>
        <w:pStyle w:val="2"/>
      </w:pPr>
      <w:r>
        <w:rPr>
          <w:rFonts w:hint="eastAsia"/>
        </w:rPr>
        <w:lastRenderedPageBreak/>
        <w:t>第十章</w:t>
      </w:r>
    </w:p>
    <w:p w14:paraId="28BD5BB0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bookmarkStart w:id="28" w:name="_Hlk183185048"/>
      <w:bookmarkStart w:id="29" w:name="_Hlk130462599"/>
      <w:r>
        <w:rPr>
          <w:rFonts w:hint="eastAsia"/>
          <w:lang w:eastAsia="zh-TW"/>
        </w:rPr>
        <w:t>圈（眷）屬</w:t>
      </w:r>
      <w:r>
        <w:rPr>
          <w:rStyle w:val="aff3"/>
          <w:lang w:eastAsia="zh-TW"/>
        </w:rPr>
        <w:footnoteReference w:id="56"/>
      </w:r>
      <w:r>
        <w:rPr>
          <w:rFonts w:hint="eastAsia"/>
          <w:lang w:eastAsia="zh-TW"/>
        </w:rPr>
        <w:t>柔良</w:t>
      </w:r>
      <w:r>
        <w:rPr>
          <w:rFonts w:hint="eastAsia"/>
        </w:rPr>
        <w:t>[陽平]</w:t>
      </w:r>
      <w:r>
        <w:rPr>
          <w:rFonts w:hint="eastAsia"/>
          <w:lang w:eastAsia="zh-TW"/>
        </w:rPr>
        <w:t>。</w:t>
      </w:r>
      <w:bookmarkEnd w:id="28"/>
      <w:r>
        <w:rPr>
          <w:rFonts w:hint="eastAsia"/>
          <w:lang w:eastAsia="zh-TW"/>
        </w:rPr>
        <w:t>國家定度，鉗（黔）首驩（歡）康[陽平]。爵仁列義，左庶上〖卿〗</w:t>
      </w:r>
      <w:r>
        <w:rPr>
          <w:rStyle w:val="aff3"/>
          <w:lang w:eastAsia="zh-TW"/>
        </w:rPr>
        <w:footnoteReference w:id="57"/>
      </w:r>
      <w:r>
        <w:rPr>
          <w:rFonts w:hint="eastAsia"/>
          <w:lang w:eastAsia="zh-TW"/>
        </w:rPr>
        <w:t>[陽平]。欣喜說（悅）譯（懌），枚顯訢彭[陽平]。管晏孔墨，</w:t>
      </w:r>
      <w:bookmarkStart w:id="30" w:name="_Hlk208912737"/>
      <w:r>
        <w:rPr>
          <w:rFonts w:hint="eastAsia"/>
          <w:lang w:eastAsia="zh-TW"/>
        </w:rPr>
        <w:t>【新牘第五四】</w:t>
      </w:r>
      <w:bookmarkEnd w:id="30"/>
      <w:r>
        <w:rPr>
          <w:rFonts w:hint="eastAsia"/>
          <w:lang w:eastAsia="zh-TW"/>
        </w:rPr>
        <w:t>堯舜禹湯[陽平]。顡（毅）卬</w:t>
      </w:r>
      <w:r>
        <w:rPr>
          <w:rStyle w:val="aff3"/>
          <w:lang w:eastAsia="zh-TW"/>
        </w:rPr>
        <w:footnoteReference w:id="58"/>
      </w:r>
      <w:r>
        <w:rPr>
          <w:rFonts w:hint="eastAsia"/>
          <w:lang w:eastAsia="zh-TW"/>
        </w:rPr>
        <w:t>趮蟨（蹶），瞵盼【B</w:t>
      </w:r>
      <w:r>
        <w:rPr>
          <w:lang w:eastAsia="zh-TW"/>
        </w:rPr>
        <w:t>65</w:t>
      </w:r>
      <w:r>
        <w:rPr>
          <w:rFonts w:hint="eastAsia"/>
          <w:lang w:eastAsia="zh-TW"/>
        </w:rPr>
        <w:t>】范喪[陽平]。頎碩疑化，蚩尤典明[陽平]。洋</w:t>
      </w:r>
      <w:bookmarkStart w:id="31" w:name="_Hlk207025579"/>
      <w:r>
        <w:rPr>
          <w:rFonts w:hint="eastAsia"/>
          <w:lang w:eastAsia="zh-TW"/>
        </w:rPr>
        <w:t>巸</w:t>
      </w:r>
      <w:bookmarkEnd w:id="31"/>
      <w:r>
        <w:rPr>
          <w:rStyle w:val="aff3"/>
          <w:lang w:eastAsia="zh-TW"/>
        </w:rPr>
        <w:footnoteReference w:id="59"/>
      </w:r>
      <w:r>
        <w:rPr>
          <w:rFonts w:hint="eastAsia"/>
          <w:lang w:eastAsia="zh-TW"/>
        </w:rPr>
        <w:t>〖</w:t>
      </w:r>
      <w:r>
        <w:rPr>
          <w:noProof/>
          <w:lang w:eastAsia="zh-TW"/>
        </w:rPr>
        <w:drawing>
          <wp:inline distT="0" distB="0" distL="0" distR="0" wp14:anchorId="30DEC711" wp14:editId="6D87948A">
            <wp:extent cx="158115" cy="158115"/>
            <wp:effectExtent l="0" t="0" r="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（？）〗</w:t>
      </w:r>
      <w:r>
        <w:rPr>
          <w:rStyle w:val="aff3"/>
          <w:lang w:eastAsia="zh-TW"/>
        </w:rPr>
        <w:footnoteReference w:id="60"/>
      </w:r>
      <w:r>
        <w:rPr>
          <w:rFonts w:hint="eastAsia"/>
          <w:lang w:eastAsia="zh-TW"/>
        </w:rPr>
        <w:t>瘳</w:t>
      </w:r>
      <w:r>
        <w:rPr>
          <w:rStyle w:val="aff3"/>
          <w:lang w:eastAsia="zh-TW"/>
        </w:rPr>
        <w:footnoteReference w:id="61"/>
      </w:r>
      <w:r>
        <w:rPr>
          <w:rFonts w:hint="eastAsia"/>
          <w:lang w:eastAsia="zh-TW"/>
        </w:rPr>
        <w:t>，豊（禮）</w:t>
      </w:r>
      <w:r>
        <w:rPr>
          <w:noProof/>
          <w:lang w:eastAsia="zh-TW"/>
        </w:rPr>
        <w:drawing>
          <wp:inline distT="0" distB="0" distL="0" distR="0" wp14:anchorId="055A6946" wp14:editId="78854EB6">
            <wp:extent cx="152400" cy="151130"/>
            <wp:effectExtent l="0" t="0" r="0" b="127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99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（秩）騷□。【新牘第五四】</w:t>
      </w:r>
    </w:p>
    <w:p w14:paraId="037327AA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第十一章</w:t>
      </w:r>
    </w:p>
    <w:p w14:paraId="73C54520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顓頊祝融</w:t>
      </w:r>
      <w:r>
        <w:rPr>
          <w:rFonts w:hint="eastAsia"/>
          <w:lang w:eastAsia="zh-TW"/>
        </w:rPr>
        <w:t>，</w:t>
      </w:r>
      <w:r>
        <w:rPr>
          <w:lang w:eastAsia="zh-TW"/>
        </w:rPr>
        <w:t>柖榣奮光</w:t>
      </w:r>
      <w:r>
        <w:rPr>
          <w:rFonts w:hint="eastAsia"/>
          <w:lang w:eastAsia="zh-TW"/>
        </w:rPr>
        <w:t>[陽平]。䫞豫録恢，</w:t>
      </w:r>
      <w:r>
        <w:rPr>
          <w:noProof/>
          <w:lang w:eastAsia="zh-TW"/>
        </w:rPr>
        <w:drawing>
          <wp:inline distT="0" distB="0" distL="0" distR="0" wp14:anchorId="2D29835F" wp14:editId="2CA192AE">
            <wp:extent cx="154305" cy="151130"/>
            <wp:effectExtent l="0" t="0" r="0" b="127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83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（徇）隋（隨）</w:t>
      </w:r>
      <w:r>
        <w:rPr>
          <w:lang w:eastAsia="zh-TW"/>
        </w:rPr>
        <w:t>愷襄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鄢鄧析酈</w:t>
      </w:r>
      <w:r>
        <w:rPr>
          <w:rFonts w:hint="eastAsia"/>
          <w:lang w:eastAsia="zh-TW"/>
        </w:rPr>
        <w:t>，【</w:t>
      </w:r>
      <w:r>
        <w:rPr>
          <w:lang w:eastAsia="zh-TW"/>
        </w:rPr>
        <w:t>B46】宛鄂</w:t>
      </w:r>
      <w:r>
        <w:rPr>
          <w:noProof/>
          <w:lang w:eastAsia="zh-TW"/>
        </w:rPr>
        <w:drawing>
          <wp:inline distT="0" distB="0" distL="0" distR="0" wp14:anchorId="4D84D568" wp14:editId="7BFBD975">
            <wp:extent cx="149860" cy="147320"/>
            <wp:effectExtent l="0" t="0" r="2540" b="508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296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07D2662D" wp14:editId="2DA68BD0">
            <wp:extent cx="151130" cy="147320"/>
            <wp:effectExtent l="0" t="0" r="1270" b="508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726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閱勶</w:t>
      </w:r>
      <w:r>
        <w:rPr>
          <w:noProof/>
          <w:lang w:eastAsia="zh-TW"/>
        </w:rPr>
        <w:drawing>
          <wp:inline distT="0" distB="0" distL="0" distR="0" wp14:anchorId="694E7EA1" wp14:editId="035CDF0D">
            <wp:extent cx="150495" cy="147320"/>
            <wp:effectExtent l="0" t="0" r="1905" b="508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977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（竈）䟆，</w:t>
      </w:r>
      <w:r>
        <w:rPr>
          <w:lang w:eastAsia="zh-TW"/>
        </w:rPr>
        <w:t>滕先登慶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陳蔡宋衛</w:t>
      </w:r>
      <w:r>
        <w:rPr>
          <w:rFonts w:hint="eastAsia"/>
          <w:lang w:eastAsia="zh-TW"/>
        </w:rPr>
        <w:t>，</w:t>
      </w:r>
      <w:r>
        <w:rPr>
          <w:lang w:eastAsia="zh-TW"/>
        </w:rPr>
        <w:t>吴邗許莊</w:t>
      </w:r>
      <w:r>
        <w:rPr>
          <w:rFonts w:hint="eastAsia"/>
        </w:rPr>
        <w:t>[陽平]</w:t>
      </w:r>
      <w:r>
        <w:rPr>
          <w:rFonts w:hint="eastAsia"/>
          <w:lang w:eastAsia="zh-TW"/>
        </w:rPr>
        <w:t>。【</w:t>
      </w:r>
      <w:r>
        <w:rPr>
          <w:lang w:eastAsia="zh-TW"/>
        </w:rPr>
        <w:t>B47】建（健）武牴觸</w:t>
      </w:r>
      <w:r>
        <w:rPr>
          <w:rFonts w:hint="eastAsia"/>
          <w:lang w:eastAsia="zh-TW"/>
        </w:rPr>
        <w:t>，</w:t>
      </w:r>
      <w:r>
        <w:rPr>
          <w:lang w:eastAsia="zh-TW"/>
        </w:rPr>
        <w:t>軍役嘉臧</w:t>
      </w:r>
      <w:r>
        <w:rPr>
          <w:rFonts w:hint="eastAsia"/>
        </w:rPr>
        <w:t>[陽平]</w:t>
      </w:r>
      <w:r>
        <w:rPr>
          <w:rFonts w:hint="eastAsia"/>
          <w:lang w:eastAsia="zh-TW"/>
        </w:rPr>
        <w:t>。</w:t>
      </w:r>
      <w:r>
        <w:rPr>
          <w:lang w:eastAsia="zh-TW"/>
        </w:rPr>
        <w:t>貿易買販</w:t>
      </w:r>
      <w:r>
        <w:rPr>
          <w:rFonts w:hint="eastAsia"/>
          <w:lang w:eastAsia="zh-TW"/>
        </w:rPr>
        <w:t>，</w:t>
      </w:r>
      <w:r>
        <w:rPr>
          <w:lang w:eastAsia="zh-TW"/>
        </w:rPr>
        <w:t>市旅賈商</w:t>
      </w:r>
      <w:r>
        <w:rPr>
          <w:rFonts w:hint="eastAsia"/>
          <w:lang w:eastAsia="zh-TW"/>
        </w:rPr>
        <w:t>[陽平]。䚡展賁達，【</w:t>
      </w:r>
      <w:r>
        <w:rPr>
          <w:lang w:eastAsia="zh-TW"/>
        </w:rPr>
        <w:t>B48】</w:t>
      </w:r>
    </w:p>
    <w:p w14:paraId="71F9C872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lastRenderedPageBreak/>
        <w:t>第十二章</w:t>
      </w:r>
    </w:p>
    <w:p w14:paraId="168BA5F1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游敖周章</w:t>
      </w:r>
      <w:r>
        <w:rPr>
          <w:rFonts w:hint="eastAsia"/>
        </w:rPr>
        <w:t>[陽平]</w:t>
      </w:r>
      <w:r>
        <w:rPr>
          <w:rFonts w:hint="eastAsia"/>
          <w:lang w:eastAsia="zh-TW"/>
        </w:rPr>
        <w:t>。</w:t>
      </w:r>
      <w:r>
        <w:rPr>
          <w:lang w:eastAsia="zh-TW"/>
        </w:rPr>
        <w:t>黚黶黯黮</w:t>
      </w:r>
      <w:r>
        <w:rPr>
          <w:rFonts w:hint="eastAsia"/>
          <w:lang w:eastAsia="zh-TW"/>
        </w:rPr>
        <w:t>，</w:t>
      </w:r>
      <w:r>
        <w:rPr>
          <w:noProof/>
          <w:lang w:eastAsia="zh-TW"/>
        </w:rPr>
        <w:drawing>
          <wp:inline distT="0" distB="0" distL="0" distR="0" wp14:anchorId="1CE5B32B" wp14:editId="33172A00">
            <wp:extent cx="154305" cy="151130"/>
            <wp:effectExtent l="0" t="0" r="0" b="127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92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黝黭䵮[陽平]。</w:t>
      </w:r>
      <w:r>
        <w:rPr>
          <w:noProof/>
          <w:lang w:eastAsia="zh-TW"/>
        </w:rPr>
        <w:drawing>
          <wp:inline distT="0" distB="0" distL="0" distR="0" wp14:anchorId="1AB31061" wp14:editId="62880C90">
            <wp:extent cx="153670" cy="154305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205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黤赫赧，</w:t>
      </w:r>
      <w:bookmarkStart w:id="33" w:name="_Hlk208953036"/>
      <w:r>
        <w:rPr>
          <w:lang w:eastAsia="zh-TW"/>
        </w:rPr>
        <w:t>儵赤白黄</w:t>
      </w:r>
      <w:bookmarkEnd w:id="33"/>
      <w:r>
        <w:rPr>
          <w:rFonts w:hint="eastAsia"/>
        </w:rPr>
        <w:t>[陽平]</w:t>
      </w:r>
      <w:r>
        <w:rPr>
          <w:rFonts w:hint="eastAsia"/>
          <w:lang w:eastAsia="zh-TW"/>
        </w:rPr>
        <w:t>。【</w:t>
      </w:r>
      <w:r>
        <w:rPr>
          <w:lang w:eastAsia="zh-TW"/>
        </w:rPr>
        <w:t>B49】殣棄</w:t>
      </w:r>
      <w:r>
        <w:rPr>
          <w:noProof/>
          <w:lang w:eastAsia="zh-TW"/>
        </w:rPr>
        <w:drawing>
          <wp:inline distT="0" distB="0" distL="0" distR="0" wp14:anchorId="1856DA6A" wp14:editId="5705CFC6">
            <wp:extent cx="154305" cy="147320"/>
            <wp:effectExtent l="0" t="0" r="0" b="508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（臞）瘦，</w:t>
      </w:r>
      <w:r>
        <w:rPr>
          <w:lang w:eastAsia="zh-TW"/>
        </w:rPr>
        <w:t>兒孺旱</w:t>
      </w:r>
      <w:r>
        <w:rPr>
          <w:noProof/>
          <w:lang w:eastAsia="zh-TW"/>
        </w:rPr>
        <w:drawing>
          <wp:inline distT="0" distB="0" distL="0" distR="0" wp14:anchorId="1500D2C6" wp14:editId="5BA2A25C">
            <wp:extent cx="151130" cy="151130"/>
            <wp:effectExtent l="0" t="0" r="1270" b="127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（殤）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恐戄（懼）懷歸</w:t>
      </w:r>
      <w:r>
        <w:rPr>
          <w:rFonts w:hint="eastAsia"/>
          <w:lang w:eastAsia="zh-TW"/>
        </w:rPr>
        <w:t>，</w:t>
      </w:r>
      <w:r>
        <w:rPr>
          <w:lang w:eastAsia="zh-TW"/>
        </w:rPr>
        <w:t>趨走寎狂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疵疕禿瘻</w:t>
      </w:r>
      <w:r>
        <w:rPr>
          <w:rFonts w:hint="eastAsia"/>
          <w:lang w:eastAsia="zh-TW"/>
        </w:rPr>
        <w:t>，【</w:t>
      </w:r>
      <w:r>
        <w:rPr>
          <w:lang w:eastAsia="zh-TW"/>
        </w:rPr>
        <w:t>B50】齮齕痍傷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毆伐疻痏</w:t>
      </w:r>
      <w:r>
        <w:rPr>
          <w:rFonts w:hint="eastAsia"/>
          <w:lang w:eastAsia="zh-TW"/>
        </w:rPr>
        <w:t>，䏐胅瞢</w:t>
      </w:r>
      <w:r>
        <w:rPr>
          <w:rStyle w:val="aff3"/>
          <w:lang w:eastAsia="zh-TW"/>
        </w:rPr>
        <w:footnoteReference w:id="62"/>
      </w:r>
      <w:r>
        <w:rPr>
          <w:lang w:eastAsia="zh-TW"/>
        </w:rPr>
        <w:t>盲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執囚束縛</w:t>
      </w:r>
      <w:r>
        <w:rPr>
          <w:rFonts w:hint="eastAsia"/>
          <w:lang w:eastAsia="zh-TW"/>
        </w:rPr>
        <w:t>，</w:t>
      </w:r>
      <w:r>
        <w:rPr>
          <w:lang w:eastAsia="zh-TW"/>
        </w:rPr>
        <w:t>論訊旤（禍）</w:t>
      </w:r>
      <w:r>
        <w:rPr>
          <w:rStyle w:val="aff3"/>
          <w:lang w:eastAsia="zh-TW"/>
        </w:rPr>
        <w:footnoteReference w:id="63"/>
      </w:r>
      <w:r>
        <w:rPr>
          <w:lang w:eastAsia="zh-TW"/>
        </w:rPr>
        <w:t>詳（祥）</w:t>
      </w:r>
      <w:r>
        <w:rPr>
          <w:rFonts w:hint="eastAsia"/>
          <w:lang w:eastAsia="zh-TW"/>
        </w:rPr>
        <w:t>[陽平]。【</w:t>
      </w:r>
      <w:r>
        <w:rPr>
          <w:lang w:eastAsia="zh-TW"/>
        </w:rPr>
        <w:t>B51】</w:t>
      </w:r>
    </w:p>
    <w:p w14:paraId="0669D104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第十三章</w:t>
      </w:r>
    </w:p>
    <w:p w14:paraId="24843E5A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lang w:eastAsia="zh-TW"/>
        </w:rPr>
        <w:t>卜筮</w:t>
      </w:r>
      <w:r>
        <w:rPr>
          <w:noProof/>
          <w:lang w:eastAsia="zh-TW"/>
        </w:rPr>
        <w:drawing>
          <wp:inline distT="0" distB="0" distL="0" distR="0" wp14:anchorId="093B989D" wp14:editId="4E5A75CF">
            <wp:extent cx="148590" cy="151130"/>
            <wp:effectExtent l="0" t="0" r="3810" b="127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03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占，</w:t>
      </w:r>
      <w:r>
        <w:rPr>
          <w:lang w:eastAsia="zh-TW"/>
        </w:rPr>
        <w:t>祟在社場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寇賊盜殺</w:t>
      </w:r>
      <w:r>
        <w:rPr>
          <w:rFonts w:hint="eastAsia"/>
          <w:lang w:eastAsia="zh-TW"/>
        </w:rPr>
        <w:t>，</w:t>
      </w:r>
      <w:r>
        <w:rPr>
          <w:lang w:eastAsia="zh-TW"/>
        </w:rPr>
        <w:t>捕獄問諒（掠）</w:t>
      </w:r>
      <w:r>
        <w:rPr>
          <w:rFonts w:hint="eastAsia"/>
          <w:lang w:eastAsia="zh-TW"/>
        </w:rPr>
        <w:t>[陽去？]</w:t>
      </w:r>
      <w:r>
        <w:rPr>
          <w:rStyle w:val="aff3"/>
          <w:lang w:eastAsia="zh-TW"/>
        </w:rPr>
        <w:footnoteReference w:id="64"/>
      </w:r>
      <w:r>
        <w:rPr>
          <w:rFonts w:hint="eastAsia"/>
          <w:lang w:eastAsia="zh-TW"/>
        </w:rPr>
        <w:t>。【</w:t>
      </w:r>
      <w:r>
        <w:rPr>
          <w:lang w:eastAsia="zh-TW"/>
        </w:rPr>
        <w:t>B52】室宇邑里</w:t>
      </w:r>
      <w:r>
        <w:rPr>
          <w:rFonts w:hint="eastAsia"/>
          <w:lang w:eastAsia="zh-TW"/>
        </w:rPr>
        <w:t>，</w:t>
      </w:r>
      <w:r>
        <w:rPr>
          <w:lang w:eastAsia="zh-TW"/>
        </w:rPr>
        <w:t>縣鄙封彊（疆）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徑路</w:t>
      </w:r>
      <w:r>
        <w:rPr>
          <w:noProof/>
          <w:lang w:eastAsia="zh-TW"/>
        </w:rPr>
        <w:drawing>
          <wp:inline distT="0" distB="0" distL="0" distR="0" wp14:anchorId="7F665791" wp14:editId="143A5FEC">
            <wp:extent cx="156210" cy="151130"/>
            <wp:effectExtent l="0" t="0" r="0" b="127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54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術</w:t>
      </w:r>
      <w:bookmarkStart w:id="34" w:name="_Hlk130756419"/>
      <w:r>
        <w:rPr>
          <w:rFonts w:hint="eastAsia"/>
          <w:lang w:eastAsia="zh-TW"/>
        </w:rPr>
        <w:t>，</w:t>
      </w:r>
      <w:r>
        <w:rPr>
          <w:lang w:eastAsia="zh-TW"/>
        </w:rPr>
        <w:t>街巷垣蘠</w:t>
      </w:r>
      <w:r>
        <w:rPr>
          <w:rFonts w:hint="eastAsia"/>
          <w:lang w:eastAsia="zh-TW"/>
        </w:rPr>
        <w:t>（牆）</w:t>
      </w:r>
      <w:bookmarkEnd w:id="34"/>
      <w:r>
        <w:rPr>
          <w:rFonts w:hint="eastAsia"/>
          <w:lang w:eastAsia="zh-TW"/>
        </w:rPr>
        <w:t>[陽平]。</w:t>
      </w:r>
      <w:r>
        <w:rPr>
          <w:lang w:eastAsia="zh-TW"/>
        </w:rPr>
        <w:t>開閉門閭</w:t>
      </w:r>
      <w:r>
        <w:rPr>
          <w:rFonts w:hint="eastAsia"/>
          <w:lang w:eastAsia="zh-TW"/>
        </w:rPr>
        <w:t>，</w:t>
      </w:r>
      <w:r>
        <w:rPr>
          <w:lang w:eastAsia="zh-TW"/>
        </w:rPr>
        <w:t>【B53】</w:t>
      </w:r>
      <w:bookmarkStart w:id="35" w:name="_Hlk130756430"/>
      <w:r>
        <w:rPr>
          <w:lang w:eastAsia="zh-TW"/>
        </w:rPr>
        <w:t>闕廷廟郎</w:t>
      </w:r>
      <w:r>
        <w:rPr>
          <w:rFonts w:hint="eastAsia"/>
          <w:lang w:eastAsia="zh-TW"/>
        </w:rPr>
        <w:t>（廊）</w:t>
      </w:r>
      <w:bookmarkEnd w:id="35"/>
      <w:r>
        <w:rPr>
          <w:rFonts w:hint="eastAsia"/>
          <w:lang w:eastAsia="zh-TW"/>
        </w:rPr>
        <w:t>[陽平]。</w:t>
      </w:r>
      <w:r>
        <w:t>殿層屋内</w:t>
      </w:r>
      <w:r>
        <w:rPr>
          <w:rFonts w:hint="eastAsia"/>
        </w:rPr>
        <w:t>，</w:t>
      </w:r>
      <w:r>
        <w:t>窻牖户房</w:t>
      </w:r>
      <w:r>
        <w:rPr>
          <w:rFonts w:hint="eastAsia"/>
        </w:rPr>
        <w:t>[陽平]。</w:t>
      </w:r>
      <w:r>
        <w:t>桴楣榱㮰</w:t>
      </w:r>
      <w:r>
        <w:rPr>
          <w:rFonts w:hint="eastAsia"/>
        </w:rPr>
        <w:t>，</w:t>
      </w:r>
      <w:r>
        <w:t>柱枅橋梁</w:t>
      </w:r>
      <w:r>
        <w:rPr>
          <w:rFonts w:hint="eastAsia"/>
        </w:rPr>
        <w:t>[陽平]。</w:t>
      </w:r>
      <w:r>
        <w:t>【B54】屏圂廬廡</w:t>
      </w:r>
      <w:r>
        <w:rPr>
          <w:rFonts w:hint="eastAsia"/>
        </w:rPr>
        <w:t>，</w:t>
      </w:r>
      <w:r>
        <w:t>【B55】</w:t>
      </w:r>
    </w:p>
    <w:p w14:paraId="0058C982" w14:textId="77777777" w:rsidR="00B9742F" w:rsidRDefault="00000000">
      <w:pPr>
        <w:pStyle w:val="2"/>
      </w:pPr>
      <w:bookmarkStart w:id="36" w:name="_Hlk149987055"/>
      <w:r>
        <w:rPr>
          <w:rFonts w:hint="eastAsia"/>
        </w:rPr>
        <w:t>第十四章</w:t>
      </w:r>
    </w:p>
    <w:p w14:paraId="6937264A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t>亭庉陛堂</w:t>
      </w:r>
      <w:r>
        <w:rPr>
          <w:rFonts w:hint="eastAsia"/>
        </w:rPr>
        <w:t>[陽平]。</w:t>
      </w:r>
      <w:r>
        <w:t>庫府廥廏</w:t>
      </w:r>
      <w:r>
        <w:rPr>
          <w:rFonts w:hint="eastAsia"/>
        </w:rPr>
        <w:t>，</w:t>
      </w:r>
      <w:r>
        <w:t>囷窖廩倉</w:t>
      </w:r>
      <w:r>
        <w:rPr>
          <w:rFonts w:hint="eastAsia"/>
        </w:rPr>
        <w:t>[陽平]。</w:t>
      </w:r>
      <w:r>
        <w:t>桶概參斗</w:t>
      </w:r>
      <w:r>
        <w:rPr>
          <w:rFonts w:hint="eastAsia"/>
        </w:rPr>
        <w:t>，</w:t>
      </w:r>
      <w:r>
        <w:t>【B55】</w:t>
      </w:r>
      <w:r>
        <w:rPr>
          <w:rFonts w:hint="eastAsia"/>
        </w:rPr>
        <w:lastRenderedPageBreak/>
        <w:t>升半實當[陽平]。絫量錘銖，銓兩鈞衡[陽平]。耳目鼻口，面頰頤</w:t>
      </w:r>
      <w:r>
        <w:rPr>
          <w:rStyle w:val="aff3"/>
          <w:szCs w:val="24"/>
        </w:rPr>
        <w:footnoteReference w:id="65"/>
      </w:r>
      <w:r>
        <w:rPr>
          <w:rFonts w:hint="eastAsia"/>
        </w:rPr>
        <w:t>顙[陽平]</w:t>
      </w:r>
      <w:r>
        <w:rPr>
          <w:rStyle w:val="aff3"/>
        </w:rPr>
        <w:footnoteReference w:id="66"/>
      </w:r>
      <w:r>
        <w:rPr>
          <w:rFonts w:hint="eastAsia"/>
        </w:rPr>
        <w:t>。首頭頸</w:t>
      </w:r>
      <w:r>
        <w:rPr>
          <w:rStyle w:val="aff3"/>
        </w:rPr>
        <w:footnoteReference w:id="67"/>
      </w:r>
      <w:r>
        <w:rPr>
          <w:rFonts w:hint="eastAsia"/>
        </w:rPr>
        <w:t>顄，肩臂股胻[陽平]。肝肺心腎，脾胃腹腸[陽平]。骨軆（體）牙齒，手足蹇〖</w:t>
      </w:r>
      <w:r>
        <w:rPr>
          <w:noProof/>
        </w:rPr>
        <w:drawing>
          <wp:inline distT="0" distB="0" distL="0" distR="0" wp14:anchorId="1E7E9928" wp14:editId="79C664C0">
            <wp:extent cx="150495" cy="147320"/>
            <wp:effectExtent l="0" t="0" r="1905" b="508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 noChangeArrowheads="1"/>
                    </pic:cNvPicPr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14" cy="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（尪）〗</w:t>
      </w:r>
      <w:r>
        <w:rPr>
          <w:rStyle w:val="aff3"/>
        </w:rPr>
        <w:footnoteReference w:id="68"/>
      </w:r>
      <w:r>
        <w:rPr>
          <w:rFonts w:hint="eastAsia"/>
        </w:rPr>
        <w:t>[陽平]。【新牘第一四】</w:t>
      </w:r>
      <w:bookmarkEnd w:id="36"/>
    </w:p>
    <w:p w14:paraId="03C4C938" w14:textId="77777777" w:rsidR="00B9742F" w:rsidRDefault="00000000">
      <w:pPr>
        <w:pStyle w:val="2"/>
      </w:pPr>
      <w:bookmarkStart w:id="37" w:name="_Hlk149986766"/>
      <w:bookmarkEnd w:id="29"/>
      <w:r>
        <w:rPr>
          <w:rFonts w:hint="eastAsia"/>
        </w:rPr>
        <w:t>第十五章</w:t>
      </w:r>
    </w:p>
    <w:p w14:paraId="2F680D29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族姓嫂</w:t>
      </w:r>
      <w:r>
        <w:rPr>
          <w:rStyle w:val="aff3"/>
        </w:rPr>
        <w:footnoteReference w:id="69"/>
      </w:r>
      <w:r>
        <w:rPr>
          <w:rFonts w:hint="eastAsia"/>
        </w:rPr>
        <w:t>妹，親傶弟兄[陽平]。罷</w:t>
      </w:r>
      <w:bookmarkStart w:id="38" w:name="_Hlk130757218"/>
      <w:r>
        <w:rPr>
          <w:rFonts w:hint="eastAsia"/>
        </w:rPr>
        <w:t>〖病〗</w:t>
      </w:r>
      <w:bookmarkEnd w:id="38"/>
      <w:r>
        <w:rPr>
          <w:rFonts w:hint="eastAsia"/>
        </w:rPr>
        <w:t>悲〖哀〗</w:t>
      </w:r>
      <w:r>
        <w:rPr>
          <w:rStyle w:val="aff3"/>
        </w:rPr>
        <w:footnoteReference w:id="70"/>
      </w:r>
      <w:r>
        <w:rPr>
          <w:rFonts w:hint="eastAsia"/>
        </w:rPr>
        <w:t>，號</w:t>
      </w:r>
      <w:bookmarkStart w:id="39" w:name="_Hlk108437132"/>
      <w:r>
        <w:rPr>
          <w:rFonts w:hint="eastAsia"/>
        </w:rPr>
        <w:t>〖哭死〗</w:t>
      </w:r>
      <w:bookmarkEnd w:id="39"/>
      <w:r>
        <w:rPr>
          <w:rStyle w:val="aff3"/>
        </w:rPr>
        <w:footnoteReference w:id="71"/>
      </w:r>
      <w:r>
        <w:rPr>
          <w:rFonts w:hint="eastAsia"/>
        </w:rPr>
        <w:t>喪[陽平]。〖</w:t>
      </w:r>
      <w:bookmarkStart w:id="40" w:name="_Hlk207030939"/>
      <w:r>
        <w:rPr>
          <w:rFonts w:hint="eastAsia"/>
        </w:rPr>
        <w:t>遣□心所</w:t>
      </w:r>
      <w:bookmarkEnd w:id="40"/>
      <w:r>
        <w:rPr>
          <w:rFonts w:hint="eastAsia"/>
        </w:rPr>
        <w:t>〗</w:t>
      </w:r>
      <w:r>
        <w:rPr>
          <w:rStyle w:val="aff3"/>
        </w:rPr>
        <w:footnoteReference w:id="72"/>
      </w:r>
      <w:r>
        <w:rPr>
          <w:rFonts w:hint="eastAsia"/>
        </w:rPr>
        <w:t>，雞豚犠（犧）</w:t>
      </w:r>
      <w:r>
        <w:rPr>
          <w:rStyle w:val="aff3"/>
        </w:rPr>
        <w:footnoteReference w:id="73"/>
      </w:r>
      <w:r>
        <w:rPr>
          <w:rFonts w:hint="eastAsia"/>
        </w:rPr>
        <w:t>羊[陽平]。豯豵豭豶</w:t>
      </w:r>
      <w:r>
        <w:rPr>
          <w:rStyle w:val="aff3"/>
          <w:rFonts w:cs="宋体-方正超大字符集"/>
        </w:rPr>
        <w:footnoteReference w:id="74"/>
      </w:r>
      <w:r>
        <w:rPr>
          <w:rFonts w:hint="eastAsia"/>
        </w:rPr>
        <w:t>，犬（？）彘（？）羖牂</w:t>
      </w:r>
      <w:r>
        <w:rPr>
          <w:rStyle w:val="aff3"/>
        </w:rPr>
        <w:footnoteReference w:id="75"/>
      </w:r>
      <w:r>
        <w:rPr>
          <w:rFonts w:hint="eastAsia"/>
        </w:rPr>
        <w:t>[陽平]。□□□〖</w:t>
      </w:r>
      <w:r>
        <w:rPr>
          <w:noProof/>
        </w:rPr>
        <w:drawing>
          <wp:inline distT="0" distB="0" distL="0" distR="0" wp14:anchorId="4B14160E" wp14:editId="5C9EFE1C">
            <wp:extent cx="153670" cy="151130"/>
            <wp:effectExtent l="0" t="0" r="0" b="127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423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（榼），觛勺桮觴[陽平]〗</w:t>
      </w:r>
      <w:r>
        <w:rPr>
          <w:rStyle w:val="aff3"/>
        </w:rPr>
        <w:footnoteReference w:id="76"/>
      </w:r>
      <w:r>
        <w:rPr>
          <w:rFonts w:hint="eastAsia"/>
        </w:rPr>
        <w:t>。酋瓮（？）酎醇，脯〖肉〗</w:t>
      </w:r>
      <w:r>
        <w:rPr>
          <w:rStyle w:val="aff3"/>
        </w:rPr>
        <w:footnoteReference w:id="77"/>
      </w:r>
      <w:r>
        <w:rPr>
          <w:rFonts w:hint="eastAsia"/>
        </w:rPr>
        <w:t>酒</w:t>
      </w:r>
      <w:r>
        <w:rPr>
          <w:noProof/>
        </w:rPr>
        <w:drawing>
          <wp:inline distT="0" distB="0" distL="0" distR="0" wp14:anchorId="5A876F02" wp14:editId="18BA7CB7">
            <wp:extent cx="151765" cy="151130"/>
            <wp:effectExtent l="0" t="0" r="635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26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（漿）</w:t>
      </w:r>
      <w:r>
        <w:rPr>
          <w:rStyle w:val="aff3"/>
        </w:rPr>
        <w:footnoteReference w:id="78"/>
      </w:r>
      <w:r>
        <w:rPr>
          <w:rFonts w:hint="eastAsia"/>
        </w:rPr>
        <w:t>[陽平]。脂（鮨）〖肔（脠）</w:t>
      </w:r>
      <w:r>
        <w:rPr>
          <w:rStyle w:val="aff3"/>
        </w:rPr>
        <w:footnoteReference w:id="79"/>
      </w:r>
      <w:r>
        <w:rPr>
          <w:rFonts w:hint="eastAsia"/>
        </w:rPr>
        <w:t>醯</w:t>
      </w:r>
      <w:r>
        <w:rPr>
          <w:rStyle w:val="aff3"/>
        </w:rPr>
        <w:lastRenderedPageBreak/>
        <w:footnoteReference w:id="80"/>
      </w:r>
      <w:r>
        <w:rPr>
          <w:rFonts w:hint="eastAsia"/>
        </w:rPr>
        <w:t>醬，菌桂〗</w:t>
      </w:r>
      <w:r>
        <w:rPr>
          <w:rStyle w:val="aff3"/>
        </w:rPr>
        <w:footnoteReference w:id="81"/>
      </w:r>
      <w:r>
        <w:rPr>
          <w:rFonts w:hint="eastAsia"/>
        </w:rPr>
        <w:t>此（茈）橿（薑）</w:t>
      </w:r>
      <w:r>
        <w:rPr>
          <w:rStyle w:val="aff3"/>
        </w:rPr>
        <w:footnoteReference w:id="82"/>
      </w:r>
      <w:r>
        <w:rPr>
          <w:rFonts w:hint="eastAsia"/>
        </w:rPr>
        <w:t>[陽平]。</w:t>
      </w:r>
      <w:bookmarkStart w:id="44" w:name="_Hlk208570411"/>
      <w:r>
        <w:rPr>
          <w:rFonts w:hint="eastAsia"/>
        </w:rPr>
        <w:t>膴胏</w:t>
      </w:r>
      <w:r>
        <w:rPr>
          <w:rStyle w:val="aff3"/>
        </w:rPr>
        <w:footnoteReference w:id="83"/>
      </w:r>
      <w:r>
        <w:rPr>
          <w:rFonts w:hint="eastAsia"/>
        </w:rPr>
        <w:t>〖膾炙〗</w:t>
      </w:r>
      <w:r>
        <w:rPr>
          <w:rStyle w:val="aff3"/>
        </w:rPr>
        <w:footnoteReference w:id="84"/>
      </w:r>
      <w:r>
        <w:rPr>
          <w:rFonts w:hint="eastAsia"/>
        </w:rPr>
        <w:t>，【新牘第一五】</w:t>
      </w:r>
      <w:bookmarkEnd w:id="37"/>
    </w:p>
    <w:p w14:paraId="45CDB0FD" w14:textId="77777777" w:rsidR="00B9742F" w:rsidRDefault="00000000">
      <w:pPr>
        <w:pStyle w:val="2"/>
      </w:pPr>
      <w:r>
        <w:rPr>
          <w:rFonts w:hint="eastAsia"/>
        </w:rPr>
        <w:t>第十六章</w:t>
      </w:r>
    </w:p>
    <w:p w14:paraId="7F0BC49B" w14:textId="77777777" w:rsidR="00B9742F" w:rsidRDefault="00000000">
      <w:pPr>
        <w:pStyle w:val="aff6"/>
        <w:ind w:firstLine="560"/>
        <w:rPr>
          <w:rFonts w:hint="eastAsia"/>
        </w:rPr>
      </w:pPr>
      <w:bookmarkStart w:id="46" w:name="_Hlk183544884"/>
      <w:r>
        <w:rPr>
          <w:rFonts w:hint="eastAsia"/>
        </w:rPr>
        <w:t>䵅</w:t>
      </w:r>
      <w:r>
        <w:rPr>
          <w:rStyle w:val="aff3"/>
        </w:rPr>
        <w:footnoteReference w:id="85"/>
      </w:r>
      <w:r>
        <w:rPr>
          <w:rFonts w:hint="eastAsia"/>
        </w:rPr>
        <w:t>豆</w:t>
      </w:r>
      <w:r>
        <w:rPr>
          <w:rStyle w:val="aff3"/>
        </w:rPr>
        <w:footnoteReference w:id="86"/>
      </w:r>
      <w:r>
        <w:rPr>
          <w:rFonts w:hint="eastAsia"/>
        </w:rPr>
        <w:t>飴餳[陽平]。</w:t>
      </w:r>
      <w:bookmarkEnd w:id="44"/>
      <w:r>
        <w:rPr>
          <w:rFonts w:hint="eastAsia"/>
        </w:rPr>
        <w:t>鐘磬音聲，籟瑟琴簧[陽平]。銀錫玖㺶，貝琮□□</w:t>
      </w:r>
      <w:r>
        <w:rPr>
          <w:rStyle w:val="aff3"/>
        </w:rPr>
        <w:footnoteReference w:id="87"/>
      </w:r>
      <w:r>
        <w:rPr>
          <w:rFonts w:hint="eastAsia"/>
        </w:rPr>
        <w:t>。璧碧圭玉，璣珠瑗璜[陽平]。</w:t>
      </w:r>
      <w:bookmarkStart w:id="48" w:name="_Hlk208858957"/>
      <w:r>
        <w:rPr>
          <w:rFonts w:hint="eastAsia"/>
        </w:rPr>
        <w:t>茵蓐席藉，杠机</w:t>
      </w:r>
      <w:r>
        <w:rPr>
          <w:rStyle w:val="aff3"/>
        </w:rPr>
        <w:footnoteReference w:id="88"/>
      </w:r>
      <w:r>
        <w:rPr>
          <w:rFonts w:hint="eastAsia"/>
        </w:rPr>
        <w:t>程（桯）牀[陽平]。</w:t>
      </w:r>
      <w:bookmarkEnd w:id="48"/>
      <w:r>
        <w:rPr>
          <w:rFonts w:hint="eastAsia"/>
        </w:rPr>
        <w:t>韝韠〖鞔〗</w:t>
      </w:r>
      <w:r>
        <w:rPr>
          <w:rStyle w:val="aff3"/>
        </w:rPr>
        <w:footnoteReference w:id="89"/>
      </w:r>
      <w:r>
        <w:rPr>
          <w:rFonts w:hint="eastAsia"/>
        </w:rPr>
        <w:t>□，□韤</w:t>
      </w:r>
      <w:r>
        <w:rPr>
          <w:rStyle w:val="aff3"/>
        </w:rPr>
        <w:footnoteReference w:id="90"/>
      </w:r>
      <w:r>
        <w:rPr>
          <w:rFonts w:hint="eastAsia"/>
        </w:rPr>
        <w:t>衣裳[陽平]。姕</w:t>
      </w:r>
      <w:r>
        <w:rPr>
          <w:noProof/>
        </w:rPr>
        <w:drawing>
          <wp:inline distT="0" distB="0" distL="0" distR="0" wp14:anchorId="454F3BEA" wp14:editId="0BBA6C22">
            <wp:extent cx="141605" cy="147320"/>
            <wp:effectExtent l="0" t="0" r="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43" cy="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（妓）絭蕡，椒離</w:t>
      </w:r>
      <w:r>
        <w:rPr>
          <w:rStyle w:val="aff3"/>
        </w:rPr>
        <w:footnoteReference w:id="91"/>
      </w:r>
      <w:bookmarkStart w:id="49" w:name="_Hlk207049012"/>
      <w:r>
        <w:rPr>
          <w:rFonts w:hint="eastAsia"/>
        </w:rPr>
        <w:t>茝</w:t>
      </w:r>
      <w:bookmarkEnd w:id="49"/>
      <w:r>
        <w:rPr>
          <w:rStyle w:val="aff3"/>
        </w:rPr>
        <w:footnoteReference w:id="92"/>
      </w:r>
      <w:r>
        <w:rPr>
          <w:rFonts w:hint="eastAsia"/>
        </w:rPr>
        <w:t>薌[陽平]。巾幭裹橐</w:t>
      </w:r>
      <w:r>
        <w:rPr>
          <w:rStyle w:val="aff3"/>
        </w:rPr>
        <w:footnoteReference w:id="93"/>
      </w:r>
      <w:r>
        <w:rPr>
          <w:rFonts w:hint="eastAsia"/>
        </w:rPr>
        <w:t>，裛</w:t>
      </w:r>
      <w:r>
        <w:rPr>
          <w:rStyle w:val="aff3"/>
        </w:rPr>
        <w:footnoteReference w:id="94"/>
      </w:r>
      <w:r>
        <w:rPr>
          <w:rFonts w:hint="eastAsia"/>
        </w:rPr>
        <w:t>幐〖帣囊〗</w:t>
      </w:r>
      <w:r>
        <w:rPr>
          <w:rStyle w:val="aff3"/>
        </w:rPr>
        <w:footnoteReference w:id="95"/>
      </w:r>
      <w:r>
        <w:rPr>
          <w:rFonts w:hint="eastAsia"/>
        </w:rPr>
        <w:t>。</w:t>
      </w:r>
      <w:bookmarkStart w:id="50" w:name="_Hlk183379129"/>
      <w:r>
        <w:t>【新牘第一六】</w:t>
      </w:r>
      <w:bookmarkEnd w:id="46"/>
      <w:bookmarkEnd w:id="50"/>
    </w:p>
    <w:p w14:paraId="01826154" w14:textId="77777777" w:rsidR="00B9742F" w:rsidRDefault="00000000">
      <w:pPr>
        <w:pStyle w:val="2"/>
      </w:pPr>
      <w:r>
        <w:rPr>
          <w:rFonts w:hint="eastAsia"/>
        </w:rPr>
        <w:lastRenderedPageBreak/>
        <w:t>第十七章</w:t>
      </w:r>
    </w:p>
    <w:p w14:paraId="01DC801A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□□□□，〖弧彈</w:t>
      </w:r>
      <w:r>
        <w:rPr>
          <w:noProof/>
          <w:lang w:eastAsia="zh-TW"/>
        </w:rPr>
        <w:drawing>
          <wp:inline distT="0" distB="0" distL="0" distR="0" wp14:anchorId="09D30BF4" wp14:editId="007E3A94">
            <wp:extent cx="158115" cy="158115"/>
            <wp:effectExtent l="0" t="0" r="0" b="0"/>
            <wp:docPr id="589" name="图片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图片 5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（？）昜（？）[陽平]〗</w:t>
      </w:r>
      <w:r>
        <w:rPr>
          <w:rStyle w:val="aff3"/>
          <w:lang w:eastAsia="zh-TW"/>
        </w:rPr>
        <w:footnoteReference w:id="96"/>
      </w:r>
      <w:r>
        <w:rPr>
          <w:rFonts w:hint="eastAsia"/>
          <w:lang w:eastAsia="zh-TW"/>
        </w:rPr>
        <w:t>。獵</w:t>
      </w:r>
      <w:r>
        <w:rPr>
          <w:rStyle w:val="aff3"/>
          <w:lang w:eastAsia="zh-TW"/>
        </w:rPr>
        <w:footnoteReference w:id="97"/>
      </w:r>
      <w:r>
        <w:rPr>
          <w:rFonts w:hint="eastAsia"/>
          <w:lang w:eastAsia="zh-TW"/>
        </w:rPr>
        <w:t>射畢弋，羅罔□□。</w:t>
      </w:r>
      <w:bookmarkStart w:id="52" w:name="_Hlk207577485"/>
      <w:bookmarkStart w:id="53" w:name="_Hlk207577498"/>
      <w:r>
        <w:rPr>
          <w:rFonts w:hint="eastAsia"/>
          <w:lang w:eastAsia="zh-TW"/>
        </w:rPr>
        <w:t>厄（軛）</w:t>
      </w:r>
      <w:bookmarkEnd w:id="52"/>
      <w:r>
        <w:rPr>
          <w:rStyle w:val="aff3"/>
          <w:lang w:eastAsia="zh-TW"/>
        </w:rPr>
        <w:footnoteReference w:id="98"/>
      </w:r>
      <w:r>
        <w:rPr>
          <w:rFonts w:hint="eastAsia"/>
          <w:lang w:eastAsia="zh-TW"/>
        </w:rPr>
        <w:t>袚（？）鑣</w:t>
      </w:r>
      <w:r>
        <w:rPr>
          <w:rStyle w:val="aff3"/>
          <w:lang w:eastAsia="zh-TW"/>
        </w:rPr>
        <w:footnoteReference w:id="99"/>
      </w:r>
      <w:r>
        <w:rPr>
          <w:rFonts w:hint="eastAsia"/>
          <w:lang w:eastAsia="zh-TW"/>
        </w:rPr>
        <w:t>銜</w:t>
      </w:r>
      <w:bookmarkEnd w:id="53"/>
      <w:r>
        <w:rPr>
          <w:rFonts w:hint="eastAsia"/>
          <w:lang w:eastAsia="zh-TW"/>
        </w:rPr>
        <w:t>，〖戀〈轡〉勒</w:t>
      </w:r>
      <w:bookmarkStart w:id="54" w:name="_Hlk208574368"/>
      <w:r>
        <w:rPr>
          <w:noProof/>
          <w:lang w:eastAsia="zh-TW"/>
        </w:rPr>
        <w:drawing>
          <wp:inline distT="0" distB="0" distL="0" distR="0" wp14:anchorId="0599F651" wp14:editId="7E8B3DE4">
            <wp:extent cx="144145" cy="151130"/>
            <wp:effectExtent l="0" t="0" r="825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67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（羈）</w:t>
      </w:r>
      <w:bookmarkEnd w:id="54"/>
      <w:r>
        <w:rPr>
          <w:rFonts w:hint="eastAsia"/>
          <w:lang w:eastAsia="zh-TW"/>
        </w:rPr>
        <w:t>繮[陽平]〗</w:t>
      </w:r>
      <w:r>
        <w:rPr>
          <w:rStyle w:val="aff3"/>
          <w:lang w:eastAsia="zh-TW"/>
        </w:rPr>
        <w:footnoteReference w:id="100"/>
      </w:r>
      <w:r>
        <w:rPr>
          <w:rFonts w:hint="eastAsia"/>
          <w:lang w:eastAsia="zh-TW"/>
        </w:rPr>
        <w:t>。□〖輪〗</w:t>
      </w:r>
      <w:r>
        <w:rPr>
          <w:rStyle w:val="aff3"/>
          <w:lang w:eastAsia="zh-TW"/>
        </w:rPr>
        <w:footnoteReference w:id="101"/>
      </w:r>
      <w:r>
        <w:rPr>
          <w:rFonts w:hint="eastAsia"/>
          <w:lang w:eastAsia="zh-TW"/>
        </w:rPr>
        <w:t>□□，〖軒䡬〗輼輬</w:t>
      </w:r>
      <w:r>
        <w:rPr>
          <w:rStyle w:val="aff3"/>
          <w:lang w:eastAsia="zh-TW"/>
        </w:rPr>
        <w:footnoteReference w:id="102"/>
      </w:r>
      <w:r>
        <w:rPr>
          <w:rFonts w:hint="eastAsia"/>
          <w:lang w:eastAsia="zh-TW"/>
        </w:rPr>
        <w:t>[陽平]。□□轈（？）</w:t>
      </w:r>
      <w:r>
        <w:rPr>
          <w:lang w:eastAsia="zh-TW"/>
        </w:rPr>
        <w:t>輶</w:t>
      </w:r>
      <w:r>
        <w:rPr>
          <w:rStyle w:val="aff3"/>
          <w:lang w:eastAsia="zh-TW"/>
        </w:rPr>
        <w:footnoteReference w:id="103"/>
      </w:r>
      <w:r>
        <w:rPr>
          <w:rFonts w:hint="eastAsia"/>
          <w:lang w:eastAsia="zh-TW"/>
        </w:rPr>
        <w:t>，</w:t>
      </w:r>
      <w:r>
        <w:rPr>
          <w:lang w:eastAsia="zh-TW"/>
        </w:rPr>
        <w:t>【新牘</w:t>
      </w:r>
      <w:r>
        <w:rPr>
          <w:rFonts w:hint="eastAsia"/>
          <w:lang w:eastAsia="zh-TW"/>
        </w:rPr>
        <w:t>失序號第三</w:t>
      </w:r>
      <w:r>
        <w:rPr>
          <w:lang w:eastAsia="zh-TW"/>
        </w:rPr>
        <w:t>】</w:t>
      </w:r>
      <w:r>
        <w:rPr>
          <w:rFonts w:hint="eastAsia"/>
          <w:lang w:eastAsia="zh-TW"/>
        </w:rPr>
        <w:t>□□□□。</w:t>
      </w:r>
      <w:bookmarkStart w:id="55" w:name="_Hlk183262195"/>
      <w:r>
        <w:rPr>
          <w:rFonts w:hint="eastAsia"/>
          <w:lang w:eastAsia="zh-TW"/>
        </w:rPr>
        <w:t>□〖㡒</w:t>
      </w:r>
      <w:r>
        <w:rPr>
          <w:rStyle w:val="aff3"/>
          <w:lang w:eastAsia="zh-TW"/>
        </w:rPr>
        <w:footnoteReference w:id="104"/>
      </w:r>
      <w:r>
        <w:rPr>
          <w:rFonts w:hint="eastAsia"/>
          <w:lang w:eastAsia="zh-TW"/>
        </w:rPr>
        <w:t>贏（籯？）</w:t>
      </w:r>
      <w:r>
        <w:rPr>
          <w:rStyle w:val="aff3"/>
          <w:lang w:eastAsia="zh-TW"/>
        </w:rPr>
        <w:footnoteReference w:id="105"/>
      </w:r>
      <w:r>
        <w:rPr>
          <w:rFonts w:hint="eastAsia"/>
          <w:lang w:eastAsia="zh-TW"/>
        </w:rPr>
        <w:t>㠷〗</w:t>
      </w:r>
      <w:r>
        <w:rPr>
          <w:rStyle w:val="aff3"/>
          <w:lang w:eastAsia="zh-TW"/>
        </w:rPr>
        <w:footnoteReference w:id="106"/>
      </w:r>
      <w:r>
        <w:rPr>
          <w:rFonts w:hint="eastAsia"/>
          <w:lang w:eastAsia="zh-TW"/>
        </w:rPr>
        <w:t>，</w:t>
      </w:r>
      <w:r>
        <w:rPr>
          <w:noProof/>
          <w:lang w:eastAsia="zh-TW"/>
        </w:rPr>
        <w:drawing>
          <wp:inline distT="0" distB="0" distL="0" distR="0" wp14:anchorId="3ED24F91" wp14:editId="2543524E">
            <wp:extent cx="147955" cy="151130"/>
            <wp:effectExtent l="0" t="0" r="444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803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畚</w:t>
      </w:r>
      <w:r>
        <w:rPr>
          <w:noProof/>
          <w:lang w:eastAsia="zh-TW"/>
        </w:rPr>
        <w:drawing>
          <wp:inline distT="0" distB="0" distL="0" distR="0" wp14:anchorId="22B95201" wp14:editId="3A8BB7C5">
            <wp:extent cx="154940" cy="15113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506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</w:t>
      </w:r>
      <w:r>
        <w:rPr>
          <w:noProof/>
          <w:lang w:eastAsia="zh-TW"/>
        </w:rPr>
        <w:drawing>
          <wp:inline distT="0" distB="0" distL="0" distR="0" wp14:anchorId="1D15DE61" wp14:editId="6B00F299">
            <wp:extent cx="150495" cy="151130"/>
            <wp:effectExtent l="0" t="0" r="190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065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）</w:t>
      </w:r>
      <w:r>
        <w:rPr>
          <w:rStyle w:val="aff3"/>
          <w:rFonts w:cs="宋体-方正超大字符集"/>
          <w:lang w:eastAsia="zh-TW"/>
        </w:rPr>
        <w:footnoteReference w:id="107"/>
      </w:r>
      <w:r>
        <w:rPr>
          <w:lang w:eastAsia="zh-TW"/>
        </w:rPr>
        <w:t>箱</w:t>
      </w:r>
      <w:r>
        <w:rPr>
          <w:rFonts w:hint="eastAsia"/>
          <w:lang w:eastAsia="zh-TW"/>
        </w:rPr>
        <w:t>[陽平]。</w:t>
      </w:r>
      <w:bookmarkEnd w:id="55"/>
      <w:r>
        <w:rPr>
          <w:lang w:eastAsia="zh-TW"/>
        </w:rPr>
        <w:t>松柏橎棫</w:t>
      </w:r>
      <w:r>
        <w:rPr>
          <w:rFonts w:hint="eastAsia"/>
          <w:lang w:eastAsia="zh-TW"/>
        </w:rPr>
        <w:t>，</w:t>
      </w:r>
      <w:r>
        <w:rPr>
          <w:lang w:eastAsia="zh-TW"/>
        </w:rPr>
        <w:t>桐梓杜楊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鬱棣桃李</w:t>
      </w:r>
      <w:r>
        <w:rPr>
          <w:rFonts w:hint="eastAsia"/>
          <w:lang w:eastAsia="zh-TW"/>
        </w:rPr>
        <w:t>，</w:t>
      </w:r>
      <w:r>
        <w:rPr>
          <w:lang w:eastAsia="zh-TW"/>
        </w:rPr>
        <w:t>【B63】</w:t>
      </w:r>
    </w:p>
    <w:p w14:paraId="032B1BD9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第十八章</w:t>
      </w:r>
    </w:p>
    <w:p w14:paraId="27D80DDD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棗杏榆桑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【B63】雚葦菅</w:t>
      </w:r>
      <w:r>
        <w:rPr>
          <w:noProof/>
        </w:rPr>
        <w:drawing>
          <wp:inline distT="0" distB="0" distL="0" distR="0" wp14:anchorId="1E67BCBD" wp14:editId="0CC05A88">
            <wp:extent cx="140970" cy="14351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1025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，</w:t>
      </w:r>
      <w:r>
        <w:rPr>
          <w:lang w:eastAsia="zh-TW"/>
        </w:rPr>
        <w:t>莞蒲藺蔣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耑末根本</w:t>
      </w:r>
      <w:r>
        <w:rPr>
          <w:rFonts w:hint="eastAsia"/>
          <w:lang w:eastAsia="zh-TW"/>
        </w:rPr>
        <w:t>，</w:t>
      </w:r>
      <w:r>
        <w:rPr>
          <w:lang w:eastAsia="zh-TW"/>
        </w:rPr>
        <w:t>榮葉莠</w:t>
      </w:r>
      <w:r>
        <w:rPr>
          <w:rFonts w:hint="eastAsia"/>
          <w:lang w:eastAsia="zh-TW"/>
        </w:rPr>
        <w:t>（秀）</w:t>
      </w:r>
      <w:r>
        <w:rPr>
          <w:lang w:eastAsia="zh-TW"/>
        </w:rPr>
        <w:t>英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麋鹿熊羆</w:t>
      </w:r>
      <w:r>
        <w:rPr>
          <w:rFonts w:hint="eastAsia"/>
          <w:lang w:eastAsia="zh-TW"/>
        </w:rPr>
        <w:t>，</w:t>
      </w:r>
      <w:r>
        <w:rPr>
          <w:lang w:eastAsia="zh-TW"/>
        </w:rPr>
        <w:t>【B64】犀犛豺狼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貙貍麈</w:t>
      </w:r>
      <w:r>
        <w:rPr>
          <w:lang w:eastAsia="zh-TW"/>
        </w:rPr>
        <w:lastRenderedPageBreak/>
        <w:t>豻</w:t>
      </w:r>
      <w:r>
        <w:rPr>
          <w:rFonts w:hint="eastAsia"/>
          <w:lang w:eastAsia="zh-TW"/>
        </w:rPr>
        <w:t>，</w:t>
      </w:r>
      <w:r>
        <w:rPr>
          <w:lang w:eastAsia="zh-TW"/>
        </w:rPr>
        <w:t>麢</w:t>
      </w:r>
      <w:r>
        <w:rPr>
          <w:noProof/>
        </w:rPr>
        <w:drawing>
          <wp:inline distT="0" distB="0" distL="0" distR="0" wp14:anchorId="4A5DCBE7" wp14:editId="0B64351D">
            <wp:extent cx="153670" cy="15113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372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644FF" wp14:editId="6EA1AB99">
            <wp:extent cx="144780" cy="143510"/>
            <wp:effectExtent l="0" t="0" r="762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81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麠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䲨</w:t>
      </w:r>
      <w:r>
        <w:rPr>
          <w:rFonts w:hint="eastAsia"/>
          <w:lang w:eastAsia="zh-TW"/>
        </w:rPr>
        <w:t>（鴻）</w:t>
      </w:r>
      <w:r>
        <w:rPr>
          <w:lang w:eastAsia="zh-TW"/>
        </w:rPr>
        <w:t>鵠鳧鴈</w:t>
      </w:r>
      <w:r>
        <w:rPr>
          <w:rFonts w:hint="eastAsia"/>
          <w:lang w:eastAsia="zh-TW"/>
        </w:rPr>
        <w:t>，</w:t>
      </w:r>
      <w:r>
        <w:rPr>
          <w:lang w:eastAsia="zh-TW"/>
        </w:rPr>
        <w:t>鳩鴞鴛鴦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【B56】陂池溝洫</w:t>
      </w:r>
      <w:r>
        <w:rPr>
          <w:rFonts w:hint="eastAsia"/>
          <w:lang w:eastAsia="zh-TW"/>
        </w:rPr>
        <w:t>，</w:t>
      </w:r>
      <w:r>
        <w:rPr>
          <w:lang w:eastAsia="zh-TW"/>
        </w:rPr>
        <w:t>淵泉隄防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江漢澮汾</w:t>
      </w:r>
      <w:r>
        <w:rPr>
          <w:rFonts w:hint="eastAsia"/>
          <w:lang w:eastAsia="zh-TW"/>
        </w:rPr>
        <w:t>，</w:t>
      </w:r>
      <w:r>
        <w:rPr>
          <w:lang w:eastAsia="zh-TW"/>
        </w:rPr>
        <w:t>河泲涊漳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【B57】</w:t>
      </w:r>
    </w:p>
    <w:p w14:paraId="2698A110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第十九章</w:t>
      </w:r>
    </w:p>
    <w:p w14:paraId="4867B203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伊雒涇渭</w:t>
      </w:r>
      <w:r>
        <w:rPr>
          <w:rFonts w:hint="eastAsia"/>
          <w:lang w:eastAsia="zh-TW"/>
        </w:rPr>
        <w:t>，</w:t>
      </w:r>
      <w:r>
        <w:rPr>
          <w:lang w:eastAsia="zh-TW"/>
        </w:rPr>
        <w:t>【B57】維楫</w:t>
      </w:r>
      <w:r>
        <w:rPr>
          <w:rFonts w:hint="eastAsia"/>
          <w:lang w:eastAsia="zh-TW"/>
        </w:rPr>
        <w:t>船</w:t>
      </w:r>
      <w:r>
        <w:rPr>
          <w:lang w:eastAsia="zh-TW"/>
        </w:rPr>
        <w:t>方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【B58】</w:t>
      </w:r>
      <w:r>
        <w:rPr>
          <w:rFonts w:hint="eastAsia"/>
          <w:lang w:eastAsia="zh-TW"/>
        </w:rPr>
        <w:t>雲雨霣零，</w:t>
      </w:r>
      <w:r>
        <w:rPr>
          <w:lang w:eastAsia="zh-TW"/>
        </w:rPr>
        <w:t>霚露</w:t>
      </w:r>
      <w:r>
        <w:rPr>
          <w:rFonts w:hint="eastAsia"/>
          <w:lang w:eastAsia="zh-TW"/>
        </w:rPr>
        <w:t>䨮霜[陽平]。</w:t>
      </w:r>
      <w:r>
        <w:rPr>
          <w:lang w:eastAsia="zh-TW"/>
        </w:rPr>
        <w:t>朔時日月</w:t>
      </w:r>
      <w:r>
        <w:rPr>
          <w:rFonts w:hint="eastAsia"/>
          <w:lang w:eastAsia="zh-TW"/>
        </w:rPr>
        <w:t>，</w:t>
      </w:r>
      <w:r>
        <w:rPr>
          <w:lang w:eastAsia="zh-TW"/>
        </w:rPr>
        <w:t>星晨（辰）紀綱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冬寒夏暑</w:t>
      </w:r>
      <w:r>
        <w:rPr>
          <w:rFonts w:hint="eastAsia"/>
          <w:lang w:eastAsia="zh-TW"/>
        </w:rPr>
        <w:t>，【B</w:t>
      </w:r>
      <w:r>
        <w:rPr>
          <w:lang w:eastAsia="zh-TW"/>
        </w:rPr>
        <w:t>59</w:t>
      </w:r>
      <w:r>
        <w:rPr>
          <w:rFonts w:hint="eastAsia"/>
          <w:lang w:eastAsia="zh-TW"/>
        </w:rPr>
        <w:t>】玄氣陰陽[陽平]。</w:t>
      </w:r>
      <w:r>
        <w:rPr>
          <w:lang w:eastAsia="zh-TW"/>
        </w:rPr>
        <w:t>杲旭宿尾</w:t>
      </w:r>
      <w:r>
        <w:rPr>
          <w:rFonts w:hint="eastAsia"/>
          <w:lang w:eastAsia="zh-TW"/>
        </w:rPr>
        <w:t>，</w:t>
      </w:r>
      <w:r>
        <w:rPr>
          <w:lang w:eastAsia="zh-TW"/>
        </w:rPr>
        <w:t>奎婁軫亢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弘</w:t>
      </w:r>
      <w:r>
        <w:rPr>
          <w:rFonts w:hint="eastAsia"/>
          <w:lang w:eastAsia="zh-TW"/>
        </w:rPr>
        <w:t>兢</w:t>
      </w:r>
      <w:r>
        <w:rPr>
          <w:rStyle w:val="aff3"/>
          <w:rFonts w:cs="宋体-方正超大字符集"/>
        </w:rPr>
        <w:footnoteReference w:id="108"/>
      </w:r>
      <w:r>
        <w:rPr>
          <w:rFonts w:hint="eastAsia"/>
          <w:lang w:eastAsia="zh-TW"/>
        </w:rPr>
        <w:t>翦㞒，</w:t>
      </w:r>
      <w:r>
        <w:rPr>
          <w:lang w:eastAsia="zh-TW"/>
        </w:rPr>
        <w:t>霸暨傅庚</w:t>
      </w:r>
      <w:r>
        <w:rPr>
          <w:rFonts w:hint="eastAsia"/>
          <w:lang w:eastAsia="zh-TW"/>
        </w:rPr>
        <w:t>[陽平]。【B</w:t>
      </w:r>
      <w:r>
        <w:rPr>
          <w:lang w:eastAsia="zh-TW"/>
        </w:rPr>
        <w:t>60</w:t>
      </w:r>
      <w:r>
        <w:rPr>
          <w:rFonts w:hint="eastAsia"/>
          <w:lang w:eastAsia="zh-TW"/>
        </w:rPr>
        <w:t>】崋巒岑崩，</w:t>
      </w:r>
      <w:r>
        <w:rPr>
          <w:lang w:eastAsia="zh-TW"/>
        </w:rPr>
        <w:t>阮嵬陀阬</w:t>
      </w:r>
      <w:r>
        <w:rPr>
          <w:rFonts w:hint="eastAsia"/>
          <w:lang w:eastAsia="zh-TW"/>
        </w:rPr>
        <w:t>[陽平]。阿尉</w:t>
      </w:r>
      <w:r>
        <w:rPr>
          <w:rStyle w:val="aff3"/>
        </w:rPr>
        <w:footnoteReference w:id="109"/>
      </w:r>
      <w:r>
        <w:rPr>
          <w:rFonts w:hint="eastAsia"/>
          <w:lang w:eastAsia="zh-TW"/>
        </w:rPr>
        <w:t>馺瑣（娑），【B</w:t>
      </w:r>
      <w:r>
        <w:rPr>
          <w:lang w:eastAsia="zh-TW"/>
        </w:rPr>
        <w:t>61</w:t>
      </w:r>
      <w:r>
        <w:rPr>
          <w:rFonts w:hint="eastAsia"/>
          <w:lang w:eastAsia="zh-TW"/>
        </w:rPr>
        <w:t>】</w:t>
      </w:r>
    </w:p>
    <w:p w14:paraId="4D24F6B4" w14:textId="77777777" w:rsidR="00B9742F" w:rsidRDefault="00000000">
      <w:pPr>
        <w:pStyle w:val="2"/>
      </w:pPr>
      <w:r>
        <w:rPr>
          <w:rFonts w:hint="eastAsia"/>
        </w:rPr>
        <w:t>第二十章</w:t>
      </w:r>
    </w:p>
    <w:p w14:paraId="1E193A86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漆鹵氐羌</w:t>
      </w:r>
      <w:r>
        <w:rPr>
          <w:rFonts w:hint="eastAsia"/>
        </w:rPr>
        <w:t>[陽平]</w:t>
      </w:r>
      <w:r>
        <w:rPr>
          <w:rFonts w:hint="eastAsia"/>
          <w:lang w:eastAsia="zh-TW"/>
        </w:rPr>
        <w:t>。</w:t>
      </w:r>
      <w:r>
        <w:rPr>
          <w:lang w:eastAsia="zh-TW"/>
        </w:rPr>
        <w:t>贅（掇）拾鋏鎔</w:t>
      </w:r>
      <w:r>
        <w:rPr>
          <w:rFonts w:hint="eastAsia"/>
          <w:lang w:eastAsia="zh-TW"/>
        </w:rPr>
        <w:t>（鋊）</w:t>
      </w:r>
      <w:r>
        <w:rPr>
          <w:rStyle w:val="aff3"/>
          <w:lang w:eastAsia="zh-TW"/>
        </w:rPr>
        <w:footnoteReference w:id="110"/>
      </w:r>
      <w:r>
        <w:rPr>
          <w:rFonts w:hint="eastAsia"/>
          <w:lang w:eastAsia="zh-TW"/>
        </w:rPr>
        <w:t>，【B</w:t>
      </w:r>
      <w:r>
        <w:rPr>
          <w:lang w:eastAsia="zh-TW"/>
        </w:rPr>
        <w:t>61</w:t>
      </w:r>
      <w:r>
        <w:rPr>
          <w:rFonts w:hint="eastAsia"/>
          <w:lang w:eastAsia="zh-TW"/>
        </w:rPr>
        <w:t>】鑄冶容（鎔）鑲[陽平]。</w:t>
      </w:r>
      <w:r>
        <w:rPr>
          <w:lang w:eastAsia="zh-TW"/>
        </w:rPr>
        <w:t>顗</w:t>
      </w:r>
      <w:r>
        <w:rPr>
          <w:rFonts w:hint="eastAsia"/>
          <w:lang w:eastAsia="zh-TW"/>
        </w:rPr>
        <w:t>（覬）</w:t>
      </w:r>
      <w:r>
        <w:rPr>
          <w:lang w:eastAsia="zh-TW"/>
        </w:rPr>
        <w:t>視</w:t>
      </w:r>
      <w:r>
        <w:rPr>
          <w:noProof/>
          <w:lang w:eastAsia="zh-TW"/>
        </w:rPr>
        <w:drawing>
          <wp:inline distT="0" distB="0" distL="0" distR="0" wp14:anchorId="4B40F8EE" wp14:editId="169A8F1E">
            <wp:extent cx="152400" cy="1511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264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111"/>
      </w:r>
      <w:r>
        <w:rPr>
          <w:rFonts w:hint="eastAsia"/>
          <w:lang w:eastAsia="zh-TW"/>
        </w:rPr>
        <w:t>豎，</w:t>
      </w:r>
      <w:r>
        <w:rPr>
          <w:lang w:eastAsia="zh-TW"/>
        </w:rPr>
        <w:t>偃（晏）</w:t>
      </w:r>
      <w:bookmarkStart w:id="57" w:name="OLE_LINK2"/>
      <w:bookmarkStart w:id="58" w:name="OLE_LINK1"/>
      <w:r>
        <w:rPr>
          <w:lang w:eastAsia="zh-TW"/>
        </w:rPr>
        <w:t>鼂</w:t>
      </w:r>
      <w:bookmarkEnd w:id="57"/>
      <w:bookmarkEnd w:id="58"/>
      <w:r>
        <w:rPr>
          <w:lang w:eastAsia="zh-TW"/>
        </w:rPr>
        <w:t>（朝）</w:t>
      </w:r>
      <w:r>
        <w:rPr>
          <w:rStyle w:val="aff3"/>
          <w:lang w:eastAsia="zh-TW"/>
        </w:rPr>
        <w:footnoteReference w:id="112"/>
      </w:r>
      <w:r>
        <w:rPr>
          <w:lang w:eastAsia="zh-TW"/>
        </w:rPr>
        <w:t>運糧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攻穿襜</w:t>
      </w:r>
      <w:bookmarkStart w:id="59" w:name="_Hlk130844805"/>
      <w:r>
        <w:rPr>
          <w:rFonts w:hint="eastAsia"/>
          <w:lang w:eastAsia="zh-TW"/>
        </w:rPr>
        <w:lastRenderedPageBreak/>
        <w:t>（幨）</w:t>
      </w:r>
      <w:bookmarkEnd w:id="59"/>
      <w:r>
        <w:rPr>
          <w:lang w:eastAsia="zh-TW"/>
        </w:rPr>
        <w:t>魯</w:t>
      </w:r>
      <w:r>
        <w:rPr>
          <w:rFonts w:hint="eastAsia"/>
          <w:lang w:eastAsia="zh-TW"/>
        </w:rPr>
        <w:t>（櫓）</w:t>
      </w:r>
      <w:r>
        <w:rPr>
          <w:rStyle w:val="aff3"/>
          <w:lang w:eastAsia="zh-TW"/>
        </w:rPr>
        <w:footnoteReference w:id="113"/>
      </w:r>
      <w:r>
        <w:rPr>
          <w:rFonts w:hint="eastAsia"/>
          <w:lang w:eastAsia="zh-TW"/>
        </w:rPr>
        <w:t>，</w:t>
      </w:r>
      <w:r>
        <w:rPr>
          <w:lang w:eastAsia="zh-TW"/>
        </w:rPr>
        <w:t>壘鄣</w:t>
      </w:r>
      <w:r>
        <w:rPr>
          <w:rFonts w:hint="eastAsia"/>
          <w:lang w:eastAsia="zh-TW"/>
        </w:rPr>
        <w:t>（障）</w:t>
      </w:r>
      <w:r>
        <w:rPr>
          <w:lang w:eastAsia="zh-TW"/>
        </w:rPr>
        <w:t>墜（燧）</w:t>
      </w:r>
      <w:r>
        <w:rPr>
          <w:rStyle w:val="aff3"/>
          <w:lang w:eastAsia="zh-TW"/>
        </w:rPr>
        <w:footnoteReference w:id="114"/>
      </w:r>
      <w:r>
        <w:rPr>
          <w:lang w:eastAsia="zh-TW"/>
        </w:rPr>
        <w:t>京</w:t>
      </w:r>
      <w:r>
        <w:rPr>
          <w:rFonts w:hint="eastAsia"/>
          <w:lang w:eastAsia="zh-TW"/>
        </w:rPr>
        <w:t>[陽平]。【B</w:t>
      </w:r>
      <w:r>
        <w:rPr>
          <w:lang w:eastAsia="zh-TW"/>
        </w:rPr>
        <w:t>62</w:t>
      </w:r>
      <w:r>
        <w:rPr>
          <w:rFonts w:hint="eastAsia"/>
          <w:lang w:eastAsia="zh-TW"/>
        </w:rPr>
        <w:t>】咸地斥鏡（境），盡薄四荒[陽平]。酆</w:t>
      </w:r>
      <w:r>
        <w:rPr>
          <w:rStyle w:val="aff3"/>
          <w:lang w:eastAsia="zh-TW"/>
        </w:rPr>
        <w:footnoteReference w:id="115"/>
      </w:r>
      <w:r>
        <w:rPr>
          <w:rFonts w:hint="eastAsia"/>
          <w:lang w:eastAsia="zh-TW"/>
        </w:rPr>
        <w:t>鐈（鎬）林禁，</w:t>
      </w:r>
      <w:r>
        <w:rPr>
          <w:lang w:eastAsia="zh-TW"/>
        </w:rPr>
        <w:t>驅馳跌踼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貳曲順（？）</w:t>
      </w:r>
      <w:r>
        <w:rPr>
          <w:noProof/>
          <w:lang w:eastAsia="zh-TW"/>
        </w:rPr>
        <w:drawing>
          <wp:inline distT="0" distB="0" distL="0" distR="0" wp14:anchorId="42711E68" wp14:editId="08A85194">
            <wp:extent cx="152400" cy="151130"/>
            <wp:effectExtent l="0" t="0" r="0" b="127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268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116"/>
      </w:r>
      <w:r>
        <w:rPr>
          <w:rFonts w:hint="eastAsia"/>
          <w:lang w:eastAsia="zh-TW"/>
        </w:rPr>
        <w:t>，</w:t>
      </w:r>
      <w:r>
        <w:rPr>
          <w:lang w:eastAsia="zh-TW"/>
        </w:rPr>
        <w:t>緒業未央</w:t>
      </w:r>
      <w:r>
        <w:rPr>
          <w:rFonts w:hint="eastAsia"/>
          <w:lang w:eastAsia="zh-TW"/>
        </w:rPr>
        <w:t>[陽平]。</w:t>
      </w:r>
      <w:r>
        <w:rPr>
          <w:lang w:eastAsia="zh-TW"/>
        </w:rPr>
        <w:t>爰磿（歷）次貤</w:t>
      </w:r>
      <w:r>
        <w:rPr>
          <w:rFonts w:hint="eastAsia"/>
          <w:lang w:eastAsia="zh-TW"/>
        </w:rPr>
        <w:t>，</w:t>
      </w:r>
      <w:r>
        <w:rPr>
          <w:lang w:eastAsia="zh-TW"/>
        </w:rPr>
        <w:t>繼續前〖圖〗</w:t>
      </w:r>
      <w:r>
        <w:rPr>
          <w:rStyle w:val="aff3"/>
          <w:lang w:eastAsia="zh-TW"/>
        </w:rPr>
        <w:footnoteReference w:id="117"/>
      </w:r>
      <w:r>
        <w:rPr>
          <w:rFonts w:hint="eastAsia"/>
          <w:lang w:eastAsia="zh-TW"/>
        </w:rPr>
        <w:t>[魚平]。</w:t>
      </w:r>
      <w:r>
        <w:rPr>
          <w:lang w:eastAsia="zh-TW"/>
        </w:rPr>
        <w:t>【新牘第十】</w:t>
      </w:r>
    </w:p>
    <w:p w14:paraId="48E6E612" w14:textId="77777777" w:rsidR="00B9742F" w:rsidRDefault="00000000">
      <w:pPr>
        <w:pStyle w:val="2"/>
        <w:rPr>
          <w:lang w:eastAsia="zh-TW"/>
        </w:rPr>
      </w:pPr>
      <w:bookmarkStart w:id="60" w:name="_Hlk149986822"/>
      <w:r>
        <w:rPr>
          <w:rFonts w:hint="eastAsia"/>
          <w:lang w:eastAsia="zh-TW"/>
        </w:rPr>
        <w:t>第二十一章</w:t>
      </w:r>
    </w:p>
    <w:p w14:paraId="5D150DA4" w14:textId="77777777" w:rsidR="00B9742F" w:rsidRDefault="00000000">
      <w:pPr>
        <w:pStyle w:val="aff6"/>
        <w:ind w:firstLine="560"/>
        <w:rPr>
          <w:rFonts w:hint="eastAsia"/>
        </w:rPr>
      </w:pPr>
      <w:bookmarkStart w:id="61" w:name="_Hlk198634281"/>
      <w:bookmarkStart w:id="62" w:name="_Hlk166176319"/>
      <w:r>
        <w:rPr>
          <w:lang w:eastAsia="zh-TW"/>
        </w:rPr>
        <w:t>輔廑（</w:t>
      </w:r>
      <w:r>
        <w:rPr>
          <w:rFonts w:hint="eastAsia"/>
          <w:lang w:eastAsia="zh-TW"/>
        </w:rPr>
        <w:t>䫀</w:t>
      </w:r>
      <w:r>
        <w:rPr>
          <w:lang w:eastAsia="zh-TW"/>
        </w:rPr>
        <w:t>）</w:t>
      </w:r>
      <w:r>
        <w:rPr>
          <w:rStyle w:val="aff3"/>
          <w:lang w:eastAsia="zh-TW"/>
        </w:rPr>
        <w:footnoteReference w:id="118"/>
      </w:r>
      <w:r>
        <w:rPr>
          <w:lang w:eastAsia="zh-TW"/>
        </w:rPr>
        <w:t>顆䪶</w:t>
      </w:r>
      <w:bookmarkEnd w:id="61"/>
      <w:r>
        <w:rPr>
          <w:rFonts w:hint="eastAsia"/>
          <w:lang w:eastAsia="zh-TW"/>
        </w:rPr>
        <w:t>，</w:t>
      </w:r>
      <w:r>
        <w:rPr>
          <w:lang w:eastAsia="zh-TW"/>
        </w:rPr>
        <w:t>軷儋閼屠</w:t>
      </w:r>
      <w:r>
        <w:rPr>
          <w:rFonts w:hint="eastAsia"/>
          <w:lang w:eastAsia="zh-TW"/>
        </w:rPr>
        <w:t>[魚平]。</w:t>
      </w:r>
      <w:bookmarkStart w:id="63" w:name="_Hlk210395772"/>
      <w:r>
        <w:rPr>
          <w:rFonts w:hint="eastAsia"/>
          <w:lang w:eastAsia="zh-TW"/>
        </w:rPr>
        <w:t>瞫</w:t>
      </w:r>
      <w:r>
        <w:rPr>
          <w:rStyle w:val="aff3"/>
          <w:lang w:eastAsia="zh-TW"/>
        </w:rPr>
        <w:footnoteReference w:id="119"/>
      </w:r>
      <w:r>
        <w:rPr>
          <w:lang w:eastAsia="zh-TW"/>
        </w:rPr>
        <w:t>頌緊均</w:t>
      </w:r>
      <w:r>
        <w:rPr>
          <w:rFonts w:hint="eastAsia"/>
          <w:lang w:eastAsia="zh-TW"/>
        </w:rPr>
        <w:t>，</w:t>
      </w:r>
      <w:r>
        <w:rPr>
          <w:lang w:eastAsia="zh-TW"/>
        </w:rPr>
        <w:t>侈憲</w:t>
      </w:r>
      <w:r>
        <w:rPr>
          <w:rFonts w:hint="eastAsia"/>
          <w:lang w:eastAsia="zh-TW"/>
        </w:rPr>
        <w:t>逢</w:t>
      </w:r>
      <w:r>
        <w:rPr>
          <w:rStyle w:val="aff3"/>
          <w:lang w:eastAsia="zh-TW"/>
        </w:rPr>
        <w:footnoteReference w:id="120"/>
      </w:r>
      <w:r>
        <w:rPr>
          <w:lang w:eastAsia="zh-TW"/>
        </w:rPr>
        <w:t>夸</w:t>
      </w:r>
      <w:r>
        <w:rPr>
          <w:rFonts w:hint="eastAsia"/>
          <w:lang w:eastAsia="zh-TW"/>
        </w:rPr>
        <w:t>[魚平]。</w:t>
      </w:r>
      <w:bookmarkStart w:id="64" w:name="_Hlk198634340"/>
      <w:bookmarkEnd w:id="63"/>
      <w:r>
        <w:rPr>
          <w:lang w:eastAsia="zh-TW"/>
        </w:rPr>
        <w:t>□□</w:t>
      </w:r>
      <w:r>
        <w:rPr>
          <w:rStyle w:val="aff3"/>
          <w:lang w:eastAsia="zh-TW"/>
        </w:rPr>
        <w:footnoteReference w:id="121"/>
      </w:r>
      <w:r>
        <w:rPr>
          <w:lang w:eastAsia="zh-TW"/>
        </w:rPr>
        <w:t>撟䢪</w:t>
      </w:r>
      <w:r>
        <w:rPr>
          <w:rFonts w:hint="eastAsia"/>
          <w:lang w:eastAsia="zh-TW"/>
        </w:rPr>
        <w:t>，</w:t>
      </w:r>
      <w:r>
        <w:rPr>
          <w:lang w:eastAsia="zh-TW"/>
        </w:rPr>
        <w:t>頓骸</w:t>
      </w:r>
      <w:r>
        <w:rPr>
          <w:rFonts w:hint="eastAsia"/>
          <w:lang w:eastAsia="zh-TW"/>
        </w:rPr>
        <w:t>（頦）</w:t>
      </w:r>
      <w:r>
        <w:rPr>
          <w:rStyle w:val="aff3"/>
          <w:lang w:eastAsia="zh-TW"/>
        </w:rPr>
        <w:footnoteReference w:id="122"/>
      </w:r>
      <w:r>
        <w:rPr>
          <w:lang w:eastAsia="zh-TW"/>
        </w:rPr>
        <w:t>醜夫</w:t>
      </w:r>
      <w:r>
        <w:rPr>
          <w:rFonts w:hint="eastAsia"/>
          <w:lang w:eastAsia="zh-TW"/>
        </w:rPr>
        <w:t>[魚平]。</w:t>
      </w:r>
      <w:r>
        <w:rPr>
          <w:lang w:eastAsia="zh-TW"/>
        </w:rPr>
        <w:t>顝寧</w:t>
      </w:r>
      <w:r>
        <w:rPr>
          <w:rFonts w:hint="eastAsia"/>
          <w:lang w:eastAsia="zh-TW"/>
        </w:rPr>
        <w:t>（儜）</w:t>
      </w:r>
      <w:r>
        <w:rPr>
          <w:rStyle w:val="aff3"/>
          <w:lang w:eastAsia="zh-TW"/>
        </w:rPr>
        <w:footnoteReference w:id="123"/>
      </w:r>
      <w:r>
        <w:rPr>
          <w:lang w:eastAsia="zh-TW"/>
        </w:rPr>
        <w:t>重最</w:t>
      </w:r>
      <w:r>
        <w:rPr>
          <w:rFonts w:hint="eastAsia"/>
          <w:lang w:eastAsia="zh-TW"/>
        </w:rPr>
        <w:t>，</w:t>
      </w:r>
      <w:r>
        <w:rPr>
          <w:lang w:eastAsia="zh-TW"/>
        </w:rPr>
        <w:t>鉗齔董豬</w:t>
      </w:r>
      <w:r>
        <w:rPr>
          <w:rFonts w:hint="eastAsia"/>
          <w:lang w:eastAsia="zh-TW"/>
        </w:rPr>
        <w:t>[魚平]。</w:t>
      </w:r>
      <w:bookmarkStart w:id="65" w:name="_Hlk130893965"/>
      <w:bookmarkEnd w:id="64"/>
      <w:r>
        <w:t>拑</w:t>
      </w:r>
      <w:r>
        <w:rPr>
          <w:rFonts w:hint="eastAsia"/>
        </w:rPr>
        <w:t>箝</w:t>
      </w:r>
      <w:r>
        <w:t>龐顏</w:t>
      </w:r>
      <w:bookmarkEnd w:id="65"/>
      <w:r>
        <w:rPr>
          <w:rFonts w:hint="eastAsia"/>
        </w:rPr>
        <w:t>，</w:t>
      </w:r>
      <w:r>
        <w:t>嗘</w:t>
      </w:r>
      <w:r>
        <w:rPr>
          <w:rFonts w:hint="eastAsia"/>
        </w:rPr>
        <w:t>（謑）詨（？）</w:t>
      </w:r>
      <w:r>
        <w:rPr>
          <w:rStyle w:val="aff3"/>
        </w:rPr>
        <w:footnoteReference w:id="124"/>
      </w:r>
      <w:r>
        <w:t>噍</w:t>
      </w:r>
      <w:r>
        <w:rPr>
          <w:rFonts w:hint="eastAsia"/>
        </w:rPr>
        <w:t>（譙）</w:t>
      </w:r>
      <w:r>
        <w:t>慕</w:t>
      </w:r>
      <w:r>
        <w:rPr>
          <w:rFonts w:hint="eastAsia"/>
        </w:rPr>
        <w:t>（誣？）</w:t>
      </w:r>
      <w:r>
        <w:rPr>
          <w:rStyle w:val="aff3"/>
          <w:lang w:eastAsia="zh-TW"/>
        </w:rPr>
        <w:footnoteReference w:id="125"/>
      </w:r>
      <w:r>
        <w:rPr>
          <w:rFonts w:hint="eastAsia"/>
          <w:lang w:eastAsia="zh-TW"/>
        </w:rPr>
        <w:t>[魚平]</w:t>
      </w:r>
      <w:r>
        <w:rPr>
          <w:rFonts w:hint="eastAsia"/>
        </w:rPr>
        <w:t>。</w:t>
      </w:r>
      <w:bookmarkStart w:id="66" w:name="_Hlk207296812"/>
      <w:bookmarkStart w:id="67" w:name="_Hlk198634458"/>
      <w:r>
        <w:rPr>
          <w:noProof/>
        </w:rPr>
        <w:drawing>
          <wp:inline distT="0" distB="0" distL="0" distR="0" wp14:anchorId="3C4E4D6B" wp14:editId="22FCD39F">
            <wp:extent cx="150495" cy="147320"/>
            <wp:effectExtent l="0" t="0" r="1905" b="508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0904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>（豦）</w:t>
      </w:r>
      <w:bookmarkEnd w:id="66"/>
      <w:r>
        <w:rPr>
          <w:rStyle w:val="aff3"/>
        </w:rPr>
        <w:footnoteReference w:id="126"/>
      </w:r>
      <w:r>
        <w:t>豪鼬鼷</w:t>
      </w:r>
      <w:bookmarkEnd w:id="67"/>
      <w:r>
        <w:rPr>
          <w:rFonts w:hint="eastAsia"/>
        </w:rPr>
        <w:t>，</w:t>
      </w:r>
      <w:r>
        <w:t>䶃鼠即且</w:t>
      </w:r>
      <w:r>
        <w:rPr>
          <w:rFonts w:hint="eastAsia"/>
          <w:lang w:eastAsia="zh-TW"/>
        </w:rPr>
        <w:t>[魚平]</w:t>
      </w:r>
      <w:r>
        <w:rPr>
          <w:rFonts w:hint="eastAsia"/>
        </w:rPr>
        <w:t>。</w:t>
      </w:r>
      <w:bookmarkStart w:id="68" w:name="_Hlk207305616"/>
      <w:bookmarkStart w:id="69" w:name="_Hlk198638677"/>
      <w:r>
        <w:t>購</w:t>
      </w:r>
      <w:r>
        <w:rPr>
          <w:rFonts w:hint="eastAsia"/>
        </w:rPr>
        <w:t>（䧢？）頃（傾）</w:t>
      </w:r>
      <w:r>
        <w:t>猗</w:t>
      </w:r>
      <w:bookmarkEnd w:id="68"/>
      <w:bookmarkEnd w:id="69"/>
      <w:r>
        <w:rPr>
          <w:rFonts w:hint="eastAsia"/>
        </w:rPr>
        <w:t>（畸）</w:t>
      </w:r>
      <w:r>
        <w:rPr>
          <w:noProof/>
        </w:rPr>
        <w:drawing>
          <wp:inline distT="0" distB="0" distL="0" distR="0" wp14:anchorId="584F34C1" wp14:editId="71A7C094">
            <wp:extent cx="153670" cy="15113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391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（穨），</w:t>
      </w:r>
      <w:bookmarkStart w:id="70" w:name="_Hlk130893984"/>
      <w:r>
        <w:rPr>
          <w:rStyle w:val="aff3"/>
        </w:rPr>
        <w:footnoteReference w:id="127"/>
      </w:r>
      <w:r>
        <w:t>虔</w:t>
      </w:r>
      <w:bookmarkStart w:id="71" w:name="_Hlk130848193"/>
      <w:r>
        <w:rPr>
          <w:noProof/>
        </w:rPr>
        <w:drawing>
          <wp:inline distT="0" distB="0" distL="0" distR="0" wp14:anchorId="4B93E041" wp14:editId="030F0C70">
            <wp:extent cx="158115" cy="15811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</w:rPr>
        <w:footnoteReference w:id="128"/>
      </w:r>
      <w:bookmarkEnd w:id="71"/>
      <w:r>
        <w:t>贊拏</w:t>
      </w:r>
      <w:bookmarkEnd w:id="70"/>
      <w:r>
        <w:rPr>
          <w:rFonts w:hint="eastAsia"/>
          <w:lang w:eastAsia="zh-TW"/>
        </w:rPr>
        <w:t>[魚平]</w:t>
      </w:r>
      <w:r>
        <w:rPr>
          <w:rFonts w:hint="eastAsia"/>
        </w:rPr>
        <w:t>。</w:t>
      </w:r>
      <w:r>
        <w:t>䪴</w:t>
      </w:r>
      <w:r>
        <w:rPr>
          <w:noProof/>
        </w:rPr>
        <w:drawing>
          <wp:inline distT="0" distB="0" distL="0" distR="0" wp14:anchorId="735CCA99" wp14:editId="49D54C57">
            <wp:extent cx="158115" cy="158115"/>
            <wp:effectExtent l="0" t="0" r="0" b="0"/>
            <wp:docPr id="547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图片 5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（？）</w:t>
      </w:r>
      <w:r>
        <w:t>□□</w:t>
      </w:r>
      <w:r>
        <w:rPr>
          <w:rFonts w:hint="eastAsia"/>
        </w:rPr>
        <w:t>，</w:t>
      </w:r>
      <w:r>
        <w:t>【新牘第一一甲】</w:t>
      </w:r>
      <w:bookmarkEnd w:id="60"/>
      <w:bookmarkEnd w:id="62"/>
    </w:p>
    <w:p w14:paraId="0BB922E6" w14:textId="77777777" w:rsidR="00B9742F" w:rsidRDefault="00000000">
      <w:pPr>
        <w:pStyle w:val="2"/>
      </w:pPr>
      <w:r>
        <w:rPr>
          <w:rFonts w:hint="eastAsia"/>
        </w:rPr>
        <w:t>第二十二章</w:t>
      </w:r>
    </w:p>
    <w:p w14:paraId="587C8E9F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〖</w:t>
      </w:r>
      <w:r>
        <w:rPr>
          <w:noProof/>
        </w:rPr>
        <w:drawing>
          <wp:inline distT="0" distB="0" distL="0" distR="0" wp14:anchorId="16DE80A5" wp14:editId="70FA0804">
            <wp:extent cx="158115" cy="158115"/>
            <wp:effectExtent l="0" t="0" r="0" b="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曡</w:t>
      </w:r>
      <w:r>
        <w:rPr>
          <w:noProof/>
        </w:rPr>
        <w:drawing>
          <wp:inline distT="0" distB="0" distL="0" distR="0" wp14:anchorId="431265A2" wp14:editId="33D1CC26">
            <wp:extent cx="158115" cy="158115"/>
            <wp:effectExtent l="0" t="0" r="0" b="0"/>
            <wp:docPr id="527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图片 52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慮</w:t>
      </w:r>
      <w:r>
        <w:rPr>
          <w:rFonts w:hint="eastAsia"/>
        </w:rPr>
        <w:t>[</w:t>
      </w:r>
      <w:r>
        <w:rPr>
          <w:rFonts w:hint="eastAsia"/>
          <w:lang w:eastAsia="zh-TW"/>
        </w:rPr>
        <w:t>魚去？</w:t>
      </w:r>
      <w:r>
        <w:rPr>
          <w:rFonts w:hint="eastAsia"/>
        </w:rPr>
        <w:t>]</w:t>
      </w:r>
      <w:r>
        <w:rPr>
          <w:rStyle w:val="aff3"/>
          <w:lang w:eastAsia="zh-TW"/>
        </w:rPr>
        <w:footnoteReference w:id="129"/>
      </w:r>
      <w:r>
        <w:t>。袑</w:t>
      </w:r>
      <w:r>
        <w:rPr>
          <w:rFonts w:hint="eastAsia"/>
        </w:rPr>
        <w:t>綽（？）</w:t>
      </w:r>
      <w:r>
        <w:rPr>
          <w:rStyle w:val="aff3"/>
        </w:rPr>
        <w:footnoteReference w:id="130"/>
      </w:r>
      <w:r>
        <w:t>商</w:t>
      </w:r>
      <w:r>
        <w:rPr>
          <w:rFonts w:hint="eastAsia"/>
        </w:rPr>
        <w:t>〗</w:t>
      </w:r>
      <w:r>
        <w:rPr>
          <w:rStyle w:val="aff3"/>
        </w:rPr>
        <w:footnoteReference w:id="131"/>
      </w:r>
      <w:r>
        <w:t>蒻</w:t>
      </w:r>
      <w:r>
        <w:rPr>
          <w:rStyle w:val="aff3"/>
        </w:rPr>
        <w:footnoteReference w:id="132"/>
      </w:r>
      <w:r>
        <w:t>，箠</w:t>
      </w:r>
      <w:r>
        <w:rPr>
          <w:rFonts w:hint="eastAsia"/>
        </w:rPr>
        <w:t>（？）</w:t>
      </w:r>
      <w:r>
        <w:rPr>
          <w:rStyle w:val="aff3"/>
        </w:rPr>
        <w:footnoteReference w:id="133"/>
      </w:r>
      <w:r>
        <w:t>若我胥</w:t>
      </w:r>
      <w:r>
        <w:rPr>
          <w:rFonts w:hint="eastAsia"/>
          <w:lang w:eastAsia="zh-TW"/>
        </w:rPr>
        <w:t>[魚平]</w:t>
      </w:r>
      <w:r>
        <w:t>。</w:t>
      </w:r>
      <w:r>
        <w:rPr>
          <w:rFonts w:hint="eastAsia"/>
        </w:rPr>
        <w:t>〖</w:t>
      </w:r>
      <w:r>
        <w:rPr>
          <w:noProof/>
        </w:rPr>
        <w:drawing>
          <wp:inline distT="0" distB="0" distL="0" distR="0" wp14:anchorId="12918E8C" wp14:editId="751641EF">
            <wp:extent cx="158115" cy="158115"/>
            <wp:effectExtent l="0" t="0" r="0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〗</w:t>
      </w:r>
      <w:r>
        <w:rPr>
          <w:rStyle w:val="aff3"/>
        </w:rPr>
        <w:footnoteReference w:id="134"/>
      </w:r>
      <w:r>
        <w:t>□</w:t>
      </w:r>
      <w:r>
        <w:rPr>
          <w:noProof/>
        </w:rPr>
        <w:drawing>
          <wp:inline distT="0" distB="0" distL="0" distR="0" wp14:anchorId="71EC6D0D" wp14:editId="1620760C">
            <wp:extent cx="154305" cy="154305"/>
            <wp:effectExtent l="0" t="0" r="0" b="0"/>
            <wp:docPr id="758" name="图片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图片 75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</w:rPr>
        <w:footnoteReference w:id="135"/>
      </w:r>
      <w:r>
        <w:rPr>
          <w:rFonts w:hint="eastAsia"/>
        </w:rPr>
        <w:t>睩</w:t>
      </w:r>
      <w:r>
        <w:rPr>
          <w:rStyle w:val="aff3"/>
        </w:rPr>
        <w:footnoteReference w:id="136"/>
      </w:r>
      <w:r>
        <w:t>，□掊</w:t>
      </w:r>
      <w:r>
        <w:rPr>
          <w:rStyle w:val="aff3"/>
        </w:rPr>
        <w:footnoteReference w:id="137"/>
      </w:r>
      <w:r>
        <w:t>□</w:t>
      </w:r>
      <w:r>
        <w:rPr>
          <w:rFonts w:hint="eastAsia"/>
        </w:rPr>
        <w:t>〖</w:t>
      </w:r>
      <w:r>
        <w:t>娛</w:t>
      </w:r>
      <w:r>
        <w:rPr>
          <w:rStyle w:val="aff3"/>
        </w:rPr>
        <w:footnoteReference w:id="138"/>
      </w:r>
      <w:r>
        <w:rPr>
          <w:rFonts w:hint="eastAsia"/>
          <w:lang w:eastAsia="zh-TW"/>
        </w:rPr>
        <w:t>[魚平]</w:t>
      </w:r>
      <w:r>
        <w:t>。</w:t>
      </w:r>
      <w:r>
        <w:rPr>
          <w:noProof/>
        </w:rPr>
        <w:drawing>
          <wp:inline distT="0" distB="0" distL="0" distR="0" wp14:anchorId="765D7A9B" wp14:editId="7B357AC0">
            <wp:extent cx="154305" cy="154305"/>
            <wp:effectExtent l="0" t="0" r="0" b="0"/>
            <wp:docPr id="741" name="图片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图片 74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</w:rPr>
        <w:footnoteReference w:id="139"/>
      </w:r>
      <w:r>
        <w:t>婺霿</w:t>
      </w:r>
      <w:bookmarkStart w:id="72" w:name="_Hlk210771155"/>
      <w:r>
        <w:rPr>
          <w:rFonts w:hint="eastAsia"/>
        </w:rPr>
        <w:t>瞀</w:t>
      </w:r>
      <w:bookmarkEnd w:id="72"/>
      <w:r>
        <w:rPr>
          <w:rFonts w:hint="eastAsia"/>
        </w:rPr>
        <w:t>（？）</w:t>
      </w:r>
      <w:r>
        <w:rPr>
          <w:rStyle w:val="aff3"/>
        </w:rPr>
        <w:footnoteReference w:id="140"/>
      </w:r>
      <w:r>
        <w:t>，</w:t>
      </w:r>
      <w:r>
        <w:rPr>
          <w:noProof/>
        </w:rPr>
        <w:drawing>
          <wp:inline distT="0" distB="0" distL="0" distR="0" wp14:anchorId="4DB30E10" wp14:editId="692F4E75">
            <wp:extent cx="154305" cy="154305"/>
            <wp:effectExtent l="0" t="0" r="0" b="0"/>
            <wp:docPr id="743" name="图片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图片 74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1C5C1" wp14:editId="2E6C627E">
            <wp:extent cx="154305" cy="154305"/>
            <wp:effectExtent l="0" t="0" r="0" b="0"/>
            <wp:docPr id="745" name="图片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图片 74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</w:rPr>
        <w:footnoteReference w:id="141"/>
      </w:r>
      <w:r>
        <w:t>妻奴</w:t>
      </w:r>
      <w:r>
        <w:rPr>
          <w:rFonts w:hint="eastAsia"/>
          <w:lang w:eastAsia="zh-TW"/>
        </w:rPr>
        <w:t>[魚平]</w:t>
      </w:r>
      <w:r>
        <w:t>。綰勤</w:t>
      </w:r>
      <w:r>
        <w:rPr>
          <w:noProof/>
        </w:rPr>
        <w:drawing>
          <wp:inline distT="0" distB="0" distL="0" distR="0" wp14:anchorId="0F0B4C66" wp14:editId="3F7EA99D">
            <wp:extent cx="154305" cy="154305"/>
            <wp:effectExtent l="0" t="0" r="0" b="0"/>
            <wp:docPr id="747" name="图片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图片 74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〈</w:t>
      </w:r>
      <w:r>
        <w:t>脊</w:t>
      </w:r>
      <w:r>
        <w:rPr>
          <w:rFonts w:hint="eastAsia"/>
        </w:rPr>
        <w:t>〉</w:t>
      </w:r>
      <w:r>
        <w:t>蠡，</w:t>
      </w:r>
      <w:r>
        <w:rPr>
          <w:noProof/>
        </w:rPr>
        <w:drawing>
          <wp:inline distT="0" distB="0" distL="0" distR="0" wp14:anchorId="793DCD97" wp14:editId="530506BA">
            <wp:extent cx="154305" cy="154305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□</w:t>
      </w:r>
      <w:r>
        <w:rPr>
          <w:noProof/>
        </w:rPr>
        <w:drawing>
          <wp:inline distT="0" distB="0" distL="0" distR="0" wp14:anchorId="02DFE491" wp14:editId="62503DBB">
            <wp:extent cx="151130" cy="151130"/>
            <wp:effectExtent l="0" t="0" r="1270" b="1270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都</w:t>
      </w:r>
      <w:r>
        <w:rPr>
          <w:rFonts w:hint="eastAsia"/>
          <w:lang w:eastAsia="zh-TW"/>
        </w:rPr>
        <w:t>[魚平]</w:t>
      </w:r>
      <w:r>
        <w:t>。</w:t>
      </w:r>
      <w:r>
        <w:rPr>
          <w:rFonts w:hint="eastAsia"/>
        </w:rPr>
        <w:t>立（？）</w:t>
      </w:r>
      <w:r>
        <w:t>與</w:t>
      </w:r>
      <w:r>
        <w:rPr>
          <w:rStyle w:val="aff3"/>
        </w:rPr>
        <w:footnoteReference w:id="142"/>
      </w:r>
      <w:r>
        <w:t>傳辭，□冒□□。□□反</w:t>
      </w:r>
      <w:r>
        <w:rPr>
          <w:rStyle w:val="aff3"/>
        </w:rPr>
        <w:footnoteReference w:id="143"/>
      </w:r>
      <w:r>
        <w:t>□，</w:t>
      </w:r>
      <w:r>
        <w:rPr>
          <w:rFonts w:hint="eastAsia"/>
        </w:rPr>
        <w:t>圍</w:t>
      </w:r>
      <w:r>
        <w:rPr>
          <w:rStyle w:val="aff3"/>
        </w:rPr>
        <w:footnoteReference w:id="144"/>
      </w:r>
      <w:r>
        <w:t>□□</w:t>
      </w:r>
      <w:r>
        <w:rPr>
          <w:rFonts w:hint="eastAsia"/>
        </w:rPr>
        <w:t>虛</w:t>
      </w:r>
      <w:r>
        <w:rPr>
          <w:rStyle w:val="aff3"/>
        </w:rPr>
        <w:footnoteReference w:id="145"/>
      </w:r>
      <w:r>
        <w:rPr>
          <w:rFonts w:hint="eastAsia"/>
          <w:lang w:eastAsia="zh-TW"/>
        </w:rPr>
        <w:t>[魚平]</w:t>
      </w:r>
      <w:r>
        <w:t>。</w:t>
      </w:r>
      <w:r>
        <w:rPr>
          <w:rFonts w:hint="eastAsia"/>
        </w:rPr>
        <w:t>〗</w:t>
      </w:r>
      <w:r>
        <w:rPr>
          <w:rStyle w:val="aff3"/>
        </w:rPr>
        <w:footnoteReference w:id="146"/>
      </w:r>
      <w:r>
        <w:rPr>
          <w:rFonts w:hint="eastAsia"/>
        </w:rPr>
        <w:t>【新牘失序號第二】</w:t>
      </w:r>
      <w:r>
        <w:rPr>
          <w:noProof/>
        </w:rPr>
        <w:drawing>
          <wp:inline distT="0" distB="0" distL="0" distR="0" wp14:anchorId="3B5D0B79" wp14:editId="7B8DF7F2">
            <wp:extent cx="154305" cy="154305"/>
            <wp:effectExtent l="0" t="0" r="0" b="0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图片 52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逮</w:t>
      </w:r>
      <w:r>
        <w:rPr>
          <w:rFonts w:hint="eastAsia"/>
        </w:rPr>
        <w:t>（？）</w:t>
      </w:r>
      <w:r>
        <w:rPr>
          <w:rStyle w:val="aff3"/>
        </w:rPr>
        <w:footnoteReference w:id="147"/>
      </w:r>
      <w:r>
        <w:t>鬱耎</w:t>
      </w:r>
      <w:r>
        <w:rPr>
          <w:rFonts w:hint="eastAsia"/>
        </w:rPr>
        <w:t>（煗？）</w:t>
      </w:r>
      <w:r>
        <w:rPr>
          <w:rStyle w:val="aff3"/>
        </w:rPr>
        <w:footnoteReference w:id="148"/>
      </w:r>
      <w:r>
        <w:t>，宭窮</w:t>
      </w:r>
      <w:r>
        <w:rPr>
          <w:rStyle w:val="aff3"/>
        </w:rPr>
        <w:footnoteReference w:id="149"/>
      </w:r>
      <w:r>
        <w:rPr>
          <w:noProof/>
        </w:rPr>
        <w:drawing>
          <wp:inline distT="0" distB="0" distL="0" distR="0" wp14:anchorId="106DFAB3" wp14:editId="66375B33">
            <wp:extent cx="147955" cy="151130"/>
            <wp:effectExtent l="0" t="0" r="4445" b="1270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805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299E0" wp14:editId="02C62B3A">
            <wp:extent cx="154305" cy="154305"/>
            <wp:effectExtent l="0" t="0" r="0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〈阹〉</w:t>
      </w:r>
      <w:r>
        <w:rPr>
          <w:rStyle w:val="aff3"/>
        </w:rPr>
        <w:footnoteReference w:id="150"/>
      </w:r>
      <w:r>
        <w:rPr>
          <w:rFonts w:hint="eastAsia"/>
          <w:lang w:eastAsia="zh-TW"/>
        </w:rPr>
        <w:t>[魚平]</w:t>
      </w:r>
      <w:r>
        <w:rPr>
          <w:rFonts w:hint="eastAsia"/>
        </w:rPr>
        <w:t>。</w:t>
      </w:r>
      <w:r>
        <w:t>【</w:t>
      </w:r>
      <w:r>
        <w:rPr>
          <w:rFonts w:hint="eastAsia"/>
        </w:rPr>
        <w:t>B</w:t>
      </w:r>
      <w:r>
        <w:t>78+B77】</w:t>
      </w:r>
      <w:r>
        <w:rPr>
          <w:rStyle w:val="aff3"/>
        </w:rPr>
        <w:footnoteReference w:id="151"/>
      </w:r>
    </w:p>
    <w:p w14:paraId="3D784506" w14:textId="77777777" w:rsidR="00B9742F" w:rsidRDefault="00000000">
      <w:pPr>
        <w:pStyle w:val="2"/>
      </w:pPr>
      <w:bookmarkStart w:id="73" w:name="_Hlk130894904"/>
      <w:bookmarkStart w:id="74" w:name="_Hlk149986849"/>
      <w:r>
        <w:rPr>
          <w:rFonts w:hint="eastAsia"/>
        </w:rPr>
        <w:t>第二十三章</w:t>
      </w:r>
    </w:p>
    <w:p w14:paraId="49FCDA29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窒竅穴竇</w:t>
      </w:r>
      <w:bookmarkEnd w:id="73"/>
      <w:r>
        <w:rPr>
          <w:rFonts w:hint="eastAsia"/>
        </w:rPr>
        <w:t>，氾漥泥塗</w:t>
      </w:r>
      <w:r>
        <w:rPr>
          <w:rFonts w:hint="eastAsia"/>
          <w:lang w:eastAsia="zh-TW"/>
        </w:rPr>
        <w:t>[魚平]</w:t>
      </w:r>
      <w:r>
        <w:rPr>
          <w:rFonts w:hint="eastAsia"/>
        </w:rPr>
        <w:t>。霑</w:t>
      </w:r>
      <w:r>
        <w:rPr>
          <w:noProof/>
        </w:rPr>
        <w:drawing>
          <wp:inline distT="0" distB="0" distL="0" distR="0" wp14:anchorId="0775057F" wp14:editId="2F60A02C">
            <wp:extent cx="151130" cy="151130"/>
            <wp:effectExtent l="0" t="0" r="127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174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潰漏，水潦</w:t>
      </w:r>
      <w:r>
        <w:rPr>
          <w:rStyle w:val="aff3"/>
          <w:rFonts w:cs="微软雅黑"/>
        </w:rPr>
        <w:footnoteReference w:id="152"/>
      </w:r>
      <w:r>
        <w:rPr>
          <w:rFonts w:hint="eastAsia"/>
        </w:rPr>
        <w:t>涯</w:t>
      </w:r>
      <w:r>
        <w:rPr>
          <w:rStyle w:val="aff3"/>
          <w:rFonts w:cs="微软雅黑"/>
        </w:rPr>
        <w:footnoteReference w:id="153"/>
      </w:r>
      <w:r>
        <w:rPr>
          <w:rFonts w:hint="eastAsia"/>
        </w:rPr>
        <w:t>□</w:t>
      </w:r>
      <w:bookmarkStart w:id="75" w:name="_Hlk128507560"/>
      <w:bookmarkStart w:id="76" w:name="_Hlk128494525"/>
      <w:r>
        <w:rPr>
          <w:rFonts w:hint="eastAsia"/>
        </w:rPr>
        <w:t>。□□</w:t>
      </w:r>
      <w:bookmarkEnd w:id="75"/>
      <w:r>
        <w:rPr>
          <w:rFonts w:hint="eastAsia"/>
        </w:rPr>
        <w:t>□□，□□□</w:t>
      </w:r>
      <w:bookmarkEnd w:id="76"/>
      <w:r>
        <w:rPr>
          <w:rFonts w:hint="eastAsia"/>
        </w:rPr>
        <w:t>渠</w:t>
      </w:r>
      <w:bookmarkStart w:id="77" w:name="_Hlk130895004"/>
      <w:r>
        <w:rPr>
          <w:rFonts w:hint="eastAsia"/>
          <w:lang w:eastAsia="zh-TW"/>
        </w:rPr>
        <w:t>[魚平]</w:t>
      </w:r>
      <w:r>
        <w:rPr>
          <w:rFonts w:hint="eastAsia"/>
        </w:rPr>
        <w:t>。墳壤執（墊）下</w:t>
      </w:r>
      <w:bookmarkEnd w:id="77"/>
      <w:r>
        <w:rPr>
          <w:rFonts w:hint="eastAsia"/>
        </w:rPr>
        <w:t>，淫淖漸</w:t>
      </w:r>
      <w:bookmarkStart w:id="78" w:name="_Hlk210742453"/>
      <w:r>
        <w:rPr>
          <w:rFonts w:hint="eastAsia"/>
        </w:rPr>
        <w:t>洳</w:t>
      </w:r>
      <w:bookmarkEnd w:id="78"/>
      <w:r>
        <w:rPr>
          <w:rFonts w:hint="eastAsia"/>
          <w:lang w:eastAsia="zh-TW"/>
        </w:rPr>
        <w:t>[魚平]</w:t>
      </w:r>
      <w:r>
        <w:rPr>
          <w:rStyle w:val="aff3"/>
          <w:lang w:eastAsia="zh-TW"/>
        </w:rPr>
        <w:footnoteReference w:id="154"/>
      </w:r>
      <w:r>
        <w:rPr>
          <w:rFonts w:hint="eastAsia"/>
        </w:rPr>
        <w:t>。</w:t>
      </w:r>
      <w:bookmarkStart w:id="79" w:name="_Hlk208575261"/>
      <w:r>
        <w:rPr>
          <w:noProof/>
        </w:rPr>
        <w:drawing>
          <wp:inline distT="0" distB="0" distL="0" distR="0" wp14:anchorId="28ED89F3" wp14:editId="3BD1EEEE">
            <wp:extent cx="159385" cy="151130"/>
            <wp:effectExtent l="0" t="0" r="0" b="1270"/>
            <wp:docPr id="639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图片 63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948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〈</w:t>
      </w:r>
      <w:r>
        <w:rPr>
          <w:noProof/>
        </w:rPr>
        <w:drawing>
          <wp:inline distT="0" distB="0" distL="0" distR="0" wp14:anchorId="7FC7F2C4" wp14:editId="34B94AAE">
            <wp:extent cx="152400" cy="151130"/>
            <wp:effectExtent l="0" t="0" r="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283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〉</w:t>
      </w:r>
      <w:r>
        <w:rPr>
          <w:rStyle w:val="aff3"/>
          <w:rFonts w:cs="微软雅黑"/>
        </w:rPr>
        <w:footnoteReference w:id="155"/>
      </w:r>
      <w:r>
        <w:rPr>
          <w:rFonts w:hint="eastAsia"/>
        </w:rPr>
        <w:t>楢榆柍，槢□□□。【新牘第四三乙】</w:t>
      </w:r>
      <w:bookmarkEnd w:id="79"/>
      <w:r>
        <w:t>柳櫟檀柘</w:t>
      </w:r>
      <w:r>
        <w:rPr>
          <w:rFonts w:hint="eastAsia"/>
        </w:rPr>
        <w:t>，</w:t>
      </w:r>
      <w:r>
        <w:t>枉橈枝枎</w:t>
      </w:r>
      <w:r>
        <w:rPr>
          <w:rFonts w:hint="eastAsia"/>
          <w:lang w:eastAsia="zh-TW"/>
        </w:rPr>
        <w:t>[魚平]</w:t>
      </w:r>
      <w:r>
        <w:rPr>
          <w:rFonts w:hint="eastAsia"/>
        </w:rPr>
        <w:t>。</w:t>
      </w:r>
      <w:r>
        <w:t>瓦蓋焚（棼）櫋</w:t>
      </w:r>
      <w:r>
        <w:rPr>
          <w:rFonts w:hint="eastAsia"/>
        </w:rPr>
        <w:t>，</w:t>
      </w:r>
      <w:r>
        <w:rPr>
          <w:noProof/>
        </w:rPr>
        <w:drawing>
          <wp:inline distT="0" distB="0" distL="0" distR="0" wp14:anchorId="4372CA41" wp14:editId="25C5FFAC">
            <wp:extent cx="151130" cy="151130"/>
            <wp:effectExtent l="0" t="0" r="127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（堊）溉（塈）</w:t>
      </w:r>
      <w:r>
        <w:rPr>
          <w:noProof/>
        </w:rPr>
        <w:drawing>
          <wp:inline distT="0" distB="0" distL="0" distR="0" wp14:anchorId="37EE3E14" wp14:editId="49D061E0">
            <wp:extent cx="147320" cy="151130"/>
            <wp:effectExtent l="0" t="0" r="508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775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杅</w:t>
      </w:r>
      <w:r>
        <w:rPr>
          <w:rFonts w:hint="eastAsia"/>
          <w:lang w:eastAsia="zh-TW"/>
        </w:rPr>
        <w:t>[魚平]</w:t>
      </w:r>
      <w:r>
        <w:rPr>
          <w:rFonts w:hint="eastAsia"/>
        </w:rPr>
        <w:t>。</w:t>
      </w:r>
      <w:r>
        <w:t>端直準繩</w:t>
      </w:r>
      <w:r>
        <w:rPr>
          <w:rFonts w:hint="eastAsia"/>
        </w:rPr>
        <w:t>，</w:t>
      </w:r>
      <w:r>
        <w:t>【B34】</w:t>
      </w:r>
      <w:bookmarkEnd w:id="74"/>
    </w:p>
    <w:p w14:paraId="044A2EB7" w14:textId="77777777" w:rsidR="00B9742F" w:rsidRDefault="00000000">
      <w:pPr>
        <w:pStyle w:val="2"/>
      </w:pPr>
      <w:r>
        <w:rPr>
          <w:rFonts w:hint="eastAsia"/>
        </w:rPr>
        <w:t>第二十四章</w:t>
      </w:r>
    </w:p>
    <w:p w14:paraId="2CEED176" w14:textId="77777777" w:rsidR="00B9742F" w:rsidRDefault="00000000">
      <w:pPr>
        <w:pStyle w:val="aff6"/>
        <w:ind w:firstLine="560"/>
        <w:rPr>
          <w:rFonts w:hint="eastAsia"/>
        </w:rPr>
      </w:pPr>
      <w:bookmarkStart w:id="80" w:name="_Hlk183629978"/>
      <w:r>
        <w:rPr>
          <w:rFonts w:hint="eastAsia"/>
        </w:rPr>
        <w:t>□□□□。□□□□</w:t>
      </w:r>
      <w:r>
        <w:rPr>
          <w:rStyle w:val="aff3"/>
          <w:rFonts w:cs="微软雅黑"/>
        </w:rPr>
        <w:footnoteReference w:id="156"/>
      </w:r>
      <w:r>
        <w:rPr>
          <w:rFonts w:hint="eastAsia"/>
        </w:rPr>
        <w:t>，箕帚</w:t>
      </w:r>
      <w:r>
        <w:rPr>
          <w:noProof/>
        </w:rPr>
        <w:drawing>
          <wp:inline distT="0" distB="0" distL="0" distR="0" wp14:anchorId="5A47BBB2" wp14:editId="0CF87608">
            <wp:extent cx="151130" cy="151130"/>
            <wp:effectExtent l="0" t="0" r="127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175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（籧）篨</w:t>
      </w:r>
      <w:r>
        <w:rPr>
          <w:rStyle w:val="aff3"/>
          <w:rFonts w:cs="微软雅黑"/>
        </w:rPr>
        <w:footnoteReference w:id="157"/>
      </w:r>
      <w:r>
        <w:rPr>
          <w:rFonts w:hint="eastAsia"/>
          <w:lang w:eastAsia="zh-TW"/>
        </w:rPr>
        <w:t>[魚平]</w:t>
      </w:r>
      <w:r>
        <w:rPr>
          <w:rFonts w:hint="eastAsia"/>
        </w:rPr>
        <w:t>。□□微（？）</w:t>
      </w:r>
      <w:r>
        <w:rPr>
          <w:rStyle w:val="aff3"/>
          <w:rFonts w:cs="微软雅黑"/>
        </w:rPr>
        <w:footnoteReference w:id="158"/>
      </w:r>
      <w:r>
        <w:rPr>
          <w:rFonts w:hint="eastAsia"/>
        </w:rPr>
        <w:lastRenderedPageBreak/>
        <w:t>□，□□□□。【新牘失序號第一】</w:t>
      </w:r>
      <w:r>
        <w:t>莎荔䔌蔓，蓬蒿蒹葭</w:t>
      </w:r>
      <w:r>
        <w:rPr>
          <w:rFonts w:hint="eastAsia"/>
          <w:lang w:eastAsia="zh-TW"/>
        </w:rPr>
        <w:t>[魚平]</w:t>
      </w:r>
      <w:r>
        <w:t>。薇薛莪蔞，</w:t>
      </w:r>
      <w:r>
        <w:rPr>
          <w:noProof/>
        </w:rPr>
        <w:drawing>
          <wp:inline distT="0" distB="0" distL="0" distR="0" wp14:anchorId="32D4C6A2" wp14:editId="27D4F165">
            <wp:extent cx="154305" cy="151130"/>
            <wp:effectExtent l="0" t="0" r="0" b="127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468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D808A" wp14:editId="65790798">
            <wp:extent cx="147320" cy="151130"/>
            <wp:effectExtent l="0" t="0" r="5080" b="127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746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（藜）薊荼</w:t>
      </w:r>
      <w:r>
        <w:rPr>
          <w:rFonts w:hint="eastAsia"/>
          <w:lang w:eastAsia="zh-TW"/>
        </w:rPr>
        <w:t>[魚平]</w:t>
      </w:r>
      <w:r>
        <w:t>。薺芥萊荏，【B24】茱臾（萸）蓼蘇</w:t>
      </w:r>
      <w:r>
        <w:rPr>
          <w:rFonts w:hint="eastAsia"/>
          <w:lang w:eastAsia="zh-TW"/>
        </w:rPr>
        <w:t>[魚平]</w:t>
      </w:r>
      <w:r>
        <w:t>。果蓏茄蓮，</w:t>
      </w:r>
      <w:r>
        <w:rPr>
          <w:noProof/>
        </w:rPr>
        <w:drawing>
          <wp:inline distT="0" distB="0" distL="0" distR="0" wp14:anchorId="6F254DC6" wp14:editId="052592EE">
            <wp:extent cx="154305" cy="151130"/>
            <wp:effectExtent l="0" t="0" r="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481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栗瓠瓜</w:t>
      </w:r>
      <w:r>
        <w:rPr>
          <w:rFonts w:hint="eastAsia"/>
          <w:lang w:eastAsia="zh-TW"/>
        </w:rPr>
        <w:t>[魚平]</w:t>
      </w:r>
      <w:r>
        <w:t>。堅㝅（塙）㩜綮，饒飽糞餘</w:t>
      </w:r>
      <w:r>
        <w:rPr>
          <w:rFonts w:hint="eastAsia"/>
          <w:lang w:eastAsia="zh-TW"/>
        </w:rPr>
        <w:t>[魚平]</w:t>
      </w:r>
      <w:r>
        <w:t>。【B25】</w:t>
      </w:r>
      <w:bookmarkEnd w:id="80"/>
    </w:p>
    <w:p w14:paraId="60E6716F" w14:textId="77777777" w:rsidR="00B9742F" w:rsidRDefault="00000000">
      <w:pPr>
        <w:pStyle w:val="2"/>
      </w:pPr>
      <w:r>
        <w:rPr>
          <w:rFonts w:hint="eastAsia"/>
        </w:rPr>
        <w:t>第二十五章</w:t>
      </w:r>
    </w:p>
    <w:p w14:paraId="039A99CD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肸</w:t>
      </w:r>
      <w:r>
        <w:rPr>
          <w:noProof/>
          <w:lang w:eastAsia="zh-TW"/>
        </w:rPr>
        <w:drawing>
          <wp:inline distT="0" distB="0" distL="0" distR="0" wp14:anchorId="0D825A74" wp14:editId="5CD4CB23">
            <wp:extent cx="150495" cy="151130"/>
            <wp:effectExtent l="0" t="0" r="1905" b="127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068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尼睆，</w:t>
      </w:r>
      <w:r>
        <w:rPr>
          <w:noProof/>
          <w:lang w:eastAsia="zh-TW"/>
        </w:rPr>
        <w:drawing>
          <wp:inline distT="0" distB="0" distL="0" distR="0" wp14:anchorId="6A81E3FD" wp14:editId="14145ECB">
            <wp:extent cx="149225" cy="151130"/>
            <wp:effectExtent l="0" t="0" r="3175" b="127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963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餓䭑餔[魚平]。【B</w:t>
      </w:r>
      <w:r>
        <w:rPr>
          <w:lang w:eastAsia="zh-TW"/>
        </w:rPr>
        <w:t>26</w:t>
      </w:r>
      <w:r>
        <w:rPr>
          <w:rFonts w:hint="eastAsia"/>
          <w:lang w:eastAsia="zh-TW"/>
        </w:rPr>
        <w:t>】幣帛羞獻，</w:t>
      </w:r>
      <w:r>
        <w:rPr>
          <w:lang w:eastAsia="zh-TW"/>
        </w:rPr>
        <w:t>請謁任辜（嫴）</w:t>
      </w:r>
      <w:r>
        <w:rPr>
          <w:rStyle w:val="aff3"/>
          <w:lang w:eastAsia="zh-TW"/>
        </w:rPr>
        <w:footnoteReference w:id="159"/>
      </w:r>
      <w:r>
        <w:rPr>
          <w:rFonts w:hint="eastAsia"/>
          <w:lang w:eastAsia="zh-TW"/>
        </w:rPr>
        <w:t>[魚平]。</w:t>
      </w:r>
      <w:r>
        <w:rPr>
          <w:lang w:eastAsia="zh-TW"/>
        </w:rPr>
        <w:t>禮節揖讓</w:t>
      </w:r>
      <w:r>
        <w:rPr>
          <w:rFonts w:hint="eastAsia"/>
          <w:lang w:eastAsia="zh-TW"/>
        </w:rPr>
        <w:t>，</w:t>
      </w:r>
      <w:r>
        <w:rPr>
          <w:lang w:eastAsia="zh-TW"/>
        </w:rPr>
        <w:t>送客興居</w:t>
      </w:r>
      <w:r>
        <w:rPr>
          <w:rFonts w:hint="eastAsia"/>
          <w:lang w:eastAsia="zh-TW"/>
        </w:rPr>
        <w:t>[魚平]。</w:t>
      </w:r>
      <w:r>
        <w:rPr>
          <w:noProof/>
          <w:lang w:eastAsia="zh-TW"/>
        </w:rPr>
        <w:drawing>
          <wp:inline distT="0" distB="0" distL="0" distR="0" wp14:anchorId="6C854B37" wp14:editId="50A36308">
            <wp:extent cx="149860" cy="151130"/>
            <wp:effectExtent l="0" t="0" r="2540" b="127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992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䨄鳶䧿，【B</w:t>
      </w:r>
      <w:r>
        <w:rPr>
          <w:lang w:eastAsia="zh-TW"/>
        </w:rPr>
        <w:t>27</w:t>
      </w:r>
      <w:r>
        <w:rPr>
          <w:rFonts w:hint="eastAsia"/>
          <w:lang w:eastAsia="zh-TW"/>
        </w:rPr>
        <w:t>】雉兔鳥烏[魚平]。</w:t>
      </w:r>
      <w:r>
        <w:rPr>
          <w:lang w:eastAsia="zh-TW"/>
        </w:rPr>
        <w:t>雡雛芸卵</w:t>
      </w:r>
      <w:r>
        <w:rPr>
          <w:rFonts w:hint="eastAsia"/>
          <w:lang w:eastAsia="zh-TW"/>
        </w:rPr>
        <w:t>，</w:t>
      </w:r>
      <w:r>
        <w:rPr>
          <w:lang w:eastAsia="zh-TW"/>
        </w:rPr>
        <w:t>蒜蓳</w:t>
      </w:r>
      <w:r>
        <w:rPr>
          <w:rFonts w:hint="eastAsia"/>
          <w:lang w:eastAsia="zh-TW"/>
        </w:rPr>
        <w:t>䓜菹[魚平]。</w:t>
      </w:r>
      <w:r>
        <w:rPr>
          <w:lang w:eastAsia="zh-TW"/>
        </w:rPr>
        <w:t>貔獺</w:t>
      </w:r>
      <w:r>
        <w:rPr>
          <w:noProof/>
          <w:lang w:eastAsia="zh-TW"/>
        </w:rPr>
        <w:drawing>
          <wp:inline distT="0" distB="0" distL="0" distR="0" wp14:anchorId="271B1308" wp14:editId="54B5EDAD">
            <wp:extent cx="150495" cy="151130"/>
            <wp:effectExtent l="0" t="0" r="1905" b="1270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055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㺉，</w:t>
      </w:r>
      <w:r>
        <w:rPr>
          <w:lang w:eastAsia="zh-TW"/>
        </w:rPr>
        <w:t>貖（</w:t>
      </w:r>
      <w:r>
        <w:rPr>
          <w:noProof/>
          <w:lang w:eastAsia="zh-TW"/>
        </w:rPr>
        <w:drawing>
          <wp:inline distT="0" distB="0" distL="0" distR="0" wp14:anchorId="626BE288" wp14:editId="5FDE6FB1">
            <wp:extent cx="152400" cy="151130"/>
            <wp:effectExtent l="0" t="0" r="0" b="127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302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）鼩鼦（貂）狐[魚平]。【B</w:t>
      </w:r>
      <w:r>
        <w:rPr>
          <w:lang w:eastAsia="zh-TW"/>
        </w:rPr>
        <w:t>28</w:t>
      </w:r>
      <w:r>
        <w:rPr>
          <w:rFonts w:hint="eastAsia"/>
          <w:lang w:eastAsia="zh-TW"/>
        </w:rPr>
        <w:t>】蛟龍虫蛇，</w:t>
      </w:r>
      <w:r>
        <w:rPr>
          <w:lang w:eastAsia="zh-TW"/>
        </w:rPr>
        <w:t>黿鼉鼈魚</w:t>
      </w:r>
      <w:r>
        <w:rPr>
          <w:rFonts w:hint="eastAsia"/>
          <w:lang w:eastAsia="zh-TW"/>
        </w:rPr>
        <w:t>[魚平]。</w:t>
      </w:r>
      <w:r>
        <w:rPr>
          <w:lang w:eastAsia="zh-TW"/>
        </w:rPr>
        <w:t>陷阱鍲（</w:t>
      </w:r>
      <w:r>
        <w:rPr>
          <w:rFonts w:hint="eastAsia"/>
          <w:lang w:eastAsia="zh-TW"/>
        </w:rPr>
        <w:t>緡</w:t>
      </w:r>
      <w:r>
        <w:rPr>
          <w:lang w:eastAsia="zh-TW"/>
        </w:rPr>
        <w:t>）釣</w:t>
      </w:r>
      <w:r>
        <w:rPr>
          <w:rFonts w:hint="eastAsia"/>
          <w:lang w:eastAsia="zh-TW"/>
        </w:rPr>
        <w:t>，【B</w:t>
      </w:r>
      <w:r>
        <w:rPr>
          <w:lang w:eastAsia="zh-TW"/>
        </w:rPr>
        <w:t>29</w:t>
      </w:r>
      <w:r>
        <w:rPr>
          <w:rFonts w:hint="eastAsia"/>
          <w:lang w:eastAsia="zh-TW"/>
        </w:rPr>
        <w:t>】</w:t>
      </w:r>
    </w:p>
    <w:p w14:paraId="5D0B0538" w14:textId="77777777" w:rsidR="00B9742F" w:rsidRDefault="00000000">
      <w:pPr>
        <w:pStyle w:val="2"/>
      </w:pPr>
      <w:r>
        <w:rPr>
          <w:rFonts w:hint="eastAsia"/>
        </w:rPr>
        <w:t>第二十六章</w:t>
      </w:r>
    </w:p>
    <w:p w14:paraId="0AD41495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罾笱罘罝[魚平]。</w:t>
      </w:r>
      <w:r>
        <w:rPr>
          <w:lang w:eastAsia="zh-TW"/>
        </w:rPr>
        <w:t>毛</w:t>
      </w:r>
      <w:r>
        <w:rPr>
          <w:noProof/>
          <w:lang w:eastAsia="zh-TW"/>
        </w:rPr>
        <w:drawing>
          <wp:inline distT="0" distB="0" distL="0" distR="0" wp14:anchorId="736FD5E7" wp14:editId="246E01BF">
            <wp:extent cx="153670" cy="151130"/>
            <wp:effectExtent l="0" t="0" r="0" b="1270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423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</w:t>
      </w:r>
      <w:r>
        <w:rPr>
          <w:noProof/>
          <w:lang w:eastAsia="zh-TW"/>
        </w:rPr>
        <w:drawing>
          <wp:inline distT="0" distB="0" distL="0" distR="0" wp14:anchorId="2B45B58F" wp14:editId="2C52F921">
            <wp:extent cx="149860" cy="151130"/>
            <wp:effectExtent l="0" t="0" r="2540" b="127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015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）觳矰，【B</w:t>
      </w:r>
      <w:r>
        <w:rPr>
          <w:lang w:eastAsia="zh-TW"/>
        </w:rPr>
        <w:t>29</w:t>
      </w:r>
      <w:r>
        <w:rPr>
          <w:rFonts w:hint="eastAsia"/>
          <w:lang w:eastAsia="zh-TW"/>
        </w:rPr>
        <w:t>】</w:t>
      </w:r>
      <w:r>
        <w:rPr>
          <w:lang w:eastAsia="zh-TW"/>
        </w:rPr>
        <w:t>收繳縈紆</w:t>
      </w:r>
      <w:r>
        <w:rPr>
          <w:rFonts w:hint="eastAsia"/>
          <w:lang w:eastAsia="zh-TW"/>
        </w:rPr>
        <w:t>[魚平]。</w:t>
      </w:r>
      <w:r>
        <w:rPr>
          <w:lang w:eastAsia="zh-TW"/>
        </w:rPr>
        <w:t>汁洎流敗</w:t>
      </w:r>
      <w:r>
        <w:rPr>
          <w:rFonts w:hint="eastAsia"/>
          <w:lang w:eastAsia="zh-TW"/>
        </w:rPr>
        <w:t>，</w:t>
      </w:r>
      <w:r>
        <w:rPr>
          <w:lang w:eastAsia="zh-TW"/>
        </w:rPr>
        <w:t>蠹臭腑（腐）</w:t>
      </w:r>
      <w:r>
        <w:rPr>
          <w:rFonts w:hint="eastAsia"/>
          <w:lang w:eastAsia="zh-TW"/>
        </w:rPr>
        <w:t>䏣[魚平]。</w:t>
      </w:r>
      <w:r>
        <w:rPr>
          <w:lang w:eastAsia="zh-TW"/>
        </w:rPr>
        <w:t>貪欲資貨</w:t>
      </w:r>
      <w:r>
        <w:rPr>
          <w:rFonts w:hint="eastAsia"/>
          <w:lang w:eastAsia="zh-TW"/>
        </w:rPr>
        <w:t>，</w:t>
      </w:r>
      <w:r>
        <w:rPr>
          <w:lang w:eastAsia="zh-TW"/>
        </w:rPr>
        <w:t>羕</w:t>
      </w:r>
      <w:r>
        <w:rPr>
          <w:rFonts w:hint="eastAsia"/>
          <w:lang w:eastAsia="zh-TW"/>
        </w:rPr>
        <w:t>〈羨〉</w:t>
      </w:r>
      <w:r>
        <w:rPr>
          <w:rStyle w:val="aff3"/>
          <w:lang w:eastAsia="zh-TW"/>
        </w:rPr>
        <w:footnoteReference w:id="160"/>
      </w:r>
      <w:r>
        <w:rPr>
          <w:lang w:eastAsia="zh-TW"/>
        </w:rPr>
        <w:t>溢跂</w:t>
      </w:r>
      <w:r>
        <w:rPr>
          <w:noProof/>
          <w:lang w:eastAsia="zh-TW"/>
        </w:rPr>
        <w:drawing>
          <wp:inline distT="0" distB="0" distL="0" distR="0" wp14:anchorId="062C3A16" wp14:editId="69BD2253">
            <wp:extent cx="150495" cy="151130"/>
            <wp:effectExtent l="0" t="0" r="1905" b="127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058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[魚平]。【</w:t>
      </w:r>
      <w:r>
        <w:rPr>
          <w:lang w:eastAsia="zh-TW"/>
        </w:rPr>
        <w:t>B30】</w:t>
      </w:r>
      <w:r>
        <w:rPr>
          <w:rFonts w:hint="eastAsia"/>
          <w:lang w:eastAsia="zh-TW"/>
        </w:rPr>
        <w:t>詩語報齎，</w:t>
      </w:r>
      <w:r>
        <w:rPr>
          <w:lang w:eastAsia="zh-TW"/>
        </w:rPr>
        <w:t>敢告可于</w:t>
      </w:r>
      <w:r>
        <w:rPr>
          <w:rFonts w:hint="eastAsia"/>
          <w:lang w:eastAsia="zh-TW"/>
        </w:rPr>
        <w:t>[魚平]。</w:t>
      </w:r>
      <w:r>
        <w:rPr>
          <w:lang w:eastAsia="zh-TW"/>
        </w:rPr>
        <w:t>聞此云主</w:t>
      </w:r>
      <w:r>
        <w:rPr>
          <w:rFonts w:hint="eastAsia"/>
          <w:lang w:eastAsia="zh-TW"/>
        </w:rPr>
        <w:t>，</w:t>
      </w:r>
      <w:r>
        <w:rPr>
          <w:lang w:eastAsia="zh-TW"/>
        </w:rPr>
        <w:t>而乃之於</w:t>
      </w:r>
      <w:r>
        <w:rPr>
          <w:rFonts w:hint="eastAsia"/>
          <w:lang w:eastAsia="zh-TW"/>
        </w:rPr>
        <w:t>[魚平]。</w:t>
      </w:r>
      <w:r>
        <w:rPr>
          <w:lang w:eastAsia="zh-TW"/>
        </w:rPr>
        <w:t>縱</w:t>
      </w:r>
      <w:r>
        <w:rPr>
          <w:lang w:eastAsia="zh-TW"/>
        </w:rPr>
        <w:lastRenderedPageBreak/>
        <w:t>舍提挈</w:t>
      </w:r>
      <w:r>
        <w:rPr>
          <w:rFonts w:hint="eastAsia"/>
          <w:lang w:eastAsia="zh-TW"/>
        </w:rPr>
        <w:t>，</w:t>
      </w:r>
      <w:r>
        <w:rPr>
          <w:lang w:eastAsia="zh-TW"/>
        </w:rPr>
        <w:t>攜空（控）扺扜</w:t>
      </w:r>
      <w:r>
        <w:rPr>
          <w:rFonts w:hint="eastAsia"/>
          <w:lang w:eastAsia="zh-TW"/>
        </w:rPr>
        <w:t>[魚平]。</w:t>
      </w:r>
      <w:bookmarkStart w:id="82" w:name="_Hlk208576223"/>
      <w:r>
        <w:rPr>
          <w:lang w:eastAsia="zh-TW"/>
        </w:rPr>
        <w:t>拘取佰（</w:t>
      </w:r>
      <w:r>
        <w:rPr>
          <w:noProof/>
          <w:lang w:eastAsia="zh-TW"/>
        </w:rPr>
        <w:drawing>
          <wp:inline distT="0" distB="0" distL="0" distR="0" wp14:anchorId="17DABD2C" wp14:editId="3D97ED7E">
            <wp:extent cx="154305" cy="151130"/>
            <wp:effectExtent l="0" t="0" r="0" b="127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472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）拊</w:t>
      </w:r>
      <w:r>
        <w:rPr>
          <w:rStyle w:val="aff3"/>
          <w:lang w:eastAsia="zh-TW"/>
        </w:rPr>
        <w:footnoteReference w:id="161"/>
      </w:r>
      <w:r>
        <w:rPr>
          <w:rFonts w:hint="eastAsia"/>
          <w:lang w:eastAsia="zh-TW"/>
        </w:rPr>
        <w:t>，牽</w:t>
      </w:r>
      <w:r>
        <w:rPr>
          <w:rStyle w:val="aff3"/>
          <w:rFonts w:cs="微软雅黑"/>
          <w:lang w:eastAsia="zh-TW"/>
        </w:rPr>
        <w:footnoteReference w:id="162"/>
      </w:r>
      <w:r>
        <w:rPr>
          <w:rFonts w:hint="eastAsia"/>
          <w:lang w:eastAsia="zh-TW"/>
        </w:rPr>
        <w:t>引汲㪺[魚平]。【新牘第二六】</w:t>
      </w:r>
    </w:p>
    <w:bookmarkEnd w:id="82"/>
    <w:p w14:paraId="05264670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第二十七章</w:t>
      </w:r>
    </w:p>
    <w:p w14:paraId="2868F3E8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〖猝遇弗虞，夤默□虘</w:t>
      </w:r>
      <w:r>
        <w:rPr>
          <w:rStyle w:val="aff3"/>
          <w:lang w:eastAsia="zh-TW"/>
        </w:rPr>
        <w:footnoteReference w:id="163"/>
      </w:r>
      <w:r>
        <w:rPr>
          <w:rFonts w:hint="eastAsia"/>
          <w:lang w:eastAsia="zh-TW"/>
        </w:rPr>
        <w:t>[魚平]。裴</w:t>
      </w:r>
      <w:r>
        <w:rPr>
          <w:rStyle w:val="aff3"/>
        </w:rPr>
        <w:footnoteReference w:id="164"/>
      </w:r>
      <w:r>
        <w:rPr>
          <w:rFonts w:hint="eastAsia"/>
          <w:lang w:eastAsia="zh-TW"/>
        </w:rPr>
        <w:t>婓〗</w:t>
      </w:r>
      <w:r>
        <w:rPr>
          <w:rStyle w:val="aff3"/>
          <w:lang w:eastAsia="zh-TW"/>
        </w:rPr>
        <w:footnoteReference w:id="165"/>
      </w:r>
      <w:r>
        <w:rPr>
          <w:rFonts w:hint="eastAsia"/>
          <w:lang w:eastAsia="zh-TW"/>
        </w:rPr>
        <w:t>□□，□□□□。□□□□，□□□□。□□□□，□□□□。□□□□，□□□□。□□□□，□□□□。□□□□，□□□□。□□□□，</w:t>
      </w:r>
    </w:p>
    <w:p w14:paraId="5D61CE1E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第二十八章</w:t>
      </w:r>
    </w:p>
    <w:p w14:paraId="0C2D2FA4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盩底（庢）</w:t>
      </w:r>
      <w:r>
        <w:rPr>
          <w:rStyle w:val="aff3"/>
          <w:lang w:eastAsia="zh-TW"/>
        </w:rPr>
        <w:footnoteReference w:id="166"/>
      </w:r>
      <w:r>
        <w:rPr>
          <w:rFonts w:hint="eastAsia"/>
          <w:noProof/>
          <w:lang w:eastAsia="zh-TW"/>
        </w:rPr>
        <w:drawing>
          <wp:inline distT="0" distB="0" distL="0" distR="0" wp14:anchorId="087ED092" wp14:editId="041423B2">
            <wp:extent cx="168910" cy="16510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7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3" cy="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（郣？）</w:t>
      </w:r>
      <w:r>
        <w:rPr>
          <w:rStyle w:val="aff3"/>
          <w:lang w:eastAsia="zh-TW"/>
        </w:rPr>
        <w:footnoteReference w:id="167"/>
      </w:r>
      <w:r>
        <w:rPr>
          <w:rFonts w:hint="eastAsia"/>
          <w:lang w:eastAsia="zh-TW"/>
        </w:rPr>
        <w:t>耶（？）</w:t>
      </w:r>
      <w:r>
        <w:rPr>
          <w:rStyle w:val="aff3"/>
          <w:lang w:eastAsia="zh-TW"/>
        </w:rPr>
        <w:footnoteReference w:id="168"/>
      </w:r>
      <w:r>
        <w:rPr>
          <w:rFonts w:hint="eastAsia"/>
          <w:lang w:eastAsia="zh-TW"/>
        </w:rPr>
        <w:t>[魚平]。犫昚隗（夔）</w:t>
      </w:r>
      <w:r>
        <w:rPr>
          <w:rStyle w:val="aff3"/>
          <w:lang w:eastAsia="zh-TW"/>
        </w:rPr>
        <w:footnoteReference w:id="169"/>
      </w:r>
      <w:r>
        <w:rPr>
          <w:rFonts w:hint="eastAsia"/>
          <w:lang w:eastAsia="zh-TW"/>
        </w:rPr>
        <w:t>䣂，</w:t>
      </w:r>
      <w:r>
        <w:rPr>
          <w:noProof/>
          <w:lang w:eastAsia="zh-TW"/>
        </w:rPr>
        <w:drawing>
          <wp:inline distT="0" distB="0" distL="0" distR="0" wp14:anchorId="13AA0F0D" wp14:editId="7E101FB7">
            <wp:extent cx="158115" cy="151130"/>
            <wp:effectExtent l="0" t="0" r="0" b="127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823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4" w:name="_Hlk208496064"/>
      <w:r>
        <w:rPr>
          <w:rFonts w:hint="eastAsia"/>
          <w:lang w:eastAsia="zh-TW"/>
        </w:rPr>
        <w:t>陜</w:t>
      </w:r>
      <w:bookmarkEnd w:id="84"/>
      <w:r>
        <w:rPr>
          <w:rFonts w:hint="eastAsia"/>
          <w:lang w:eastAsia="zh-TW"/>
        </w:rPr>
        <w:t>（郟）</w:t>
      </w:r>
      <w:r>
        <w:rPr>
          <w:rStyle w:val="aff3"/>
          <w:lang w:eastAsia="zh-TW"/>
        </w:rPr>
        <w:footnoteReference w:id="170"/>
      </w:r>
      <w:r>
        <w:rPr>
          <w:noProof/>
          <w:lang w:eastAsia="zh-TW"/>
        </w:rPr>
        <w:drawing>
          <wp:inline distT="0" distB="0" distL="0" distR="0" wp14:anchorId="4B9D9FF3" wp14:editId="790DF97A">
            <wp:extent cx="140970" cy="143510"/>
            <wp:effectExtent l="0" t="0" r="0" b="889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10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䣜</w:t>
      </w:r>
      <w:r>
        <w:rPr>
          <w:rStyle w:val="aff3"/>
          <w:lang w:eastAsia="zh-TW"/>
        </w:rPr>
        <w:footnoteReference w:id="171"/>
      </w:r>
      <w:r>
        <w:rPr>
          <w:rFonts w:hint="eastAsia"/>
          <w:lang w:eastAsia="zh-TW"/>
        </w:rPr>
        <w:t>[魚平]。券（卷）</w:t>
      </w:r>
      <w:r>
        <w:rPr>
          <w:rFonts w:hint="eastAsia"/>
          <w:noProof/>
          <w:lang w:eastAsia="zh-TW"/>
        </w:rPr>
        <w:drawing>
          <wp:inline distT="0" distB="0" distL="0" distR="0" wp14:anchorId="2828B31C" wp14:editId="3C6C0154">
            <wp:extent cx="150495" cy="158115"/>
            <wp:effectExtent l="0" t="0" r="190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8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57" cy="1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䧢阨，</w:t>
      </w:r>
      <w:r>
        <w:rPr>
          <w:noProof/>
          <w:lang w:eastAsia="zh-TW"/>
        </w:rPr>
        <w:drawing>
          <wp:inline distT="0" distB="0" distL="0" distR="0" wp14:anchorId="167BCA49" wp14:editId="260C1309">
            <wp:extent cx="159385" cy="151130"/>
            <wp:effectExtent l="0" t="0" r="0" b="127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962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</w:t>
      </w:r>
      <w:r>
        <w:rPr>
          <w:noProof/>
          <w:lang w:eastAsia="zh-TW"/>
        </w:rPr>
        <w:drawing>
          <wp:inline distT="0" distB="0" distL="0" distR="0" wp14:anchorId="384302CF" wp14:editId="7DCF7E10">
            <wp:extent cx="151765" cy="147320"/>
            <wp:effectExtent l="0" t="0" r="635" b="508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2342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？）</w:t>
      </w:r>
      <w:r>
        <w:rPr>
          <w:rStyle w:val="aff3"/>
          <w:rFonts w:cs="宋体-方正超大字符集"/>
          <w:lang w:eastAsia="zh-TW"/>
        </w:rPr>
        <w:footnoteReference w:id="172"/>
      </w:r>
      <w:r>
        <w:rPr>
          <w:rFonts w:hint="eastAsia"/>
          <w:lang w:eastAsia="zh-TW"/>
        </w:rPr>
        <w:t>邯竉（？）</w:t>
      </w:r>
      <w:r>
        <w:rPr>
          <w:rStyle w:val="aff3"/>
          <w:lang w:eastAsia="zh-TW"/>
        </w:rPr>
        <w:footnoteReference w:id="173"/>
      </w:r>
      <w:r>
        <w:rPr>
          <w:rFonts w:hint="eastAsia"/>
          <w:lang w:eastAsia="zh-TW"/>
        </w:rPr>
        <w:t>邘[魚平]。郡邊</w:t>
      </w:r>
      <w:r>
        <w:rPr>
          <w:noProof/>
          <w:lang w:eastAsia="zh-TW"/>
        </w:rPr>
        <w:drawing>
          <wp:inline distT="0" distB="0" distL="0" distR="0" wp14:anchorId="1C2414DD" wp14:editId="2F412F3D">
            <wp:extent cx="149860" cy="151130"/>
            <wp:effectExtent l="0" t="0" r="2540" b="12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029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（邛）濮，崩（䣙）予落觚[魚平]</w:t>
      </w:r>
      <w:r>
        <w:rPr>
          <w:rStyle w:val="aff3"/>
          <w:lang w:eastAsia="zh-TW"/>
        </w:rPr>
        <w:footnoteReference w:id="174"/>
      </w:r>
      <w:r>
        <w:rPr>
          <w:rFonts w:hint="eastAsia"/>
          <w:lang w:eastAsia="zh-TW"/>
        </w:rPr>
        <w:t>。汫（？）趿</w:t>
      </w:r>
      <w:r>
        <w:rPr>
          <w:rStyle w:val="aff3"/>
          <w:lang w:eastAsia="zh-TW"/>
        </w:rPr>
        <w:footnoteReference w:id="175"/>
      </w:r>
      <w:r>
        <w:rPr>
          <w:rFonts w:hint="eastAsia"/>
          <w:lang w:eastAsia="zh-TW"/>
        </w:rPr>
        <w:t>派</w:t>
      </w:r>
      <w:r>
        <w:rPr>
          <w:rStyle w:val="aff3"/>
          <w:lang w:eastAsia="zh-TW"/>
        </w:rPr>
        <w:lastRenderedPageBreak/>
        <w:footnoteReference w:id="176"/>
      </w:r>
      <w:r>
        <w:rPr>
          <w:rFonts w:hint="eastAsia"/>
          <w:lang w:eastAsia="zh-TW"/>
        </w:rPr>
        <w:t>亳，焦軹徵衙</w:t>
      </w:r>
      <w:r>
        <w:rPr>
          <w:rStyle w:val="aff3"/>
          <w:lang w:eastAsia="zh-TW"/>
        </w:rPr>
        <w:footnoteReference w:id="177"/>
      </w:r>
      <w:r>
        <w:rPr>
          <w:rFonts w:hint="eastAsia"/>
          <w:lang w:eastAsia="zh-TW"/>
        </w:rPr>
        <w:t>[魚平]。捦（？）□</w:t>
      </w:r>
      <w:r>
        <w:rPr>
          <w:rStyle w:val="aff3"/>
          <w:lang w:eastAsia="zh-TW"/>
        </w:rPr>
        <w:footnoteReference w:id="178"/>
      </w:r>
      <w:r>
        <w:rPr>
          <w:rFonts w:hint="eastAsia"/>
          <w:lang w:eastAsia="zh-TW"/>
        </w:rPr>
        <w:t>□□，</w:t>
      </w:r>
      <w:r>
        <w:rPr>
          <w:noProof/>
        </w:rPr>
        <w:drawing>
          <wp:inline distT="0" distB="0" distL="0" distR="0" wp14:anchorId="72BDFF8A" wp14:editId="7E013CCD">
            <wp:extent cx="161290" cy="151130"/>
            <wp:effectExtent l="0" t="0" r="0" b="1270"/>
            <wp:docPr id="548" name="图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4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171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呼</w:t>
      </w:r>
      <w:r>
        <w:rPr>
          <w:rStyle w:val="aff3"/>
          <w:lang w:eastAsia="zh-TW"/>
        </w:rPr>
        <w:footnoteReference w:id="179"/>
      </w:r>
      <w:r>
        <w:rPr>
          <w:rFonts w:hint="eastAsia"/>
          <w:lang w:eastAsia="zh-TW"/>
        </w:rPr>
        <w:t>讙譁[魚平]。鬼魅敦（壝）</w:t>
      </w:r>
      <w:r>
        <w:rPr>
          <w:rStyle w:val="aff3"/>
          <w:lang w:eastAsia="zh-TW"/>
        </w:rPr>
        <w:footnoteReference w:id="180"/>
      </w:r>
      <w:r>
        <w:rPr>
          <w:rFonts w:hint="eastAsia"/>
          <w:lang w:eastAsia="zh-TW"/>
        </w:rPr>
        <w:t>畤，</w:t>
      </w:r>
      <w:r>
        <w:rPr>
          <w:rFonts w:hint="eastAsia"/>
          <w:noProof/>
          <w:lang w:eastAsia="zh-TW"/>
        </w:rPr>
        <w:drawing>
          <wp:inline distT="0" distB="0" distL="0" distR="0" wp14:anchorId="1086856D" wp14:editId="13B9714E">
            <wp:extent cx="147320" cy="151130"/>
            <wp:effectExtent l="0" t="0" r="5080" b="127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 noChangeArrowheads="1"/>
                    </pic:cNvPicPr>
                  </pic:nvPicPr>
                  <pic:blipFill>
                    <a:blip r:embed="rId8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181"/>
      </w:r>
      <w:r>
        <w:rPr>
          <w:rFonts w:hint="eastAsia"/>
          <w:lang w:eastAsia="zh-TW"/>
        </w:rPr>
        <w:t>祖靈□。裔順憖</w:t>
      </w:r>
      <w:bookmarkStart w:id="85" w:name="_Hlk131151962"/>
      <w:r>
        <w:rPr>
          <w:rFonts w:hint="eastAsia"/>
          <w:lang w:eastAsia="zh-TW"/>
        </w:rPr>
        <w:t>說</w:t>
      </w:r>
      <w:bookmarkEnd w:id="85"/>
      <w:r>
        <w:rPr>
          <w:rFonts w:hint="eastAsia"/>
          <w:lang w:eastAsia="zh-TW"/>
        </w:rPr>
        <w:t>，諏□□□。【新牘第四〇】</w:t>
      </w:r>
    </w:p>
    <w:p w14:paraId="3C8958C8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第二十九章</w:t>
      </w:r>
      <w:r>
        <w:rPr>
          <w:rFonts w:hint="eastAsia"/>
          <w:lang w:eastAsia="zh-TW"/>
        </w:rPr>
        <w:footnoteReference w:id="182"/>
      </w:r>
    </w:p>
    <w:p w14:paraId="7C1FBEF4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□□□□，□□□□。□□□□，□□□□。頑袥椷師，鰥寡特孤[魚平]。【</w:t>
      </w:r>
      <w:r>
        <w:rPr>
          <w:lang w:eastAsia="zh-TW"/>
        </w:rPr>
        <w:t>B31</w:t>
      </w:r>
      <w:r>
        <w:rPr>
          <w:rFonts w:hint="eastAsia"/>
          <w:lang w:eastAsia="zh-TW"/>
        </w:rPr>
        <w:t>】拓（？）娌（？）</w:t>
      </w:r>
      <w:r>
        <w:rPr>
          <w:rStyle w:val="aff3"/>
          <w:lang w:eastAsia="zh-TW"/>
        </w:rPr>
        <w:footnoteReference w:id="183"/>
      </w:r>
      <w:r>
        <w:rPr>
          <w:rFonts w:hint="eastAsia"/>
          <w:lang w:eastAsia="zh-TW"/>
        </w:rPr>
        <w:t>軋幸</w:t>
      </w:r>
      <w:r>
        <w:rPr>
          <w:rStyle w:val="aff3"/>
          <w:lang w:eastAsia="zh-TW"/>
        </w:rPr>
        <w:footnoteReference w:id="184"/>
      </w:r>
      <w:r>
        <w:rPr>
          <w:rFonts w:hint="eastAsia"/>
          <w:lang w:eastAsia="zh-TW"/>
        </w:rPr>
        <w:t>，㹤右姚</w:t>
      </w:r>
      <w:r>
        <w:rPr>
          <w:rStyle w:val="aff3"/>
          <w:lang w:eastAsia="zh-TW"/>
        </w:rPr>
        <w:footnoteReference w:id="185"/>
      </w:r>
      <w:r>
        <w:rPr>
          <w:rFonts w:hint="eastAsia"/>
          <w:lang w:eastAsia="zh-TW"/>
        </w:rPr>
        <w:t>□</w:t>
      </w:r>
      <w:r>
        <w:rPr>
          <w:rStyle w:val="aff3"/>
          <w:lang w:eastAsia="zh-TW"/>
        </w:rPr>
        <w:footnoteReference w:id="186"/>
      </w:r>
      <w:r>
        <w:rPr>
          <w:rFonts w:hint="eastAsia"/>
          <w:lang w:eastAsia="zh-TW"/>
        </w:rPr>
        <w:t>。狦</w:t>
      </w:r>
      <w:r>
        <w:rPr>
          <w:rStyle w:val="aff3"/>
          <w:lang w:eastAsia="zh-TW"/>
        </w:rPr>
        <w:footnoteReference w:id="187"/>
      </w:r>
      <w:r>
        <w:rPr>
          <w:lang w:eastAsia="zh-TW"/>
        </w:rPr>
        <w:t>捔瞀逪，□□□□。□□諱</w:t>
      </w:r>
      <w:r>
        <w:rPr>
          <w:rFonts w:hint="eastAsia"/>
          <w:lang w:eastAsia="zh-TW"/>
        </w:rPr>
        <w:t>猗</w:t>
      </w:r>
      <w:r>
        <w:rPr>
          <w:lang w:eastAsia="zh-TW"/>
        </w:rPr>
        <w:t>，【新牘第二九】顇勃醉酤</w:t>
      </w:r>
      <w:r>
        <w:rPr>
          <w:rFonts w:hint="eastAsia"/>
          <w:lang w:eastAsia="zh-TW"/>
        </w:rPr>
        <w:t>[魚平]</w:t>
      </w:r>
      <w:r>
        <w:rPr>
          <w:lang w:eastAsia="zh-TW"/>
        </w:rPr>
        <w:t>。趬文窣</w:t>
      </w:r>
      <w:r>
        <w:rPr>
          <w:rFonts w:hint="eastAsia"/>
          <w:lang w:eastAsia="zh-TW"/>
        </w:rPr>
        <w:t>突，差費㱃酺[魚平]。細小貧寠，【</w:t>
      </w:r>
      <w:r>
        <w:rPr>
          <w:lang w:eastAsia="zh-TW"/>
        </w:rPr>
        <w:t>B32】</w:t>
      </w:r>
    </w:p>
    <w:p w14:paraId="68ED8FB9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第三十章</w:t>
      </w:r>
    </w:p>
    <w:p w14:paraId="7CAF9A6C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bookmarkStart w:id="86" w:name="_Hlk183439063"/>
      <w:r>
        <w:rPr>
          <w:rFonts w:hint="eastAsia"/>
          <w:lang w:eastAsia="zh-TW"/>
        </w:rPr>
        <w:t>气匃貰捈（賖）[魚平]。【B</w:t>
      </w:r>
      <w:r>
        <w:rPr>
          <w:lang w:eastAsia="zh-TW"/>
        </w:rPr>
        <w:t>32</w:t>
      </w:r>
      <w:r>
        <w:rPr>
          <w:rFonts w:hint="eastAsia"/>
          <w:lang w:eastAsia="zh-TW"/>
        </w:rPr>
        <w:t>】</w:t>
      </w:r>
      <w:r>
        <w:rPr>
          <w:lang w:eastAsia="zh-TW"/>
        </w:rPr>
        <w:t>歜潘閒</w:t>
      </w:r>
      <w:r>
        <w:rPr>
          <w:noProof/>
          <w:lang w:eastAsia="zh-TW"/>
        </w:rPr>
        <w:drawing>
          <wp:inline distT="0" distB="0" distL="0" distR="0" wp14:anchorId="4C3C747C" wp14:editId="464D86E6">
            <wp:extent cx="149225" cy="151130"/>
            <wp:effectExtent l="0" t="0" r="317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931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，</w:t>
      </w:r>
      <w:r>
        <w:rPr>
          <w:lang w:eastAsia="zh-TW"/>
        </w:rPr>
        <w:t>鼙鼓歌醵</w:t>
      </w:r>
      <w:r>
        <w:rPr>
          <w:rFonts w:hint="eastAsia"/>
          <w:lang w:eastAsia="zh-TW"/>
        </w:rPr>
        <w:t>[魚平]。</w:t>
      </w:r>
      <w:bookmarkStart w:id="87" w:name="_Hlk210403147"/>
      <w:r>
        <w:rPr>
          <w:lang w:eastAsia="zh-TW"/>
        </w:rPr>
        <w:t>盨</w:t>
      </w:r>
      <w:r>
        <w:rPr>
          <w:rFonts w:hint="eastAsia"/>
          <w:lang w:eastAsia="zh-TW"/>
        </w:rPr>
        <w:t>（嬃）</w:t>
      </w:r>
      <w:r>
        <w:rPr>
          <w:lang w:eastAsia="zh-TW"/>
        </w:rPr>
        <w:t>娶</w:t>
      </w:r>
      <w:bookmarkEnd w:id="87"/>
      <w:r>
        <w:rPr>
          <w:rFonts w:hint="eastAsia"/>
          <w:lang w:eastAsia="zh-TW"/>
        </w:rPr>
        <w:t>（娵）</w:t>
      </w:r>
      <w:r>
        <w:rPr>
          <w:rStyle w:val="aff3"/>
          <w:lang w:eastAsia="zh-TW"/>
        </w:rPr>
        <w:footnoteReference w:id="188"/>
      </w:r>
      <w:r>
        <w:rPr>
          <w:lang w:eastAsia="zh-TW"/>
        </w:rPr>
        <w:t>褭</w:t>
      </w:r>
      <w:r>
        <w:rPr>
          <w:rFonts w:hint="eastAsia"/>
          <w:lang w:eastAsia="zh-TW"/>
        </w:rPr>
        <w:t>嬽，</w:t>
      </w:r>
      <w:r>
        <w:rPr>
          <w:lang w:eastAsia="zh-TW"/>
        </w:rPr>
        <w:t>鄭舞炊（吹）竽</w:t>
      </w:r>
      <w:r>
        <w:rPr>
          <w:rFonts w:hint="eastAsia"/>
          <w:lang w:eastAsia="zh-TW"/>
        </w:rPr>
        <w:t>[魚平]。</w:t>
      </w:r>
      <w:r>
        <w:rPr>
          <w:lang w:eastAsia="zh-TW"/>
        </w:rPr>
        <w:t>嫢捐（娟）姽嫿</w:t>
      </w:r>
      <w:r>
        <w:rPr>
          <w:rFonts w:hint="eastAsia"/>
          <w:lang w:eastAsia="zh-TW"/>
        </w:rPr>
        <w:t>，</w:t>
      </w:r>
      <w:r>
        <w:rPr>
          <w:rFonts w:hint="eastAsia"/>
          <w:lang w:eastAsia="zh-TW"/>
        </w:rPr>
        <w:lastRenderedPageBreak/>
        <w:t>【</w:t>
      </w:r>
      <w:r>
        <w:rPr>
          <w:lang w:eastAsia="zh-TW"/>
        </w:rPr>
        <w:t>B33】媌噲菁華</w:t>
      </w:r>
      <w:r>
        <w:rPr>
          <w:rFonts w:hint="eastAsia"/>
          <w:lang w:eastAsia="zh-TW"/>
        </w:rPr>
        <w:t>[魚平]。</w:t>
      </w:r>
      <w:bookmarkStart w:id="88" w:name="_Hlk183443289"/>
      <w:r>
        <w:rPr>
          <w:lang w:eastAsia="zh-TW"/>
        </w:rPr>
        <w:t>姣窔娃</w:t>
      </w:r>
      <w:r>
        <w:rPr>
          <w:rFonts w:hint="eastAsia"/>
          <w:lang w:eastAsia="zh-TW"/>
        </w:rPr>
        <w:t>㜇，</w:t>
      </w:r>
      <w:r>
        <w:rPr>
          <w:lang w:eastAsia="zh-TW"/>
        </w:rPr>
        <w:t>啜啗黎（梨）樝</w:t>
      </w:r>
      <w:r>
        <w:rPr>
          <w:rFonts w:hint="eastAsia"/>
          <w:lang w:eastAsia="zh-TW"/>
        </w:rPr>
        <w:t>[魚平]。</w:t>
      </w:r>
      <w:bookmarkStart w:id="89" w:name="_Hlk183443551"/>
      <w:bookmarkEnd w:id="88"/>
      <w:r>
        <w:rPr>
          <w:lang w:eastAsia="zh-TW"/>
        </w:rPr>
        <w:t>粉黱脂膏</w:t>
      </w:r>
      <w:r>
        <w:rPr>
          <w:rFonts w:hint="eastAsia"/>
          <w:lang w:eastAsia="zh-TW"/>
        </w:rPr>
        <w:t>，</w:t>
      </w:r>
      <w:r>
        <w:rPr>
          <w:lang w:eastAsia="zh-TW"/>
        </w:rPr>
        <w:t>鏡籋比疏</w:t>
      </w:r>
      <w:bookmarkEnd w:id="89"/>
      <w:r>
        <w:rPr>
          <w:rFonts w:hint="eastAsia"/>
          <w:lang w:eastAsia="zh-TW"/>
        </w:rPr>
        <w:t>[魚平]。【</w:t>
      </w:r>
      <w:r>
        <w:rPr>
          <w:lang w:eastAsia="zh-TW"/>
        </w:rPr>
        <w:t>B35】</w:t>
      </w:r>
      <w:bookmarkStart w:id="90" w:name="_Hlk183443640"/>
      <w:r>
        <w:rPr>
          <w:lang w:eastAsia="zh-TW"/>
        </w:rPr>
        <w:t>頾髦鬋（揃）搣</w:t>
      </w:r>
      <w:r>
        <w:rPr>
          <w:rFonts w:hint="eastAsia"/>
          <w:lang w:eastAsia="zh-TW"/>
        </w:rPr>
        <w:t>，</w:t>
      </w:r>
      <w:r>
        <w:rPr>
          <w:lang w:eastAsia="zh-TW"/>
        </w:rPr>
        <w:t>須</w:t>
      </w:r>
      <w:r>
        <w:rPr>
          <w:rFonts w:hint="eastAsia"/>
          <w:lang w:eastAsia="zh-TW"/>
        </w:rPr>
        <w:t>䫇髮膚</w:t>
      </w:r>
      <w:bookmarkEnd w:id="90"/>
      <w:r>
        <w:rPr>
          <w:rFonts w:hint="eastAsia"/>
          <w:lang w:eastAsia="zh-TW"/>
        </w:rPr>
        <w:t>[魚平]。</w:t>
      </w:r>
      <w:bookmarkStart w:id="91" w:name="_Hlk183443672"/>
      <w:r>
        <w:rPr>
          <w:lang w:eastAsia="zh-TW"/>
        </w:rPr>
        <w:t>癉熱疥</w:t>
      </w:r>
      <w:r>
        <w:rPr>
          <w:noProof/>
          <w:lang w:eastAsia="zh-TW"/>
        </w:rPr>
        <w:drawing>
          <wp:inline distT="0" distB="0" distL="0" distR="0" wp14:anchorId="273CF4D5" wp14:editId="68894999">
            <wp:extent cx="148590" cy="151130"/>
            <wp:effectExtent l="0" t="0" r="3810" b="1270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922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（癘）</w:t>
      </w:r>
      <w:r>
        <w:rPr>
          <w:rFonts w:hint="eastAsia"/>
          <w:lang w:eastAsia="zh-TW"/>
        </w:rPr>
        <w:t>，</w:t>
      </w:r>
      <w:r>
        <w:rPr>
          <w:lang w:eastAsia="zh-TW"/>
        </w:rPr>
        <w:t>瘕痹</w:t>
      </w:r>
      <w:r>
        <w:rPr>
          <w:rFonts w:hint="eastAsia"/>
          <w:lang w:eastAsia="zh-TW"/>
        </w:rPr>
        <w:t>㿛疽[魚平]。</w:t>
      </w:r>
      <w:bookmarkEnd w:id="91"/>
      <w:r>
        <w:rPr>
          <w:rFonts w:hint="eastAsia"/>
          <w:lang w:eastAsia="zh-TW"/>
        </w:rPr>
        <w:t>【</w:t>
      </w:r>
      <w:r>
        <w:rPr>
          <w:lang w:eastAsia="zh-TW"/>
        </w:rPr>
        <w:t>B36】</w:t>
      </w:r>
      <w:bookmarkEnd w:id="86"/>
    </w:p>
    <w:p w14:paraId="77C428DA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第三十一章</w:t>
      </w:r>
    </w:p>
    <w:p w14:paraId="3B602AB5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bookmarkStart w:id="92" w:name="_Hlk183448952"/>
      <w:r>
        <w:rPr>
          <w:rFonts w:hint="eastAsia"/>
          <w:lang w:eastAsia="zh-TW"/>
        </w:rPr>
        <w:t>旃翳簦笠，【B</w:t>
      </w:r>
      <w:r>
        <w:rPr>
          <w:lang w:eastAsia="zh-TW"/>
        </w:rPr>
        <w:t>36</w:t>
      </w:r>
      <w:r>
        <w:rPr>
          <w:rFonts w:hint="eastAsia"/>
          <w:lang w:eastAsia="zh-TW"/>
        </w:rPr>
        <w:t>】羽扇聶（攝）譽（與）[魚平]。</w:t>
      </w:r>
      <w:r>
        <w:rPr>
          <w:noProof/>
          <w:lang w:eastAsia="zh-TW"/>
        </w:rPr>
        <w:drawing>
          <wp:inline distT="0" distB="0" distL="0" distR="0" wp14:anchorId="75D95197" wp14:editId="2D1BF3FC">
            <wp:extent cx="150495" cy="151130"/>
            <wp:effectExtent l="0" t="0" r="190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060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梗栘棘，</w:t>
      </w:r>
      <w:r>
        <w:rPr>
          <w:lang w:eastAsia="zh-TW"/>
        </w:rPr>
        <w:t>條</w:t>
      </w:r>
      <w:r>
        <w:rPr>
          <w:rFonts w:hint="eastAsia"/>
          <w:lang w:eastAsia="zh-TW"/>
        </w:rPr>
        <w:t>（篠）</w:t>
      </w:r>
      <w:r>
        <w:rPr>
          <w:rStyle w:val="aff3"/>
          <w:lang w:eastAsia="zh-TW"/>
        </w:rPr>
        <w:footnoteReference w:id="189"/>
      </w:r>
      <w:r>
        <w:rPr>
          <w:lang w:eastAsia="zh-TW"/>
        </w:rPr>
        <w:t>篲欒</w:t>
      </w:r>
      <w:r>
        <w:rPr>
          <w:rFonts w:hint="eastAsia"/>
          <w:lang w:eastAsia="zh-TW"/>
        </w:rPr>
        <w:t>㯉[魚平]。【</w:t>
      </w:r>
      <w:r>
        <w:rPr>
          <w:lang w:eastAsia="zh-TW"/>
        </w:rPr>
        <w:t>B37】</w:t>
      </w:r>
      <w:bookmarkStart w:id="93" w:name="OLE_LINK4"/>
      <w:bookmarkStart w:id="94" w:name="OLE_LINK3"/>
      <w:r>
        <w:rPr>
          <w:rFonts w:hint="eastAsia"/>
          <w:lang w:eastAsia="zh-TW"/>
        </w:rPr>
        <w:t>機杼滕（榺）椱</w:t>
      </w:r>
      <w:bookmarkEnd w:id="93"/>
      <w:bookmarkEnd w:id="94"/>
      <w:r>
        <w:rPr>
          <w:rFonts w:hint="eastAsia"/>
          <w:lang w:eastAsia="zh-TW"/>
        </w:rPr>
        <w:t>，</w:t>
      </w:r>
      <w:r>
        <w:rPr>
          <w:lang w:eastAsia="zh-TW"/>
        </w:rPr>
        <w:t>紝綜</w:t>
      </w:r>
      <w:r>
        <w:rPr>
          <w:rFonts w:hint="eastAsia"/>
          <w:lang w:eastAsia="zh-TW"/>
        </w:rPr>
        <w:t>䵈纑[魚平]。</w:t>
      </w:r>
      <w:r>
        <w:rPr>
          <w:lang w:eastAsia="zh-TW"/>
        </w:rPr>
        <w:t>繭〖絲〗</w:t>
      </w:r>
      <w:r>
        <w:rPr>
          <w:rStyle w:val="aff3"/>
          <w:lang w:eastAsia="zh-TW"/>
        </w:rPr>
        <w:footnoteReference w:id="190"/>
      </w:r>
      <w:r>
        <w:rPr>
          <w:lang w:eastAsia="zh-TW"/>
        </w:rPr>
        <w:t>枲絡</w:t>
      </w:r>
      <w:r>
        <w:rPr>
          <w:rFonts w:hint="eastAsia"/>
          <w:lang w:eastAsia="zh-TW"/>
        </w:rPr>
        <w:t>，</w:t>
      </w:r>
      <w:r>
        <w:rPr>
          <w:lang w:eastAsia="zh-TW"/>
        </w:rPr>
        <w:t>布絮繫</w:t>
      </w:r>
      <w:bookmarkStart w:id="95" w:name="_Hlk183453304"/>
      <w:r>
        <w:rPr>
          <w:rFonts w:hint="eastAsia"/>
          <w:lang w:eastAsia="zh-TW"/>
        </w:rPr>
        <w:t>䋈</w:t>
      </w:r>
      <w:bookmarkEnd w:id="95"/>
      <w:r>
        <w:rPr>
          <w:rFonts w:hint="eastAsia"/>
          <w:lang w:eastAsia="zh-TW"/>
        </w:rPr>
        <w:t>[魚平]。</w:t>
      </w:r>
      <w:bookmarkStart w:id="96" w:name="_Hlk207569881"/>
      <w:bookmarkStart w:id="97" w:name="_Hlk183453497"/>
      <w:r>
        <w:rPr>
          <w:lang w:eastAsia="zh-TW"/>
        </w:rPr>
        <w:t>雙</w:t>
      </w:r>
      <w:r>
        <w:rPr>
          <w:rFonts w:hint="eastAsia"/>
          <w:lang w:eastAsia="zh-TW"/>
        </w:rPr>
        <w:t>斡簞</w:t>
      </w:r>
      <w:r>
        <w:rPr>
          <w:noProof/>
          <w:lang w:eastAsia="zh-TW"/>
        </w:rPr>
        <w:drawing>
          <wp:inline distT="0" distB="0" distL="0" distR="0" wp14:anchorId="246BD434" wp14:editId="57B89792">
            <wp:extent cx="151130" cy="151130"/>
            <wp:effectExtent l="0" t="0" r="127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170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6"/>
      <w:r>
        <w:rPr>
          <w:rStyle w:val="aff3"/>
          <w:lang w:eastAsia="zh-TW"/>
        </w:rPr>
        <w:footnoteReference w:id="191"/>
      </w:r>
      <w:r>
        <w:rPr>
          <w:rFonts w:hint="eastAsia"/>
          <w:lang w:eastAsia="zh-TW"/>
        </w:rPr>
        <w:t>，</w:t>
      </w:r>
      <w:bookmarkStart w:id="98" w:name="OLE_LINK5"/>
      <w:r>
        <w:rPr>
          <w:rFonts w:hint="eastAsia"/>
          <w:lang w:eastAsia="zh-TW"/>
        </w:rPr>
        <w:t>卮匕咸（椷）</w:t>
      </w:r>
      <w:r>
        <w:rPr>
          <w:lang w:eastAsia="zh-TW"/>
        </w:rPr>
        <w:t>盂</w:t>
      </w:r>
      <w:bookmarkEnd w:id="98"/>
      <w:r>
        <w:rPr>
          <w:rStyle w:val="aff3"/>
          <w:lang w:eastAsia="zh-TW"/>
        </w:rPr>
        <w:footnoteReference w:id="192"/>
      </w:r>
      <w:r>
        <w:rPr>
          <w:rFonts w:hint="eastAsia"/>
          <w:lang w:eastAsia="zh-TW"/>
        </w:rPr>
        <w:t>[魚平]。</w:t>
      </w:r>
      <w:bookmarkStart w:id="99" w:name="_Hlk207570667"/>
      <w:bookmarkStart w:id="100" w:name="_Hlk183455520"/>
      <w:bookmarkEnd w:id="97"/>
      <w:r>
        <w:rPr>
          <w:lang w:eastAsia="zh-TW"/>
        </w:rPr>
        <w:t>槃案徙</w:t>
      </w:r>
      <w:r>
        <w:rPr>
          <w:rFonts w:hint="eastAsia"/>
          <w:lang w:eastAsia="zh-TW"/>
        </w:rPr>
        <w:t>（杫）</w:t>
      </w:r>
      <w:r>
        <w:rPr>
          <w:rStyle w:val="aff3"/>
          <w:lang w:eastAsia="zh-TW"/>
        </w:rPr>
        <w:footnoteReference w:id="193"/>
      </w:r>
      <w:r>
        <w:rPr>
          <w:lang w:eastAsia="zh-TW"/>
        </w:rPr>
        <w:t>几</w:t>
      </w:r>
      <w:r>
        <w:rPr>
          <w:rFonts w:hint="eastAsia"/>
          <w:lang w:eastAsia="zh-TW"/>
        </w:rPr>
        <w:t>，</w:t>
      </w:r>
      <w:r>
        <w:rPr>
          <w:lang w:eastAsia="zh-TW"/>
        </w:rPr>
        <w:t>鐙鐈</w:t>
      </w:r>
      <w:r>
        <w:rPr>
          <w:rFonts w:hint="eastAsia"/>
          <w:lang w:eastAsia="zh-TW"/>
        </w:rPr>
        <w:t>赤（？）</w:t>
      </w:r>
      <w:r>
        <w:rPr>
          <w:lang w:eastAsia="zh-TW"/>
        </w:rPr>
        <w:t>盧</w:t>
      </w:r>
      <w:r>
        <w:rPr>
          <w:rFonts w:hint="eastAsia"/>
          <w:lang w:eastAsia="zh-TW"/>
        </w:rPr>
        <w:t>（鑪）</w:t>
      </w:r>
      <w:bookmarkEnd w:id="99"/>
      <w:r>
        <w:rPr>
          <w:rStyle w:val="aff3"/>
          <w:lang w:eastAsia="zh-TW"/>
        </w:rPr>
        <w:footnoteReference w:id="194"/>
      </w:r>
      <w:r>
        <w:rPr>
          <w:rFonts w:hint="eastAsia"/>
          <w:lang w:eastAsia="zh-TW"/>
        </w:rPr>
        <w:t>[魚平]。</w:t>
      </w:r>
      <w:bookmarkStart w:id="101" w:name="_Hlk183456255"/>
      <w:bookmarkStart w:id="102" w:name="_Hlk208611041"/>
      <w:bookmarkEnd w:id="100"/>
      <w:r>
        <w:rPr>
          <w:rFonts w:hint="eastAsia"/>
          <w:lang w:eastAsia="zh-TW"/>
        </w:rPr>
        <w:t>甗</w:t>
      </w:r>
      <w:r>
        <w:rPr>
          <w:rStyle w:val="aff3"/>
          <w:lang w:eastAsia="zh-TW"/>
        </w:rPr>
        <w:footnoteReference w:id="195"/>
      </w:r>
      <w:r>
        <w:rPr>
          <w:lang w:eastAsia="zh-TW"/>
        </w:rPr>
        <w:t>箅鬲鍑</w:t>
      </w:r>
      <w:r>
        <w:rPr>
          <w:rFonts w:hint="eastAsia"/>
          <w:lang w:eastAsia="zh-TW"/>
        </w:rPr>
        <w:t>，</w:t>
      </w:r>
      <w:r>
        <w:rPr>
          <w:lang w:eastAsia="zh-TW"/>
        </w:rPr>
        <w:t>銚</w:t>
      </w:r>
      <w:r>
        <w:rPr>
          <w:rFonts w:hint="eastAsia"/>
          <w:lang w:eastAsia="zh-TW"/>
        </w:rPr>
        <w:t>鉇</w:t>
      </w:r>
      <w:r>
        <w:rPr>
          <w:lang w:eastAsia="zh-TW"/>
        </w:rPr>
        <w:t>鼎壺</w:t>
      </w:r>
      <w:r>
        <w:rPr>
          <w:rFonts w:hint="eastAsia"/>
          <w:lang w:eastAsia="zh-TW"/>
        </w:rPr>
        <w:t>[魚平]。</w:t>
      </w:r>
      <w:bookmarkStart w:id="103" w:name="_Hlk183468497"/>
      <w:bookmarkEnd w:id="101"/>
      <w:r>
        <w:rPr>
          <w:lang w:eastAsia="zh-TW"/>
        </w:rPr>
        <w:t>服</w:t>
      </w:r>
      <w:r>
        <w:rPr>
          <w:noProof/>
          <w:lang w:eastAsia="zh-TW"/>
        </w:rPr>
        <w:drawing>
          <wp:inline distT="0" distB="0" distL="0" distR="0" wp14:anchorId="5F9B9D38" wp14:editId="6FEB5DBC">
            <wp:extent cx="161925" cy="147320"/>
            <wp:effectExtent l="0" t="0" r="0" b="508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9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（？）</w:t>
      </w:r>
      <w:r>
        <w:rPr>
          <w:rStyle w:val="aff3"/>
          <w:lang w:eastAsia="zh-TW"/>
        </w:rPr>
        <w:footnoteReference w:id="196"/>
      </w:r>
      <w:r>
        <w:rPr>
          <w:lang w:eastAsia="zh-TW"/>
        </w:rPr>
        <w:t>利畫</w:t>
      </w:r>
      <w:r>
        <w:rPr>
          <w:rFonts w:hint="eastAsia"/>
          <w:lang w:eastAsia="zh-TW"/>
        </w:rPr>
        <w:t>，</w:t>
      </w:r>
      <w:bookmarkStart w:id="104" w:name="_Hlk207570697"/>
      <w:bookmarkEnd w:id="103"/>
      <w:r>
        <w:rPr>
          <w:rFonts w:hint="eastAsia"/>
          <w:lang w:eastAsia="zh-TW"/>
        </w:rPr>
        <w:t>【新牘第三一】</w:t>
      </w:r>
      <w:bookmarkEnd w:id="102"/>
      <w:bookmarkEnd w:id="104"/>
    </w:p>
    <w:bookmarkEnd w:id="92"/>
    <w:p w14:paraId="735330CD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lastRenderedPageBreak/>
        <w:t>第三十二章</w:t>
      </w:r>
    </w:p>
    <w:p w14:paraId="59841A83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□</w:t>
      </w:r>
      <w:r>
        <w:rPr>
          <w:noProof/>
          <w:lang w:eastAsia="zh-TW"/>
        </w:rPr>
        <w:drawing>
          <wp:inline distT="0" distB="0" distL="0" distR="0" wp14:anchorId="3377E0D2" wp14:editId="18F8A4F2">
            <wp:extent cx="140970" cy="151130"/>
            <wp:effectExtent l="0" t="0" r="0" b="127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112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197"/>
      </w:r>
      <w:r>
        <w:rPr>
          <w:noProof/>
          <w:lang w:eastAsia="zh-TW"/>
        </w:rPr>
        <w:drawing>
          <wp:inline distT="0" distB="0" distL="0" distR="0" wp14:anchorId="15DC846D" wp14:editId="47D0F907">
            <wp:extent cx="164465" cy="151130"/>
            <wp:effectExtent l="0" t="0" r="6985" b="127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6464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36EE5A8F" wp14:editId="7114F1B1">
            <wp:extent cx="164465" cy="151130"/>
            <wp:effectExtent l="0" t="0" r="6985" b="127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6464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。</w:t>
      </w:r>
      <w:bookmarkStart w:id="106" w:name="_Hlk177771023"/>
      <w:r>
        <w:rPr>
          <w:rFonts w:hint="eastAsia"/>
          <w:lang w:eastAsia="zh-TW"/>
        </w:rPr>
        <w:t>鉛</w:t>
      </w:r>
      <w:r>
        <w:rPr>
          <w:rStyle w:val="aff3"/>
          <w:lang w:eastAsia="zh-TW"/>
        </w:rPr>
        <w:footnoteReference w:id="198"/>
      </w:r>
      <w:r>
        <w:rPr>
          <w:rFonts w:hint="eastAsia"/>
          <w:lang w:eastAsia="zh-TW"/>
        </w:rPr>
        <w:t>鏐督（錖？）</w:t>
      </w:r>
      <w:r>
        <w:rPr>
          <w:rStyle w:val="aff3"/>
          <w:lang w:eastAsia="zh-TW"/>
        </w:rPr>
        <w:footnoteReference w:id="199"/>
      </w:r>
      <w:r>
        <w:rPr>
          <w:rFonts w:hint="eastAsia"/>
          <w:lang w:eastAsia="zh-TW"/>
        </w:rPr>
        <w:t>䚫，</w:t>
      </w:r>
      <w:r>
        <w:rPr>
          <w:noProof/>
          <w:lang w:eastAsia="zh-TW"/>
        </w:rPr>
        <w:drawing>
          <wp:inline distT="0" distB="0" distL="0" distR="0" wp14:anchorId="4B891A05" wp14:editId="65B8226F">
            <wp:extent cx="149225" cy="151130"/>
            <wp:effectExtent l="0" t="0" r="317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953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（鎛）鮮（獻）銒（？）</w:t>
      </w:r>
      <w:r>
        <w:rPr>
          <w:rStyle w:val="aff3"/>
          <w:lang w:eastAsia="zh-TW"/>
        </w:rPr>
        <w:footnoteReference w:id="200"/>
      </w:r>
      <w:r>
        <w:rPr>
          <w:rFonts w:hint="eastAsia"/>
          <w:lang w:eastAsia="zh-TW"/>
        </w:rPr>
        <w:t>鈇[魚平]。</w:t>
      </w:r>
      <w:bookmarkEnd w:id="106"/>
      <w:r>
        <w:rPr>
          <w:rFonts w:hint="eastAsia"/>
          <w:lang w:eastAsia="zh-TW"/>
        </w:rPr>
        <w:t>錐刀鋋</w:t>
      </w:r>
      <w:r>
        <w:rPr>
          <w:noProof/>
          <w:lang w:eastAsia="zh-TW"/>
        </w:rPr>
        <w:drawing>
          <wp:inline distT="0" distB="0" distL="0" distR="0" wp14:anchorId="640DD663" wp14:editId="01E67A8C">
            <wp:extent cx="166370" cy="143510"/>
            <wp:effectExtent l="0" t="0" r="5080" b="889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6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01"/>
      </w:r>
      <w:r>
        <w:rPr>
          <w:rFonts w:hint="eastAsia"/>
          <w:lang w:eastAsia="zh-TW"/>
        </w:rPr>
        <w:t>，鈒戟□□。</w:t>
      </w:r>
      <w:bookmarkStart w:id="107" w:name="_Hlk177771137"/>
      <w:r>
        <w:rPr>
          <w:rFonts w:hint="eastAsia"/>
          <w:lang w:eastAsia="zh-TW"/>
        </w:rPr>
        <w:t>劍刃標杘，</w:t>
      </w:r>
      <w:bookmarkStart w:id="108" w:name="_Hlk198638816"/>
      <w:r>
        <w:rPr>
          <w:rFonts w:hint="eastAsia"/>
          <w:lang w:eastAsia="zh-TW"/>
        </w:rPr>
        <w:t>鏇鋸鏐（銶）鉏</w:t>
      </w:r>
      <w:r>
        <w:rPr>
          <w:rStyle w:val="aff3"/>
          <w:lang w:eastAsia="zh-TW"/>
        </w:rPr>
        <w:footnoteReference w:id="202"/>
      </w:r>
      <w:r>
        <w:rPr>
          <w:rFonts w:hint="eastAsia"/>
          <w:lang w:eastAsia="zh-TW"/>
        </w:rPr>
        <w:t>[魚平]。</w:t>
      </w:r>
      <w:bookmarkStart w:id="109" w:name="_Hlk207577327"/>
      <w:bookmarkEnd w:id="107"/>
      <w:bookmarkEnd w:id="108"/>
      <w:r>
        <w:rPr>
          <w:rFonts w:hint="eastAsia"/>
          <w:lang w:eastAsia="zh-TW"/>
        </w:rPr>
        <w:t>捋（繂）</w:t>
      </w:r>
      <w:r>
        <w:rPr>
          <w:rStyle w:val="aff3"/>
          <w:lang w:eastAsia="zh-TW"/>
        </w:rPr>
        <w:footnoteReference w:id="203"/>
      </w:r>
      <w:r>
        <w:rPr>
          <w:rFonts w:hint="eastAsia"/>
          <w:lang w:eastAsia="zh-TW"/>
        </w:rPr>
        <w:t>䡅轙</w:t>
      </w:r>
      <w:r>
        <w:rPr>
          <w:noProof/>
          <w:lang w:eastAsia="zh-TW"/>
        </w:rPr>
        <w:drawing>
          <wp:inline distT="0" distB="0" distL="0" distR="0" wp14:anchorId="01F7F387" wp14:editId="20462B09">
            <wp:extent cx="157480" cy="151130"/>
            <wp:effectExtent l="0" t="0" r="0" b="127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792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（輅）</w:t>
      </w:r>
      <w:bookmarkEnd w:id="109"/>
      <w:r>
        <w:rPr>
          <w:rFonts w:hint="eastAsia"/>
          <w:lang w:eastAsia="zh-TW"/>
        </w:rPr>
        <w:t>，□□□□。鞅韅靳□</w:t>
      </w:r>
      <w:r>
        <w:rPr>
          <w:rStyle w:val="aff3"/>
          <w:lang w:eastAsia="zh-TW"/>
        </w:rPr>
        <w:footnoteReference w:id="204"/>
      </w:r>
      <w:r>
        <w:rPr>
          <w:rFonts w:hint="eastAsia"/>
          <w:lang w:eastAsia="zh-TW"/>
        </w:rPr>
        <w:t>，輦軺乘車[魚平]。緜</w:t>
      </w:r>
      <w:r>
        <w:rPr>
          <w:rStyle w:val="aff3"/>
          <w:lang w:eastAsia="zh-TW"/>
        </w:rPr>
        <w:footnoteReference w:id="205"/>
      </w:r>
      <w:r>
        <w:rPr>
          <w:rFonts w:hint="eastAsia"/>
          <w:lang w:eastAsia="zh-TW"/>
        </w:rPr>
        <w:t>絕□□，□□□□。□□□□，</w:t>
      </w:r>
      <w:r>
        <w:rPr>
          <w:noProof/>
          <w:lang w:eastAsia="zh-TW"/>
        </w:rPr>
        <w:drawing>
          <wp:inline distT="0" distB="0" distL="0" distR="0" wp14:anchorId="3EEDAA18" wp14:editId="3EA324E6">
            <wp:extent cx="160655" cy="147320"/>
            <wp:effectExtent l="0" t="0" r="0" b="508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072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澤（？）潤□。【新牘第一八甲】</w:t>
      </w:r>
    </w:p>
    <w:p w14:paraId="3BF9FF1D" w14:textId="77777777" w:rsidR="00B9742F" w:rsidRDefault="00000000">
      <w:pPr>
        <w:pStyle w:val="2"/>
        <w:rPr>
          <w:lang w:eastAsia="zh-TW"/>
        </w:rPr>
      </w:pPr>
      <w:bookmarkStart w:id="110" w:name="_Hlk149986894"/>
      <w:r>
        <w:rPr>
          <w:rFonts w:hint="eastAsia"/>
          <w:lang w:eastAsia="zh-TW"/>
        </w:rPr>
        <w:t>第三十三章</w:t>
      </w:r>
    </w:p>
    <w:p w14:paraId="00BCC81E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bookmarkStart w:id="111" w:name="_Hlk207578749"/>
      <w:r>
        <w:rPr>
          <w:rFonts w:hint="eastAsia"/>
          <w:lang w:eastAsia="zh-TW"/>
        </w:rPr>
        <w:t>騂騩騅</w:t>
      </w:r>
      <w:bookmarkStart w:id="112" w:name="_Hlk210431898"/>
      <w:r>
        <w:rPr>
          <w:rFonts w:hint="eastAsia"/>
          <w:lang w:eastAsia="zh-TW"/>
        </w:rPr>
        <w:t>駱</w:t>
      </w:r>
      <w:bookmarkEnd w:id="111"/>
      <w:bookmarkEnd w:id="112"/>
      <w:r>
        <w:rPr>
          <w:rStyle w:val="aff3"/>
          <w:lang w:eastAsia="zh-TW"/>
        </w:rPr>
        <w:footnoteReference w:id="206"/>
      </w:r>
      <w:r>
        <w:rPr>
          <w:rFonts w:hint="eastAsia"/>
          <w:lang w:eastAsia="zh-TW"/>
        </w:rPr>
        <w:t>，</w:t>
      </w:r>
      <w:bookmarkStart w:id="113" w:name="_Hlk207579037"/>
      <w:r>
        <w:rPr>
          <w:rFonts w:hint="eastAsia"/>
          <w:lang w:eastAsia="zh-TW"/>
        </w:rPr>
        <w:t>驪（？）□□騢</w:t>
      </w:r>
      <w:bookmarkEnd w:id="113"/>
      <w:r>
        <w:rPr>
          <w:rStyle w:val="aff3"/>
          <w:lang w:eastAsia="zh-TW"/>
        </w:rPr>
        <w:footnoteReference w:id="207"/>
      </w:r>
      <w:r>
        <w:rPr>
          <w:rFonts w:hint="eastAsia"/>
          <w:lang w:eastAsia="zh-TW"/>
        </w:rPr>
        <w:t>[魚平]。□□□□，□□□□。□□□□，䓮</w:t>
      </w:r>
      <w:r>
        <w:rPr>
          <w:rStyle w:val="aff3"/>
          <w:lang w:eastAsia="zh-TW"/>
        </w:rPr>
        <w:footnoteReference w:id="208"/>
      </w:r>
      <w:r>
        <w:rPr>
          <w:noProof/>
          <w:lang w:eastAsia="zh-TW"/>
        </w:rPr>
        <w:drawing>
          <wp:inline distT="0" distB="0" distL="0" distR="0" wp14:anchorId="13CB5EA7" wp14:editId="7BFAF100">
            <wp:extent cx="146685" cy="151130"/>
            <wp:effectExtent l="0" t="0" r="5715" b="1270"/>
            <wp:docPr id="491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4694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64FC8003" wp14:editId="45C7EC66">
            <wp:extent cx="151130" cy="151130"/>
            <wp:effectExtent l="0" t="0" r="1270" b="12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（？）□。博學深惟，憃</w:t>
      </w:r>
      <w:r>
        <w:rPr>
          <w:rStyle w:val="aff3"/>
          <w:lang w:eastAsia="zh-TW"/>
        </w:rPr>
        <w:footnoteReference w:id="209"/>
      </w:r>
      <w:r>
        <w:rPr>
          <w:rFonts w:hint="eastAsia"/>
          <w:lang w:eastAsia="zh-TW"/>
        </w:rPr>
        <w:t>愚</w:t>
      </w:r>
      <w:bookmarkStart w:id="114" w:name="_Hlk126098674"/>
      <w:r>
        <w:rPr>
          <w:rFonts w:hint="eastAsia"/>
          <w:lang w:eastAsia="zh-TW"/>
        </w:rPr>
        <w:t>□</w:t>
      </w:r>
      <w:bookmarkEnd w:id="114"/>
      <w:r>
        <w:rPr>
          <w:rFonts w:hint="eastAsia"/>
          <w:lang w:eastAsia="zh-TW"/>
        </w:rPr>
        <w:t>□。□□□□，□□□□。積德縈比，寔（？）□絜貞[耕平]。聖察□□，□□□□。□□□□，【新牘第三三】</w:t>
      </w:r>
      <w:bookmarkEnd w:id="110"/>
    </w:p>
    <w:p w14:paraId="6555CC70" w14:textId="77777777" w:rsidR="00B9742F" w:rsidRDefault="00000000">
      <w:pPr>
        <w:pStyle w:val="2"/>
      </w:pPr>
      <w:r>
        <w:rPr>
          <w:rFonts w:hint="eastAsia"/>
        </w:rPr>
        <w:lastRenderedPageBreak/>
        <w:t>第三十四章</w:t>
      </w:r>
    </w:p>
    <w:p w14:paraId="2790BE9B" w14:textId="77777777" w:rsidR="00B9742F" w:rsidRDefault="00000000">
      <w:pPr>
        <w:pStyle w:val="aff6"/>
        <w:ind w:firstLine="560"/>
        <w:rPr>
          <w:rFonts w:hint="eastAsia"/>
        </w:rPr>
      </w:pPr>
      <w:bookmarkStart w:id="115" w:name="_Hlk198638967"/>
      <w:r>
        <w:rPr>
          <w:rFonts w:hint="eastAsia"/>
        </w:rPr>
        <w:t>靜脈慧</w:t>
      </w:r>
      <w:bookmarkStart w:id="116" w:name="_Hlk207620250"/>
      <w:r>
        <w:rPr>
          <w:rFonts w:hint="eastAsia"/>
        </w:rPr>
        <w:t>窺</w:t>
      </w:r>
      <w:bookmarkEnd w:id="116"/>
      <w:r>
        <w:rPr>
          <w:rFonts w:hint="eastAsia"/>
        </w:rPr>
        <w:t>〈竀〉</w:t>
      </w:r>
      <w:r>
        <w:rPr>
          <w:rStyle w:val="aff3"/>
        </w:rPr>
        <w:footnoteReference w:id="210"/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</w:t>
      </w:r>
      <w:bookmarkStart w:id="117" w:name="_Hlk131153350"/>
      <w:bookmarkStart w:id="118" w:name="_Hlk198639092"/>
      <w:bookmarkStart w:id="119" w:name="_Hlk207625826"/>
      <w:bookmarkEnd w:id="115"/>
      <w:r>
        <w:rPr>
          <w:rFonts w:hint="eastAsia"/>
        </w:rPr>
        <w:t>遇</w:t>
      </w:r>
      <w:bookmarkEnd w:id="117"/>
      <w:r>
        <w:rPr>
          <w:rFonts w:hint="eastAsia"/>
        </w:rPr>
        <w:t>懬蕃（蠜）螽</w:t>
      </w:r>
      <w:bookmarkEnd w:id="118"/>
      <w:r>
        <w:rPr>
          <w:rStyle w:val="aff3"/>
        </w:rPr>
        <w:footnoteReference w:id="211"/>
      </w:r>
      <w:r>
        <w:rPr>
          <w:rFonts w:hint="eastAsia"/>
        </w:rPr>
        <w:t>，歊袾同贏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。翩扁循【新牘第三四】</w:t>
      </w:r>
      <w:bookmarkEnd w:id="119"/>
      <w:r>
        <w:rPr>
          <w:rFonts w:hint="eastAsia"/>
        </w:rPr>
        <w:t>院，閡關</w:t>
      </w:r>
      <w:r>
        <w:rPr>
          <w:noProof/>
        </w:rPr>
        <w:drawing>
          <wp:inline distT="0" distB="0" distL="0" distR="0" wp14:anchorId="21C4E1D1" wp14:editId="1917E3D2">
            <wp:extent cx="150495" cy="151130"/>
            <wp:effectExtent l="0" t="0" r="1905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068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扃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。增竲尃斯，【B</w:t>
      </w:r>
      <w:r>
        <w:t>73</w:t>
      </w:r>
      <w:r>
        <w:rPr>
          <w:rFonts w:hint="eastAsia"/>
        </w:rPr>
        <w:t>】粲</w:t>
      </w:r>
      <w:r>
        <w:rPr>
          <w:noProof/>
        </w:rPr>
        <w:drawing>
          <wp:inline distT="0" distB="0" distL="0" distR="0" wp14:anchorId="448BC169" wp14:editId="4087B5FB">
            <wp:extent cx="158115" cy="15811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noProof/>
        </w:rPr>
        <w:drawing>
          <wp:inline distT="0" distB="0" distL="0" distR="0" wp14:anchorId="315D3A0C" wp14:editId="6088AC5C">
            <wp:extent cx="158750" cy="151130"/>
            <wp:effectExtent l="0" t="0" r="0" b="1270"/>
            <wp:docPr id="489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5887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）宕程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。□窐宵</w:t>
      </w:r>
      <w:bookmarkStart w:id="120" w:name="_Hlk131153605"/>
      <w:r>
        <w:rPr>
          <w:rFonts w:hint="eastAsia"/>
        </w:rPr>
        <w:t>隤</w:t>
      </w:r>
      <w:bookmarkEnd w:id="120"/>
      <w:r>
        <w:rPr>
          <w:rStyle w:val="aff3"/>
        </w:rPr>
        <w:footnoteReference w:id="212"/>
      </w:r>
      <w:r>
        <w:rPr>
          <w:rFonts w:hint="eastAsia"/>
        </w:rPr>
        <w:t>，父嫗姁甥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。慸傷蔑女，嫚捷隗丁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。【新牘第三四】</w:t>
      </w:r>
      <w:r>
        <w:rPr>
          <w:noProof/>
        </w:rPr>
        <w:drawing>
          <wp:inline distT="0" distB="0" distL="0" distR="0" wp14:anchorId="764922A1" wp14:editId="6EC27931">
            <wp:extent cx="149225" cy="151130"/>
            <wp:effectExtent l="0" t="0" r="3175" b="1270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950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疑齰</w:t>
      </w:r>
      <w:r>
        <w:rPr>
          <w:rFonts w:hint="eastAsia"/>
        </w:rPr>
        <w:t>（錯）</w:t>
      </w:r>
      <w:r>
        <w:t>圉</w:t>
      </w:r>
      <w:r>
        <w:rPr>
          <w:rFonts w:hint="eastAsia"/>
        </w:rPr>
        <w:t>（啎）</w:t>
      </w:r>
      <w:r>
        <w:rPr>
          <w:rStyle w:val="aff3"/>
        </w:rPr>
        <w:footnoteReference w:id="213"/>
      </w:r>
      <w:r>
        <w:rPr>
          <w:rFonts w:hint="eastAsia"/>
        </w:rPr>
        <w:t>，</w:t>
      </w:r>
      <w:r>
        <w:rPr>
          <w:noProof/>
        </w:rPr>
        <w:drawing>
          <wp:inline distT="0" distB="0" distL="0" distR="0" wp14:anchorId="35B02CA3" wp14:editId="42AD28FB">
            <wp:extent cx="158115" cy="158115"/>
            <wp:effectExtent l="0" t="0" r="0" b="0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緱</w:t>
      </w:r>
      <w:bookmarkStart w:id="121" w:name="_Hlk207624741"/>
      <w:r>
        <w:t>糾</w:t>
      </w:r>
      <w:bookmarkEnd w:id="121"/>
      <w:r>
        <w:rPr>
          <w:rFonts w:hint="eastAsia"/>
        </w:rPr>
        <w:t>（絇）</w:t>
      </w:r>
      <w:r>
        <w:rPr>
          <w:rStyle w:val="aff3"/>
        </w:rPr>
        <w:footnoteReference w:id="214"/>
      </w:r>
      <w:r>
        <w:t>絣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</w:t>
      </w:r>
      <w:bookmarkStart w:id="122" w:name="_Hlk194331564"/>
      <w:bookmarkStart w:id="123" w:name="_Hlk183438215"/>
      <w:r>
        <w:t>律丸宂戍</w:t>
      </w:r>
      <w:bookmarkEnd w:id="122"/>
      <w:r>
        <w:rPr>
          <w:rFonts w:hint="eastAsia"/>
        </w:rPr>
        <w:t>，</w:t>
      </w:r>
      <w:bookmarkStart w:id="124" w:name="_Hlk194414079"/>
      <w:r>
        <w:t>闒</w:t>
      </w:r>
      <w:r>
        <w:rPr>
          <w:rFonts w:hint="eastAsia"/>
        </w:rPr>
        <w:t>（蹋）</w:t>
      </w:r>
      <w:r>
        <w:t>踐</w:t>
      </w:r>
      <w:r>
        <w:rPr>
          <w:noProof/>
        </w:rPr>
        <w:drawing>
          <wp:inline distT="0" distB="0" distL="0" distR="0" wp14:anchorId="0809EEC4" wp14:editId="001996EB">
            <wp:extent cx="150495" cy="154305"/>
            <wp:effectExtent l="0" t="0" r="1905" b="0"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49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093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朾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</w:t>
      </w:r>
      <w:bookmarkEnd w:id="123"/>
      <w:bookmarkEnd w:id="124"/>
      <w:r>
        <w:rPr>
          <w:rFonts w:hint="eastAsia"/>
        </w:rPr>
        <w:t>【B7</w:t>
      </w:r>
      <w:r>
        <w:t>1</w:t>
      </w:r>
      <w:r>
        <w:rPr>
          <w:rFonts w:hint="eastAsia"/>
        </w:rPr>
        <w:t>】</w:t>
      </w:r>
    </w:p>
    <w:p w14:paraId="76ECFE0C" w14:textId="77777777" w:rsidR="00B9742F" w:rsidRDefault="00000000">
      <w:pPr>
        <w:pStyle w:val="2"/>
      </w:pPr>
      <w:r>
        <w:rPr>
          <w:rFonts w:hint="eastAsia"/>
        </w:rPr>
        <w:t>第三十五章</w:t>
      </w:r>
    </w:p>
    <w:p w14:paraId="7CDB05F8" w14:textId="77777777" w:rsidR="00B9742F" w:rsidRDefault="00000000">
      <w:pPr>
        <w:pStyle w:val="aff6"/>
        <w:ind w:firstLine="560"/>
        <w:rPr>
          <w:rFonts w:hint="eastAsia"/>
        </w:rPr>
      </w:pPr>
      <w:r>
        <w:rPr>
          <w:rFonts w:hint="eastAsia"/>
        </w:rPr>
        <w:t>截烄熱樠，【B</w:t>
      </w:r>
      <w:r>
        <w:t>71</w:t>
      </w:r>
      <w:r>
        <w:rPr>
          <w:rFonts w:hint="eastAsia"/>
        </w:rPr>
        <w:t>】䖄（然）火燭熒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。㛼</w:t>
      </w:r>
      <w:r>
        <w:rPr>
          <w:rStyle w:val="aff3"/>
        </w:rPr>
        <w:footnoteReference w:id="215"/>
      </w:r>
      <w:r>
        <w:rPr>
          <w:rFonts w:hint="eastAsia"/>
        </w:rPr>
        <w:t>㜮窺䰓，愜</w:t>
      </w:r>
      <w:bookmarkStart w:id="125" w:name="_Hlk207627378"/>
      <w:r>
        <w:rPr>
          <w:rFonts w:hint="eastAsia"/>
        </w:rPr>
        <w:t>㹛</w:t>
      </w:r>
      <w:bookmarkEnd w:id="125"/>
      <w:r>
        <w:rPr>
          <w:rStyle w:val="aff3"/>
        </w:rPr>
        <w:footnoteReference w:id="216"/>
      </w:r>
      <w:r>
        <w:rPr>
          <w:rFonts w:hint="eastAsia"/>
        </w:rPr>
        <w:t>嫖娙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</w:t>
      </w:r>
      <w:r>
        <w:t>樊厭</w:t>
      </w:r>
      <w:r>
        <w:rPr>
          <w:rFonts w:hint="eastAsia"/>
        </w:rPr>
        <w:t>㛂秩，</w:t>
      </w:r>
      <w:r>
        <w:t>私</w:t>
      </w:r>
      <w:r>
        <w:rPr>
          <w:noProof/>
        </w:rPr>
        <w:drawing>
          <wp:inline distT="0" distB="0" distL="0" distR="0" wp14:anchorId="70BF744F" wp14:editId="7BDDEAB7">
            <wp:extent cx="151130" cy="143510"/>
            <wp:effectExtent l="0" t="0" r="1270" b="8890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29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救酲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。【B</w:t>
      </w:r>
      <w:r>
        <w:t>72</w:t>
      </w:r>
      <w:r>
        <w:rPr>
          <w:rFonts w:hint="eastAsia"/>
        </w:rPr>
        <w:t>】鶡</w:t>
      </w:r>
      <w:r>
        <w:rPr>
          <w:noProof/>
        </w:rPr>
        <w:drawing>
          <wp:inline distT="0" distB="0" distL="0" distR="0" wp14:anchorId="0B826B3D" wp14:editId="2558C746">
            <wp:extent cx="151130" cy="151130"/>
            <wp:effectExtent l="0" t="0" r="1270" b="1270"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（鴇）牝牡，</w:t>
      </w:r>
      <w:r>
        <w:t>雄雌俱鳴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</w:t>
      </w:r>
      <w:r>
        <w:t>屆寵趯急</w:t>
      </w:r>
      <w:r>
        <w:rPr>
          <w:rFonts w:hint="eastAsia"/>
        </w:rPr>
        <w:t>，</w:t>
      </w:r>
      <w:r>
        <w:t>邁徙覺驚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</w:t>
      </w:r>
      <w:r>
        <w:rPr>
          <w:noProof/>
        </w:rPr>
        <w:drawing>
          <wp:inline distT="0" distB="0" distL="0" distR="0" wp14:anchorId="59E1802D" wp14:editId="3AFF1D95">
            <wp:extent cx="156845" cy="151130"/>
            <wp:effectExtent l="0" t="0" r="0" b="1270"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735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EB1CC" wp14:editId="7C97C2B0">
            <wp:extent cx="154940" cy="151130"/>
            <wp:effectExtent l="0" t="0" r="0" b="1270"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515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僂繚，【B</w:t>
      </w:r>
      <w:r>
        <w:t>68</w:t>
      </w:r>
      <w:r>
        <w:rPr>
          <w:rFonts w:hint="eastAsia"/>
        </w:rPr>
        <w:t>】頗（柀）</w:t>
      </w:r>
      <w:r>
        <w:rPr>
          <w:rStyle w:val="aff3"/>
        </w:rPr>
        <w:lastRenderedPageBreak/>
        <w:footnoteReference w:id="217"/>
      </w:r>
      <w:r>
        <w:rPr>
          <w:rFonts w:hint="eastAsia"/>
        </w:rPr>
        <w:t>科樹莖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</w:t>
      </w:r>
      <w:r>
        <w:t>禋糈姪娣</w:t>
      </w:r>
      <w:r>
        <w:rPr>
          <w:rFonts w:hint="eastAsia"/>
        </w:rPr>
        <w:t>，</w:t>
      </w:r>
      <w:r>
        <w:t>叚耤（借）合冥</w:t>
      </w:r>
      <w:r>
        <w:rPr>
          <w:rFonts w:hint="eastAsia"/>
          <w:lang w:eastAsia="zh-TW"/>
        </w:rPr>
        <w:t>[耕平]</w:t>
      </w:r>
      <w:r>
        <w:rPr>
          <w:rFonts w:hint="eastAsia"/>
        </w:rPr>
        <w:t>。</w:t>
      </w:r>
      <w:r>
        <w:t>踝企</w:t>
      </w:r>
      <w:r>
        <w:rPr>
          <w:noProof/>
        </w:rPr>
        <w:drawing>
          <wp:inline distT="0" distB="0" distL="0" distR="0" wp14:anchorId="6514C323" wp14:editId="688EF073">
            <wp:extent cx="153035" cy="151130"/>
            <wp:effectExtent l="0" t="0" r="0" b="1270"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341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散</w:t>
      </w:r>
      <w:r>
        <w:rPr>
          <w:rStyle w:val="aff3"/>
        </w:rPr>
        <w:footnoteReference w:id="218"/>
      </w:r>
      <w:r>
        <w:rPr>
          <w:rFonts w:hint="eastAsia"/>
        </w:rPr>
        <w:t>，【B</w:t>
      </w:r>
      <w:r>
        <w:t>69</w:t>
      </w:r>
      <w:r>
        <w:rPr>
          <w:rFonts w:hint="eastAsia"/>
        </w:rPr>
        <w:t>】</w:t>
      </w:r>
    </w:p>
    <w:p w14:paraId="798105C8" w14:textId="77777777" w:rsidR="00B9742F" w:rsidRDefault="00000000" w:rsidP="00F65318">
      <w:pPr>
        <w:pStyle w:val="2"/>
      </w:pPr>
      <w:r>
        <w:rPr>
          <w:rFonts w:hint="eastAsia"/>
        </w:rPr>
        <w:t>第三十六章</w:t>
      </w:r>
    </w:p>
    <w:p w14:paraId="65C7D240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noProof/>
          <w:lang w:eastAsia="zh-TW"/>
        </w:rPr>
        <w:drawing>
          <wp:inline distT="0" distB="0" distL="0" distR="0" wp14:anchorId="4EAB6AB5" wp14:editId="2129700E">
            <wp:extent cx="158115" cy="158115"/>
            <wp:effectExtent l="0" t="0" r="0" b="0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〈賴〉</w:t>
      </w:r>
      <w:r>
        <w:rPr>
          <w:rStyle w:val="aff3"/>
          <w:lang w:eastAsia="zh-TW"/>
        </w:rPr>
        <w:footnoteReference w:id="219"/>
      </w:r>
      <w:r>
        <w:rPr>
          <w:lang w:eastAsia="zh-TW"/>
        </w:rPr>
        <w:t>犺播</w:t>
      </w:r>
      <w:r>
        <w:rPr>
          <w:rFonts w:hint="eastAsia"/>
          <w:lang w:eastAsia="zh-TW"/>
        </w:rPr>
        <w:t>耕[耕平]。【B</w:t>
      </w:r>
      <w:r>
        <w:rPr>
          <w:lang w:eastAsia="zh-TW"/>
        </w:rPr>
        <w:t>69</w:t>
      </w:r>
      <w:r>
        <w:rPr>
          <w:rFonts w:hint="eastAsia"/>
          <w:lang w:eastAsia="zh-TW"/>
        </w:rPr>
        <w:t>】</w:t>
      </w:r>
      <w:bookmarkStart w:id="127" w:name="_Hlk207633350"/>
      <w:bookmarkStart w:id="128" w:name="_Hlk207633291"/>
      <w:r>
        <w:rPr>
          <w:noProof/>
          <w:lang w:eastAsia="zh-TW"/>
        </w:rPr>
        <w:drawing>
          <wp:inline distT="0" distB="0" distL="0" distR="0" wp14:anchorId="4DBC9BCE" wp14:editId="57B21C0E">
            <wp:extent cx="156210" cy="15811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6806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66EB2657" wp14:editId="662ACEF7">
            <wp:extent cx="150495" cy="147320"/>
            <wp:effectExtent l="0" t="0" r="1905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0809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7"/>
      <w:r>
        <w:rPr>
          <w:lang w:eastAsia="zh-TW"/>
        </w:rPr>
        <w:t>娑孅</w:t>
      </w:r>
      <w:r>
        <w:rPr>
          <w:rFonts w:hint="eastAsia"/>
          <w:lang w:eastAsia="zh-TW"/>
        </w:rPr>
        <w:t>，</w:t>
      </w:r>
      <w:r>
        <w:rPr>
          <w:lang w:eastAsia="zh-TW"/>
        </w:rPr>
        <w:t>婠</w:t>
      </w:r>
      <w:r>
        <w:rPr>
          <w:noProof/>
          <w:lang w:eastAsia="zh-TW"/>
        </w:rPr>
        <w:drawing>
          <wp:inline distT="0" distB="0" distL="0" distR="0" wp14:anchorId="1352C122" wp14:editId="68C8024D">
            <wp:extent cx="140335" cy="14033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40836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眇靖</w:t>
      </w:r>
      <w:r>
        <w:rPr>
          <w:rFonts w:hint="eastAsia"/>
          <w:lang w:eastAsia="zh-TW"/>
        </w:rPr>
        <w:t>[耕平]</w:t>
      </w:r>
      <w:r>
        <w:rPr>
          <w:rStyle w:val="aff3"/>
          <w:lang w:eastAsia="zh-TW"/>
        </w:rPr>
        <w:footnoteReference w:id="220"/>
      </w:r>
      <w:r>
        <w:rPr>
          <w:rFonts w:hint="eastAsia"/>
          <w:lang w:eastAsia="zh-TW"/>
        </w:rPr>
        <w:t>。</w:t>
      </w:r>
      <w:r>
        <w:rPr>
          <w:lang w:eastAsia="zh-TW"/>
        </w:rPr>
        <w:t>㚲繠姗賸</w:t>
      </w:r>
      <w:r>
        <w:rPr>
          <w:rFonts w:hint="eastAsia"/>
          <w:lang w:eastAsia="zh-TW"/>
        </w:rPr>
        <w:t>，</w:t>
      </w:r>
      <w:r>
        <w:rPr>
          <w:lang w:eastAsia="zh-TW"/>
        </w:rPr>
        <w:t>訐熭竄煢</w:t>
      </w:r>
      <w:r>
        <w:rPr>
          <w:rFonts w:hint="eastAsia"/>
          <w:lang w:eastAsia="zh-TW"/>
        </w:rPr>
        <w:t>[耕平]。</w:t>
      </w:r>
      <w:r>
        <w:rPr>
          <w:lang w:eastAsia="zh-TW"/>
        </w:rPr>
        <w:t>罪蠱訟卻</w:t>
      </w:r>
      <w:r>
        <w:rPr>
          <w:rFonts w:hint="eastAsia"/>
          <w:lang w:eastAsia="zh-TW"/>
        </w:rPr>
        <w:t>（隙）</w:t>
      </w:r>
      <w:r>
        <w:rPr>
          <w:rStyle w:val="aff3"/>
          <w:lang w:eastAsia="zh-TW"/>
        </w:rPr>
        <w:footnoteReference w:id="221"/>
      </w:r>
      <w:r>
        <w:rPr>
          <w:rFonts w:hint="eastAsia"/>
          <w:lang w:eastAsia="zh-TW"/>
        </w:rPr>
        <w:t>，</w:t>
      </w:r>
      <w:r>
        <w:rPr>
          <w:lang w:eastAsia="zh-TW"/>
        </w:rPr>
        <w:t>【B70】</w:t>
      </w:r>
      <w:bookmarkEnd w:id="128"/>
      <w:r>
        <w:rPr>
          <w:rFonts w:hint="eastAsia"/>
          <w:lang w:eastAsia="zh-TW"/>
        </w:rPr>
        <w:t>連患</w:t>
      </w:r>
      <w:r>
        <w:rPr>
          <w:noProof/>
          <w:lang w:eastAsia="zh-TW"/>
        </w:rPr>
        <w:drawing>
          <wp:inline distT="0" distB="0" distL="0" distR="0" wp14:anchorId="5C0D32B7" wp14:editId="015F8228">
            <wp:extent cx="163195" cy="140335"/>
            <wp:effectExtent l="0" t="0" r="825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638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22"/>
      </w:r>
      <w:r>
        <w:rPr>
          <w:rFonts w:hint="eastAsia"/>
          <w:lang w:eastAsia="zh-TW"/>
        </w:rPr>
        <w:t>刑[耕平]。</w:t>
      </w:r>
      <w:bookmarkStart w:id="129" w:name="_Hlk208237951"/>
      <w:r>
        <w:rPr>
          <w:noProof/>
          <w:lang w:eastAsia="zh-TW"/>
        </w:rPr>
        <w:drawing>
          <wp:inline distT="0" distB="0" distL="0" distR="0" wp14:anchorId="4810ECAE" wp14:editId="4C54B93C">
            <wp:extent cx="151130" cy="151130"/>
            <wp:effectExtent l="0" t="0" r="127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鐗</w:t>
      </w:r>
      <w:r>
        <w:rPr>
          <w:noProof/>
          <w:lang w:eastAsia="zh-TW"/>
        </w:rPr>
        <w:drawing>
          <wp:inline distT="0" distB="0" distL="0" distR="0" wp14:anchorId="695318EC" wp14:editId="33F005AE">
            <wp:extent cx="153035" cy="151130"/>
            <wp:effectExtent l="0" t="0" r="0" b="1270"/>
            <wp:docPr id="641" name="图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图片 64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366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（緧）韜（</w:t>
      </w:r>
      <w:bookmarkStart w:id="130" w:name="_Hlk210685718"/>
      <w:r>
        <w:rPr>
          <w:rFonts w:hint="eastAsia"/>
          <w:lang w:eastAsia="zh-TW"/>
        </w:rPr>
        <w:t>綯</w:t>
      </w:r>
      <w:bookmarkEnd w:id="130"/>
      <w:r>
        <w:rPr>
          <w:rFonts w:hint="eastAsia"/>
          <w:lang w:eastAsia="zh-TW"/>
        </w:rPr>
        <w:t>）</w:t>
      </w:r>
      <w:r>
        <w:rPr>
          <w:rStyle w:val="aff3"/>
          <w:lang w:eastAsia="zh-TW"/>
        </w:rPr>
        <w:footnoteReference w:id="223"/>
      </w:r>
      <w:r>
        <w:rPr>
          <w:rFonts w:hint="eastAsia"/>
          <w:lang w:eastAsia="zh-TW"/>
        </w:rPr>
        <w:t>，紐繯紛軨[耕平]。橑□</w:t>
      </w:r>
      <w:r>
        <w:rPr>
          <w:rStyle w:val="aff3"/>
          <w:lang w:eastAsia="zh-TW"/>
        </w:rPr>
        <w:footnoteReference w:id="224"/>
      </w:r>
      <w:r>
        <w:rPr>
          <w:rFonts w:hint="eastAsia"/>
          <w:lang w:eastAsia="zh-TW"/>
        </w:rPr>
        <w:t>札</w:t>
      </w:r>
      <w:r>
        <w:rPr>
          <w:noProof/>
          <w:lang w:eastAsia="zh-TW"/>
        </w:rPr>
        <w:drawing>
          <wp:inline distT="0" distB="0" distL="0" distR="0" wp14:anchorId="1A16A5ED" wp14:editId="71E83409">
            <wp:extent cx="163830" cy="151130"/>
            <wp:effectExtent l="0" t="0" r="7620" b="127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6419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（杮？）</w:t>
      </w:r>
      <w:r>
        <w:rPr>
          <w:rStyle w:val="aff3"/>
          <w:lang w:eastAsia="zh-TW"/>
        </w:rPr>
        <w:footnoteReference w:id="225"/>
      </w:r>
      <w:r>
        <w:rPr>
          <w:rFonts w:hint="eastAsia"/>
          <w:lang w:eastAsia="zh-TW"/>
        </w:rPr>
        <w:t>，</w:t>
      </w:r>
      <w:bookmarkStart w:id="131" w:name="_Hlk198639175"/>
      <w:r>
        <w:rPr>
          <w:rFonts w:hint="eastAsia"/>
          <w:lang w:eastAsia="zh-TW"/>
        </w:rPr>
        <w:t>椄結屋䡿（欞）</w:t>
      </w:r>
      <w:bookmarkEnd w:id="131"/>
      <w:r>
        <w:rPr>
          <w:rFonts w:hint="eastAsia"/>
          <w:lang w:eastAsia="zh-TW"/>
        </w:rPr>
        <w:t>[耕平]。竘匠</w:t>
      </w:r>
      <w:r>
        <w:rPr>
          <w:rStyle w:val="aff3"/>
          <w:lang w:eastAsia="zh-TW"/>
        </w:rPr>
        <w:footnoteReference w:id="226"/>
      </w:r>
      <w:r>
        <w:rPr>
          <w:rFonts w:hint="eastAsia"/>
          <w:lang w:eastAsia="zh-TW"/>
        </w:rPr>
        <w:t>垂缶，釜瓽甈罃[耕平]。</w:t>
      </w:r>
      <w:r>
        <w:rPr>
          <w:noProof/>
          <w:lang w:eastAsia="zh-TW"/>
        </w:rPr>
        <w:drawing>
          <wp:inline distT="0" distB="0" distL="0" distR="0" wp14:anchorId="74212D49" wp14:editId="37D338A4">
            <wp:extent cx="151130" cy="151130"/>
            <wp:effectExtent l="0" t="0" r="1270" b="1270"/>
            <wp:docPr id="642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图片 64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䁍歰□，</w:t>
      </w:r>
      <w:r>
        <w:rPr>
          <w:noProof/>
          <w:lang w:eastAsia="zh-TW"/>
        </w:rPr>
        <w:drawing>
          <wp:inline distT="0" distB="0" distL="0" distR="0" wp14:anchorId="3D30AD71" wp14:editId="0F7A94EE">
            <wp:extent cx="151130" cy="151130"/>
            <wp:effectExtent l="0" t="0" r="1270" b="127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6CB02FDF" wp14:editId="3E296DCE">
            <wp:extent cx="151130" cy="151130"/>
            <wp:effectExtent l="0" t="0" r="1270" b="127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566651F9" wp14:editId="2E63AB01">
            <wp:extent cx="154305" cy="154305"/>
            <wp:effectExtent l="0" t="0" r="0" b="0"/>
            <wp:docPr id="592" name="图片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图片 592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27"/>
      </w:r>
      <w:r>
        <w:rPr>
          <w:rFonts w:hint="eastAsia"/>
          <w:lang w:eastAsia="zh-TW"/>
        </w:rPr>
        <w:t>精[耕平]。【新牘第三六】</w:t>
      </w:r>
      <w:bookmarkEnd w:id="129"/>
    </w:p>
    <w:p w14:paraId="3DD9C02F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lastRenderedPageBreak/>
        <w:t>第三十七章</w:t>
      </w:r>
    </w:p>
    <w:p w14:paraId="65AEAA3B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涓滿汏濡，襦依孂婧[耕平]。倓我（？）</w:t>
      </w:r>
      <w:bookmarkStart w:id="132" w:name="_Hlk208002609"/>
      <w:r>
        <w:rPr>
          <w:rStyle w:val="aff3"/>
          <w:lang w:eastAsia="zh-TW"/>
        </w:rPr>
        <w:footnoteReference w:id="228"/>
      </w:r>
      <w:r>
        <w:rPr>
          <w:rFonts w:hint="eastAsia"/>
          <w:lang w:eastAsia="zh-TW"/>
        </w:rPr>
        <w:t>狊</w:t>
      </w:r>
      <w:bookmarkEnd w:id="132"/>
      <w:r>
        <w:rPr>
          <w:rStyle w:val="aff3"/>
          <w:lang w:eastAsia="zh-TW"/>
        </w:rPr>
        <w:footnoteReference w:id="229"/>
      </w:r>
      <w:r>
        <w:rPr>
          <w:rFonts w:hint="eastAsia"/>
          <w:lang w:eastAsia="zh-TW"/>
        </w:rPr>
        <w:t>伏，泄兇訬輕[耕平]。錦繡繢縵，紃綸組纓[耕平]。台佁昏晦，</w:t>
      </w:r>
      <w:bookmarkStart w:id="133" w:name="_Hlk198639239"/>
      <w:r>
        <w:rPr>
          <w:rFonts w:hint="eastAsia"/>
          <w:lang w:eastAsia="zh-TW"/>
        </w:rPr>
        <w:t>洒缺甂缾</w:t>
      </w:r>
      <w:bookmarkEnd w:id="133"/>
      <w:r>
        <w:rPr>
          <w:rFonts w:hint="eastAsia"/>
          <w:lang w:eastAsia="zh-TW"/>
        </w:rPr>
        <w:t>[耕平]。屈窋</w:t>
      </w:r>
      <w:r>
        <w:rPr>
          <w:rStyle w:val="aff3"/>
          <w:lang w:eastAsia="zh-TW"/>
        </w:rPr>
        <w:footnoteReference w:id="230"/>
      </w:r>
      <w:r>
        <w:rPr>
          <w:rFonts w:hint="eastAsia"/>
          <w:lang w:eastAsia="zh-TW"/>
        </w:rPr>
        <w:t>鄰揄，輻柙輮</w:t>
      </w:r>
      <w:r>
        <w:rPr>
          <w:noProof/>
          <w:lang w:eastAsia="zh-TW"/>
        </w:rPr>
        <w:drawing>
          <wp:inline distT="0" distB="0" distL="0" distR="0" wp14:anchorId="40A40E45" wp14:editId="70C43CCA">
            <wp:extent cx="155575" cy="151130"/>
            <wp:effectExtent l="0" t="0" r="0" b="1270"/>
            <wp:docPr id="632" name="图片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图片 632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5583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[耕平]。娗</w:t>
      </w:r>
      <w:bookmarkStart w:id="134" w:name="_Hlk208004020"/>
      <w:r>
        <w:rPr>
          <w:rFonts w:hint="eastAsia"/>
          <w:lang w:eastAsia="zh-TW"/>
        </w:rPr>
        <w:t>婥</w:t>
      </w:r>
      <w:bookmarkEnd w:id="134"/>
      <w:r>
        <w:rPr>
          <w:rStyle w:val="aff3"/>
          <w:lang w:eastAsia="zh-TW"/>
        </w:rPr>
        <w:footnoteReference w:id="231"/>
      </w:r>
      <w:r>
        <w:rPr>
          <w:noProof/>
          <w:lang w:eastAsia="zh-TW"/>
        </w:rPr>
        <w:drawing>
          <wp:inline distT="0" distB="0" distL="0" distR="0" wp14:anchorId="335CF56A" wp14:editId="103FA9DE">
            <wp:extent cx="153035" cy="143510"/>
            <wp:effectExtent l="0" t="0" r="0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"/>
                    <a:stretch>
                      <a:fillRect/>
                    </a:stretch>
                  </pic:blipFill>
                  <pic:spPr>
                    <a:xfrm>
                      <a:off x="0" y="0"/>
                      <a:ext cx="153462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756472A0" wp14:editId="298E612F">
            <wp:extent cx="154305" cy="154305"/>
            <wp:effectExtent l="0" t="0" r="0" b="0"/>
            <wp:docPr id="633" name="图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图片 63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32"/>
      </w:r>
      <w:r>
        <w:rPr>
          <w:rFonts w:hint="eastAsia"/>
          <w:lang w:eastAsia="zh-TW"/>
        </w:rPr>
        <w:t>，浴洮</w:t>
      </w:r>
      <w:r>
        <w:rPr>
          <w:rStyle w:val="aff3"/>
          <w:lang w:eastAsia="zh-TW"/>
        </w:rPr>
        <w:footnoteReference w:id="233"/>
      </w:r>
      <w:r>
        <w:rPr>
          <w:rFonts w:hint="eastAsia"/>
          <w:lang w:eastAsia="zh-TW"/>
        </w:rPr>
        <w:t>濁清[耕平]。䵷黽涉渡，</w:t>
      </w:r>
      <w:bookmarkStart w:id="135" w:name="_Hlk131154727"/>
      <w:r>
        <w:rPr>
          <w:rFonts w:hint="eastAsia"/>
          <w:lang w:eastAsia="zh-TW"/>
        </w:rPr>
        <w:t>蹇</w:t>
      </w:r>
      <w:bookmarkEnd w:id="135"/>
      <w:r>
        <w:rPr>
          <w:rFonts w:hint="eastAsia"/>
          <w:lang w:eastAsia="zh-TW"/>
        </w:rPr>
        <w:t>攣䔖萍[耕平]。</w:t>
      </w:r>
      <w:r>
        <w:rPr>
          <w:noProof/>
          <w:lang w:eastAsia="zh-TW"/>
        </w:rPr>
        <w:drawing>
          <wp:inline distT="0" distB="0" distL="0" distR="0" wp14:anchorId="563301B1" wp14:editId="7DD4D749">
            <wp:extent cx="154305" cy="154305"/>
            <wp:effectExtent l="0" t="0" r="0" b="0"/>
            <wp:docPr id="637" name="图片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图片 637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（俯）</w:t>
      </w:r>
      <w:r>
        <w:rPr>
          <w:noProof/>
          <w:lang w:eastAsia="zh-TW"/>
        </w:rPr>
        <w:drawing>
          <wp:inline distT="0" distB="0" distL="0" distR="0" wp14:anchorId="6954129D" wp14:editId="595AFE0E">
            <wp:extent cx="143510" cy="147320"/>
            <wp:effectExtent l="0" t="0" r="8890" b="508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86" cy="14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36" w:name="_Hlk208005264"/>
      <w:r>
        <w:rPr>
          <w:rStyle w:val="aff3"/>
          <w:lang w:eastAsia="zh-TW"/>
        </w:rPr>
        <w:footnoteReference w:id="234"/>
      </w:r>
      <w:r>
        <w:rPr>
          <w:rFonts w:hint="eastAsia"/>
          <w:lang w:eastAsia="zh-TW"/>
        </w:rPr>
        <w:t>赬</w:t>
      </w:r>
      <w:bookmarkEnd w:id="136"/>
      <w:r>
        <w:rPr>
          <w:rStyle w:val="aff3"/>
          <w:lang w:eastAsia="zh-TW"/>
        </w:rPr>
        <w:footnoteReference w:id="235"/>
      </w:r>
      <w:r>
        <w:rPr>
          <w:rFonts w:hint="eastAsia"/>
          <w:lang w:eastAsia="zh-TW"/>
        </w:rPr>
        <w:t>□，【新牘第三七】</w:t>
      </w:r>
    </w:p>
    <w:p w14:paraId="78C58D7F" w14:textId="77777777" w:rsidR="00B9742F" w:rsidRDefault="00000000">
      <w:pPr>
        <w:pStyle w:val="2"/>
        <w:rPr>
          <w:lang w:eastAsia="zh-TW"/>
        </w:rPr>
      </w:pPr>
      <w:bookmarkStart w:id="137" w:name="_Hlk149986939"/>
      <w:r>
        <w:rPr>
          <w:rFonts w:hint="eastAsia"/>
          <w:lang w:eastAsia="zh-TW"/>
        </w:rPr>
        <w:t>第三十八章</w:t>
      </w:r>
    </w:p>
    <w:p w14:paraId="4DD228D6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盭孔□□。□□□□，□□</w:t>
      </w:r>
      <w:r>
        <w:rPr>
          <w:noProof/>
          <w:lang w:eastAsia="zh-TW"/>
        </w:rPr>
        <w:drawing>
          <wp:inline distT="0" distB="0" distL="0" distR="0" wp14:anchorId="12D143F1" wp14:editId="01283AC3">
            <wp:extent cx="151130" cy="151130"/>
            <wp:effectExtent l="0" t="0" r="1270" b="1270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图片 609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36"/>
      </w:r>
      <w:r>
        <w:rPr>
          <w:noProof/>
          <w:lang w:eastAsia="zh-TW"/>
        </w:rPr>
        <w:drawing>
          <wp:inline distT="0" distB="0" distL="0" distR="0" wp14:anchorId="7F6305E1" wp14:editId="14E58E0A">
            <wp:extent cx="139700" cy="15430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57" cy="1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37"/>
      </w:r>
      <w:r>
        <w:rPr>
          <w:rFonts w:hint="eastAsia"/>
          <w:lang w:eastAsia="zh-TW"/>
        </w:rPr>
        <w:t>。鐵鍇</w:t>
      </w:r>
      <w:bookmarkStart w:id="139" w:name="_Hlk207982085"/>
      <w:r>
        <w:rPr>
          <w:rFonts w:hint="eastAsia"/>
          <w:lang w:eastAsia="zh-TW"/>
        </w:rPr>
        <w:t>鋈</w:t>
      </w:r>
      <w:bookmarkEnd w:id="139"/>
      <w:r>
        <w:rPr>
          <w:rStyle w:val="aff3"/>
          <w:lang w:eastAsia="zh-TW"/>
        </w:rPr>
        <w:footnoteReference w:id="238"/>
      </w:r>
      <w:r>
        <w:rPr>
          <w:rFonts w:hint="eastAsia"/>
          <w:lang w:eastAsia="zh-TW"/>
        </w:rPr>
        <w:t>銅，羼豹栽□</w:t>
      </w:r>
      <w:r>
        <w:rPr>
          <w:rStyle w:val="aff3"/>
          <w:lang w:eastAsia="zh-TW"/>
        </w:rPr>
        <w:footnoteReference w:id="239"/>
      </w:r>
      <w:r>
        <w:rPr>
          <w:rFonts w:hint="eastAsia"/>
          <w:lang w:eastAsia="zh-TW"/>
        </w:rPr>
        <w:t>。冰滑</w:t>
      </w:r>
      <w:r>
        <w:rPr>
          <w:noProof/>
          <w:lang w:eastAsia="zh-TW"/>
        </w:rPr>
        <w:drawing>
          <wp:inline distT="0" distB="0" distL="0" distR="0" wp14:anchorId="4586DA0B" wp14:editId="6167AB9D">
            <wp:extent cx="151130" cy="151130"/>
            <wp:effectExtent l="0" t="0" r="1270" b="1270"/>
            <wp:docPr id="614" name="图片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图片 614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40"/>
      </w:r>
      <w:r>
        <w:rPr>
          <w:rFonts w:hint="eastAsia"/>
          <w:lang w:eastAsia="zh-TW"/>
        </w:rPr>
        <w:t>血，靁電威營[耕平]。顧離</w:t>
      </w:r>
      <w:r>
        <w:rPr>
          <w:noProof/>
          <w:lang w:eastAsia="zh-TW"/>
        </w:rPr>
        <w:drawing>
          <wp:inline distT="0" distB="0" distL="0" distR="0" wp14:anchorId="612F9B25" wp14:editId="7A5FD6F8">
            <wp:extent cx="158115" cy="151130"/>
            <wp:effectExtent l="0" t="0" r="0" b="127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49C6E3F3" wp14:editId="6E23C4DB">
            <wp:extent cx="155575" cy="151130"/>
            <wp:effectExtent l="0" t="0" r="0" b="1270"/>
            <wp:docPr id="618" name="图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图片 618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5592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，鼎</w:t>
      </w:r>
      <w:r>
        <w:rPr>
          <w:noProof/>
          <w:lang w:eastAsia="zh-TW"/>
        </w:rPr>
        <w:drawing>
          <wp:inline distT="0" distB="0" distL="0" distR="0" wp14:anchorId="6D43EEC1" wp14:editId="622B6337">
            <wp:extent cx="157480" cy="151130"/>
            <wp:effectExtent l="0" t="0" r="0" b="1270"/>
            <wp:docPr id="619" name="图片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图片 619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5779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（垣）楯【新牘第三八】蓱</w:t>
      </w:r>
      <w:r>
        <w:rPr>
          <w:rFonts w:hint="eastAsia"/>
          <w:lang w:eastAsia="zh-TW"/>
        </w:rPr>
        <w:lastRenderedPageBreak/>
        <w:t>（屏）</w:t>
      </w:r>
      <w:r>
        <w:rPr>
          <w:rStyle w:val="aff3"/>
          <w:lang w:eastAsia="zh-TW"/>
        </w:rPr>
        <w:footnoteReference w:id="241"/>
      </w:r>
      <w:r>
        <w:rPr>
          <w:rFonts w:hint="eastAsia"/>
          <w:lang w:eastAsia="zh-TW"/>
        </w:rPr>
        <w:t>[耕平]。</w:t>
      </w:r>
      <w:bookmarkStart w:id="140" w:name="_Hlk208856700"/>
      <w:r>
        <w:rPr>
          <w:rFonts w:hint="eastAsia"/>
          <w:lang w:eastAsia="zh-TW"/>
        </w:rPr>
        <w:t>蚡</w:t>
      </w:r>
      <w:r>
        <w:rPr>
          <w:noProof/>
          <w:lang w:eastAsia="zh-TW"/>
        </w:rPr>
        <w:drawing>
          <wp:inline distT="0" distB="0" distL="0" distR="0" wp14:anchorId="358A0D9F" wp14:editId="0C396209">
            <wp:extent cx="154940" cy="151130"/>
            <wp:effectExtent l="0" t="0" r="0" b="1270"/>
            <wp:docPr id="621" name="图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图片 62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528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陬（郰）</w:t>
      </w:r>
      <w:r>
        <w:rPr>
          <w:rFonts w:hint="eastAsia"/>
          <w:noProof/>
          <w:lang w:eastAsia="zh-TW"/>
        </w:rPr>
        <w:drawing>
          <wp:inline distT="0" distB="0" distL="0" distR="0" wp14:anchorId="10729B82" wp14:editId="17C49276">
            <wp:extent cx="150495" cy="158115"/>
            <wp:effectExtent l="0" t="0" r="1905" b="0"/>
            <wp:docPr id="625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图片 625"/>
                    <pic:cNvPicPr>
                      <a:picLocks noChangeAspect="1" noChangeArrowheads="1"/>
                    </pic:cNvPicPr>
                  </pic:nvPicPr>
                  <pic:blipFill>
                    <a:blip r:embed="rId8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57" cy="1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42"/>
      </w:r>
      <w:r>
        <w:rPr>
          <w:rFonts w:hint="eastAsia"/>
          <w:lang w:eastAsia="zh-TW"/>
        </w:rPr>
        <w:t>，雋（</w:t>
      </w:r>
      <w:r>
        <w:rPr>
          <w:noProof/>
          <w:lang w:eastAsia="zh-TW"/>
        </w:rPr>
        <w:drawing>
          <wp:inline distT="0" distB="0" distL="0" distR="0" wp14:anchorId="6B33703D" wp14:editId="2F65B6EB">
            <wp:extent cx="154305" cy="154305"/>
            <wp:effectExtent l="0" t="0" r="0" b="0"/>
            <wp:docPr id="624" name="图片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图片 624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）陼（䣝）</w:t>
      </w:r>
      <w:r>
        <w:rPr>
          <w:noProof/>
          <w:lang w:eastAsia="zh-TW"/>
        </w:rPr>
        <w:drawing>
          <wp:inline distT="0" distB="0" distL="0" distR="0" wp14:anchorId="6C27186E" wp14:editId="32E1239B">
            <wp:extent cx="154305" cy="154305"/>
            <wp:effectExtent l="0" t="0" r="0" b="0"/>
            <wp:docPr id="607" name="图片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图片 607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（郝）</w:t>
      </w:r>
      <w:r>
        <w:rPr>
          <w:rStyle w:val="aff3"/>
          <w:lang w:eastAsia="zh-TW"/>
        </w:rPr>
        <w:footnoteReference w:id="243"/>
      </w:r>
      <w:r>
        <w:rPr>
          <w:rFonts w:hint="eastAsia"/>
          <w:lang w:eastAsia="zh-TW"/>
        </w:rPr>
        <w:t>䣆[耕平]。</w:t>
      </w:r>
      <w:bookmarkStart w:id="141" w:name="_Hlk208856775"/>
      <w:bookmarkEnd w:id="140"/>
      <w:r>
        <w:rPr>
          <w:rFonts w:hint="eastAsia"/>
          <w:lang w:eastAsia="zh-TW"/>
        </w:rPr>
        <w:t>【B</w:t>
      </w:r>
      <w:r>
        <w:rPr>
          <w:lang w:eastAsia="zh-TW"/>
        </w:rPr>
        <w:t>76</w:t>
      </w:r>
      <w:r>
        <w:rPr>
          <w:rFonts w:hint="eastAsia"/>
          <w:lang w:eastAsia="zh-TW"/>
        </w:rPr>
        <w:t>】</w:t>
      </w:r>
      <w:bookmarkEnd w:id="141"/>
      <w:r>
        <w:rPr>
          <w:rFonts w:hint="eastAsia"/>
          <w:lang w:eastAsia="zh-TW"/>
        </w:rPr>
        <w:t>□</w:t>
      </w:r>
      <w:r>
        <w:rPr>
          <w:noProof/>
          <w:lang w:eastAsia="zh-TW"/>
        </w:rPr>
        <w:drawing>
          <wp:inline distT="0" distB="0" distL="0" distR="0" wp14:anchorId="021FBDAA" wp14:editId="16BBD9C2">
            <wp:extent cx="143510" cy="143510"/>
            <wp:effectExtent l="0" t="0" r="8890" b="889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25" r="-372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隄□，</w:t>
      </w:r>
      <w:r>
        <w:rPr>
          <w:noProof/>
          <w:lang w:eastAsia="zh-TW"/>
        </w:rPr>
        <w:drawing>
          <wp:inline distT="0" distB="0" distL="0" distR="0" wp14:anchorId="3F9DA765" wp14:editId="1E2B95DA">
            <wp:extent cx="153670" cy="143510"/>
            <wp:effectExtent l="0" t="0" r="0" b="889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5428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領枹</w:t>
      </w:r>
      <w:r>
        <w:rPr>
          <w:rStyle w:val="aff3"/>
          <w:lang w:eastAsia="zh-TW"/>
        </w:rPr>
        <w:footnoteReference w:id="244"/>
      </w:r>
      <w:r>
        <w:rPr>
          <w:rFonts w:hint="eastAsia"/>
          <w:lang w:eastAsia="zh-TW"/>
        </w:rPr>
        <w:t>檉[耕平]。橫□</w:t>
      </w:r>
      <w:r>
        <w:rPr>
          <w:noProof/>
          <w:lang w:eastAsia="zh-TW"/>
        </w:rPr>
        <w:drawing>
          <wp:inline distT="0" distB="0" distL="0" distR="0" wp14:anchorId="09207C9A" wp14:editId="3E58E076">
            <wp:extent cx="154305" cy="154305"/>
            <wp:effectExtent l="0" t="0" r="0" b="0"/>
            <wp:docPr id="622" name="图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图片 622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45"/>
      </w:r>
      <w:r>
        <w:rPr>
          <w:rFonts w:hint="eastAsia"/>
          <w:lang w:eastAsia="zh-TW"/>
        </w:rPr>
        <w:t>勉，庋□□（燮？）□。【新牘第三八】</w:t>
      </w:r>
      <w:bookmarkEnd w:id="137"/>
    </w:p>
    <w:p w14:paraId="12758292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第三十九章</w:t>
      </w:r>
    </w:p>
    <w:p w14:paraId="411ED2F0" w14:textId="77777777" w:rsidR="00B9742F" w:rsidRDefault="00C03F59">
      <w:pPr>
        <w:pStyle w:val="aff6"/>
        <w:ind w:firstLine="560"/>
        <w:rPr>
          <w:rFonts w:hint="eastAsia"/>
          <w:lang w:eastAsia="zh-TW"/>
        </w:rPr>
      </w:pPr>
      <w:r>
        <w:pict w14:anchorId="72A7D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>
            <v:imagedata r:id="rId139" o:title=""/>
          </v:shape>
        </w:pict>
      </w:r>
      <w:r w:rsidR="00F65318">
        <w:rPr>
          <w:rFonts w:hint="eastAsia"/>
          <w:lang w:eastAsia="zh-TW"/>
        </w:rPr>
        <w:t>（？）盧（？）</w:t>
      </w:r>
      <w:r w:rsidR="00F65318">
        <w:rPr>
          <w:rStyle w:val="aff3"/>
          <w:lang w:eastAsia="zh-TW"/>
        </w:rPr>
        <w:footnoteReference w:id="246"/>
      </w:r>
      <w:r w:rsidR="00F65318">
        <w:rPr>
          <w:rFonts w:hint="eastAsia"/>
          <w:lang w:eastAsia="zh-TW"/>
        </w:rPr>
        <w:t>鼄猈，【新牘第三九】</w:t>
      </w:r>
      <w:r w:rsidR="00F65318">
        <w:rPr>
          <w:lang w:eastAsia="zh-TW"/>
        </w:rPr>
        <w:t>狗獳</w:t>
      </w:r>
      <w:r w:rsidR="00F65318">
        <w:rPr>
          <w:noProof/>
          <w:lang w:eastAsia="zh-TW"/>
        </w:rPr>
        <w:drawing>
          <wp:inline distT="0" distB="0" distL="0" distR="0" wp14:anchorId="2B1941A6" wp14:editId="02F84012">
            <wp:extent cx="151130" cy="151130"/>
            <wp:effectExtent l="0" t="0" r="1270" b="1270"/>
            <wp:docPr id="593" name="图片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图片 593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rStyle w:val="aff3"/>
          <w:lang w:eastAsia="zh-TW"/>
        </w:rPr>
        <w:footnoteReference w:id="247"/>
      </w:r>
      <w:r w:rsidR="00F65318">
        <w:rPr>
          <w:lang w:eastAsia="zh-TW"/>
        </w:rPr>
        <w:t>䶄</w:t>
      </w:r>
      <w:r w:rsidR="00F65318">
        <w:rPr>
          <w:rFonts w:hint="eastAsia"/>
          <w:lang w:eastAsia="zh-TW"/>
        </w:rPr>
        <w:t>[耕平]。</w:t>
      </w:r>
      <w:r w:rsidR="00F65318">
        <w:rPr>
          <w:lang w:eastAsia="zh-TW"/>
        </w:rPr>
        <w:t>媥䵎娺</w:t>
      </w:r>
      <w:r w:rsidR="00F65318">
        <w:rPr>
          <w:rFonts w:hint="eastAsia"/>
          <w:lang w:eastAsia="zh-TW"/>
        </w:rPr>
        <w:t>（餟）【B66】</w:t>
      </w:r>
      <w:r w:rsidR="00F65318">
        <w:rPr>
          <w:lang w:eastAsia="zh-TW"/>
        </w:rPr>
        <w:t>䬽，斟掇謍</w:t>
      </w:r>
      <w:r w:rsidR="00F65318">
        <w:rPr>
          <w:noProof/>
          <w:lang w:eastAsia="zh-TW"/>
        </w:rPr>
        <w:drawing>
          <wp:inline distT="0" distB="0" distL="0" distR="0" wp14:anchorId="08BE9FF3" wp14:editId="140AE39B">
            <wp:extent cx="153670" cy="147320"/>
            <wp:effectExtent l="0" t="0" r="0" b="5080"/>
            <wp:docPr id="595" name="图片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图片 595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53681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rFonts w:hint="eastAsia"/>
          <w:lang w:eastAsia="zh-TW"/>
        </w:rPr>
        <w:t>（譻）[耕平]</w:t>
      </w:r>
      <w:r w:rsidR="00F65318">
        <w:rPr>
          <w:lang w:eastAsia="zh-TW"/>
        </w:rPr>
        <w:t>。䚥聊【B22】</w:t>
      </w:r>
      <w:r w:rsidR="00F65318">
        <w:rPr>
          <w:rFonts w:hint="eastAsia"/>
          <w:lang w:eastAsia="zh-TW"/>
        </w:rPr>
        <w:t>胏（？）</w:t>
      </w:r>
      <w:r w:rsidR="00F65318">
        <w:rPr>
          <w:rStyle w:val="aff3"/>
          <w:lang w:eastAsia="zh-TW"/>
        </w:rPr>
        <w:footnoteReference w:id="248"/>
      </w:r>
      <w:r w:rsidR="00F65318">
        <w:rPr>
          <w:lang w:eastAsia="zh-TW"/>
        </w:rPr>
        <w:t>鼛，級絇</w:t>
      </w:r>
      <w:r w:rsidR="00F65318">
        <w:rPr>
          <w:rFonts w:hint="eastAsia"/>
          <w:lang w:eastAsia="zh-TW"/>
        </w:rPr>
        <w:t>（糾）</w:t>
      </w:r>
      <w:r w:rsidR="00F65318">
        <w:rPr>
          <w:rStyle w:val="aff3"/>
          <w:lang w:eastAsia="zh-TW"/>
        </w:rPr>
        <w:footnoteReference w:id="249"/>
      </w:r>
      <w:r w:rsidR="00F65318">
        <w:rPr>
          <w:noProof/>
          <w:lang w:eastAsia="zh-TW"/>
        </w:rPr>
        <w:drawing>
          <wp:inline distT="0" distB="0" distL="0" distR="0" wp14:anchorId="00CA6FDE" wp14:editId="71325593">
            <wp:extent cx="154305" cy="151130"/>
            <wp:effectExtent l="0" t="0" r="0" b="1270"/>
            <wp:docPr id="596" name="图片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图片 596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5481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（䇘）䋫</w:t>
      </w:r>
      <w:r w:rsidR="00F65318">
        <w:rPr>
          <w:rFonts w:hint="eastAsia"/>
          <w:lang w:eastAsia="zh-TW"/>
        </w:rPr>
        <w:t>[耕平]</w:t>
      </w:r>
      <w:r w:rsidR="00F65318">
        <w:rPr>
          <w:lang w:eastAsia="zh-TW"/>
        </w:rPr>
        <w:t>。【B23】</w:t>
      </w:r>
      <w:r w:rsidR="00F65318">
        <w:rPr>
          <w:rFonts w:hint="eastAsia"/>
          <w:lang w:eastAsia="zh-TW"/>
        </w:rPr>
        <w:t>表裏</w:t>
      </w:r>
      <w:r w:rsidR="00F65318">
        <w:rPr>
          <w:noProof/>
        </w:rPr>
        <w:drawing>
          <wp:inline distT="0" distB="0" distL="0" distR="0" wp14:anchorId="3309DA42" wp14:editId="1C06E853">
            <wp:extent cx="154305" cy="154305"/>
            <wp:effectExtent l="0" t="0" r="0" b="0"/>
            <wp:docPr id="603" name="图片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图片 603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rStyle w:val="aff3"/>
          <w:lang w:eastAsia="zh-TW"/>
        </w:rPr>
        <w:footnoteReference w:id="250"/>
      </w:r>
      <w:r w:rsidR="00F65318">
        <w:rPr>
          <w:noProof/>
          <w:lang w:eastAsia="zh-TW"/>
        </w:rPr>
        <w:drawing>
          <wp:inline distT="0" distB="0" distL="0" distR="0" wp14:anchorId="500B8388" wp14:editId="64C1C7E7">
            <wp:extent cx="153670" cy="143510"/>
            <wp:effectExtent l="0" t="0" r="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86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5318">
        <w:rPr>
          <w:rFonts w:hint="eastAsia"/>
          <w:lang w:eastAsia="zh-TW"/>
        </w:rPr>
        <w:t>，</w:t>
      </w:r>
      <w:r w:rsidR="00F65318">
        <w:rPr>
          <w:noProof/>
          <w:lang w:eastAsia="zh-TW"/>
        </w:rPr>
        <w:drawing>
          <wp:inline distT="0" distB="0" distL="0" distR="0" wp14:anchorId="791EDE67" wp14:editId="30470E6E">
            <wp:extent cx="168910" cy="151130"/>
            <wp:effectExtent l="0" t="0" r="2540" b="12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5318">
        <w:rPr>
          <w:rStyle w:val="aff3"/>
          <w:lang w:eastAsia="zh-TW"/>
        </w:rPr>
        <w:footnoteReference w:id="251"/>
      </w:r>
      <w:r w:rsidR="00F65318">
        <w:rPr>
          <w:rFonts w:hint="eastAsia"/>
          <w:lang w:eastAsia="zh-TW"/>
        </w:rPr>
        <w:t>翰旄旌[耕</w:t>
      </w:r>
      <w:r w:rsidR="00F65318">
        <w:rPr>
          <w:rFonts w:hint="eastAsia"/>
          <w:lang w:eastAsia="zh-TW"/>
        </w:rPr>
        <w:lastRenderedPageBreak/>
        <w:t>平]。濩雘移惑，短篤翼□。</w:t>
      </w:r>
      <w:bookmarkStart w:id="143" w:name="_Hlk210686505"/>
      <w:bookmarkStart w:id="144" w:name="_Hlk207978299"/>
      <w:r w:rsidR="00F65318">
        <w:rPr>
          <w:rFonts w:hint="eastAsia"/>
          <w:lang w:eastAsia="zh-TW"/>
        </w:rPr>
        <w:t>竘（鴝？）藺</w:t>
      </w:r>
      <w:bookmarkEnd w:id="143"/>
      <w:r w:rsidR="00F65318">
        <w:rPr>
          <w:rFonts w:hint="eastAsia"/>
          <w:lang w:eastAsia="zh-TW"/>
        </w:rPr>
        <w:t>（閵？）</w:t>
      </w:r>
      <w:r w:rsidR="00F65318">
        <w:rPr>
          <w:rStyle w:val="aff3"/>
          <w:lang w:eastAsia="zh-TW"/>
        </w:rPr>
        <w:footnoteReference w:id="252"/>
      </w:r>
      <w:r w:rsidR="00F65318">
        <w:rPr>
          <w:rFonts w:hint="eastAsia"/>
          <w:lang w:eastAsia="zh-TW"/>
        </w:rPr>
        <w:t>梟髨</w:t>
      </w:r>
      <w:r w:rsidR="00F65318">
        <w:rPr>
          <w:rStyle w:val="aff3"/>
          <w:lang w:eastAsia="zh-TW"/>
        </w:rPr>
        <w:footnoteReference w:id="253"/>
      </w:r>
      <w:r w:rsidR="00F65318">
        <w:rPr>
          <w:rFonts w:hint="eastAsia"/>
          <w:lang w:eastAsia="zh-TW"/>
        </w:rPr>
        <w:t>，【新牘第三九】</w:t>
      </w:r>
      <w:r w:rsidR="00F65318">
        <w:rPr>
          <w:noProof/>
          <w:lang w:eastAsia="zh-TW"/>
        </w:rPr>
        <w:drawing>
          <wp:inline distT="0" distB="0" distL="0" distR="0" wp14:anchorId="310152ED" wp14:editId="1AD71415">
            <wp:extent cx="147955" cy="151130"/>
            <wp:effectExtent l="0" t="0" r="4445" b="1270"/>
            <wp:docPr id="600" name="图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图片 600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4838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嬐㛥䁝</w:t>
      </w:r>
      <w:r w:rsidR="00F65318">
        <w:rPr>
          <w:rFonts w:hint="eastAsia"/>
          <w:lang w:eastAsia="zh-TW"/>
        </w:rPr>
        <w:t>[耕平]。</w:t>
      </w:r>
      <w:r w:rsidR="00F65318">
        <w:rPr>
          <w:lang w:eastAsia="zh-TW"/>
        </w:rPr>
        <w:t>魁鉅圜艫</w:t>
      </w:r>
      <w:r w:rsidR="00F65318">
        <w:rPr>
          <w:rFonts w:hint="eastAsia"/>
          <w:lang w:eastAsia="zh-TW"/>
        </w:rPr>
        <w:t>，</w:t>
      </w:r>
      <w:r w:rsidR="00F65318">
        <w:rPr>
          <w:lang w:eastAsia="zh-TW"/>
        </w:rPr>
        <w:t>與瀕庾請</w:t>
      </w:r>
      <w:r w:rsidR="00F65318">
        <w:rPr>
          <w:rFonts w:hint="eastAsia"/>
          <w:lang w:eastAsia="zh-TW"/>
        </w:rPr>
        <w:t>[耕平]</w:t>
      </w:r>
      <w:r w:rsidR="00F65318">
        <w:rPr>
          <w:rStyle w:val="aff3"/>
          <w:lang w:eastAsia="zh-TW"/>
        </w:rPr>
        <w:footnoteReference w:id="254"/>
      </w:r>
      <w:r w:rsidR="00F65318">
        <w:rPr>
          <w:rFonts w:hint="eastAsia"/>
          <w:lang w:eastAsia="zh-TW"/>
        </w:rPr>
        <w:t>。【B</w:t>
      </w:r>
      <w:r w:rsidR="00F65318">
        <w:rPr>
          <w:lang w:eastAsia="zh-TW"/>
        </w:rPr>
        <w:t>67</w:t>
      </w:r>
      <w:r w:rsidR="00F65318">
        <w:rPr>
          <w:rFonts w:hint="eastAsia"/>
          <w:lang w:eastAsia="zh-TW"/>
        </w:rPr>
        <w:t>】</w:t>
      </w:r>
      <w:r w:rsidR="00F65318">
        <w:rPr>
          <w:lang w:eastAsia="zh-TW"/>
        </w:rPr>
        <w:t>齎購件妖</w:t>
      </w:r>
      <w:r w:rsidR="00F65318">
        <w:rPr>
          <w:rFonts w:hint="eastAsia"/>
          <w:lang w:eastAsia="zh-TW"/>
        </w:rPr>
        <w:t>，【B</w:t>
      </w:r>
      <w:r w:rsidR="00F65318">
        <w:rPr>
          <w:lang w:eastAsia="zh-TW"/>
        </w:rPr>
        <w:t>42</w:t>
      </w:r>
      <w:r w:rsidR="00F65318">
        <w:rPr>
          <w:rFonts w:hint="eastAsia"/>
          <w:lang w:eastAsia="zh-TW"/>
        </w:rPr>
        <w:t>】</w:t>
      </w:r>
      <w:bookmarkStart w:id="145" w:name="_Hlk210728202"/>
      <w:bookmarkEnd w:id="144"/>
    </w:p>
    <w:bookmarkEnd w:id="145"/>
    <w:p w14:paraId="568F07FE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第四十章</w:t>
      </w:r>
    </w:p>
    <w:p w14:paraId="48328E10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羕櫄杪柴</w:t>
      </w:r>
      <w:r>
        <w:rPr>
          <w:rFonts w:hint="eastAsia"/>
          <w:lang w:eastAsia="zh-TW"/>
        </w:rPr>
        <w:t>[支平]。</w:t>
      </w:r>
      <w:r>
        <w:rPr>
          <w:lang w:eastAsia="zh-TW"/>
        </w:rPr>
        <w:t>箸涏</w:t>
      </w:r>
      <w:r>
        <w:rPr>
          <w:rFonts w:hint="eastAsia"/>
          <w:lang w:eastAsia="zh-TW"/>
        </w:rPr>
        <w:t>（筳）</w:t>
      </w:r>
      <w:r>
        <w:rPr>
          <w:lang w:eastAsia="zh-TW"/>
        </w:rPr>
        <w:t>縞給</w:t>
      </w:r>
      <w:r>
        <w:rPr>
          <w:rFonts w:hint="eastAsia"/>
          <w:lang w:eastAsia="zh-TW"/>
        </w:rPr>
        <w:t>，</w:t>
      </w:r>
      <w:r>
        <w:rPr>
          <w:lang w:eastAsia="zh-TW"/>
        </w:rPr>
        <w:t>勸㤄槈</w:t>
      </w:r>
      <w:r>
        <w:rPr>
          <w:noProof/>
          <w:lang w:eastAsia="zh-TW"/>
        </w:rPr>
        <w:drawing>
          <wp:inline distT="0" distB="0" distL="0" distR="0" wp14:anchorId="482A3621" wp14:editId="166B7B4A">
            <wp:extent cx="156210" cy="151130"/>
            <wp:effectExtent l="0" t="0" r="0" b="1270"/>
            <wp:docPr id="605" name="图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图片 605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665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[支平]。</w:t>
      </w:r>
      <w:r>
        <w:rPr>
          <w:lang w:eastAsia="zh-TW"/>
        </w:rPr>
        <w:t>某枏早蠸</w:t>
      </w:r>
      <w:r>
        <w:rPr>
          <w:rFonts w:hint="eastAsia"/>
          <w:lang w:eastAsia="zh-TW"/>
        </w:rPr>
        <w:t>，【B</w:t>
      </w:r>
      <w:r>
        <w:rPr>
          <w:lang w:eastAsia="zh-TW"/>
        </w:rPr>
        <w:t>42</w:t>
      </w:r>
      <w:r>
        <w:rPr>
          <w:rFonts w:hint="eastAsia"/>
          <w:lang w:eastAsia="zh-TW"/>
        </w:rPr>
        <w:t>】</w:t>
      </w:r>
      <w:r>
        <w:rPr>
          <w:lang w:eastAsia="zh-TW"/>
        </w:rPr>
        <w:t>㝣椅姘觟</w:t>
      </w:r>
      <w:r>
        <w:rPr>
          <w:rFonts w:hint="eastAsia"/>
          <w:lang w:eastAsia="zh-TW"/>
        </w:rPr>
        <w:t>[支上？]</w:t>
      </w:r>
      <w:r>
        <w:rPr>
          <w:rStyle w:val="aff3"/>
          <w:lang w:eastAsia="zh-TW"/>
        </w:rPr>
        <w:footnoteReference w:id="255"/>
      </w:r>
      <w:r>
        <w:rPr>
          <w:rFonts w:hint="eastAsia"/>
          <w:lang w:eastAsia="zh-TW"/>
        </w:rPr>
        <w:t>。</w:t>
      </w:r>
      <w:r>
        <w:rPr>
          <w:lang w:eastAsia="zh-TW"/>
        </w:rPr>
        <w:t>戾弇焉</w:t>
      </w:r>
      <w:r>
        <w:rPr>
          <w:rFonts w:hint="eastAsia"/>
          <w:lang w:eastAsia="zh-TW"/>
        </w:rPr>
        <w:t>（蔫）</w:t>
      </w:r>
      <w:r>
        <w:rPr>
          <w:lang w:eastAsia="zh-TW"/>
        </w:rPr>
        <w:t>宛</w:t>
      </w:r>
      <w:r>
        <w:rPr>
          <w:rFonts w:hint="eastAsia"/>
          <w:lang w:eastAsia="zh-TW"/>
        </w:rPr>
        <w:t>（葾）</w:t>
      </w:r>
      <w:r>
        <w:rPr>
          <w:rStyle w:val="aff3"/>
          <w:lang w:eastAsia="zh-TW"/>
        </w:rPr>
        <w:footnoteReference w:id="256"/>
      </w:r>
      <w:r>
        <w:rPr>
          <w:rFonts w:hint="eastAsia"/>
          <w:lang w:eastAsia="zh-TW"/>
        </w:rPr>
        <w:t>，</w:t>
      </w:r>
      <w:bookmarkStart w:id="146" w:name="_Hlk198640925"/>
      <w:r>
        <w:rPr>
          <w:lang w:eastAsia="zh-TW"/>
        </w:rPr>
        <w:t>郃簍埒畦</w:t>
      </w:r>
      <w:r>
        <w:rPr>
          <w:rFonts w:hint="eastAsia"/>
          <w:lang w:eastAsia="zh-TW"/>
        </w:rPr>
        <w:t>[支平]。</w:t>
      </w:r>
      <w:bookmarkEnd w:id="146"/>
      <w:r>
        <w:rPr>
          <w:lang w:eastAsia="zh-TW"/>
        </w:rPr>
        <w:t>狛䞈溓滎</w:t>
      </w:r>
      <w:r>
        <w:rPr>
          <w:rFonts w:hint="eastAsia"/>
          <w:lang w:eastAsia="zh-TW"/>
        </w:rPr>
        <w:t>，</w:t>
      </w:r>
      <w:r>
        <w:rPr>
          <w:lang w:eastAsia="zh-TW"/>
        </w:rPr>
        <w:t>蠶繅展庳</w:t>
      </w:r>
      <w:r>
        <w:rPr>
          <w:rFonts w:hint="eastAsia"/>
          <w:lang w:eastAsia="zh-TW"/>
        </w:rPr>
        <w:t>[支平]。【B</w:t>
      </w:r>
      <w:r>
        <w:rPr>
          <w:lang w:eastAsia="zh-TW"/>
        </w:rPr>
        <w:t>43</w:t>
      </w:r>
      <w:r>
        <w:rPr>
          <w:rFonts w:hint="eastAsia"/>
          <w:lang w:eastAsia="zh-TW"/>
        </w:rPr>
        <w:t>】□□□□，□□□□。□□□□，□□□□。□□□□，□□□□。</w:t>
      </w:r>
    </w:p>
    <w:p w14:paraId="5680E024" w14:textId="77777777" w:rsidR="00B9742F" w:rsidRDefault="00000000" w:rsidP="00E16B5F">
      <w:pPr>
        <w:pStyle w:val="2"/>
        <w:rPr>
          <w:lang w:eastAsia="zh-TW"/>
        </w:rPr>
      </w:pPr>
      <w:r>
        <w:rPr>
          <w:rFonts w:hint="eastAsia"/>
          <w:lang w:eastAsia="zh-TW"/>
        </w:rPr>
        <w:t>第四十一章（全章闕）</w:t>
      </w:r>
    </w:p>
    <w:p w14:paraId="2923A73C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第四十二章（全章闕）</w:t>
      </w:r>
    </w:p>
    <w:p w14:paraId="57D380B0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第四十三章</w:t>
      </w:r>
    </w:p>
    <w:p w14:paraId="67FCBC3F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銷锢虢堵，尋尺寸咫</w:t>
      </w:r>
      <w:r>
        <w:rPr>
          <w:rFonts w:hint="eastAsia"/>
          <w:lang w:eastAsia="zh-TW"/>
        </w:rPr>
        <w:t>[支上]</w:t>
      </w:r>
      <w:r>
        <w:rPr>
          <w:lang w:eastAsia="zh-TW"/>
        </w:rPr>
        <w:t>。</w:t>
      </w:r>
      <w:r>
        <w:rPr>
          <w:rFonts w:hint="eastAsia"/>
          <w:lang w:eastAsia="zh-TW"/>
        </w:rPr>
        <w:t>【新牘第四二】崇替諫敦，讀飾（敕）</w:t>
      </w:r>
      <w:r>
        <w:rPr>
          <w:rStyle w:val="aff3"/>
          <w:lang w:eastAsia="zh-TW"/>
        </w:rPr>
        <w:lastRenderedPageBreak/>
        <w:footnoteReference w:id="257"/>
      </w:r>
      <w:r>
        <w:rPr>
          <w:rFonts w:hint="eastAsia"/>
          <w:lang w:eastAsia="zh-TW"/>
        </w:rPr>
        <w:t>柰（捺）壐[支上]。瘧斷痥</w:t>
      </w:r>
      <w:r>
        <w:rPr>
          <w:noProof/>
          <w:lang w:eastAsia="zh-TW"/>
        </w:rPr>
        <w:drawing>
          <wp:inline distT="0" distB="0" distL="0" distR="0" wp14:anchorId="34657D8E" wp14:editId="348E88DA">
            <wp:extent cx="148590" cy="151130"/>
            <wp:effectExtent l="0" t="0" r="3810" b="1270"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574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4906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，膩（貳）</w:t>
      </w:r>
      <w:r>
        <w:rPr>
          <w:rStyle w:val="aff3"/>
          <w:lang w:eastAsia="zh-TW"/>
        </w:rPr>
        <w:footnoteReference w:id="258"/>
      </w:r>
      <w:r>
        <w:rPr>
          <w:rFonts w:hint="eastAsia"/>
          <w:lang w:eastAsia="zh-TW"/>
        </w:rPr>
        <w:t>僞檄</w:t>
      </w:r>
      <w:r>
        <w:rPr>
          <w:noProof/>
          <w:lang w:eastAsia="zh-TW"/>
        </w:rPr>
        <w:drawing>
          <wp:inline distT="0" distB="0" distL="0" distR="0" wp14:anchorId="5B24EBFC" wp14:editId="327E05C1">
            <wp:extent cx="148590" cy="147320"/>
            <wp:effectExtent l="0" t="0" r="3810" b="5080"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575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49086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（棨）[支上]。淺汙盱（迂？）復，【</w:t>
      </w:r>
      <w:r>
        <w:rPr>
          <w:lang w:eastAsia="zh-TW"/>
        </w:rPr>
        <w:t>B39】</w:t>
      </w:r>
      <w:r>
        <w:rPr>
          <w:rFonts w:hint="eastAsia"/>
          <w:lang w:eastAsia="zh-TW"/>
        </w:rPr>
        <w:t>季孟諯</w:t>
      </w:r>
      <w:r>
        <w:rPr>
          <w:noProof/>
          <w:lang w:eastAsia="zh-TW"/>
        </w:rPr>
        <w:drawing>
          <wp:inline distT="0" distB="0" distL="0" distR="0" wp14:anchorId="27AF8379" wp14:editId="135381F1">
            <wp:extent cx="147955" cy="151130"/>
            <wp:effectExtent l="0" t="0" r="4445" b="1270"/>
            <wp:docPr id="576" name="图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576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4845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（訾）</w:t>
      </w:r>
      <w:r>
        <w:rPr>
          <w:rStyle w:val="aff3"/>
          <w:rFonts w:cs="宋体-方正超大字符集"/>
          <w:lang w:eastAsia="zh-TW"/>
        </w:rPr>
        <w:footnoteReference w:id="259"/>
      </w:r>
      <w:r>
        <w:rPr>
          <w:rFonts w:hint="eastAsia"/>
          <w:lang w:eastAsia="zh-TW"/>
        </w:rPr>
        <w:t>[支上]。罷飹（？）□□，</w:t>
      </w:r>
      <w:r>
        <w:rPr>
          <w:noProof/>
          <w:lang w:eastAsia="zh-TW"/>
        </w:rPr>
        <w:drawing>
          <wp:inline distT="0" distB="0" distL="0" distR="0" wp14:anchorId="05ACAAE2" wp14:editId="4C2459A5">
            <wp:extent cx="151130" cy="151130"/>
            <wp:effectExtent l="0" t="0" r="1270" b="1270"/>
            <wp:docPr id="578" name="图片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图片 578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60"/>
      </w:r>
      <w:r>
        <w:rPr>
          <w:noProof/>
          <w:lang w:eastAsia="zh-TW"/>
        </w:rPr>
        <w:drawing>
          <wp:inline distT="0" distB="0" distL="0" distR="0" wp14:anchorId="298FFBF7" wp14:editId="13C1F139">
            <wp:extent cx="139065" cy="143510"/>
            <wp:effectExtent l="0" t="0" r="0" b="8890"/>
            <wp:docPr id="579" name="图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579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3967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261"/>
      </w:r>
      <w:r>
        <w:rPr>
          <w:rFonts w:hint="eastAsia"/>
          <w:lang w:eastAsia="zh-TW"/>
        </w:rPr>
        <w:t>□□。</w:t>
      </w:r>
      <w:r>
        <w:rPr>
          <w:lang w:eastAsia="zh-TW"/>
        </w:rPr>
        <w:t>驕獌</w:t>
      </w:r>
      <w:r>
        <w:rPr>
          <w:rFonts w:hint="eastAsia"/>
          <w:lang w:eastAsia="zh-TW"/>
        </w:rPr>
        <w:t>【新牘第四二】</w:t>
      </w:r>
      <w:r>
        <w:rPr>
          <w:lang w:eastAsia="zh-TW"/>
        </w:rPr>
        <w:t>貘</w:t>
      </w:r>
      <w:r>
        <w:rPr>
          <w:noProof/>
          <w:lang w:eastAsia="zh-TW"/>
        </w:rPr>
        <w:drawing>
          <wp:inline distT="0" distB="0" distL="0" distR="0" wp14:anchorId="124FDDEB" wp14:editId="1D013B6B">
            <wp:extent cx="154305" cy="147320"/>
            <wp:effectExtent l="0" t="0" r="0" b="5080"/>
            <wp:docPr id="585" name="图片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图片 585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54476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，麃欻朖</w:t>
      </w:r>
      <w:r>
        <w:rPr>
          <w:rFonts w:hint="eastAsia"/>
          <w:lang w:eastAsia="zh-TW"/>
        </w:rPr>
        <w:t>羋[支上]</w:t>
      </w:r>
      <w:r>
        <w:rPr>
          <w:lang w:eastAsia="zh-TW"/>
        </w:rPr>
        <w:t>。【B38】娓㲂矕㛊，蠻</w:t>
      </w:r>
      <w:bookmarkStart w:id="147" w:name="_Hlk207969426"/>
      <w:r>
        <w:rPr>
          <w:rStyle w:val="aff3"/>
          <w:lang w:eastAsia="zh-TW"/>
        </w:rPr>
        <w:footnoteReference w:id="262"/>
      </w:r>
      <w:r>
        <w:rPr>
          <w:rFonts w:hint="eastAsia"/>
          <w:lang w:eastAsia="zh-TW"/>
        </w:rPr>
        <w:t>䁍</w:t>
      </w:r>
      <w:bookmarkEnd w:id="147"/>
      <w:r>
        <w:rPr>
          <w:rStyle w:val="aff3"/>
          <w:lang w:eastAsia="zh-TW"/>
        </w:rPr>
        <w:footnoteReference w:id="263"/>
      </w:r>
      <w:r>
        <w:rPr>
          <w:lang w:eastAsia="zh-TW"/>
        </w:rPr>
        <w:t>趍恚</w:t>
      </w:r>
      <w:r>
        <w:rPr>
          <w:rFonts w:hint="eastAsia"/>
          <w:lang w:eastAsia="zh-TW"/>
        </w:rPr>
        <w:t>（䞨）[支上]</w:t>
      </w:r>
      <w:r>
        <w:rPr>
          <w:lang w:eastAsia="zh-TW"/>
        </w:rPr>
        <w:t>。鬾袳姊再，【B40】</w:t>
      </w:r>
    </w:p>
    <w:p w14:paraId="65CEB4B2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第四十四章</w:t>
      </w:r>
    </w:p>
    <w:p w14:paraId="45F6FB83" w14:textId="77777777" w:rsidR="00B9742F" w:rsidRDefault="00C03F59">
      <w:pPr>
        <w:pStyle w:val="aff6"/>
        <w:ind w:firstLine="560"/>
        <w:rPr>
          <w:rFonts w:hint="eastAsia"/>
          <w:lang w:eastAsia="zh-TW"/>
        </w:rPr>
      </w:pPr>
      <w:r>
        <w:pict w14:anchorId="53513071">
          <v:shape id="_x0000_i1026" type="#_x0000_t75" style="width:12.65pt;height:11pt">
            <v:imagedata r:id="rId154" o:title=""/>
          </v:shape>
        </w:pict>
      </w:r>
      <w:r w:rsidR="00F65318">
        <w:rPr>
          <w:lang w:eastAsia="zh-TW"/>
        </w:rPr>
        <w:t>䡞䡩解</w:t>
      </w:r>
      <w:r w:rsidR="00F65318">
        <w:rPr>
          <w:rFonts w:hint="eastAsia"/>
          <w:lang w:eastAsia="zh-TW"/>
        </w:rPr>
        <w:t>[支上]</w:t>
      </w:r>
      <w:r w:rsidR="00F65318">
        <w:rPr>
          <w:lang w:eastAsia="zh-TW"/>
        </w:rPr>
        <w:t>。姎（怏）婞點媿，【B40】</w:t>
      </w:r>
      <w:r w:rsidR="00F65318">
        <w:rPr>
          <w:noProof/>
          <w:lang w:eastAsia="zh-TW"/>
        </w:rPr>
        <w:drawing>
          <wp:inline distT="0" distB="0" distL="0" distR="0" wp14:anchorId="6CBC3E35" wp14:editId="0CAB6B52">
            <wp:extent cx="149225" cy="151130"/>
            <wp:effectExtent l="0" t="0" r="3175" b="1270"/>
            <wp:docPr id="550" name="图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550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4964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媻嬬媞</w:t>
      </w:r>
      <w:r w:rsidR="00F65318">
        <w:rPr>
          <w:rFonts w:hint="eastAsia"/>
          <w:lang w:eastAsia="zh-TW"/>
        </w:rPr>
        <w:t>[支上]</w:t>
      </w:r>
      <w:r w:rsidR="00F65318">
        <w:rPr>
          <w:lang w:eastAsia="zh-TW"/>
        </w:rPr>
        <w:t>。頫壞蠉虩，</w:t>
      </w:r>
      <w:r w:rsidR="00F65318">
        <w:rPr>
          <w:noProof/>
          <w:lang w:eastAsia="zh-TW"/>
        </w:rPr>
        <w:drawing>
          <wp:inline distT="0" distB="0" distL="0" distR="0" wp14:anchorId="2740EA34" wp14:editId="00659653">
            <wp:extent cx="149225" cy="147320"/>
            <wp:effectExtent l="0" t="0" r="3175" b="5080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图片 541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49323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序㡲讗</w:t>
      </w:r>
      <w:r w:rsidR="00F65318">
        <w:rPr>
          <w:rFonts w:hint="eastAsia"/>
          <w:lang w:eastAsia="zh-TW"/>
        </w:rPr>
        <w:t>（纗）</w:t>
      </w:r>
      <w:r w:rsidR="00F65318">
        <w:rPr>
          <w:rStyle w:val="aff3"/>
          <w:lang w:eastAsia="zh-TW"/>
        </w:rPr>
        <w:footnoteReference w:id="264"/>
      </w:r>
      <w:r w:rsidR="00F65318">
        <w:rPr>
          <w:rFonts w:hint="eastAsia"/>
          <w:lang w:eastAsia="zh-TW"/>
        </w:rPr>
        <w:t>[支去？]</w:t>
      </w:r>
      <w:r w:rsidR="00F65318">
        <w:rPr>
          <w:lang w:eastAsia="zh-TW"/>
        </w:rPr>
        <w:t>。</w:t>
      </w:r>
      <w:r w:rsidR="00F65318">
        <w:rPr>
          <w:noProof/>
          <w:lang w:eastAsia="zh-TW"/>
        </w:rPr>
        <w:drawing>
          <wp:inline distT="0" distB="0" distL="0" distR="0" wp14:anchorId="5444A1ED" wp14:editId="6804EEA4">
            <wp:extent cx="155575" cy="154305"/>
            <wp:effectExtent l="0" t="0" r="0" b="0"/>
            <wp:docPr id="545" name="图片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图片 545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55825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效姰卧，</w:t>
      </w:r>
      <w:bookmarkStart w:id="148" w:name="_Hlk207918511"/>
      <w:r w:rsidR="00F65318">
        <w:rPr>
          <w:lang w:eastAsia="zh-TW"/>
        </w:rPr>
        <w:t>滫</w:t>
      </w:r>
      <w:r w:rsidR="00F65318">
        <w:rPr>
          <w:rFonts w:hint="eastAsia"/>
          <w:lang w:eastAsia="zh-TW"/>
        </w:rPr>
        <w:t>（</w:t>
      </w:r>
      <w:r w:rsidR="00F65318">
        <w:rPr>
          <w:noProof/>
          <w:lang w:eastAsia="zh-TW"/>
        </w:rPr>
        <w:drawing>
          <wp:inline distT="0" distB="0" distL="0" distR="0" wp14:anchorId="2044073C" wp14:editId="6CD653B9">
            <wp:extent cx="149860" cy="151130"/>
            <wp:effectExtent l="0" t="0" r="2540" b="1270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图片 543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5007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rFonts w:hint="eastAsia"/>
          <w:lang w:eastAsia="zh-TW"/>
        </w:rPr>
        <w:t>）</w:t>
      </w:r>
      <w:r w:rsidR="00F65318">
        <w:rPr>
          <w:noProof/>
          <w:lang w:eastAsia="zh-TW"/>
        </w:rPr>
        <w:drawing>
          <wp:inline distT="0" distB="0" distL="0" distR="0" wp14:anchorId="7556D29F" wp14:editId="1EDB05B1">
            <wp:extent cx="155575" cy="151130"/>
            <wp:effectExtent l="0" t="0" r="0" b="1270"/>
            <wp:docPr id="544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44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5581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鷽䞚</w:t>
      </w:r>
      <w:r w:rsidR="00F65318">
        <w:rPr>
          <w:rFonts w:hint="eastAsia"/>
          <w:lang w:eastAsia="zh-TW"/>
        </w:rPr>
        <w:t>（鳷）</w:t>
      </w:r>
      <w:bookmarkEnd w:id="148"/>
      <w:r w:rsidR="00F65318">
        <w:rPr>
          <w:rStyle w:val="aff3"/>
          <w:lang w:eastAsia="zh-TW"/>
        </w:rPr>
        <w:footnoteReference w:id="265"/>
      </w:r>
      <w:r w:rsidR="00F65318">
        <w:rPr>
          <w:rFonts w:hint="eastAsia"/>
          <w:lang w:eastAsia="zh-TW"/>
        </w:rPr>
        <w:t>[支上]</w:t>
      </w:r>
      <w:r w:rsidR="00F65318">
        <w:rPr>
          <w:lang w:eastAsia="zh-TW"/>
        </w:rPr>
        <w:t>。【B41】嫥膞</w:t>
      </w:r>
      <w:r w:rsidR="00F65318">
        <w:rPr>
          <w:noProof/>
          <w:lang w:eastAsia="zh-TW"/>
        </w:rPr>
        <w:drawing>
          <wp:inline distT="0" distB="0" distL="0" distR="0" wp14:anchorId="53760861" wp14:editId="722C4A1A">
            <wp:extent cx="151130" cy="151130"/>
            <wp:effectExtent l="0" t="0" r="1270" b="1270"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552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rStyle w:val="aff3"/>
          <w:lang w:eastAsia="zh-TW"/>
        </w:rPr>
        <w:footnoteReference w:id="266"/>
      </w:r>
      <w:r w:rsidR="00F65318">
        <w:rPr>
          <w:rFonts w:hint="eastAsia"/>
          <w:lang w:eastAsia="zh-TW"/>
        </w:rPr>
        <w:t>渰</w:t>
      </w:r>
      <w:r w:rsidR="00F65318">
        <w:rPr>
          <w:lang w:eastAsia="zh-TW"/>
        </w:rPr>
        <w:t>，滄</w:t>
      </w:r>
      <w:r w:rsidR="00F65318">
        <w:rPr>
          <w:noProof/>
          <w:lang w:eastAsia="zh-TW"/>
        </w:rPr>
        <w:drawing>
          <wp:inline distT="0" distB="0" distL="0" distR="0" wp14:anchorId="2823B19F" wp14:editId="7C61E312">
            <wp:extent cx="149860" cy="151130"/>
            <wp:effectExtent l="0" t="0" r="2540" b="1270"/>
            <wp:docPr id="551" name="图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图片 551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4987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（海）</w:t>
      </w:r>
      <w:r w:rsidR="00F65318">
        <w:rPr>
          <w:noProof/>
          <w:lang w:eastAsia="zh-TW"/>
        </w:rPr>
        <w:drawing>
          <wp:inline distT="0" distB="0" distL="0" distR="0" wp14:anchorId="5251203A" wp14:editId="0D4E2020">
            <wp:extent cx="168275" cy="172720"/>
            <wp:effectExtent l="0" t="0" r="3175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68734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noProof/>
          <w:lang w:eastAsia="zh-TW"/>
        </w:rPr>
        <w:drawing>
          <wp:inline distT="0" distB="0" distL="0" distR="0" wp14:anchorId="093310F1" wp14:editId="071DB290">
            <wp:extent cx="156210" cy="151130"/>
            <wp:effectExtent l="0" t="0" r="0" b="1270"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54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637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rFonts w:hint="eastAsia"/>
          <w:lang w:eastAsia="zh-TW"/>
        </w:rPr>
        <w:t>（？）</w:t>
      </w:r>
      <w:r w:rsidR="00F65318">
        <w:rPr>
          <w:rStyle w:val="aff3"/>
          <w:lang w:eastAsia="zh-TW"/>
        </w:rPr>
        <w:footnoteReference w:id="267"/>
      </w:r>
      <w:r w:rsidR="00F65318">
        <w:rPr>
          <w:rFonts w:hint="eastAsia"/>
          <w:lang w:eastAsia="zh-TW"/>
        </w:rPr>
        <w:t>[支上]</w:t>
      </w:r>
      <w:r w:rsidR="00F65318">
        <w:rPr>
          <w:lang w:eastAsia="zh-TW"/>
        </w:rPr>
        <w:t>。□</w:t>
      </w:r>
      <w:r w:rsidR="00F65318">
        <w:rPr>
          <w:noProof/>
          <w:lang w:eastAsia="zh-TW"/>
        </w:rPr>
        <w:drawing>
          <wp:inline distT="0" distB="0" distL="0" distR="0" wp14:anchorId="1957FCF5" wp14:editId="5F8FF0C9">
            <wp:extent cx="154305" cy="151130"/>
            <wp:effectExtent l="0" t="0" r="0" b="12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□</w:t>
      </w:r>
      <w:r w:rsidR="00F65318">
        <w:rPr>
          <w:noProof/>
          <w:lang w:eastAsia="zh-TW"/>
        </w:rPr>
        <w:drawing>
          <wp:inline distT="0" distB="0" distL="0" distR="0" wp14:anchorId="3015282F" wp14:editId="36B372C2">
            <wp:extent cx="154305" cy="154305"/>
            <wp:effectExtent l="0" t="0" r="0" b="0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567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rFonts w:hint="eastAsia"/>
          <w:lang w:eastAsia="zh-TW"/>
        </w:rPr>
        <w:lastRenderedPageBreak/>
        <w:t>（？）</w:t>
      </w:r>
      <w:r w:rsidR="00F65318">
        <w:rPr>
          <w:rStyle w:val="aff3"/>
          <w:lang w:eastAsia="zh-TW"/>
        </w:rPr>
        <w:footnoteReference w:id="268"/>
      </w:r>
      <w:r w:rsidR="00F65318">
        <w:rPr>
          <w:lang w:eastAsia="zh-TW"/>
        </w:rPr>
        <w:t>，裂□今是</w:t>
      </w:r>
      <w:r w:rsidR="00F65318">
        <w:rPr>
          <w:rFonts w:hint="eastAsia"/>
          <w:lang w:eastAsia="zh-TW"/>
        </w:rPr>
        <w:t>[支上]</w:t>
      </w:r>
      <w:r w:rsidR="00F65318">
        <w:rPr>
          <w:lang w:eastAsia="zh-TW"/>
        </w:rPr>
        <w:t>。</w:t>
      </w:r>
      <w:r w:rsidR="00F65318">
        <w:rPr>
          <w:noProof/>
          <w:lang w:eastAsia="zh-TW"/>
        </w:rPr>
        <w:drawing>
          <wp:inline distT="0" distB="0" distL="0" distR="0" wp14:anchorId="1D465498" wp14:editId="2E281613">
            <wp:extent cx="159385" cy="158115"/>
            <wp:effectExtent l="0" t="0" r="0" b="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570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59766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□奏</w:t>
      </w:r>
      <w:r w:rsidR="00F65318">
        <w:rPr>
          <w:rFonts w:hint="eastAsia"/>
          <w:lang w:eastAsia="zh-TW"/>
        </w:rPr>
        <w:t>祈</w:t>
      </w:r>
      <w:r w:rsidR="00F65318">
        <w:rPr>
          <w:rStyle w:val="aff3"/>
          <w:rFonts w:cs="微软雅黑"/>
          <w:szCs w:val="24"/>
          <w:lang w:eastAsia="zh-TW"/>
        </w:rPr>
        <w:footnoteReference w:id="269"/>
      </w:r>
      <w:r w:rsidR="00F65318">
        <w:rPr>
          <w:lang w:eastAsia="zh-TW"/>
        </w:rPr>
        <w:t>，</w:t>
      </w:r>
      <w:r w:rsidR="00F65318">
        <w:rPr>
          <w:noProof/>
          <w:lang w:eastAsia="zh-TW"/>
        </w:rPr>
        <w:drawing>
          <wp:inline distT="0" distB="0" distL="0" distR="0" wp14:anchorId="52E39BFC" wp14:editId="00E3FE86">
            <wp:extent cx="147320" cy="151130"/>
            <wp:effectExtent l="0" t="0" r="5080" b="127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4764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誘黨</w:t>
      </w:r>
      <w:r w:rsidR="00F65318">
        <w:rPr>
          <w:rFonts w:hint="eastAsia"/>
          <w:lang w:eastAsia="zh-TW"/>
        </w:rPr>
        <w:t>尸</w:t>
      </w:r>
      <w:r w:rsidR="00F65318">
        <w:rPr>
          <w:rStyle w:val="aff3"/>
          <w:lang w:eastAsia="zh-TW"/>
        </w:rPr>
        <w:footnoteReference w:id="270"/>
      </w:r>
      <w:r w:rsidR="00F65318">
        <w:rPr>
          <w:rFonts w:hint="eastAsia"/>
          <w:lang w:eastAsia="zh-TW"/>
        </w:rPr>
        <w:t>[脂平]</w:t>
      </w:r>
      <w:r w:rsidR="00F65318">
        <w:rPr>
          <w:lang w:eastAsia="zh-TW"/>
        </w:rPr>
        <w:t>。池（？）□</w:t>
      </w:r>
      <w:r w:rsidR="00F65318">
        <w:rPr>
          <w:noProof/>
          <w:lang w:eastAsia="zh-TW"/>
        </w:rPr>
        <w:drawing>
          <wp:inline distT="0" distB="0" distL="0" distR="0" wp14:anchorId="45A80457" wp14:editId="59BB5725">
            <wp:extent cx="147320" cy="151130"/>
            <wp:effectExtent l="0" t="0" r="5080" b="127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4753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□，</w:t>
      </w:r>
      <w:r w:rsidR="00F65318">
        <w:rPr>
          <w:noProof/>
          <w:lang w:eastAsia="zh-TW"/>
        </w:rPr>
        <w:drawing>
          <wp:inline distT="0" distB="0" distL="0" distR="0" wp14:anchorId="030B0E12" wp14:editId="5A278408">
            <wp:extent cx="145415" cy="151130"/>
            <wp:effectExtent l="0" t="0" r="6985" b="127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4576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18">
        <w:rPr>
          <w:lang w:eastAsia="zh-TW"/>
        </w:rPr>
        <w:t>□□□。【新牘第四三甲】</w:t>
      </w:r>
    </w:p>
    <w:p w14:paraId="2F1BAB2E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第四十五章</w:t>
      </w:r>
    </w:p>
    <w:p w14:paraId="5382CE57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奚避翦飛</w:t>
      </w:r>
      <w:r>
        <w:rPr>
          <w:rStyle w:val="aff3"/>
          <w:lang w:eastAsia="zh-TW"/>
        </w:rPr>
        <w:footnoteReference w:id="271"/>
      </w:r>
      <w:r>
        <w:rPr>
          <w:rFonts w:hint="eastAsia"/>
          <w:lang w:eastAsia="zh-TW"/>
        </w:rPr>
        <w:t>，</w:t>
      </w:r>
      <w:bookmarkStart w:id="149" w:name="_Hlk210736888"/>
      <w:r>
        <w:rPr>
          <w:rFonts w:hint="eastAsia"/>
          <w:lang w:eastAsia="zh-TW"/>
        </w:rPr>
        <w:t>渭巨讒詈</w:t>
      </w:r>
      <w:bookmarkEnd w:id="149"/>
      <w:r>
        <w:rPr>
          <w:rFonts w:hint="eastAsia"/>
          <w:lang w:eastAsia="zh-TW"/>
        </w:rPr>
        <w:t>[歌平？]</w:t>
      </w:r>
      <w:r>
        <w:rPr>
          <w:rStyle w:val="aff3"/>
          <w:lang w:eastAsia="zh-TW"/>
        </w:rPr>
        <w:footnoteReference w:id="272"/>
      </w:r>
      <w:r>
        <w:rPr>
          <w:rFonts w:hint="eastAsia"/>
          <w:lang w:eastAsia="zh-TW"/>
        </w:rPr>
        <w:t>。茸騭檢凡，掌箴秉乖（揆）</w:t>
      </w:r>
      <w:r>
        <w:rPr>
          <w:rStyle w:val="aff3"/>
          <w:lang w:eastAsia="zh-TW"/>
        </w:rPr>
        <w:footnoteReference w:id="273"/>
      </w:r>
      <w:r>
        <w:rPr>
          <w:rFonts w:hint="eastAsia"/>
          <w:lang w:eastAsia="zh-TW"/>
        </w:rPr>
        <w:t>[脂平]。見龜幾蟇（？）</w:t>
      </w:r>
      <w:r>
        <w:rPr>
          <w:rStyle w:val="aff3"/>
          <w:lang w:eastAsia="zh-TW"/>
        </w:rPr>
        <w:footnoteReference w:id="274"/>
      </w:r>
      <w:r>
        <w:rPr>
          <w:rFonts w:hint="eastAsia"/>
          <w:lang w:eastAsia="zh-TW"/>
        </w:rPr>
        <w:t>，遴遒遠䢑[脂去？]</w:t>
      </w:r>
      <w:r>
        <w:rPr>
          <w:rStyle w:val="aff3"/>
          <w:lang w:eastAsia="zh-TW"/>
        </w:rPr>
        <w:footnoteReference w:id="275"/>
      </w:r>
      <w:r>
        <w:rPr>
          <w:rFonts w:hint="eastAsia"/>
          <w:lang w:eastAsia="zh-TW"/>
        </w:rPr>
        <w:t>。飢渴止</w:t>
      </w:r>
      <w:r>
        <w:rPr>
          <w:rStyle w:val="aff3"/>
          <w:lang w:eastAsia="zh-TW"/>
        </w:rPr>
        <w:footnoteReference w:id="276"/>
      </w:r>
      <w:r>
        <w:rPr>
          <w:rFonts w:hint="eastAsia"/>
          <w:lang w:eastAsia="zh-TW"/>
        </w:rPr>
        <w:t>養，煮</w:t>
      </w:r>
      <w:r>
        <w:rPr>
          <w:noProof/>
          <w:lang w:eastAsia="zh-TW"/>
        </w:rPr>
        <w:drawing>
          <wp:inline distT="0" distB="0" distL="0" distR="0" wp14:anchorId="3901094A" wp14:editId="77CE3951">
            <wp:extent cx="153670" cy="151130"/>
            <wp:effectExtent l="0" t="0" r="0" b="1270"/>
            <wp:docPr id="52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图片 524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5369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召（調）</w:t>
      </w:r>
      <w:r>
        <w:rPr>
          <w:rStyle w:val="aff3"/>
          <w:lang w:eastAsia="zh-TW"/>
        </w:rPr>
        <w:footnoteReference w:id="277"/>
      </w:r>
      <w:r>
        <w:rPr>
          <w:rFonts w:hint="eastAsia"/>
          <w:lang w:eastAsia="zh-TW"/>
        </w:rPr>
        <w:t>䪢[脂平]。</w:t>
      </w:r>
      <w:bookmarkStart w:id="150" w:name="_Hlk198639657"/>
      <w:bookmarkStart w:id="151" w:name="_Hlk207914986"/>
      <w:r>
        <w:rPr>
          <w:noProof/>
          <w:lang w:eastAsia="zh-TW"/>
        </w:rPr>
        <w:drawing>
          <wp:inline distT="0" distB="0" distL="0" distR="0" wp14:anchorId="3D79C5AC" wp14:editId="03A12B09">
            <wp:extent cx="154305" cy="154305"/>
            <wp:effectExtent l="0" t="0" r="0" b="0"/>
            <wp:docPr id="534" name="图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图片 534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（䋨）</w:t>
      </w:r>
      <w:r>
        <w:rPr>
          <w:noProof/>
          <w:lang w:eastAsia="zh-TW"/>
        </w:rPr>
        <w:drawing>
          <wp:inline distT="0" distB="0" distL="0" distR="0" wp14:anchorId="58FC99B0" wp14:editId="6DA0CF39">
            <wp:extent cx="154305" cy="154305"/>
            <wp:effectExtent l="0" t="0" r="0" b="0"/>
            <wp:docPr id="535" name="图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图片 535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（㠲）</w:t>
      </w:r>
      <w:bookmarkStart w:id="152" w:name="_Hlk211207370"/>
      <w:r>
        <w:rPr>
          <w:rFonts w:hint="eastAsia"/>
          <w:lang w:eastAsia="zh-TW"/>
        </w:rPr>
        <w:t>緡</w:t>
      </w:r>
      <w:bookmarkEnd w:id="152"/>
      <w:r>
        <w:rPr>
          <w:rFonts w:hint="eastAsia"/>
          <w:lang w:eastAsia="zh-TW"/>
        </w:rPr>
        <w:t>（紋？）</w:t>
      </w:r>
      <w:r>
        <w:rPr>
          <w:rStyle w:val="aff3"/>
          <w:lang w:eastAsia="zh-TW"/>
        </w:rPr>
        <w:footnoteReference w:id="278"/>
      </w:r>
      <w:r>
        <w:rPr>
          <w:rFonts w:hint="eastAsia"/>
          <w:lang w:eastAsia="zh-TW"/>
        </w:rPr>
        <w:t>綠</w:t>
      </w:r>
      <w:bookmarkEnd w:id="150"/>
      <w:r>
        <w:rPr>
          <w:rFonts w:hint="eastAsia"/>
          <w:lang w:eastAsia="zh-TW"/>
        </w:rPr>
        <w:t>，</w:t>
      </w:r>
      <w:r>
        <w:rPr>
          <w:noProof/>
        </w:rPr>
        <w:drawing>
          <wp:inline distT="0" distB="0" distL="0" distR="0" wp14:anchorId="4D3AB930" wp14:editId="60DF4D76">
            <wp:extent cx="154305" cy="154305"/>
            <wp:effectExtent l="0" t="0" r="0" b="0"/>
            <wp:docPr id="629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图片 629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（褎）裙裼袛</w:t>
      </w:r>
      <w:r>
        <w:rPr>
          <w:rStyle w:val="aff3"/>
          <w:lang w:eastAsia="zh-TW"/>
        </w:rPr>
        <w:footnoteReference w:id="279"/>
      </w:r>
      <w:r>
        <w:rPr>
          <w:rFonts w:hint="eastAsia"/>
          <w:lang w:eastAsia="zh-TW"/>
        </w:rPr>
        <w:t>[脂平]。</w:t>
      </w:r>
      <w:bookmarkStart w:id="153" w:name="_Hlk207913898"/>
      <w:r>
        <w:rPr>
          <w:rFonts w:hint="eastAsia"/>
          <w:lang w:eastAsia="zh-TW"/>
        </w:rPr>
        <w:t>郵寺蟣蝨</w:t>
      </w:r>
      <w:r>
        <w:rPr>
          <w:rStyle w:val="aff3"/>
          <w:lang w:eastAsia="zh-TW"/>
        </w:rPr>
        <w:footnoteReference w:id="280"/>
      </w:r>
      <w:r>
        <w:rPr>
          <w:rFonts w:hint="eastAsia"/>
          <w:lang w:eastAsia="zh-TW"/>
        </w:rPr>
        <w:t>，沐</w:t>
      </w:r>
      <w:bookmarkStart w:id="154" w:name="_Hlk210730291"/>
      <w:r>
        <w:rPr>
          <w:rFonts w:hint="eastAsia"/>
          <w:lang w:eastAsia="zh-TW"/>
        </w:rPr>
        <w:t>䇫</w:t>
      </w:r>
      <w:bookmarkEnd w:id="154"/>
      <w:r>
        <w:rPr>
          <w:rStyle w:val="aff3"/>
          <w:lang w:eastAsia="zh-TW"/>
        </w:rPr>
        <w:footnoteReference w:id="281"/>
      </w:r>
      <w:r>
        <w:rPr>
          <w:rFonts w:hint="eastAsia"/>
          <w:lang w:eastAsia="zh-TW"/>
        </w:rPr>
        <w:t>像脂[脂平]。蓄</w:t>
      </w:r>
      <w:r>
        <w:rPr>
          <w:rStyle w:val="aff3"/>
          <w:lang w:eastAsia="zh-TW"/>
        </w:rPr>
        <w:footnoteReference w:id="282"/>
      </w:r>
      <w:r>
        <w:rPr>
          <w:rFonts w:hint="eastAsia"/>
          <w:lang w:eastAsia="zh-TW"/>
        </w:rPr>
        <w:t>糳</w:t>
      </w:r>
      <w:r>
        <w:rPr>
          <w:noProof/>
          <w:lang w:eastAsia="zh-TW"/>
        </w:rPr>
        <w:drawing>
          <wp:inline distT="0" distB="0" distL="0" distR="0" wp14:anchorId="71AB9EB3" wp14:editId="5FF43C60">
            <wp:extent cx="150495" cy="147320"/>
            <wp:effectExtent l="0" t="0" r="1905" b="5080"/>
            <wp:docPr id="538" name="图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图片 538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50532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粥</w:t>
      </w:r>
      <w:r>
        <w:rPr>
          <w:rStyle w:val="aff3"/>
          <w:rFonts w:cs="宋体-方正超大字符集"/>
          <w:lang w:eastAsia="zh-TW"/>
        </w:rPr>
        <w:footnoteReference w:id="283"/>
      </w:r>
      <w:r>
        <w:rPr>
          <w:rFonts w:hint="eastAsia"/>
          <w:lang w:eastAsia="zh-TW"/>
        </w:rPr>
        <w:t>，煩非錢</w:t>
      </w:r>
      <w:r>
        <w:rPr>
          <w:noProof/>
        </w:rPr>
        <w:drawing>
          <wp:inline distT="0" distB="0" distL="0" distR="0" wp14:anchorId="37BD18C0" wp14:editId="6C6B4A79">
            <wp:extent cx="149860" cy="147320"/>
            <wp:effectExtent l="0" t="0" r="2540" b="5080"/>
            <wp:docPr id="604" name="图片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图片 60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[脂平]。魂恙公旦，【</w:t>
      </w:r>
      <w:bookmarkStart w:id="155" w:name="_Hlk207902272"/>
      <w:r>
        <w:rPr>
          <w:rFonts w:hint="eastAsia"/>
          <w:lang w:eastAsia="zh-TW"/>
        </w:rPr>
        <w:t>新牘第三五乙</w:t>
      </w:r>
      <w:bookmarkEnd w:id="155"/>
      <w:r>
        <w:rPr>
          <w:rFonts w:hint="eastAsia"/>
          <w:lang w:eastAsia="zh-TW"/>
        </w:rPr>
        <w:t>】</w:t>
      </w:r>
      <w:bookmarkEnd w:id="151"/>
      <w:bookmarkEnd w:id="153"/>
    </w:p>
    <w:p w14:paraId="5C32B625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lastRenderedPageBreak/>
        <w:t>第四十六章</w:t>
      </w:r>
    </w:p>
    <w:p w14:paraId="2082A1C7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bookmarkStart w:id="156" w:name="_Hlk168596205"/>
      <w:r>
        <w:rPr>
          <w:rFonts w:hint="eastAsia"/>
          <w:lang w:eastAsia="zh-TW"/>
        </w:rPr>
        <w:t>加酌虖</w:t>
      </w:r>
      <w:r>
        <w:rPr>
          <w:rStyle w:val="aff3"/>
          <w:lang w:eastAsia="zh-TW"/>
        </w:rPr>
        <w:footnoteReference w:id="284"/>
      </w:r>
      <w:r>
        <w:rPr>
          <w:rFonts w:hint="eastAsia"/>
          <w:lang w:eastAsia="zh-TW"/>
        </w:rPr>
        <w:t>羝[脂平]。</w:t>
      </w:r>
      <w:bookmarkStart w:id="157" w:name="_Hlk198639711"/>
      <w:bookmarkStart w:id="158" w:name="_Hlk207892405"/>
      <w:r>
        <w:rPr>
          <w:rFonts w:hint="eastAsia"/>
          <w:lang w:eastAsia="zh-TW"/>
        </w:rPr>
        <w:t>放赦亦</w:t>
      </w:r>
      <w:r>
        <w:rPr>
          <w:rStyle w:val="aff3"/>
          <w:rFonts w:cs="宋体"/>
          <w:kern w:val="0"/>
          <w:lang w:eastAsia="zh-TW"/>
        </w:rPr>
        <w:footnoteReference w:id="285"/>
      </w:r>
      <w:r>
        <w:rPr>
          <w:rFonts w:hint="eastAsia"/>
          <w:lang w:eastAsia="zh-TW"/>
        </w:rPr>
        <w:t>錯（措），</w:t>
      </w:r>
      <w:bookmarkStart w:id="159" w:name="_Hlk207892538"/>
      <w:r>
        <w:rPr>
          <w:rFonts w:hint="eastAsia"/>
          <w:lang w:eastAsia="zh-TW"/>
        </w:rPr>
        <w:t>箠符（扑）</w:t>
      </w:r>
      <w:bookmarkEnd w:id="159"/>
      <w:r>
        <w:rPr>
          <w:rStyle w:val="aff3"/>
          <w:lang w:eastAsia="zh-TW"/>
        </w:rPr>
        <w:footnoteReference w:id="286"/>
      </w:r>
      <w:r>
        <w:rPr>
          <w:rFonts w:hint="eastAsia"/>
          <w:lang w:eastAsia="zh-TW"/>
        </w:rPr>
        <w:t>編維[脂平]。</w:t>
      </w:r>
      <w:bookmarkEnd w:id="157"/>
      <w:r>
        <w:rPr>
          <w:rFonts w:hint="eastAsia"/>
          <w:lang w:eastAsia="zh-TW"/>
        </w:rPr>
        <w:t>稼茭助匹，崔鐀右□。詗</w:t>
      </w:r>
      <w:r>
        <w:rPr>
          <w:rStyle w:val="aff3"/>
          <w:rFonts w:cs="微软雅黑"/>
          <w:kern w:val="0"/>
          <w:lang w:eastAsia="zh-TW"/>
        </w:rPr>
        <w:footnoteReference w:id="287"/>
      </w:r>
      <w:r>
        <w:rPr>
          <w:rFonts w:hint="eastAsia"/>
          <w:lang w:eastAsia="zh-TW"/>
        </w:rPr>
        <w:t>駙譴員，竿</w:t>
      </w:r>
      <w:r>
        <w:rPr>
          <w:rStyle w:val="aff3"/>
          <w:rFonts w:cs="宋体"/>
          <w:kern w:val="0"/>
          <w:lang w:eastAsia="zh-TW"/>
        </w:rPr>
        <w:footnoteReference w:id="288"/>
      </w:r>
      <w:r>
        <w:rPr>
          <w:rFonts w:hint="eastAsia"/>
          <w:lang w:eastAsia="zh-TW"/>
        </w:rPr>
        <w:t>種穀多[歌平？]</w:t>
      </w:r>
      <w:r>
        <w:rPr>
          <w:rStyle w:val="aff3"/>
          <w:lang w:eastAsia="zh-TW"/>
        </w:rPr>
        <w:footnoteReference w:id="289"/>
      </w:r>
      <w:r>
        <w:rPr>
          <w:rFonts w:hint="eastAsia"/>
          <w:lang w:eastAsia="zh-TW"/>
        </w:rPr>
        <w:t>。廞踵煖釘，哭垸由</w:t>
      </w:r>
      <w:bookmarkStart w:id="161" w:name="_Hlk207894445"/>
      <w:r>
        <w:rPr>
          <w:rFonts w:hint="eastAsia"/>
          <w:lang w:eastAsia="zh-TW"/>
        </w:rPr>
        <w:t>蜫</w:t>
      </w:r>
      <w:bookmarkEnd w:id="161"/>
      <w:r>
        <w:rPr>
          <w:rFonts w:hint="eastAsia"/>
          <w:lang w:eastAsia="zh-TW"/>
        </w:rPr>
        <w:t>〈螕〉</w:t>
      </w:r>
      <w:r>
        <w:rPr>
          <w:rStyle w:val="aff3"/>
          <w:rFonts w:cs="宋体"/>
          <w:kern w:val="0"/>
          <w:lang w:eastAsia="zh-TW"/>
        </w:rPr>
        <w:footnoteReference w:id="290"/>
      </w:r>
      <w:r>
        <w:rPr>
          <w:rFonts w:hint="eastAsia"/>
          <w:lang w:eastAsia="zh-TW"/>
        </w:rPr>
        <w:t>[脂平]。刑窌鉤</w:t>
      </w:r>
      <w:r>
        <w:rPr>
          <w:noProof/>
        </w:rPr>
        <w:drawing>
          <wp:inline distT="0" distB="0" distL="0" distR="0" wp14:anchorId="6B150428" wp14:editId="204D6AA5">
            <wp:extent cx="151130" cy="151130"/>
            <wp:effectExtent l="0" t="0" r="1270" b="1270"/>
            <wp:docPr id="590" name="图片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图片 590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（？）</w:t>
      </w:r>
      <w:r>
        <w:rPr>
          <w:rStyle w:val="aff3"/>
          <w:rFonts w:cs="宋体"/>
          <w:kern w:val="0"/>
          <w:lang w:eastAsia="zh-TW"/>
        </w:rPr>
        <w:footnoteReference w:id="291"/>
      </w:r>
      <w:r>
        <w:rPr>
          <w:rFonts w:hint="eastAsia"/>
          <w:lang w:eastAsia="zh-TW"/>
        </w:rPr>
        <w:t>，胠灰</w:t>
      </w:r>
      <w:bookmarkStart w:id="162" w:name="_Hlk207895146"/>
      <w:r>
        <w:rPr>
          <w:rFonts w:hint="eastAsia"/>
          <w:lang w:eastAsia="zh-TW"/>
        </w:rPr>
        <w:t>蕈</w:t>
      </w:r>
      <w:bookmarkEnd w:id="162"/>
      <w:r>
        <w:rPr>
          <w:rStyle w:val="aff3"/>
          <w:rFonts w:cs="宋体"/>
          <w:kern w:val="0"/>
          <w:lang w:eastAsia="zh-TW"/>
        </w:rPr>
        <w:footnoteReference w:id="292"/>
      </w:r>
      <w:r>
        <w:rPr>
          <w:rFonts w:hint="eastAsia"/>
          <w:lang w:eastAsia="zh-TW"/>
        </w:rPr>
        <w:t>迷[脂平]。</w:t>
      </w:r>
      <w:bookmarkStart w:id="163" w:name="_Hlk208965264"/>
      <w:r>
        <w:rPr>
          <w:rFonts w:hint="eastAsia"/>
          <w:lang w:eastAsia="zh-TW"/>
        </w:rPr>
        <w:t>【新牘第四六】</w:t>
      </w:r>
      <w:bookmarkEnd w:id="158"/>
      <w:bookmarkEnd w:id="163"/>
      <w:r>
        <w:rPr>
          <w:lang w:eastAsia="zh-TW"/>
        </w:rPr>
        <w:t>啎域邸（抵）造，肂縠㱚耆</w:t>
      </w:r>
      <w:r>
        <w:rPr>
          <w:rFonts w:hint="eastAsia"/>
          <w:lang w:eastAsia="zh-TW"/>
        </w:rPr>
        <w:t>[脂平]</w:t>
      </w:r>
      <w:r>
        <w:rPr>
          <w:lang w:eastAsia="zh-TW"/>
        </w:rPr>
        <w:t>。候騎淳沮，決議篇稽</w:t>
      </w:r>
      <w:r>
        <w:rPr>
          <w:rFonts w:hint="eastAsia"/>
          <w:lang w:eastAsia="zh-TW"/>
        </w:rPr>
        <w:t>[脂平]</w:t>
      </w:r>
      <w:r>
        <w:rPr>
          <w:lang w:eastAsia="zh-TW"/>
        </w:rPr>
        <w:t>。【B44】</w:t>
      </w:r>
      <w:bookmarkEnd w:id="156"/>
    </w:p>
    <w:p w14:paraId="4E851E31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第四十七章</w:t>
      </w:r>
    </w:p>
    <w:p w14:paraId="63E421E7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嬎（謾</w:t>
      </w:r>
      <w:r>
        <w:rPr>
          <w:rFonts w:hint="eastAsia"/>
          <w:lang w:eastAsia="zh-TW"/>
        </w:rPr>
        <w:t>？</w:t>
      </w:r>
      <w:r>
        <w:rPr>
          <w:lang w:eastAsia="zh-TW"/>
        </w:rPr>
        <w:t>）</w:t>
      </w:r>
      <w:r>
        <w:rPr>
          <w:rStyle w:val="aff3"/>
          <w:lang w:eastAsia="zh-TW"/>
        </w:rPr>
        <w:footnoteReference w:id="293"/>
      </w:r>
      <w:r>
        <w:rPr>
          <w:lang w:eastAsia="zh-TW"/>
        </w:rPr>
        <w:t>欺蒙期</w:t>
      </w:r>
      <w:r>
        <w:rPr>
          <w:rFonts w:hint="eastAsia"/>
          <w:lang w:eastAsia="zh-TW"/>
        </w:rPr>
        <w:t>（倛？）</w:t>
      </w:r>
      <w:r>
        <w:rPr>
          <w:lang w:eastAsia="zh-TW"/>
        </w:rPr>
        <w:t>，【B44】耒旬隸氐</w:t>
      </w:r>
      <w:r>
        <w:rPr>
          <w:rFonts w:hint="eastAsia"/>
          <w:lang w:eastAsia="zh-TW"/>
        </w:rPr>
        <w:t>[脂平]</w:t>
      </w:r>
      <w:r>
        <w:rPr>
          <w:lang w:eastAsia="zh-TW"/>
        </w:rPr>
        <w:t>。【B45】闊</w:t>
      </w:r>
      <w:bookmarkStart w:id="164" w:name="_Hlk207888890"/>
      <w:r>
        <w:rPr>
          <w:lang w:eastAsia="zh-TW"/>
        </w:rPr>
        <w:lastRenderedPageBreak/>
        <w:t>錯</w:t>
      </w:r>
      <w:bookmarkEnd w:id="164"/>
      <w:r>
        <w:rPr>
          <w:lang w:eastAsia="zh-TW"/>
        </w:rPr>
        <w:t>（</w:t>
      </w:r>
      <w:r>
        <w:rPr>
          <w:rFonts w:hint="eastAsia"/>
          <w:lang w:eastAsia="zh-TW"/>
        </w:rPr>
        <w:t>笮</w:t>
      </w:r>
      <w:r>
        <w:rPr>
          <w:lang w:eastAsia="zh-TW"/>
        </w:rPr>
        <w:t>）</w:t>
      </w:r>
      <w:r>
        <w:rPr>
          <w:rStyle w:val="aff3"/>
          <w:lang w:eastAsia="zh-TW"/>
        </w:rPr>
        <w:footnoteReference w:id="294"/>
      </w:r>
      <w:r>
        <w:rPr>
          <w:lang w:eastAsia="zh-TW"/>
        </w:rPr>
        <w:t>蹵葆（</w:t>
      </w:r>
      <w:r>
        <w:rPr>
          <w:rFonts w:hint="eastAsia"/>
          <w:lang w:eastAsia="zh-TW"/>
        </w:rPr>
        <w:t>跑？</w:t>
      </w:r>
      <w:r>
        <w:rPr>
          <w:lang w:eastAsia="zh-TW"/>
        </w:rPr>
        <w:t>）</w:t>
      </w:r>
      <w:r>
        <w:rPr>
          <w:rStyle w:val="aff3"/>
          <w:lang w:eastAsia="zh-TW"/>
        </w:rPr>
        <w:footnoteReference w:id="295"/>
      </w:r>
      <w:r>
        <w:rPr>
          <w:lang w:eastAsia="zh-TW"/>
        </w:rPr>
        <w:t>，䟫據（</w:t>
      </w:r>
      <w:r>
        <w:rPr>
          <w:rFonts w:hint="eastAsia"/>
          <w:lang w:eastAsia="zh-TW"/>
        </w:rPr>
        <w:t>歫</w:t>
      </w:r>
      <w:r>
        <w:rPr>
          <w:lang w:eastAsia="zh-TW"/>
        </w:rPr>
        <w:t>）䞣等（</w:t>
      </w:r>
      <w:r>
        <w:rPr>
          <w:rFonts w:hint="eastAsia"/>
          <w:lang w:eastAsia="zh-TW"/>
        </w:rPr>
        <w:t>跱</w:t>
      </w:r>
      <w:r>
        <w:rPr>
          <w:lang w:eastAsia="zh-TW"/>
        </w:rPr>
        <w:t>）</w:t>
      </w:r>
      <w:r>
        <w:rPr>
          <w:rStyle w:val="aff3"/>
          <w:lang w:eastAsia="zh-TW"/>
        </w:rPr>
        <w:footnoteReference w:id="296"/>
      </w:r>
      <w:r>
        <w:rPr>
          <w:rFonts w:hint="eastAsia"/>
          <w:lang w:eastAsia="zh-TW"/>
        </w:rPr>
        <w:t>[之上]</w:t>
      </w:r>
      <w:r>
        <w:rPr>
          <w:lang w:eastAsia="zh-TW"/>
        </w:rPr>
        <w:t>。裞虺隖闉，鈐</w:t>
      </w:r>
      <w:r>
        <w:rPr>
          <w:noProof/>
          <w:lang w:eastAsia="zh-TW"/>
        </w:rPr>
        <w:drawing>
          <wp:inline distT="0" distB="0" distL="0" distR="0" wp14:anchorId="5500F603" wp14:editId="20EAA22A">
            <wp:extent cx="151765" cy="151130"/>
            <wp:effectExtent l="0" t="0" r="635" b="1270"/>
            <wp:docPr id="517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图片 517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5221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閏悝</w:t>
      </w:r>
      <w:r>
        <w:rPr>
          <w:rFonts w:hint="eastAsia"/>
          <w:lang w:eastAsia="zh-TW"/>
        </w:rPr>
        <w:t>[之上]</w:t>
      </w:r>
      <w:r>
        <w:rPr>
          <w:lang w:eastAsia="zh-TW"/>
        </w:rPr>
        <w:t>。騁虧劾</w:t>
      </w:r>
      <w:r>
        <w:rPr>
          <w:rFonts w:hint="eastAsia"/>
          <w:lang w:eastAsia="zh-TW"/>
        </w:rPr>
        <w:t>（核）</w:t>
      </w:r>
      <w:r>
        <w:rPr>
          <w:lang w:eastAsia="zh-TW"/>
        </w:rPr>
        <w:t>枊</w:t>
      </w:r>
      <w:r>
        <w:rPr>
          <w:rStyle w:val="aff3"/>
          <w:lang w:eastAsia="zh-TW"/>
        </w:rPr>
        <w:footnoteReference w:id="297"/>
      </w:r>
      <w:r>
        <w:rPr>
          <w:lang w:eastAsia="zh-TW"/>
        </w:rPr>
        <w:t>，【B12】䭫津郖鄙</w:t>
      </w:r>
      <w:r>
        <w:rPr>
          <w:rFonts w:hint="eastAsia"/>
          <w:lang w:eastAsia="zh-TW"/>
        </w:rPr>
        <w:t>[之上]</w:t>
      </w:r>
      <w:r>
        <w:rPr>
          <w:lang w:eastAsia="zh-TW"/>
        </w:rPr>
        <w:t>。祁䋽鐔幅，芒隒偏有</w:t>
      </w:r>
      <w:r>
        <w:rPr>
          <w:rFonts w:hint="eastAsia"/>
          <w:lang w:eastAsia="zh-TW"/>
        </w:rPr>
        <w:t>[之上]</w:t>
      </w:r>
      <w:r>
        <w:rPr>
          <w:lang w:eastAsia="zh-TW"/>
        </w:rPr>
        <w:t>。</w:t>
      </w:r>
      <w:bookmarkStart w:id="165" w:name="_Hlk208793665"/>
      <w:r>
        <w:rPr>
          <w:lang w:eastAsia="zh-TW"/>
        </w:rPr>
        <w:t>泫沄孃姪，</w:t>
      </w:r>
      <w:bookmarkStart w:id="166" w:name="_Hlk198639781"/>
      <w:bookmarkStart w:id="167" w:name="_Hlk208793649"/>
      <w:r>
        <w:rPr>
          <w:lang w:eastAsia="zh-TW"/>
        </w:rPr>
        <w:t>髳</w:t>
      </w:r>
      <w:r>
        <w:rPr>
          <w:rFonts w:hint="eastAsia"/>
          <w:lang w:eastAsia="zh-TW"/>
        </w:rPr>
        <w:t>（繆）</w:t>
      </w:r>
      <w:r>
        <w:rPr>
          <w:rStyle w:val="aff3"/>
          <w:lang w:eastAsia="zh-TW"/>
        </w:rPr>
        <w:footnoteReference w:id="298"/>
      </w:r>
      <w:r>
        <w:rPr>
          <w:lang w:eastAsia="zh-TW"/>
        </w:rPr>
        <w:t>岪</w:t>
      </w:r>
      <w:r>
        <w:rPr>
          <w:rFonts w:hint="eastAsia"/>
          <w:lang w:eastAsia="zh-TW"/>
        </w:rPr>
        <w:t>（紼）</w:t>
      </w:r>
      <w:r>
        <w:rPr>
          <w:rStyle w:val="aff3"/>
          <w:lang w:eastAsia="zh-TW"/>
        </w:rPr>
        <w:footnoteReference w:id="299"/>
      </w:r>
      <w:r>
        <w:rPr>
          <w:lang w:eastAsia="zh-TW"/>
        </w:rPr>
        <w:t>絰枲</w:t>
      </w:r>
      <w:r>
        <w:rPr>
          <w:rFonts w:hint="eastAsia"/>
          <w:lang w:eastAsia="zh-TW"/>
        </w:rPr>
        <w:t>[之上]</w:t>
      </w:r>
      <w:r>
        <w:rPr>
          <w:lang w:eastAsia="zh-TW"/>
        </w:rPr>
        <w:t>。</w:t>
      </w:r>
      <w:bookmarkEnd w:id="166"/>
      <w:r>
        <w:rPr>
          <w:lang w:eastAsia="zh-TW"/>
        </w:rPr>
        <w:t>【B13】</w:t>
      </w:r>
      <w:bookmarkEnd w:id="165"/>
      <w:bookmarkEnd w:id="167"/>
      <w:r>
        <w:rPr>
          <w:rFonts w:hint="eastAsia"/>
          <w:lang w:eastAsia="zh-TW"/>
        </w:rPr>
        <w:t>陝邮寬</w:t>
      </w:r>
      <w:r>
        <w:rPr>
          <w:rStyle w:val="aff3"/>
          <w:lang w:eastAsia="zh-TW"/>
        </w:rPr>
        <w:footnoteReference w:id="300"/>
      </w:r>
      <w:r>
        <w:rPr>
          <w:rFonts w:hint="eastAsia"/>
          <w:lang w:eastAsia="zh-TW"/>
        </w:rPr>
        <w:t>【</w:t>
      </w:r>
      <w:r>
        <w:rPr>
          <w:rFonts w:hint="eastAsia"/>
        </w:rPr>
        <w:t>B</w:t>
      </w:r>
      <w:r>
        <w:t>74</w:t>
      </w:r>
      <w:r>
        <w:rPr>
          <w:rFonts w:hint="eastAsia"/>
          <w:lang w:eastAsia="zh-TW"/>
        </w:rPr>
        <w:t>】</w:t>
      </w:r>
      <w:r>
        <w:rPr>
          <w:lang w:eastAsia="zh-TW"/>
        </w:rPr>
        <w:t>□，□□□□。□□□</w:t>
      </w:r>
      <w:r>
        <w:rPr>
          <w:rFonts w:hint="eastAsia"/>
          <w:lang w:eastAsia="zh-TW"/>
        </w:rPr>
        <w:t>〖舉（？）〗</w:t>
      </w:r>
      <w:r>
        <w:rPr>
          <w:rStyle w:val="aff3"/>
          <w:lang w:eastAsia="zh-TW"/>
        </w:rPr>
        <w:footnoteReference w:id="301"/>
      </w:r>
      <w:r>
        <w:rPr>
          <w:lang w:eastAsia="zh-TW"/>
        </w:rPr>
        <w:t>，</w:t>
      </w:r>
    </w:p>
    <w:p w14:paraId="41F58E88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第四十八章</w:t>
      </w:r>
    </w:p>
    <w:p w14:paraId="0469DBAA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厭㱙殘紀[之上]。濕鞎</w:t>
      </w:r>
      <w:r>
        <w:rPr>
          <w:noProof/>
          <w:lang w:eastAsia="zh-TW"/>
        </w:rPr>
        <w:drawing>
          <wp:inline distT="0" distB="0" distL="0" distR="0" wp14:anchorId="645BED43" wp14:editId="35AA1289">
            <wp:extent cx="152400" cy="151130"/>
            <wp:effectExtent l="0" t="0" r="0" b="127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5250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職，裝褽盡止[之上]。灒綦鬗䠛，</w:t>
      </w:r>
      <w:bookmarkStart w:id="169" w:name="_Hlk194416823"/>
      <w:r>
        <w:rPr>
          <w:rFonts w:hint="eastAsia"/>
          <w:lang w:eastAsia="zh-TW"/>
        </w:rPr>
        <w:t>庰諈訽</w:t>
      </w:r>
      <w:r>
        <w:rPr>
          <w:rStyle w:val="aff3"/>
          <w:lang w:eastAsia="zh-TW"/>
        </w:rPr>
        <w:footnoteReference w:id="302"/>
      </w:r>
      <w:r>
        <w:rPr>
          <w:rFonts w:hint="eastAsia"/>
          <w:lang w:eastAsia="zh-TW"/>
        </w:rPr>
        <w:t>騃</w:t>
      </w:r>
      <w:bookmarkEnd w:id="169"/>
      <w:r>
        <w:rPr>
          <w:rFonts w:hint="eastAsia"/>
          <w:lang w:eastAsia="zh-TW"/>
        </w:rPr>
        <w:t>[之上]。隆蝸</w:t>
      </w:r>
      <w:r>
        <w:rPr>
          <w:rStyle w:val="aff3"/>
          <w:lang w:eastAsia="zh-TW"/>
        </w:rPr>
        <w:footnoteReference w:id="303"/>
      </w:r>
      <w:r>
        <w:rPr>
          <w:rFonts w:hint="eastAsia"/>
          <w:lang w:eastAsia="zh-TW"/>
        </w:rPr>
        <w:t>翳鶪</w:t>
      </w:r>
      <w:r>
        <w:rPr>
          <w:rStyle w:val="aff3"/>
          <w:lang w:eastAsia="zh-TW"/>
        </w:rPr>
        <w:footnoteReference w:id="304"/>
      </w:r>
      <w:r>
        <w:rPr>
          <w:rFonts w:hint="eastAsia"/>
          <w:lang w:eastAsia="zh-TW"/>
        </w:rPr>
        <w:t>，底稷蟬母[之上]。</w:t>
      </w:r>
      <w:r>
        <w:rPr>
          <w:noProof/>
          <w:lang w:eastAsia="zh-TW"/>
        </w:rPr>
        <w:drawing>
          <wp:inline distT="0" distB="0" distL="0" distR="0" wp14:anchorId="5895DA86" wp14:editId="07ED2ED5">
            <wp:extent cx="170180" cy="170180"/>
            <wp:effectExtent l="0" t="0" r="1270" b="127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71464" cy="17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（晵）夕胜（夝）昒</w:t>
      </w:r>
      <w:r>
        <w:rPr>
          <w:rStyle w:val="aff3"/>
          <w:lang w:eastAsia="zh-TW"/>
        </w:rPr>
        <w:lastRenderedPageBreak/>
        <w:footnoteReference w:id="305"/>
      </w:r>
      <w:r>
        <w:rPr>
          <w:rFonts w:hint="eastAsia"/>
          <w:lang w:eastAsia="zh-TW"/>
        </w:rPr>
        <w:t>，澡漱竭</w:t>
      </w:r>
      <w:bookmarkStart w:id="170" w:name="_Hlk131157016"/>
      <w:r>
        <w:rPr>
          <w:rFonts w:hint="eastAsia"/>
          <w:lang w:eastAsia="zh-TW"/>
        </w:rPr>
        <w:t>起</w:t>
      </w:r>
      <w:bookmarkEnd w:id="170"/>
      <w:r>
        <w:rPr>
          <w:rFonts w:hint="eastAsia"/>
          <w:lang w:eastAsia="zh-TW"/>
        </w:rPr>
        <w:t>[之上]。逆猲降</w:t>
      </w:r>
      <w:r>
        <w:rPr>
          <w:noProof/>
          <w:lang w:eastAsia="zh-TW"/>
        </w:rPr>
        <w:drawing>
          <wp:inline distT="0" distB="0" distL="0" distR="0" wp14:anchorId="312A674A" wp14:editId="42C9476B">
            <wp:extent cx="132715" cy="151130"/>
            <wp:effectExtent l="0" t="0" r="635" b="127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306"/>
      </w:r>
      <w:r>
        <w:rPr>
          <w:rFonts w:hint="eastAsia"/>
          <w:lang w:eastAsia="zh-TW"/>
        </w:rPr>
        <w:t>，</w:t>
      </w:r>
      <w:r>
        <w:rPr>
          <w:noProof/>
          <w:lang w:eastAsia="zh-TW"/>
        </w:rPr>
        <w:drawing>
          <wp:inline distT="0" distB="0" distL="0" distR="0" wp14:anchorId="3EC59CED" wp14:editId="3E220DC2">
            <wp:extent cx="151130" cy="151130"/>
            <wp:effectExtent l="0" t="0" r="1270" b="1270"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图片 513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307"/>
      </w:r>
      <w:r>
        <w:rPr>
          <w:rFonts w:hint="eastAsia"/>
          <w:lang w:eastAsia="zh-TW"/>
        </w:rPr>
        <w:t>蹛攣</w:t>
      </w:r>
      <w:r>
        <w:rPr>
          <w:rFonts w:hint="eastAsia"/>
        </w:rPr>
        <w:t>恥</w:t>
      </w:r>
      <w:r>
        <w:rPr>
          <w:rStyle w:val="aff3"/>
        </w:rPr>
        <w:footnoteReference w:id="308"/>
      </w:r>
      <w:r>
        <w:rPr>
          <w:rFonts w:hint="eastAsia"/>
          <w:lang w:eastAsia="zh-TW"/>
        </w:rPr>
        <w:t>[之上]。</w:t>
      </w:r>
      <w:bookmarkStart w:id="171" w:name="_Hlk207883944"/>
      <w:r>
        <w:rPr>
          <w:rFonts w:hint="eastAsia"/>
          <w:lang w:eastAsia="zh-TW"/>
        </w:rPr>
        <w:t>惶（喤）</w:t>
      </w:r>
      <w:r>
        <w:rPr>
          <w:rStyle w:val="aff3"/>
          <w:lang w:eastAsia="zh-TW"/>
        </w:rPr>
        <w:footnoteReference w:id="309"/>
      </w:r>
      <w:r>
        <w:rPr>
          <w:rFonts w:hint="eastAsia"/>
          <w:lang w:eastAsia="zh-TW"/>
        </w:rPr>
        <w:t>愠忘（妄）</w:t>
      </w:r>
      <w:r>
        <w:rPr>
          <w:rStyle w:val="aff3"/>
          <w:lang w:eastAsia="zh-TW"/>
        </w:rPr>
        <w:footnoteReference w:id="310"/>
      </w:r>
      <w:r>
        <w:rPr>
          <w:rFonts w:hint="eastAsia"/>
          <w:lang w:eastAsia="zh-TW"/>
        </w:rPr>
        <w:t>罵，詰誶錧士</w:t>
      </w:r>
      <w:r>
        <w:rPr>
          <w:rStyle w:val="aff3"/>
          <w:lang w:eastAsia="zh-TW"/>
        </w:rPr>
        <w:footnoteReference w:id="311"/>
      </w:r>
      <w:r>
        <w:rPr>
          <w:rFonts w:hint="eastAsia"/>
          <w:lang w:eastAsia="zh-TW"/>
        </w:rPr>
        <w:t>[之上]。剖判稍（削）</w:t>
      </w:r>
      <w:r>
        <w:rPr>
          <w:rStyle w:val="aff3"/>
          <w:lang w:eastAsia="zh-TW"/>
        </w:rPr>
        <w:footnoteReference w:id="312"/>
      </w:r>
      <w:r>
        <w:rPr>
          <w:rFonts w:hint="eastAsia"/>
          <w:lang w:eastAsia="zh-TW"/>
        </w:rPr>
        <w:t>辨，</w:t>
      </w:r>
      <w:r>
        <w:rPr>
          <w:noProof/>
          <w:lang w:eastAsia="zh-TW"/>
        </w:rPr>
        <w:drawing>
          <wp:inline distT="0" distB="0" distL="0" distR="0" wp14:anchorId="3B76A744" wp14:editId="51FBA2BC">
            <wp:extent cx="153035" cy="151130"/>
            <wp:effectExtent l="0" t="0" r="0" b="1270"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515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5349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3D9EE7A1" wp14:editId="1428E375">
            <wp:extent cx="161925" cy="151130"/>
            <wp:effectExtent l="0" t="0" r="9525" b="127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313"/>
      </w:r>
      <w:r>
        <w:rPr>
          <w:rFonts w:hint="eastAsia"/>
          <w:lang w:eastAsia="zh-TW"/>
        </w:rPr>
        <w:t>□□。【新牘第四八】</w:t>
      </w:r>
    </w:p>
    <w:bookmarkEnd w:id="171"/>
    <w:p w14:paraId="6C1CBD94" w14:textId="77777777" w:rsidR="00B9742F" w:rsidRDefault="00000000">
      <w:pPr>
        <w:pStyle w:val="2"/>
        <w:rPr>
          <w:lang w:eastAsia="zh-TW"/>
        </w:rPr>
      </w:pPr>
      <w:r>
        <w:rPr>
          <w:rFonts w:hint="eastAsia"/>
          <w:lang w:eastAsia="zh-TW"/>
        </w:rPr>
        <w:t>第四十九章</w:t>
      </w:r>
    </w:p>
    <w:p w14:paraId="25A1D925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黷黕黴</w:t>
      </w:r>
      <w:r>
        <w:rPr>
          <w:noProof/>
          <w:lang w:eastAsia="zh-TW"/>
        </w:rPr>
        <w:drawing>
          <wp:inline distT="0" distB="0" distL="0" distR="0" wp14:anchorId="7FAABC6B" wp14:editId="540B488F">
            <wp:extent cx="146685" cy="151130"/>
            <wp:effectExtent l="0" t="0" r="5715" b="127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（䵳），㹥獫㺑獀[幽平]。</w:t>
      </w:r>
      <w:bookmarkStart w:id="172" w:name="_Hlk198639834"/>
      <w:r>
        <w:rPr>
          <w:rFonts w:hint="eastAsia"/>
          <w:lang w:eastAsia="zh-TW"/>
        </w:rPr>
        <w:t>㜤婢</w:t>
      </w:r>
      <w:bookmarkStart w:id="173" w:name="_Hlk207880127"/>
      <w:r>
        <w:rPr>
          <w:rFonts w:hint="eastAsia"/>
          <w:lang w:eastAsia="zh-TW"/>
        </w:rPr>
        <w:t>纂櫝</w:t>
      </w:r>
      <w:bookmarkEnd w:id="172"/>
      <w:bookmarkEnd w:id="173"/>
      <w:r>
        <w:rPr>
          <w:rStyle w:val="aff3"/>
          <w:rFonts w:cs="宋体"/>
          <w:kern w:val="0"/>
          <w:lang w:eastAsia="zh-TW"/>
        </w:rPr>
        <w:footnoteReference w:id="314"/>
      </w:r>
      <w:r>
        <w:rPr>
          <w:rFonts w:hint="eastAsia"/>
          <w:lang w:eastAsia="zh-TW"/>
        </w:rPr>
        <w:t>，朐妌嬾薅</w:t>
      </w:r>
      <w:r>
        <w:rPr>
          <w:rStyle w:val="aff3"/>
          <w:szCs w:val="24"/>
          <w:lang w:eastAsia="zh-TW"/>
        </w:rPr>
        <w:footnoteReference w:id="315"/>
      </w:r>
      <w:r>
        <w:rPr>
          <w:rFonts w:hint="eastAsia"/>
          <w:lang w:eastAsia="zh-TW"/>
        </w:rPr>
        <w:t>[幽平]。嬗駘他脱，㢈眄</w:t>
      </w:r>
      <w:r>
        <w:rPr>
          <w:rStyle w:val="aff3"/>
          <w:rFonts w:cs="宋体"/>
          <w:kern w:val="0"/>
          <w:lang w:eastAsia="zh-TW"/>
        </w:rPr>
        <w:footnoteReference w:id="316"/>
      </w:r>
      <w:r>
        <w:rPr>
          <w:rFonts w:hint="eastAsia"/>
          <w:lang w:eastAsia="zh-TW"/>
        </w:rPr>
        <w:t>段□。袒屑稚權，强寄倚留[幽平]。蔟莽藍蒔，芑杞蒻茅[幽平]。【新牘第四九】</w:t>
      </w:r>
      <w:r>
        <w:rPr>
          <w:lang w:eastAsia="zh-TW"/>
        </w:rPr>
        <w:t>猜常</w:t>
      </w:r>
      <w:r>
        <w:t>衮</w:t>
      </w:r>
      <w:r>
        <w:rPr>
          <w:lang w:eastAsia="zh-TW"/>
        </w:rPr>
        <w:t>（蓘）土，橘</w:t>
      </w:r>
      <w:r>
        <w:rPr>
          <w:noProof/>
          <w:lang w:eastAsia="zh-TW"/>
        </w:rPr>
        <w:drawing>
          <wp:inline distT="0" distB="0" distL="0" distR="0" wp14:anchorId="4FEB812C" wp14:editId="18C74C0E">
            <wp:extent cx="149225" cy="151130"/>
            <wp:effectExtent l="0" t="0" r="3175" b="127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494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（柚）葽苞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。塵埃票（飄）風，嫯鬕㝰擾</w:t>
      </w:r>
      <w:r>
        <w:rPr>
          <w:rFonts w:hint="eastAsia"/>
          <w:lang w:eastAsia="zh-TW"/>
        </w:rPr>
        <w:t>[幽上？]</w:t>
      </w:r>
      <w:r>
        <w:rPr>
          <w:rStyle w:val="aff3"/>
          <w:lang w:eastAsia="zh-TW"/>
        </w:rPr>
        <w:footnoteReference w:id="317"/>
      </w:r>
      <w:r>
        <w:rPr>
          <w:lang w:eastAsia="zh-TW"/>
        </w:rPr>
        <w:t>。嫳䵌嬈嫸，【B16】</w:t>
      </w:r>
    </w:p>
    <w:p w14:paraId="4D141604" w14:textId="77777777" w:rsidR="00B9742F" w:rsidRDefault="00000000" w:rsidP="00E16B5F">
      <w:pPr>
        <w:pStyle w:val="2"/>
        <w:rPr>
          <w:lang w:eastAsia="zh-TW"/>
        </w:rPr>
      </w:pPr>
      <w:r>
        <w:rPr>
          <w:rFonts w:hint="eastAsia"/>
          <w:lang w:eastAsia="zh-TW"/>
        </w:rPr>
        <w:lastRenderedPageBreak/>
        <w:t>第五十章</w:t>
      </w:r>
    </w:p>
    <w:p w14:paraId="169D6C6D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嫺孈范</w:t>
      </w:r>
      <w:r>
        <w:rPr>
          <w:rStyle w:val="aff3"/>
          <w:lang w:eastAsia="zh-TW"/>
        </w:rPr>
        <w:footnoteReference w:id="318"/>
      </w:r>
      <w:r>
        <w:rPr>
          <w:lang w:eastAsia="zh-TW"/>
        </w:rPr>
        <w:t>麀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。帗帴裘褐，</w:t>
      </w:r>
      <w:r>
        <w:rPr>
          <w:noProof/>
          <w:lang w:eastAsia="zh-TW"/>
        </w:rPr>
        <w:drawing>
          <wp:inline distT="0" distB="0" distL="0" distR="0" wp14:anchorId="30BD6B1C" wp14:editId="6DC2E996">
            <wp:extent cx="150495" cy="147320"/>
            <wp:effectExtent l="0" t="0" r="1905" b="508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50929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屨幋袍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。鷮（</w:t>
      </w:r>
      <w:r>
        <w:rPr>
          <w:rFonts w:hint="eastAsia"/>
          <w:lang w:eastAsia="zh-TW"/>
        </w:rPr>
        <w:t>蹻</w:t>
      </w:r>
      <w:r>
        <w:rPr>
          <w:lang w:eastAsia="zh-TW"/>
        </w:rPr>
        <w:t>）</w:t>
      </w:r>
      <w:r>
        <w:rPr>
          <w:rFonts w:hint="eastAsia"/>
          <w:lang w:eastAsia="zh-TW"/>
        </w:rPr>
        <w:t>決（趹）</w:t>
      </w:r>
      <w:r>
        <w:rPr>
          <w:lang w:eastAsia="zh-TW"/>
        </w:rPr>
        <w:t>冄愁，雋讎【B17】孽樛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。【新牘第五〇】䶦</w:t>
      </w:r>
      <w:bookmarkStart w:id="175" w:name="_Hlk207833816"/>
      <w:r>
        <w:rPr>
          <w:lang w:eastAsia="zh-TW"/>
        </w:rPr>
        <w:t>娭</w:t>
      </w:r>
      <w:bookmarkEnd w:id="175"/>
      <w:r>
        <w:rPr>
          <w:rFonts w:hint="eastAsia"/>
          <w:lang w:eastAsia="zh-TW"/>
        </w:rPr>
        <w:t>（齝）</w:t>
      </w:r>
      <w:r>
        <w:rPr>
          <w:rStyle w:val="aff3"/>
          <w:lang w:eastAsia="zh-TW"/>
        </w:rPr>
        <w:footnoteReference w:id="319"/>
      </w:r>
      <w:r>
        <w:rPr>
          <w:lang w:eastAsia="zh-TW"/>
        </w:rPr>
        <w:t>齺齞，齧繞</w:t>
      </w:r>
      <w:r>
        <w:rPr>
          <w:rFonts w:hint="eastAsia"/>
          <w:lang w:eastAsia="zh-TW"/>
        </w:rPr>
        <w:t>（䶧）</w:t>
      </w:r>
      <w:r>
        <w:rPr>
          <w:rStyle w:val="aff3"/>
          <w:lang w:eastAsia="zh-TW"/>
        </w:rPr>
        <w:footnoteReference w:id="320"/>
      </w:r>
      <w:r>
        <w:rPr>
          <w:lang w:eastAsia="zh-TW"/>
        </w:rPr>
        <w:t>黜</w:t>
      </w:r>
      <w:bookmarkStart w:id="176" w:name="_Hlk207834582"/>
      <w:r>
        <w:rPr>
          <w:lang w:eastAsia="zh-TW"/>
        </w:rPr>
        <w:t>勠</w:t>
      </w:r>
      <w:bookmarkEnd w:id="176"/>
      <w:r>
        <w:rPr>
          <w:rFonts w:hint="eastAsia"/>
          <w:lang w:eastAsia="zh-TW"/>
        </w:rPr>
        <w:t>（僇）</w:t>
      </w:r>
      <w:r>
        <w:rPr>
          <w:rStyle w:val="aff3"/>
          <w:lang w:eastAsia="zh-TW"/>
        </w:rPr>
        <w:footnoteReference w:id="321"/>
      </w:r>
      <w:r>
        <w:rPr>
          <w:rFonts w:hint="eastAsia"/>
          <w:lang w:eastAsia="zh-TW"/>
        </w:rPr>
        <w:t>[覺？]</w:t>
      </w:r>
      <w:r>
        <w:rPr>
          <w:lang w:eastAsia="zh-TW"/>
        </w:rPr>
        <w:t>。弄</w:t>
      </w:r>
      <w:r>
        <w:rPr>
          <w:rStyle w:val="aff3"/>
          <w:lang w:eastAsia="zh-TW"/>
        </w:rPr>
        <w:footnoteReference w:id="322"/>
      </w:r>
      <w:r>
        <w:rPr>
          <w:lang w:eastAsia="zh-TW"/>
        </w:rPr>
        <w:t>數券契，筆研筭籌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</w:t>
      </w:r>
      <w:r>
        <w:rPr>
          <w:rFonts w:hint="eastAsia"/>
          <w:lang w:eastAsia="zh-TW"/>
        </w:rPr>
        <w:t>鞫</w:t>
      </w:r>
      <w:r>
        <w:rPr>
          <w:lang w:eastAsia="zh-TW"/>
        </w:rPr>
        <w:t>窡訏</w:t>
      </w:r>
      <w:r>
        <w:rPr>
          <w:rFonts w:hint="eastAsia"/>
          <w:lang w:eastAsia="zh-TW"/>
        </w:rPr>
        <w:t>（汙？）</w:t>
      </w:r>
      <w:r>
        <w:rPr>
          <w:lang w:eastAsia="zh-TW"/>
        </w:rPr>
        <w:t>窬，【B18】陛（狴）犴監牢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。沈漻染漚，井</w:t>
      </w:r>
      <w:r>
        <w:rPr>
          <w:rStyle w:val="aff3"/>
          <w:lang w:eastAsia="zh-TW"/>
        </w:rPr>
        <w:footnoteReference w:id="323"/>
      </w:r>
      <w:r>
        <w:rPr>
          <w:lang w:eastAsia="zh-TW"/>
        </w:rPr>
        <w:t>湛□浮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</w:t>
      </w:r>
      <w:bookmarkStart w:id="177" w:name="_Hlk198639865"/>
      <w:bookmarkStart w:id="178" w:name="_Hlk207875577"/>
      <w:r>
        <w:rPr>
          <w:lang w:eastAsia="zh-TW"/>
        </w:rPr>
        <w:t>橜</w:t>
      </w:r>
      <w:r>
        <w:rPr>
          <w:rFonts w:hint="eastAsia"/>
          <w:lang w:eastAsia="zh-TW"/>
        </w:rPr>
        <w:t>（撅）</w:t>
      </w:r>
      <w:r>
        <w:rPr>
          <w:rStyle w:val="aff3"/>
          <w:lang w:eastAsia="zh-TW"/>
        </w:rPr>
        <w:footnoteReference w:id="324"/>
      </w:r>
      <w:r>
        <w:rPr>
          <w:lang w:eastAsia="zh-TW"/>
        </w:rPr>
        <w:t>拔欑</w:t>
      </w:r>
      <w:bookmarkEnd w:id="177"/>
      <w:r>
        <w:rPr>
          <w:noProof/>
        </w:rPr>
        <w:drawing>
          <wp:inline distT="0" distB="0" distL="0" distR="0" wp14:anchorId="69880637" wp14:editId="22636D62">
            <wp:extent cx="158115" cy="158115"/>
            <wp:effectExtent l="0" t="0" r="0" b="0"/>
            <wp:docPr id="602" name="图片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图片 602"/>
                    <pic:cNvPicPr>
                      <a:picLocks noChangeAspect="1" noChangeArrowheads="1"/>
                    </pic:cNvPicPr>
                  </pic:nvPicPr>
                  <pic:blipFill>
                    <a:blip r:embed="rId18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〈</w:t>
      </w:r>
      <w:r>
        <w:rPr>
          <w:noProof/>
        </w:rPr>
        <w:drawing>
          <wp:inline distT="0" distB="0" distL="0" distR="0" wp14:anchorId="5B6816AD" wp14:editId="433ACF07">
            <wp:extent cx="151765" cy="151130"/>
            <wp:effectExtent l="0" t="0" r="635" b="127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5179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〉</w:t>
      </w:r>
      <w:r>
        <w:rPr>
          <w:rStyle w:val="aff3"/>
          <w:lang w:eastAsia="zh-TW"/>
        </w:rPr>
        <w:footnoteReference w:id="325"/>
      </w:r>
      <w:r>
        <w:rPr>
          <w:lang w:eastAsia="zh-TW"/>
        </w:rPr>
        <w:t>，</w:t>
      </w:r>
      <w:r>
        <w:rPr>
          <w:rFonts w:hint="eastAsia"/>
          <w:lang w:eastAsia="zh-TW"/>
        </w:rPr>
        <w:t>牒</w:t>
      </w:r>
      <w:r>
        <w:rPr>
          <w:rStyle w:val="aff3"/>
          <w:lang w:eastAsia="zh-TW"/>
        </w:rPr>
        <w:footnoteReference w:id="326"/>
      </w:r>
      <w:r>
        <w:rPr>
          <w:lang w:eastAsia="zh-TW"/>
        </w:rPr>
        <w:t>熬</w:t>
      </w:r>
      <w:r>
        <w:rPr>
          <w:rFonts w:hint="eastAsia"/>
          <w:lang w:eastAsia="zh-TW"/>
        </w:rPr>
        <w:t>冹（？）</w:t>
      </w:r>
      <w:r>
        <w:rPr>
          <w:rStyle w:val="aff3"/>
          <w:lang w:eastAsia="zh-TW"/>
        </w:rPr>
        <w:footnoteReference w:id="327"/>
      </w:r>
      <w:r>
        <w:rPr>
          <w:lang w:eastAsia="zh-TW"/>
        </w:rPr>
        <w:t>□。【新牘第五〇】</w:t>
      </w:r>
    </w:p>
    <w:bookmarkEnd w:id="178"/>
    <w:p w14:paraId="30554453" w14:textId="77777777" w:rsidR="00B9742F" w:rsidRDefault="00000000" w:rsidP="00E16B5F">
      <w:pPr>
        <w:pStyle w:val="2"/>
        <w:rPr>
          <w:lang w:eastAsia="zh-TW"/>
        </w:rPr>
      </w:pPr>
      <w:r>
        <w:rPr>
          <w:rFonts w:hint="eastAsia"/>
          <w:lang w:eastAsia="zh-TW"/>
        </w:rPr>
        <w:t>第五十一章</w:t>
      </w:r>
    </w:p>
    <w:p w14:paraId="522AFCDE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bookmarkStart w:id="179" w:name="_Hlk131178393"/>
      <w:r>
        <w:rPr>
          <w:lang w:eastAsia="zh-TW"/>
        </w:rPr>
        <w:t>舜</w:t>
      </w:r>
      <w:r>
        <w:rPr>
          <w:rFonts w:hint="eastAsia"/>
          <w:lang w:eastAsia="zh-TW"/>
        </w:rPr>
        <w:t>（？）</w:t>
      </w:r>
      <w:r>
        <w:rPr>
          <w:rStyle w:val="aff3"/>
          <w:lang w:eastAsia="zh-TW"/>
        </w:rPr>
        <w:footnoteReference w:id="328"/>
      </w:r>
      <w:r>
        <w:rPr>
          <w:noProof/>
          <w:lang w:eastAsia="zh-TW"/>
        </w:rPr>
        <w:drawing>
          <wp:inline distT="0" distB="0" distL="0" distR="0" wp14:anchorId="422513C3" wp14:editId="2373FFFA">
            <wp:extent cx="158115" cy="158115"/>
            <wp:effectExtent l="0" t="0" r="0" b="0"/>
            <wp:docPr id="492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92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（腦）</w:t>
      </w:r>
      <w:r>
        <w:rPr>
          <w:rStyle w:val="aff3"/>
          <w:lang w:eastAsia="zh-TW"/>
        </w:rPr>
        <w:footnoteReference w:id="329"/>
      </w:r>
      <w:r>
        <w:rPr>
          <w:lang w:eastAsia="zh-TW"/>
        </w:rPr>
        <w:t>領肫，舌脣題</w:t>
      </w:r>
      <w:r>
        <w:rPr>
          <w:noProof/>
          <w:lang w:eastAsia="zh-TW"/>
        </w:rPr>
        <w:drawing>
          <wp:inline distT="0" distB="0" distL="0" distR="0" wp14:anchorId="342FCF05" wp14:editId="2925CB4F">
            <wp:extent cx="154305" cy="154305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（頯）[幽平]</w:t>
      </w:r>
      <w:r>
        <w:rPr>
          <w:lang w:eastAsia="zh-TW"/>
        </w:rPr>
        <w:t>。匈脅指挴（拇），</w:t>
      </w:r>
      <w:r>
        <w:rPr>
          <w:noProof/>
          <w:lang w:eastAsia="zh-TW"/>
        </w:rPr>
        <w:lastRenderedPageBreak/>
        <w:drawing>
          <wp:inline distT="0" distB="0" distL="0" distR="0" wp14:anchorId="29F55D08" wp14:editId="44FED2C0">
            <wp:extent cx="156845" cy="151130"/>
            <wp:effectExtent l="0" t="0" r="0" b="127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5703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（膝）</w:t>
      </w:r>
      <w:r>
        <w:rPr>
          <w:rStyle w:val="aff3"/>
          <w:lang w:eastAsia="zh-TW"/>
        </w:rPr>
        <w:footnoteReference w:id="330"/>
      </w:r>
      <w:r>
        <w:rPr>
          <w:lang w:eastAsia="zh-TW"/>
        </w:rPr>
        <w:t>腳脽尻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。少唯迺肯，</w:t>
      </w:r>
      <w:bookmarkStart w:id="180" w:name="_Hlk198639906"/>
      <w:r>
        <w:rPr>
          <w:lang w:eastAsia="zh-TW"/>
        </w:rPr>
        <w:t>掎投祋</w:t>
      </w:r>
      <w:r>
        <w:rPr>
          <w:rFonts w:hint="eastAsia"/>
          <w:lang w:eastAsia="zh-TW"/>
        </w:rPr>
        <w:t>睪</w:t>
      </w:r>
      <w:r>
        <w:rPr>
          <w:lang w:eastAsia="zh-TW"/>
        </w:rPr>
        <w:t>（</w:t>
      </w:r>
      <w:r>
        <w:rPr>
          <w:rFonts w:hint="eastAsia"/>
          <w:lang w:eastAsia="zh-TW"/>
        </w:rPr>
        <w:t>皋</w:t>
      </w:r>
      <w:r>
        <w:rPr>
          <w:lang w:eastAsia="zh-TW"/>
        </w:rPr>
        <w:t>）</w:t>
      </w:r>
      <w:r>
        <w:rPr>
          <w:rStyle w:val="aff3"/>
          <w:lang w:eastAsia="zh-TW"/>
        </w:rPr>
        <w:footnoteReference w:id="331"/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</w:t>
      </w:r>
      <w:bookmarkEnd w:id="180"/>
      <w:r>
        <w:rPr>
          <w:lang w:eastAsia="zh-TW"/>
        </w:rPr>
        <w:t>毁没共涿</w:t>
      </w:r>
      <w:r>
        <w:rPr>
          <w:rFonts w:hint="eastAsia"/>
          <w:lang w:eastAsia="zh-TW"/>
        </w:rPr>
        <w:t>（？）</w:t>
      </w:r>
      <w:r>
        <w:rPr>
          <w:lang w:eastAsia="zh-TW"/>
        </w:rPr>
        <w:t>，殄泛</w:t>
      </w:r>
      <w:r>
        <w:rPr>
          <w:rFonts w:hint="eastAsia"/>
          <w:lang w:eastAsia="zh-TW"/>
        </w:rPr>
        <w:t>（覂）</w:t>
      </w:r>
      <w:r>
        <w:rPr>
          <w:rStyle w:val="aff3"/>
          <w:lang w:eastAsia="zh-TW"/>
        </w:rPr>
        <w:footnoteReference w:id="332"/>
      </w:r>
      <w:r>
        <w:rPr>
          <w:lang w:eastAsia="zh-TW"/>
        </w:rPr>
        <w:t>敵仇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。湩函澤濮</w:t>
      </w:r>
      <w:r>
        <w:rPr>
          <w:rStyle w:val="aff3"/>
          <w:lang w:eastAsia="zh-TW"/>
        </w:rPr>
        <w:footnoteReference w:id="333"/>
      </w:r>
      <w:r>
        <w:rPr>
          <w:lang w:eastAsia="zh-TW"/>
        </w:rPr>
        <w:t>，鄆</w:t>
      </w:r>
      <w:r>
        <w:rPr>
          <w:noProof/>
          <w:lang w:eastAsia="zh-TW"/>
        </w:rPr>
        <w:drawing>
          <wp:inline distT="0" distB="0" distL="0" distR="0" wp14:anchorId="7EE7D73A" wp14:editId="1F38D737">
            <wp:extent cx="147320" cy="151130"/>
            <wp:effectExtent l="0" t="0" r="508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4755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酇</w:t>
      </w:r>
      <w:r>
        <w:rPr>
          <w:noProof/>
          <w:lang w:eastAsia="zh-TW"/>
        </w:rPr>
        <w:drawing>
          <wp:inline distT="0" distB="0" distL="0" distR="0" wp14:anchorId="62A5184B" wp14:editId="72A1E1BD">
            <wp:extent cx="152400" cy="1511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5278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。襐閹姷婫</w:t>
      </w:r>
      <w:r>
        <w:rPr>
          <w:rFonts w:hint="eastAsia"/>
          <w:lang w:eastAsia="zh-TW"/>
        </w:rPr>
        <w:t>〈媲〉</w:t>
      </w:r>
      <w:r>
        <w:rPr>
          <w:rStyle w:val="aff3"/>
          <w:lang w:eastAsia="zh-TW"/>
        </w:rPr>
        <w:footnoteReference w:id="334"/>
      </w:r>
      <w:r>
        <w:rPr>
          <w:lang w:eastAsia="zh-TW"/>
        </w:rPr>
        <w:t>，刪粺具曹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</w:t>
      </w:r>
      <w:bookmarkStart w:id="182" w:name="_Hlk207836433"/>
      <w:r>
        <w:rPr>
          <w:lang w:eastAsia="zh-TW"/>
        </w:rPr>
        <w:t>諶對探徵，</w:t>
      </w:r>
      <w:bookmarkStart w:id="183" w:name="_Hlk198639930"/>
      <w:r>
        <w:rPr>
          <w:lang w:eastAsia="zh-TW"/>
        </w:rPr>
        <w:t>減</w:t>
      </w:r>
      <w:r>
        <w:rPr>
          <w:rFonts w:hint="eastAsia"/>
          <w:lang w:eastAsia="zh-TW"/>
        </w:rPr>
        <w:t>（捦）</w:t>
      </w:r>
      <w:r>
        <w:rPr>
          <w:rStyle w:val="aff3"/>
          <w:lang w:eastAsia="zh-TW"/>
        </w:rPr>
        <w:footnoteReference w:id="335"/>
      </w:r>
      <w:r>
        <w:rPr>
          <w:lang w:eastAsia="zh-TW"/>
        </w:rPr>
        <w:t>把操抱</w:t>
      </w:r>
      <w:bookmarkEnd w:id="183"/>
      <w:r>
        <w:rPr>
          <w:rFonts w:hint="eastAsia"/>
          <w:lang w:eastAsia="zh-TW"/>
        </w:rPr>
        <w:t>[幽平]</w:t>
      </w:r>
      <w:r>
        <w:rPr>
          <w:rStyle w:val="aff3"/>
          <w:lang w:eastAsia="zh-TW"/>
        </w:rPr>
        <w:footnoteReference w:id="336"/>
      </w:r>
      <w:r>
        <w:rPr>
          <w:lang w:eastAsia="zh-TW"/>
        </w:rPr>
        <w:t>。</w:t>
      </w:r>
      <w:bookmarkStart w:id="184" w:name="_Hlk198639951"/>
      <w:r>
        <w:rPr>
          <w:lang w:eastAsia="zh-TW"/>
        </w:rPr>
        <w:t>訶皢</w:t>
      </w:r>
      <w:r>
        <w:rPr>
          <w:rFonts w:hint="eastAsia"/>
          <w:lang w:eastAsia="zh-TW"/>
        </w:rPr>
        <w:t>（譊）</w:t>
      </w:r>
      <w:r>
        <w:rPr>
          <w:lang w:eastAsia="zh-TW"/>
        </w:rPr>
        <w:t>孱意</w:t>
      </w:r>
      <w:r>
        <w:rPr>
          <w:rFonts w:hint="eastAsia"/>
          <w:lang w:eastAsia="zh-TW"/>
        </w:rPr>
        <w:t>（㿄）</w:t>
      </w:r>
      <w:bookmarkEnd w:id="184"/>
      <w:r>
        <w:rPr>
          <w:rStyle w:val="aff3"/>
          <w:lang w:eastAsia="zh-TW"/>
        </w:rPr>
        <w:footnoteReference w:id="337"/>
      </w:r>
      <w:r>
        <w:rPr>
          <w:lang w:eastAsia="zh-TW"/>
        </w:rPr>
        <w:t>，</w:t>
      </w:r>
      <w:bookmarkEnd w:id="179"/>
      <w:r>
        <w:rPr>
          <w:lang w:eastAsia="zh-TW"/>
        </w:rPr>
        <w:t>【新牘第五一】</w:t>
      </w:r>
    </w:p>
    <w:bookmarkEnd w:id="182"/>
    <w:p w14:paraId="5633ACE2" w14:textId="77777777" w:rsidR="00B9742F" w:rsidRDefault="00000000" w:rsidP="00E16B5F">
      <w:pPr>
        <w:pStyle w:val="2"/>
        <w:rPr>
          <w:lang w:eastAsia="zh-TW"/>
        </w:rPr>
      </w:pPr>
      <w:r>
        <w:rPr>
          <w:rFonts w:hint="eastAsia"/>
          <w:lang w:eastAsia="zh-TW"/>
        </w:rPr>
        <w:t>第五十二章</w:t>
      </w:r>
    </w:p>
    <w:p w14:paraId="177C4AF2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鱗鯕詣綬</w:t>
      </w:r>
      <w:r>
        <w:rPr>
          <w:rFonts w:hint="eastAsia"/>
        </w:rPr>
        <w:t>[</w:t>
      </w:r>
      <w:r>
        <w:rPr>
          <w:rFonts w:hint="eastAsia"/>
          <w:lang w:eastAsia="zh-TW"/>
        </w:rPr>
        <w:t>幽上？</w:t>
      </w:r>
      <w:r>
        <w:rPr>
          <w:rFonts w:hint="eastAsia"/>
        </w:rPr>
        <w:t>]</w:t>
      </w:r>
      <w:r>
        <w:rPr>
          <w:rStyle w:val="aff3"/>
          <w:lang w:eastAsia="zh-TW"/>
        </w:rPr>
        <w:footnoteReference w:id="338"/>
      </w:r>
      <w:r>
        <w:rPr>
          <w:lang w:eastAsia="zh-TW"/>
        </w:rPr>
        <w:t>。</w:t>
      </w:r>
      <w:bookmarkStart w:id="185" w:name="_Hlk207807083"/>
      <w:r>
        <w:rPr>
          <w:lang w:eastAsia="zh-TW"/>
        </w:rPr>
        <w:t>完矝</w:t>
      </w:r>
      <w:r>
        <w:rPr>
          <w:rFonts w:hint="eastAsia"/>
          <w:lang w:eastAsia="zh-TW"/>
        </w:rPr>
        <w:t>毚</w:t>
      </w:r>
      <w:r>
        <w:rPr>
          <w:lang w:eastAsia="zh-TW"/>
        </w:rPr>
        <w:t>代，究</w:t>
      </w:r>
      <w:bookmarkStart w:id="186" w:name="_Hlk208324569"/>
      <w:r>
        <w:rPr>
          <w:rFonts w:hint="eastAsia"/>
          <w:lang w:eastAsia="zh-TW"/>
        </w:rPr>
        <w:t>奧</w:t>
      </w:r>
      <w:bookmarkEnd w:id="186"/>
      <w:r>
        <w:rPr>
          <w:lang w:eastAsia="zh-TW"/>
        </w:rPr>
        <w:t>傀霈</w:t>
      </w:r>
      <w:r>
        <w:rPr>
          <w:rFonts w:hint="eastAsia"/>
          <w:lang w:eastAsia="zh-TW"/>
        </w:rPr>
        <w:t>〈彪〉</w:t>
      </w:r>
      <w:r>
        <w:rPr>
          <w:rStyle w:val="aff3"/>
          <w:lang w:eastAsia="zh-TW"/>
        </w:rPr>
        <w:footnoteReference w:id="339"/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。【新牘第五二】</w:t>
      </w:r>
      <w:bookmarkStart w:id="187" w:name="_Hlk130211078"/>
      <w:bookmarkEnd w:id="185"/>
      <w:r>
        <w:rPr>
          <w:lang w:eastAsia="zh-TW"/>
        </w:rPr>
        <w:t>瞗煦（眗）窅閣，泠竁（毳）遏包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。穗䅌苫㛍，挾（夾）貯（紵）</w:t>
      </w:r>
      <w:r>
        <w:rPr>
          <w:rStyle w:val="aff3"/>
          <w:szCs w:val="24"/>
          <w:lang w:eastAsia="zh-TW"/>
        </w:rPr>
        <w:footnoteReference w:id="340"/>
      </w:r>
      <w:r>
        <w:rPr>
          <w:lang w:eastAsia="zh-TW"/>
        </w:rPr>
        <w:t>施</w:t>
      </w:r>
      <w:r>
        <w:rPr>
          <w:noProof/>
          <w:lang w:eastAsia="zh-TW"/>
        </w:rPr>
        <w:drawing>
          <wp:inline distT="0" distB="0" distL="0" distR="0" wp14:anchorId="475E1076" wp14:editId="7EAA61FE">
            <wp:extent cx="158115" cy="15811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（䘟）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。狄署賦</w:t>
      </w:r>
      <w:bookmarkStart w:id="188" w:name="_Hlk131158039"/>
      <w:r>
        <w:rPr>
          <w:lang w:eastAsia="zh-TW"/>
        </w:rPr>
        <w:t>賨</w:t>
      </w:r>
      <w:bookmarkEnd w:id="187"/>
      <w:bookmarkEnd w:id="188"/>
      <w:r>
        <w:rPr>
          <w:lang w:eastAsia="zh-TW"/>
        </w:rPr>
        <w:t>，【B14】狧驁騀謷</w:t>
      </w:r>
      <w:r>
        <w:rPr>
          <w:rFonts w:hint="eastAsia"/>
          <w:lang w:eastAsia="zh-TW"/>
        </w:rPr>
        <w:t>〖宵平〗</w:t>
      </w:r>
      <w:r>
        <w:rPr>
          <w:lang w:eastAsia="zh-TW"/>
        </w:rPr>
        <w:t>。贛（陷）害輟</w:t>
      </w:r>
      <w:r>
        <w:rPr>
          <w:rStyle w:val="aff3"/>
          <w:szCs w:val="24"/>
          <w:lang w:eastAsia="zh-TW"/>
        </w:rPr>
        <w:footnoteReference w:id="341"/>
      </w:r>
      <w:r>
        <w:rPr>
          <w:lang w:eastAsia="zh-TW"/>
        </w:rPr>
        <w:t>感，甄䍍燔窯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。秅秭麻荅，</w:t>
      </w:r>
      <w:r>
        <w:rPr>
          <w:noProof/>
          <w:lang w:eastAsia="zh-TW"/>
        </w:rPr>
        <w:drawing>
          <wp:inline distT="0" distB="0" distL="0" distR="0" wp14:anchorId="697E5963" wp14:editId="2F381E95">
            <wp:extent cx="151130" cy="151130"/>
            <wp:effectExtent l="0" t="0" r="127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5174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糵</w:t>
      </w:r>
      <w:r>
        <w:rPr>
          <w:noProof/>
          <w:lang w:eastAsia="zh-TW"/>
        </w:rPr>
        <w:drawing>
          <wp:inline distT="0" distB="0" distL="0" distR="0" wp14:anchorId="16F9F806" wp14:editId="0EACB302">
            <wp:extent cx="149225" cy="151130"/>
            <wp:effectExtent l="0" t="0" r="317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4953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糟</w:t>
      </w:r>
      <w:r>
        <w:rPr>
          <w:rStyle w:val="aff3"/>
          <w:szCs w:val="24"/>
          <w:lang w:eastAsia="zh-TW"/>
        </w:rPr>
        <w:footnoteReference w:id="342"/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。【B15】飫猒然（</w:t>
      </w:r>
      <w:r>
        <w:rPr>
          <w:rFonts w:hint="eastAsia"/>
          <w:lang w:eastAsia="zh-TW"/>
        </w:rPr>
        <w:t>熯</w:t>
      </w:r>
      <w:r>
        <w:rPr>
          <w:lang w:eastAsia="zh-TW"/>
        </w:rPr>
        <w:t>）稀（晞），丈袤牒膠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。【B20】</w:t>
      </w:r>
    </w:p>
    <w:p w14:paraId="1653EE86" w14:textId="77777777" w:rsidR="00B9742F" w:rsidRDefault="00000000" w:rsidP="00E16B5F">
      <w:pPr>
        <w:pStyle w:val="2"/>
        <w:rPr>
          <w:lang w:eastAsia="zh-TW"/>
        </w:rPr>
      </w:pPr>
      <w:r>
        <w:rPr>
          <w:rFonts w:hint="eastAsia"/>
          <w:lang w:eastAsia="zh-TW"/>
        </w:rPr>
        <w:lastRenderedPageBreak/>
        <w:t>第五十三章</w:t>
      </w:r>
    </w:p>
    <w:p w14:paraId="2CF23E88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竊鮒䲒䲊，鱣鮪鯉鯂（鰌）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。犙㸬羭羯</w:t>
      </w:r>
      <w:r>
        <w:rPr>
          <w:rStyle w:val="aff3"/>
          <w:szCs w:val="24"/>
          <w:lang w:eastAsia="zh-TW"/>
        </w:rPr>
        <w:footnoteReference w:id="343"/>
      </w:r>
      <w:r>
        <w:rPr>
          <w:lang w:eastAsia="zh-TW"/>
        </w:rPr>
        <w:t>，【B20】羒</w:t>
      </w:r>
      <w:r>
        <w:rPr>
          <w:noProof/>
          <w:lang w:eastAsia="zh-TW"/>
        </w:rPr>
        <w:drawing>
          <wp:inline distT="0" distB="0" distL="0" distR="0" wp14:anchorId="125C0961" wp14:editId="6FE083CF">
            <wp:extent cx="148590" cy="147320"/>
            <wp:effectExtent l="0" t="0" r="3810" b="508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48766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羜羔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。冤謈䁔通，坐</w:t>
      </w:r>
      <w:r>
        <w:rPr>
          <w:noProof/>
          <w:lang w:eastAsia="zh-TW"/>
        </w:rPr>
        <w:drawing>
          <wp:inline distT="0" distB="0" distL="0" distR="0" wp14:anchorId="132D9789" wp14:editId="571B15A5">
            <wp:extent cx="154305" cy="15113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5431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（遷）讂求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。㗬閻堪況，燎灼煎炮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。【B21】快狡</w:t>
      </w:r>
      <w:r>
        <w:rPr>
          <w:rFonts w:hint="eastAsia"/>
          <w:lang w:eastAsia="zh-TW"/>
        </w:rPr>
        <w:t>（恔）</w:t>
      </w:r>
      <w:r>
        <w:rPr>
          <w:lang w:eastAsia="zh-TW"/>
        </w:rPr>
        <w:t>息寐，夢</w:t>
      </w:r>
      <w:r>
        <w:rPr>
          <w:rStyle w:val="aff3"/>
          <w:lang w:eastAsia="zh-TW"/>
        </w:rPr>
        <w:footnoteReference w:id="344"/>
      </w:r>
      <w:r>
        <w:rPr>
          <w:lang w:eastAsia="zh-TW"/>
        </w:rPr>
        <w:t>寤□□</w:t>
      </w:r>
      <w:r>
        <w:rPr>
          <w:rStyle w:val="aff3"/>
          <w:lang w:eastAsia="zh-TW"/>
        </w:rPr>
        <w:footnoteReference w:id="345"/>
      </w:r>
      <w:r>
        <w:rPr>
          <w:lang w:eastAsia="zh-TW"/>
        </w:rPr>
        <w:t>。</w:t>
      </w:r>
      <w:bookmarkStart w:id="189" w:name="_Hlk210440446"/>
      <w:r>
        <w:rPr>
          <w:noProof/>
          <w:lang w:eastAsia="zh-TW"/>
        </w:rPr>
        <w:drawing>
          <wp:inline distT="0" distB="0" distL="0" distR="0" wp14:anchorId="451A4198" wp14:editId="1B533837">
            <wp:extent cx="152400" cy="151130"/>
            <wp:effectExtent l="0" t="0" r="0" b="127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526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診辱耽</w:t>
      </w:r>
      <w:r>
        <w:rPr>
          <w:rStyle w:val="aff3"/>
          <w:lang w:eastAsia="zh-TW"/>
        </w:rPr>
        <w:footnoteReference w:id="346"/>
      </w:r>
      <w:r>
        <w:rPr>
          <w:lang w:eastAsia="zh-TW"/>
        </w:rPr>
        <w:t>，亶擅隱</w:t>
      </w:r>
      <w:r>
        <w:rPr>
          <w:noProof/>
          <w:lang w:eastAsia="zh-TW"/>
        </w:rPr>
        <w:drawing>
          <wp:inline distT="0" distB="0" distL="0" distR="0" wp14:anchorId="62A06135" wp14:editId="3DBE162E">
            <wp:extent cx="158115" cy="158115"/>
            <wp:effectExtent l="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〈倏〉</w:t>
      </w:r>
      <w:r>
        <w:rPr>
          <w:rStyle w:val="aff3"/>
          <w:lang w:eastAsia="zh-TW"/>
        </w:rPr>
        <w:footnoteReference w:id="347"/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</w:t>
      </w:r>
      <w:bookmarkEnd w:id="189"/>
      <w:r>
        <w:rPr>
          <w:lang w:eastAsia="zh-TW"/>
        </w:rPr>
        <w:t>鮊□淫回，霤廉</w:t>
      </w:r>
      <w:r>
        <w:rPr>
          <w:rStyle w:val="aff3"/>
          <w:lang w:eastAsia="zh-TW"/>
        </w:rPr>
        <w:footnoteReference w:id="348"/>
      </w:r>
      <w:r>
        <w:rPr>
          <w:lang w:eastAsia="zh-TW"/>
        </w:rPr>
        <w:t>難條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。惡蘭</w:t>
      </w:r>
      <w:r>
        <w:rPr>
          <w:rFonts w:hint="eastAsia"/>
          <w:lang w:eastAsia="zh-TW"/>
        </w:rPr>
        <w:t>齱□</w:t>
      </w:r>
      <w:r>
        <w:rPr>
          <w:rStyle w:val="aff3"/>
          <w:lang w:eastAsia="zh-TW"/>
        </w:rPr>
        <w:footnoteReference w:id="349"/>
      </w:r>
      <w:r>
        <w:rPr>
          <w:lang w:eastAsia="zh-TW"/>
        </w:rPr>
        <w:t>，</w:t>
      </w:r>
      <w:bookmarkStart w:id="190" w:name="_Hlk210440690"/>
      <w:r>
        <w:rPr>
          <w:lang w:eastAsia="zh-TW"/>
        </w:rPr>
        <w:t>【新牘第五三甲】</w:t>
      </w:r>
      <w:bookmarkEnd w:id="190"/>
    </w:p>
    <w:p w14:paraId="6455B58E" w14:textId="77777777" w:rsidR="00B9742F" w:rsidRDefault="00000000" w:rsidP="0083689D">
      <w:pPr>
        <w:pStyle w:val="2"/>
        <w:rPr>
          <w:lang w:eastAsia="zh-TW"/>
        </w:rPr>
      </w:pPr>
      <w:r>
        <w:rPr>
          <w:rFonts w:hint="eastAsia"/>
          <w:lang w:eastAsia="zh-TW"/>
        </w:rPr>
        <w:t>第五十四章</w:t>
      </w:r>
    </w:p>
    <w:p w14:paraId="4722F3BC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r>
        <w:rPr>
          <w:noProof/>
        </w:rPr>
        <w:drawing>
          <wp:inline distT="0" distB="0" distL="0" distR="0" wp14:anchorId="4065BA14" wp14:editId="19A0632A">
            <wp:extent cx="150495" cy="154305"/>
            <wp:effectExtent l="0" t="0" r="190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506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</w:rPr>
        <w:footnoteReference w:id="350"/>
      </w:r>
      <w:r>
        <w:rPr>
          <w:lang w:eastAsia="zh-TW"/>
        </w:rPr>
        <w:t>絭殆</w:t>
      </w:r>
      <w:r>
        <w:rPr>
          <w:noProof/>
          <w:lang w:eastAsia="zh-TW"/>
        </w:rPr>
        <w:drawing>
          <wp:inline distT="0" distB="0" distL="0" distR="0" wp14:anchorId="39090A31" wp14:editId="2AD8BBAA">
            <wp:extent cx="151130" cy="151130"/>
            <wp:effectExtent l="0" t="0" r="1270" b="127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</w:t>
      </w:r>
      <w:bookmarkStart w:id="191" w:name="_Hlk208312458"/>
      <w:r>
        <w:rPr>
          <w:noProof/>
        </w:rPr>
        <w:drawing>
          <wp:inline distT="0" distB="0" distL="0" distR="0" wp14:anchorId="57A435A2" wp14:editId="51AA6FA0">
            <wp:extent cx="151130" cy="151130"/>
            <wp:effectExtent l="0" t="0" r="127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</w:t>
      </w:r>
      <w:r>
        <w:rPr>
          <w:noProof/>
        </w:rPr>
        <w:drawing>
          <wp:inline distT="0" distB="0" distL="0" distR="0" wp14:anchorId="12893CEC" wp14:editId="35F2DD83">
            <wp:extent cx="148590" cy="147320"/>
            <wp:effectExtent l="0" t="0" r="381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489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）</w:t>
      </w:r>
      <w:r>
        <w:rPr>
          <w:noProof/>
          <w:lang w:eastAsia="zh-TW"/>
        </w:rPr>
        <w:drawing>
          <wp:inline distT="0" distB="0" distL="0" distR="0" wp14:anchorId="4128B1C6" wp14:editId="5138C1D6">
            <wp:extent cx="158115" cy="158115"/>
            <wp:effectExtent l="0" t="0" r="0" b="0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564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（搉）</w:t>
      </w:r>
      <w:r>
        <w:rPr>
          <w:noProof/>
          <w:lang w:eastAsia="zh-TW"/>
        </w:rPr>
        <w:drawing>
          <wp:inline distT="0" distB="0" distL="0" distR="0" wp14:anchorId="0970FE78" wp14:editId="4EDEFF42">
            <wp:extent cx="155575" cy="151130"/>
            <wp:effectExtent l="0" t="0" r="0" b="127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5579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（㪡）撽</w:t>
      </w:r>
      <w:r>
        <w:rPr>
          <w:rStyle w:val="aff3"/>
          <w:lang w:eastAsia="zh-TW"/>
        </w:rPr>
        <w:footnoteReference w:id="351"/>
      </w:r>
      <w:r>
        <w:rPr>
          <w:lang w:eastAsia="zh-TW"/>
        </w:rPr>
        <w:t>，摩剴刷</w:t>
      </w:r>
      <w:bookmarkStart w:id="192" w:name="_Hlk207717229"/>
      <w:r>
        <w:rPr>
          <w:lang w:eastAsia="zh-TW"/>
        </w:rPr>
        <w:t>鯈</w:t>
      </w:r>
      <w:bookmarkEnd w:id="192"/>
      <w:r>
        <w:rPr>
          <w:lang w:eastAsia="zh-TW"/>
        </w:rPr>
        <w:t>（</w:t>
      </w:r>
      <w:r>
        <w:rPr>
          <w:rFonts w:hint="eastAsia"/>
          <w:lang w:eastAsia="zh-TW"/>
        </w:rPr>
        <w:t>滌</w:t>
      </w:r>
      <w:r>
        <w:rPr>
          <w:lang w:eastAsia="zh-TW"/>
        </w:rPr>
        <w:t>）</w:t>
      </w:r>
      <w:r>
        <w:rPr>
          <w:rFonts w:hint="eastAsia"/>
        </w:rPr>
        <w:t>[</w:t>
      </w:r>
      <w:r>
        <w:rPr>
          <w:rFonts w:hint="eastAsia"/>
          <w:lang w:eastAsia="zh-TW"/>
        </w:rPr>
        <w:t>覺？</w:t>
      </w:r>
      <w:r>
        <w:rPr>
          <w:rFonts w:hint="eastAsia"/>
        </w:rPr>
        <w:t>]</w:t>
      </w:r>
      <w:r>
        <w:rPr>
          <w:rStyle w:val="aff3"/>
          <w:lang w:eastAsia="zh-TW"/>
        </w:rPr>
        <w:footnoteReference w:id="352"/>
      </w:r>
      <w:r>
        <w:rPr>
          <w:lang w:eastAsia="zh-TW"/>
        </w:rPr>
        <w:t>。</w:t>
      </w:r>
      <w:bookmarkStart w:id="193" w:name="_Hlk198641018"/>
      <w:bookmarkEnd w:id="191"/>
      <w:r>
        <w:rPr>
          <w:noProof/>
          <w:lang w:eastAsia="zh-TW"/>
        </w:rPr>
        <w:drawing>
          <wp:inline distT="0" distB="0" distL="0" distR="0" wp14:anchorId="5BF3739F" wp14:editId="25A78324">
            <wp:extent cx="158115" cy="158115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353"/>
      </w:r>
      <w:r>
        <w:rPr>
          <w:lang w:eastAsia="zh-TW"/>
        </w:rPr>
        <w:t>脪齵</w:t>
      </w:r>
      <w:r>
        <w:rPr>
          <w:rFonts w:hint="eastAsia"/>
          <w:lang w:eastAsia="zh-TW"/>
        </w:rPr>
        <w:t>〈齲〉</w:t>
      </w:r>
      <w:r>
        <w:rPr>
          <w:rStyle w:val="aff3"/>
          <w:lang w:eastAsia="zh-TW"/>
        </w:rPr>
        <w:footnoteReference w:id="354"/>
      </w:r>
      <w:r>
        <w:rPr>
          <w:lang w:eastAsia="zh-TW"/>
        </w:rPr>
        <w:t>蝕，</w:t>
      </w:r>
      <w:bookmarkEnd w:id="193"/>
      <w:r>
        <w:rPr>
          <w:lang w:eastAsia="zh-TW"/>
        </w:rPr>
        <w:t>胗囂忍</w:t>
      </w:r>
      <w:r>
        <w:rPr>
          <w:noProof/>
        </w:rPr>
        <w:drawing>
          <wp:inline distT="0" distB="0" distL="0" distR="0" wp14:anchorId="265EB088" wp14:editId="19A70A94">
            <wp:extent cx="154305" cy="15430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lang w:eastAsia="zh-TW"/>
        </w:rPr>
        <w:footnoteReference w:id="355"/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。俗傖妜姦，悁痕</w:t>
      </w:r>
      <w:r>
        <w:rPr>
          <w:rFonts w:hint="eastAsia"/>
          <w:lang w:eastAsia="zh-TW"/>
        </w:rPr>
        <w:t>（恨）</w:t>
      </w:r>
      <w:r>
        <w:rPr>
          <w:lang w:eastAsia="zh-TW"/>
        </w:rPr>
        <w:lastRenderedPageBreak/>
        <w:t>炕</w:t>
      </w:r>
      <w:r>
        <w:rPr>
          <w:rFonts w:hint="eastAsia"/>
          <w:lang w:eastAsia="zh-TW"/>
        </w:rPr>
        <w:t>（忼）</w:t>
      </w:r>
      <w:r>
        <w:rPr>
          <w:lang w:eastAsia="zh-TW"/>
        </w:rPr>
        <w:t>憂</w:t>
      </w:r>
      <w:r>
        <w:rPr>
          <w:rStyle w:val="aff3"/>
          <w:lang w:eastAsia="zh-TW"/>
        </w:rPr>
        <w:footnoteReference w:id="356"/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。【新牘第二四】塍籥</w:t>
      </w:r>
      <w:r>
        <w:rPr>
          <w:rFonts w:hint="eastAsia"/>
          <w:lang w:eastAsia="zh-TW"/>
        </w:rPr>
        <w:t>（垗？）</w:t>
      </w:r>
      <w:r>
        <w:rPr>
          <w:rStyle w:val="aff3"/>
          <w:lang w:eastAsia="zh-TW"/>
        </w:rPr>
        <w:footnoteReference w:id="357"/>
      </w:r>
      <w:r>
        <w:rPr>
          <w:noProof/>
          <w:lang w:eastAsia="zh-TW"/>
        </w:rPr>
        <w:drawing>
          <wp:inline distT="0" distB="0" distL="0" distR="0" wp14:anchorId="384D99F2" wp14:editId="1417AC03">
            <wp:extent cx="146050" cy="143510"/>
            <wp:effectExtent l="0" t="0" r="6350" b="889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4644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沙</w:t>
      </w:r>
      <w:r>
        <w:rPr>
          <w:lang w:eastAsia="zh-TW"/>
        </w:rPr>
        <w:t>，遮迣沓䛬</w:t>
      </w:r>
      <w:bookmarkStart w:id="195" w:name="_Hlk116487181"/>
      <w:r>
        <w:rPr>
          <w:rFonts w:hint="eastAsia"/>
          <w:lang w:eastAsia="zh-TW"/>
        </w:rPr>
        <w:t>[幽平]</w:t>
      </w:r>
      <w:r>
        <w:rPr>
          <w:lang w:eastAsia="zh-TW"/>
        </w:rPr>
        <w:t>。</w:t>
      </w:r>
      <w:r>
        <w:rPr>
          <w:noProof/>
          <w:lang w:eastAsia="zh-TW"/>
        </w:rPr>
        <w:drawing>
          <wp:inline distT="0" distB="0" distL="0" distR="0" wp14:anchorId="6B2EB36C" wp14:editId="79A6293F">
            <wp:extent cx="158115" cy="15811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（</w:t>
      </w:r>
      <w:r>
        <w:rPr>
          <w:rFonts w:hint="eastAsia"/>
          <w:lang w:eastAsia="zh-TW"/>
        </w:rPr>
        <w:t>舝</w:t>
      </w:r>
      <w:r>
        <w:rPr>
          <w:lang w:eastAsia="zh-TW"/>
        </w:rPr>
        <w:t>）鍵</w:t>
      </w:r>
      <w:r>
        <w:rPr>
          <w:noProof/>
          <w:lang w:eastAsia="zh-TW"/>
        </w:rPr>
        <w:drawing>
          <wp:inline distT="0" distB="0" distL="0" distR="0" wp14:anchorId="76894F31" wp14:editId="0CB00E01">
            <wp:extent cx="158115" cy="15811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（</w:t>
      </w:r>
      <w:r>
        <w:rPr>
          <w:rFonts w:hint="eastAsia"/>
          <w:lang w:eastAsia="zh-TW"/>
        </w:rPr>
        <w:t>䋣</w:t>
      </w:r>
      <w:r>
        <w:rPr>
          <w:lang w:eastAsia="zh-TW"/>
        </w:rPr>
        <w:t>）</w:t>
      </w:r>
      <w:r>
        <w:rPr>
          <w:rStyle w:val="aff3"/>
          <w:lang w:eastAsia="zh-TW"/>
        </w:rPr>
        <w:footnoteReference w:id="358"/>
      </w:r>
      <w:r>
        <w:rPr>
          <w:lang w:eastAsia="zh-TW"/>
        </w:rPr>
        <w:t>總，納</w:t>
      </w:r>
      <w:r>
        <w:rPr>
          <w:rFonts w:hint="eastAsia"/>
          <w:lang w:eastAsia="zh-TW"/>
        </w:rPr>
        <w:t>（軜）</w:t>
      </w:r>
      <w:r>
        <w:rPr>
          <w:rStyle w:val="aff3"/>
          <w:lang w:eastAsia="zh-TW"/>
        </w:rPr>
        <w:footnoteReference w:id="359"/>
      </w:r>
      <w:r>
        <w:rPr>
          <w:lang w:eastAsia="zh-TW"/>
        </w:rPr>
        <w:t>韔</w:t>
      </w:r>
      <w:r>
        <w:rPr>
          <w:noProof/>
          <w:lang w:eastAsia="zh-TW"/>
        </w:rPr>
        <w:drawing>
          <wp:inline distT="0" distB="0" distL="0" distR="0" wp14:anchorId="5915F1F0" wp14:editId="39EF5928">
            <wp:extent cx="140335" cy="143510"/>
            <wp:effectExtent l="0" t="0" r="0" b="889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TW"/>
        </w:rPr>
        <w:t>（韢）</w:t>
      </w:r>
      <w:bookmarkStart w:id="196" w:name="_Hlk116487926"/>
      <w:bookmarkEnd w:id="195"/>
      <w:r>
        <w:rPr>
          <w:rStyle w:val="aff3"/>
          <w:lang w:eastAsia="zh-TW"/>
        </w:rPr>
        <w:footnoteReference w:id="360"/>
      </w:r>
      <w:r>
        <w:rPr>
          <w:lang w:eastAsia="zh-TW"/>
        </w:rPr>
        <w:t>櫜</w:t>
      </w:r>
      <w:bookmarkEnd w:id="196"/>
      <w:r>
        <w:rPr>
          <w:rFonts w:hint="eastAsia"/>
          <w:lang w:eastAsia="zh-TW"/>
        </w:rPr>
        <w:t>[幽平]</w:t>
      </w:r>
      <w:r>
        <w:rPr>
          <w:lang w:eastAsia="zh-TW"/>
        </w:rPr>
        <w:t>。</w:t>
      </w:r>
      <w:bookmarkStart w:id="197" w:name="_Hlk210501324"/>
      <w:r>
        <w:rPr>
          <w:lang w:eastAsia="zh-TW"/>
        </w:rPr>
        <w:t>葬墳鬑㺌，【B19】</w:t>
      </w:r>
      <w:r>
        <w:rPr>
          <w:rFonts w:hint="eastAsia"/>
          <w:lang w:eastAsia="zh-TW"/>
        </w:rPr>
        <w:t>磑</w:t>
      </w:r>
      <w:r>
        <w:rPr>
          <w:rStyle w:val="aff3"/>
          <w:lang w:eastAsia="zh-TW"/>
        </w:rPr>
        <w:footnoteReference w:id="361"/>
      </w:r>
      <w:r>
        <w:rPr>
          <w:lang w:eastAsia="zh-TW"/>
        </w:rPr>
        <w:t>井姶牟</w:t>
      </w:r>
      <w:r>
        <w:rPr>
          <w:rFonts w:hint="eastAsia"/>
          <w:lang w:eastAsia="zh-TW"/>
        </w:rPr>
        <w:t>[幽平]</w:t>
      </w:r>
      <w:r>
        <w:rPr>
          <w:lang w:eastAsia="zh-TW"/>
        </w:rPr>
        <w:t>。</w:t>
      </w:r>
      <w:bookmarkEnd w:id="197"/>
      <w:r>
        <w:rPr>
          <w:lang w:eastAsia="zh-TW"/>
        </w:rPr>
        <w:t>繒綌燥（繰）紺，□□□□。【新牘第二四】</w:t>
      </w:r>
    </w:p>
    <w:p w14:paraId="22ED4366" w14:textId="77777777" w:rsidR="00B9742F" w:rsidRDefault="00000000" w:rsidP="0083689D">
      <w:pPr>
        <w:pStyle w:val="2"/>
        <w:rPr>
          <w:lang w:eastAsia="zh-TW"/>
        </w:rPr>
      </w:pPr>
      <w:r>
        <w:rPr>
          <w:rFonts w:hint="eastAsia"/>
          <w:lang w:eastAsia="zh-TW"/>
        </w:rPr>
        <w:t>第五十五章</w:t>
      </w:r>
    </w:p>
    <w:p w14:paraId="033F5A34" w14:textId="77777777" w:rsidR="00B9742F" w:rsidRDefault="00000000">
      <w:pPr>
        <w:pStyle w:val="aff6"/>
        <w:ind w:firstLine="560"/>
        <w:rPr>
          <w:rFonts w:hint="eastAsia"/>
          <w:lang w:eastAsia="zh-TW"/>
        </w:rPr>
      </w:pPr>
      <w:bookmarkStart w:id="198" w:name="_Hlk207654613"/>
      <w:bookmarkStart w:id="199" w:name="_Hlk194310095"/>
      <w:r>
        <w:rPr>
          <w:rFonts w:hint="eastAsia"/>
          <w:lang w:eastAsia="zh-TW"/>
        </w:rPr>
        <w:t>縉</w:t>
      </w:r>
      <w:bookmarkEnd w:id="198"/>
      <w:r>
        <w:rPr>
          <w:rStyle w:val="aff3"/>
          <w:lang w:eastAsia="zh-TW"/>
        </w:rPr>
        <w:footnoteReference w:id="362"/>
      </w:r>
      <w:r>
        <w:rPr>
          <w:rFonts w:hint="eastAsia"/>
          <w:lang w:eastAsia="zh-TW"/>
        </w:rPr>
        <w:t>纔紅綃，練縷素繆[幽平]。</w:t>
      </w:r>
      <w:bookmarkEnd w:id="199"/>
      <w:r>
        <w:rPr>
          <w:rFonts w:hint="eastAsia"/>
          <w:lang w:eastAsia="zh-TW"/>
        </w:rPr>
        <w:t>氂鑠膢</w:t>
      </w:r>
      <w:r>
        <w:rPr>
          <w:rStyle w:val="aff3"/>
          <w:lang w:eastAsia="zh-TW"/>
        </w:rPr>
        <w:footnoteReference w:id="363"/>
      </w:r>
      <w:r>
        <w:rPr>
          <w:noProof/>
        </w:rPr>
        <w:drawing>
          <wp:inline distT="0" distB="0" distL="0" distR="0" wp14:anchorId="2E3C2C9F" wp14:editId="5588A87A">
            <wp:extent cx="153035" cy="151130"/>
            <wp:effectExtent l="0" t="0" r="0" b="1270"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5344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，帷募（幕）虚弢</w:t>
      </w:r>
      <w:r>
        <w:rPr>
          <w:rStyle w:val="aff3"/>
          <w:lang w:eastAsia="zh-TW"/>
        </w:rPr>
        <w:footnoteReference w:id="364"/>
      </w:r>
      <w:r>
        <w:rPr>
          <w:rFonts w:hint="eastAsia"/>
          <w:lang w:eastAsia="zh-TW"/>
        </w:rPr>
        <w:t>[幽平]。弦鞼鞄㼱，皮韋革鞣[幽平]。</w:t>
      </w:r>
      <w:r>
        <w:rPr>
          <w:noProof/>
          <w:lang w:eastAsia="zh-TW"/>
        </w:rPr>
        <w:drawing>
          <wp:inline distT="0" distB="0" distL="0" distR="0" wp14:anchorId="76B42C8E" wp14:editId="791E346D">
            <wp:extent cx="143510" cy="151130"/>
            <wp:effectExtent l="0" t="0" r="8890" b="127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（？）</w:t>
      </w:r>
      <w:r>
        <w:rPr>
          <w:noProof/>
          <w:lang w:eastAsia="zh-TW"/>
        </w:rPr>
        <w:drawing>
          <wp:inline distT="0" distB="0" distL="0" distR="0" wp14:anchorId="16CE28B8" wp14:editId="7DFCDCB4">
            <wp:extent cx="153035" cy="151130"/>
            <wp:effectExtent l="0" t="0" r="0" b="127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536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（瘢？）</w:t>
      </w:r>
      <w:r>
        <w:rPr>
          <w:rStyle w:val="aff3"/>
          <w:lang w:eastAsia="zh-TW"/>
        </w:rPr>
        <w:footnoteReference w:id="365"/>
      </w:r>
      <w:r>
        <w:rPr>
          <w:rFonts w:hint="eastAsia"/>
          <w:lang w:eastAsia="zh-TW"/>
        </w:rPr>
        <w:t>剡課</w:t>
      </w:r>
      <w:r>
        <w:rPr>
          <w:rStyle w:val="aff3"/>
          <w:lang w:eastAsia="zh-TW"/>
        </w:rPr>
        <w:footnoteReference w:id="366"/>
      </w:r>
      <w:r>
        <w:rPr>
          <w:rFonts w:hint="eastAsia"/>
          <w:lang w:eastAsia="zh-TW"/>
        </w:rPr>
        <w:t>，縱聒旋</w:t>
      </w:r>
      <w:bookmarkStart w:id="200" w:name="_Hlk207710002"/>
      <w:r>
        <w:rPr>
          <w:rFonts w:hint="eastAsia"/>
          <w:lang w:eastAsia="zh-TW"/>
        </w:rPr>
        <w:t>流</w:t>
      </w:r>
      <w:bookmarkEnd w:id="200"/>
      <w:r>
        <w:rPr>
          <w:rStyle w:val="aff3"/>
          <w:lang w:eastAsia="zh-TW"/>
        </w:rPr>
        <w:footnoteReference w:id="367"/>
      </w:r>
      <w:r>
        <w:rPr>
          <w:rFonts w:hint="eastAsia"/>
          <w:lang w:eastAsia="zh-TW"/>
        </w:rPr>
        <w:t>[幽平]。鷇</w:t>
      </w:r>
      <w:r>
        <w:rPr>
          <w:noProof/>
          <w:lang w:eastAsia="zh-TW"/>
        </w:rPr>
        <w:drawing>
          <wp:inline distT="0" distB="0" distL="0" distR="0" wp14:anchorId="68ABD8A1" wp14:editId="23A2806A">
            <wp:extent cx="146050" cy="151130"/>
            <wp:effectExtent l="0" t="0" r="6350" b="127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4661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齗（㹞）狋，蟜</w:t>
      </w:r>
      <w:r>
        <w:rPr>
          <w:rStyle w:val="aff3"/>
          <w:lang w:eastAsia="zh-TW"/>
        </w:rPr>
        <w:footnoteReference w:id="368"/>
      </w:r>
      <w:r>
        <w:rPr>
          <w:rFonts w:hint="eastAsia"/>
          <w:lang w:eastAsia="zh-TW"/>
        </w:rPr>
        <w:t>扶</w:t>
      </w:r>
      <w:r>
        <w:rPr>
          <w:noProof/>
        </w:rPr>
        <w:drawing>
          <wp:inline distT="0" distB="0" distL="0" distR="0" wp14:anchorId="2C2539E0" wp14:editId="2B2A1846">
            <wp:extent cx="162560" cy="151130"/>
            <wp:effectExtent l="0" t="0" r="8890" b="127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6315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陶[幽平]。令次睢徧，盡得所求</w:t>
      </w:r>
      <w:r>
        <w:rPr>
          <w:rFonts w:hint="eastAsia"/>
          <w:lang w:eastAsia="zh-TW"/>
        </w:rPr>
        <w:lastRenderedPageBreak/>
        <w:t>[幽平]。延年益壽，上下敖游[幽平]。兼吞天下。【新牘第五三乙】</w:t>
      </w:r>
    </w:p>
    <w:p w14:paraId="30742E92" w14:textId="77777777" w:rsidR="00B9742F" w:rsidRDefault="00B9742F">
      <w:pPr>
        <w:pStyle w:val="aff6"/>
        <w:ind w:firstLine="560"/>
        <w:rPr>
          <w:rFonts w:hint="eastAsia"/>
          <w:lang w:eastAsia="zh-TW"/>
        </w:rPr>
      </w:pPr>
    </w:p>
    <w:bookmarkEnd w:id="0"/>
    <w:p w14:paraId="742B5AEC" w14:textId="77777777" w:rsidR="00B9742F" w:rsidRDefault="00B9742F">
      <w:pPr>
        <w:pStyle w:val="aff6"/>
        <w:ind w:firstLine="560"/>
        <w:rPr>
          <w:rFonts w:hint="eastAsia"/>
          <w:lang w:eastAsia="zh-TW"/>
        </w:rPr>
      </w:pPr>
    </w:p>
    <w:sectPr w:rsidR="00B9742F">
      <w:headerReference w:type="default" r:id="rId218"/>
      <w:footerReference w:type="even" r:id="rId219"/>
      <w:footerReference w:type="default" r:id="rId220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4EC20" w14:textId="77777777" w:rsidR="00452222" w:rsidRDefault="00452222">
      <w:pPr>
        <w:rPr>
          <w:rFonts w:hint="eastAsia"/>
        </w:rPr>
      </w:pPr>
      <w:r>
        <w:separator/>
      </w:r>
    </w:p>
  </w:endnote>
  <w:endnote w:type="continuationSeparator" w:id="0">
    <w:p w14:paraId="75602D87" w14:textId="77777777" w:rsidR="00452222" w:rsidRDefault="0045222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Georg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-方正超大字符集">
    <w:altName w:val="宋体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汉仪书宋二KW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Arial"/>
    <w:panose1 w:val="00000000000000000000"/>
    <w:charset w:val="00"/>
    <w:family w:val="roman"/>
    <w:notTrueType/>
    <w:pitch w:val="default"/>
  </w:font>
  <w:font w:name="控呇湮佽恅苤蚼">
    <w:altName w:val="Microsoft JhengHei"/>
    <w:charset w:val="88"/>
    <w:family w:val="modern"/>
    <w:pitch w:val="fixed"/>
    <w:sig w:usb0="00000003" w:usb1="08080000" w:usb2="00000010" w:usb3="00000000" w:csb0="00100001" w:csb1="00000000"/>
  </w:font>
  <w:font w:name="Microsoft YaHei UI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仿宋">
    <w:altName w:val="Arial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altName w:val="汉仪书宋二KW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IpaP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-ExtB">
    <w:panose1 w:val="02010609060101010101"/>
    <w:charset w:val="86"/>
    <w:family w:val="modern"/>
    <w:pitch w:val="fixed"/>
    <w:sig w:usb0="21002A87" w:usb1="1B0F0000" w:usb2="00000010" w:usb3="00000000" w:csb0="8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BDEF3" w14:textId="77777777" w:rsidR="00B9742F" w:rsidRDefault="00000000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04D4EFD1" w14:textId="77777777" w:rsidR="00B9742F" w:rsidRDefault="00B9742F">
    <w:pPr>
      <w:pStyle w:val="af0"/>
    </w:pPr>
  </w:p>
  <w:p w14:paraId="7800C8BD" w14:textId="77777777" w:rsidR="00B9742F" w:rsidRDefault="00B9742F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F0DAC" w14:textId="77777777" w:rsidR="00B9742F" w:rsidRDefault="00000000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>
      <w:rPr>
        <w:rFonts w:hint="eastAsia"/>
        <w:sz w:val="18"/>
        <w:szCs w:val="18"/>
        <w:lang w:eastAsia="zh"/>
      </w:rPr>
      <w:t>5</w:t>
    </w:r>
    <w:r>
      <w:rPr>
        <w:rFonts w:hint="eastAsia"/>
        <w:sz w:val="18"/>
        <w:szCs w:val="18"/>
      </w:rPr>
      <w:t>年</w:t>
    </w:r>
    <w:r>
      <w:rPr>
        <w:sz w:val="18"/>
        <w:szCs w:val="18"/>
      </w:rPr>
      <w:t>10</w:t>
    </w:r>
    <w:r>
      <w:rPr>
        <w:rFonts w:hint="eastAsia"/>
        <w:sz w:val="18"/>
        <w:szCs w:val="18"/>
      </w:rPr>
      <w:t>月1</w:t>
    </w:r>
    <w:r>
      <w:rPr>
        <w:rFonts w:hint="eastAsia"/>
        <w:sz w:val="18"/>
        <w:szCs w:val="18"/>
        <w:lang w:eastAsia="zh"/>
      </w:rPr>
      <w:t>3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>
      <w:rPr>
        <w:rFonts w:hint="eastAsia"/>
        <w:sz w:val="18"/>
        <w:szCs w:val="18"/>
        <w:lang w:eastAsia="zh"/>
      </w:rPr>
      <w:t>5</w:t>
    </w:r>
    <w:r>
      <w:rPr>
        <w:rFonts w:hint="eastAsia"/>
        <w:sz w:val="18"/>
        <w:szCs w:val="18"/>
      </w:rPr>
      <w:t>年</w:t>
    </w:r>
    <w:r>
      <w:rPr>
        <w:sz w:val="18"/>
        <w:szCs w:val="18"/>
      </w:rPr>
      <w:t>10</w:t>
    </w:r>
    <w:r>
      <w:rPr>
        <w:rFonts w:hint="eastAsia"/>
        <w:sz w:val="18"/>
        <w:szCs w:val="18"/>
      </w:rPr>
      <w:t>月</w:t>
    </w:r>
    <w:r>
      <w:rPr>
        <w:sz w:val="18"/>
        <w:szCs w:val="18"/>
      </w:rPr>
      <w:t>14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56DC531A" w14:textId="77777777" w:rsidR="00B9742F" w:rsidRDefault="00B9742F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9F0A2" w14:textId="77777777" w:rsidR="00452222" w:rsidRDefault="00452222">
      <w:pPr>
        <w:rPr>
          <w:rFonts w:hint="eastAsia"/>
        </w:rPr>
      </w:pPr>
      <w:r>
        <w:separator/>
      </w:r>
    </w:p>
  </w:footnote>
  <w:footnote w:type="continuationSeparator" w:id="0">
    <w:p w14:paraId="1E0944BE" w14:textId="77777777" w:rsidR="00452222" w:rsidRDefault="00452222">
      <w:pPr>
        <w:rPr>
          <w:rFonts w:hint="eastAsia"/>
        </w:rPr>
      </w:pPr>
      <w:r>
        <w:continuationSeparator/>
      </w:r>
    </w:p>
  </w:footnote>
  <w:footnote w:id="1">
    <w:p w14:paraId="1FEED165" w14:textId="77777777" w:rsidR="00B9742F" w:rsidRDefault="00000000">
      <w:pPr>
        <w:pStyle w:val="af5"/>
        <w:rPr>
          <w:rFonts w:ascii="宋体" w:eastAsia="宋体" w:hAnsi="宋体" w:hint="eastAsia"/>
        </w:rPr>
      </w:pPr>
      <w:bookmarkStart w:id="1" w:name="_Hlk207882561"/>
      <w:bookmarkEnd w:id="1"/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北京大學出土文獻研究所編：《北京大學藏西漢竹書</w:t>
      </w:r>
      <w:r>
        <w:rPr>
          <w:rFonts w:ascii="宋体" w:eastAsia="宋体" w:hAnsi="宋体"/>
        </w:rPr>
        <w:t>[壹]》（重印本），上海古籍出版社，2021年</w:t>
      </w:r>
      <w:r>
        <w:rPr>
          <w:rFonts w:ascii="宋体" w:eastAsia="宋体" w:hAnsi="宋体" w:hint="eastAsia"/>
        </w:rPr>
        <w:t>；劉桓：《新見漢牘〈蒼頡篇〉〈史篇〉校釋》，中華書局，2</w:t>
      </w:r>
      <w:r>
        <w:rPr>
          <w:rFonts w:ascii="宋体" w:eastAsia="宋体" w:hAnsi="宋体"/>
        </w:rPr>
        <w:t>019</w:t>
      </w:r>
      <w:r>
        <w:rPr>
          <w:rFonts w:ascii="宋体" w:eastAsia="宋体" w:hAnsi="宋体" w:hint="eastAsia"/>
        </w:rPr>
        <w:t>年。</w:t>
      </w:r>
    </w:p>
  </w:footnote>
  <w:footnote w:id="2">
    <w:p w14:paraId="27E3CCD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較重要之別本有阜陽漢簡《蒼頡篇》（見阜陽漢簡整理組：《阜陽漢簡〈蒼頡篇〉》，《文物》1</w:t>
      </w:r>
      <w:r>
        <w:rPr>
          <w:rFonts w:ascii="宋体" w:eastAsia="宋体" w:hAnsi="宋体"/>
        </w:rPr>
        <w:t>983</w:t>
      </w:r>
      <w:r>
        <w:rPr>
          <w:rFonts w:ascii="宋体" w:eastAsia="宋体" w:hAnsi="宋体" w:hint="eastAsia"/>
        </w:rPr>
        <w:t>年第2期。下文引用以“阜陽”標識）、水泉子漢簡《蒼頡篇》（見張存良：《水泉子漢簡〈蒼頡篇〉整理與研究》，蘭州大學博士學位論文，2</w:t>
      </w:r>
      <w:r>
        <w:rPr>
          <w:rFonts w:ascii="宋体" w:eastAsia="宋体" w:hAnsi="宋体"/>
        </w:rPr>
        <w:t>015</w:t>
      </w:r>
      <w:r>
        <w:rPr>
          <w:rFonts w:ascii="宋体" w:eastAsia="宋体" w:hAnsi="宋体" w:hint="eastAsia"/>
        </w:rPr>
        <w:t>年。下文引用以“水泉子”標識）、英國國家圖書館藏斯坦因所獲未刊漢文簡牘《蒼頡篇》削杮（見汪濤、胡平生、吳芳思：《英國國家圖書館藏斯坦因所獲未刊漢文簡牘》，上海辭書出版社，</w:t>
      </w:r>
      <w:r>
        <w:rPr>
          <w:rFonts w:ascii="宋体" w:eastAsia="宋体" w:hAnsi="宋体"/>
        </w:rPr>
        <w:t>2007年，第50頁</w:t>
      </w:r>
      <w:r>
        <w:rPr>
          <w:rFonts w:ascii="宋体" w:eastAsia="宋体" w:hAnsi="宋体" w:hint="eastAsia"/>
        </w:rPr>
        <w:t>；汪濤等：《〈英國國家圖書館藏斯坦因所獲未刊漢文簡牘〉補遺釋文》，《出土文獻研究》第</w:t>
      </w:r>
      <w:r>
        <w:rPr>
          <w:rFonts w:ascii="宋体" w:eastAsia="宋体" w:hAnsi="宋体"/>
        </w:rPr>
        <w:t>14輯，中西書局，2016年，第321—344頁。</w:t>
      </w:r>
      <w:r>
        <w:rPr>
          <w:rFonts w:ascii="宋体" w:eastAsia="宋体" w:hAnsi="宋体" w:hint="eastAsia"/>
        </w:rPr>
        <w:t>下文引用以“英斯”標識）等。</w:t>
      </w:r>
    </w:p>
  </w:footnote>
  <w:footnote w:id="3">
    <w:p w14:paraId="6935E99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“榮葉秀英”：《〈蒼頡篇〉雜考（四十四）》，“知乎”網專欄文章，2</w:t>
      </w:r>
      <w:r>
        <w:rPr>
          <w:rFonts w:ascii="宋体" w:eastAsia="宋体" w:hAnsi="宋体"/>
        </w:rPr>
        <w:t>024</w:t>
      </w:r>
      <w:r>
        <w:rPr>
          <w:rFonts w:ascii="宋体" w:eastAsia="宋体" w:hAnsi="宋体" w:hint="eastAsia"/>
        </w:rPr>
        <w:t>年1月</w:t>
      </w:r>
      <w:r>
        <w:rPr>
          <w:rFonts w:ascii="宋体" w:eastAsia="宋体" w:hAnsi="宋体"/>
        </w:rPr>
        <w:t>16</w:t>
      </w:r>
      <w:r>
        <w:rPr>
          <w:rFonts w:ascii="宋体" w:eastAsia="宋体" w:hAnsi="宋体" w:hint="eastAsia"/>
        </w:rPr>
        <w:t>日（最後編輯時間，</w:t>
      </w:r>
      <w:r>
        <w:rPr>
          <w:rFonts w:ascii="宋体" w:eastAsia="宋体" w:hAnsi="宋体"/>
        </w:rPr>
        <w:t>https://zhuanlan.zhihu.com/p/677763886</w:t>
      </w:r>
      <w:r>
        <w:rPr>
          <w:rFonts w:ascii="宋体" w:eastAsia="宋体" w:hAnsi="宋体" w:hint="eastAsia"/>
        </w:rPr>
        <w:t>）。</w:t>
      </w:r>
    </w:p>
  </w:footnote>
  <w:footnote w:id="4">
    <w:p w14:paraId="544FE488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bookmarkStart w:id="2" w:name="_Hlk206960985"/>
      <w:r>
        <w:rPr>
          <w:rFonts w:hint="eastAsia"/>
        </w:rPr>
        <w:t>據水泉子C</w:t>
      </w:r>
      <w:r>
        <w:t>3</w:t>
      </w:r>
      <w:r>
        <w:rPr>
          <w:rFonts w:hint="eastAsia"/>
        </w:rPr>
        <w:t>、居延新簡</w:t>
      </w:r>
      <w:r>
        <w:t>EPT50</w:t>
      </w:r>
      <w:r>
        <w:rPr>
          <w:rFonts w:hint="eastAsia"/>
        </w:rPr>
        <w:t>.</w:t>
      </w:r>
      <w:r>
        <w:t>1A</w:t>
      </w:r>
      <w:r>
        <w:rPr>
          <w:rFonts w:hint="eastAsia"/>
        </w:rPr>
        <w:t>等可補。</w:t>
      </w:r>
      <w:bookmarkEnd w:id="2"/>
    </w:p>
  </w:footnote>
  <w:footnote w:id="5">
    <w:p w14:paraId="17FF0D9A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據水泉子C</w:t>
      </w:r>
      <w:r>
        <w:t>5</w:t>
      </w:r>
      <w:r>
        <w:rPr>
          <w:rFonts w:hint="eastAsia"/>
        </w:rPr>
        <w:t>、居延新簡</w:t>
      </w:r>
      <w:r>
        <w:t>EPT50</w:t>
      </w:r>
      <w:r>
        <w:rPr>
          <w:rFonts w:hint="eastAsia"/>
        </w:rPr>
        <w:t>.</w:t>
      </w:r>
      <w:r>
        <w:t>1A</w:t>
      </w:r>
      <w:r>
        <w:rPr>
          <w:rFonts w:hint="eastAsia"/>
        </w:rPr>
        <w:t>等可補。</w:t>
      </w:r>
    </w:p>
  </w:footnote>
  <w:footnote w:id="6">
    <w:p w14:paraId="2EB97868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有喜之“喜”上古讀去聲，見江有誥：《唐韻四聲正》，《音學十書》，中華書局，1</w:t>
      </w:r>
      <w:r>
        <w:t>993</w:t>
      </w:r>
      <w:r>
        <w:rPr>
          <w:rFonts w:hint="eastAsia"/>
        </w:rPr>
        <w:t>年，第</w:t>
      </w:r>
      <w:r>
        <w:t>287</w:t>
      </w:r>
      <w:r>
        <w:rPr>
          <w:rFonts w:hint="eastAsia"/>
        </w:rPr>
        <w:t>頁。</w:t>
      </w:r>
    </w:p>
  </w:footnote>
  <w:footnote w:id="7">
    <w:p w14:paraId="1C4CEEBF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慤，整理者原釋“㱿”，《叢札》釋“慤”。愿，整理者原釋“願”，白軍鵬釋“願”（《漢簡〈蒼頡篇〉研究》，社會科學文獻出版社，</w:t>
      </w:r>
      <w:r>
        <w:t>2025年，第186—187頁</w:t>
      </w:r>
      <w:r>
        <w:rPr>
          <w:rFonts w:hint="eastAsia"/>
        </w:rPr>
        <w:t>；又參《叢札》）。</w:t>
      </w:r>
    </w:p>
  </w:footnote>
  <w:footnote w:id="8">
    <w:p w14:paraId="4E6FDB5F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據水泉子C</w:t>
      </w:r>
      <w:r>
        <w:t>8</w:t>
      </w:r>
      <w:r>
        <w:rPr>
          <w:rFonts w:hint="eastAsia"/>
        </w:rPr>
        <w:t>、居延舊簡2</w:t>
      </w:r>
      <w:r>
        <w:t>4.8A</w:t>
      </w:r>
      <w:r>
        <w:rPr>
          <w:rFonts w:hint="eastAsia"/>
        </w:rPr>
        <w:t>、英斯1</w:t>
      </w:r>
      <w:r>
        <w:t>844</w:t>
      </w:r>
      <w:r>
        <w:rPr>
          <w:rFonts w:hint="eastAsia"/>
        </w:rPr>
        <w:t>等可補。</w:t>
      </w:r>
    </w:p>
  </w:footnote>
  <w:footnote w:id="9">
    <w:p w14:paraId="343F9804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始，整理者釋“</w:t>
      </w:r>
      <w:r>
        <w:rPr>
          <w:noProof/>
        </w:rPr>
        <w:drawing>
          <wp:inline distT="0" distB="0" distL="0" distR="0" wp14:anchorId="72F1D885" wp14:editId="430C6758">
            <wp:extent cx="118745" cy="114935"/>
            <wp:effectExtent l="0" t="0" r="0" b="0"/>
            <wp:docPr id="703" name="图片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图片 703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1928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”，張傳官據</w:t>
      </w:r>
      <w:r>
        <w:t>英斯3412</w:t>
      </w:r>
      <w:r>
        <w:rPr>
          <w:rFonts w:hint="eastAsia"/>
        </w:rPr>
        <w:t>、</w:t>
      </w:r>
      <w:r>
        <w:t>英斯</w:t>
      </w:r>
      <w:r>
        <w:rPr>
          <w:rFonts w:hint="eastAsia"/>
        </w:rPr>
        <w:t>2</w:t>
      </w:r>
      <w:r>
        <w:t>721</w:t>
      </w:r>
      <w:r>
        <w:rPr>
          <w:rFonts w:hint="eastAsia"/>
        </w:rPr>
        <w:t>改釋“始”（《談談新見木牘〈蒼頡篇〉的學術價值》，《出土文獻與古文字研究》第9輯，上海古籍出版社，</w:t>
      </w:r>
      <w:r>
        <w:t>2020年，第333-352頁</w:t>
      </w:r>
      <w:r>
        <w:rPr>
          <w:rFonts w:hint="eastAsia"/>
        </w:rPr>
        <w:t>）。</w:t>
      </w:r>
    </w:p>
  </w:footnote>
  <w:footnote w:id="10">
    <w:p w14:paraId="06B79664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財，整理者釋“師”，張傳官據</w:t>
      </w:r>
      <w:r>
        <w:t>英斯</w:t>
      </w:r>
      <w:r>
        <w:rPr>
          <w:rFonts w:hint="eastAsia"/>
        </w:rPr>
        <w:t>3</w:t>
      </w:r>
      <w:r>
        <w:t>572、英斯</w:t>
      </w:r>
      <w:r>
        <w:rPr>
          <w:rFonts w:hint="eastAsia"/>
        </w:rPr>
        <w:t>2</w:t>
      </w:r>
      <w:r>
        <w:t>055</w:t>
      </w:r>
      <w:r>
        <w:rPr>
          <w:rFonts w:hint="eastAsia"/>
        </w:rPr>
        <w:t>改釋“財”，讀“材/才”（《談談新見木牘〈蒼頡篇〉的學術價值》）。</w:t>
      </w:r>
    </w:p>
  </w:footnote>
  <w:footnote w:id="11">
    <w:p w14:paraId="4C113200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兵，整理者釋“</w:t>
      </w:r>
      <w:r>
        <w:rPr>
          <w:noProof/>
        </w:rPr>
        <w:drawing>
          <wp:inline distT="0" distB="0" distL="0" distR="0" wp14:anchorId="4DE56CB7" wp14:editId="758888D6">
            <wp:extent cx="116840" cy="114935"/>
            <wp:effectExtent l="0" t="0" r="0" b="0"/>
            <wp:docPr id="704" name="图片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图片 704"/>
                    <pic:cNvPicPr>
                      <a:picLocks noChangeAspect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1743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”，張傳官（《談談新見木牘〈蒼頡篇〉的學術價值》）及胡敕瑞（</w:t>
      </w:r>
      <w:r>
        <w:t>《新見漢牘〈史篇一〉〈史篇二〉校讀札記》，</w:t>
      </w:r>
      <w:r>
        <w:rPr>
          <w:rFonts w:hint="eastAsia"/>
        </w:rPr>
        <w:t>《嶺南學報》復刊第十五輯，上海古籍出版社，第2</w:t>
      </w:r>
      <w:r>
        <w:t>1</w:t>
      </w:r>
      <w:r>
        <w:rPr>
          <w:rFonts w:hint="eastAsia"/>
        </w:rPr>
        <w:t>—4</w:t>
      </w:r>
      <w:r>
        <w:t>9</w:t>
      </w:r>
      <w:r>
        <w:rPr>
          <w:rFonts w:hint="eastAsia"/>
        </w:rPr>
        <w:t>頁）皆改釋“兵”。</w:t>
      </w:r>
    </w:p>
  </w:footnote>
  <w:footnote w:id="12">
    <w:p w14:paraId="4AB80244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恢，整理者楷寫爲“</w:t>
      </w:r>
      <w:r>
        <w:rPr>
          <w:noProof/>
        </w:rPr>
        <w:drawing>
          <wp:inline distT="0" distB="0" distL="0" distR="0" wp14:anchorId="11F66A36" wp14:editId="355565D2">
            <wp:extent cx="114935" cy="114935"/>
            <wp:effectExtent l="0" t="0" r="0" b="0"/>
            <wp:docPr id="705" name="图片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图片 705"/>
                    <pic:cNvPicPr>
                      <a:picLocks noChangeAspect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”，張傳官改釋“恢”、讀“怪”（</w:t>
      </w:r>
      <w:bookmarkStart w:id="6" w:name="_Hlk208662745"/>
      <w:bookmarkStart w:id="7" w:name="_Hlk210229986"/>
      <w:r>
        <w:rPr>
          <w:rFonts w:hint="eastAsia"/>
        </w:rPr>
        <w:t>《新見漢牘蒙書三種校讀筆記》</w:t>
      </w:r>
      <w:bookmarkEnd w:id="6"/>
      <w:r>
        <w:rPr>
          <w:rFonts w:hint="eastAsia"/>
        </w:rPr>
        <w:t>，《出土文獻與古文字研究》第9輯，上海古籍出版社，</w:t>
      </w:r>
      <w:r>
        <w:t>2020年</w:t>
      </w:r>
      <w:bookmarkStart w:id="8" w:name="_Hlk210230025"/>
      <w:r>
        <w:t>，</w:t>
      </w:r>
      <w:bookmarkEnd w:id="7"/>
      <w:r>
        <w:rPr>
          <w:rFonts w:hint="eastAsia"/>
        </w:rPr>
        <w:t>第3</w:t>
      </w:r>
      <w:r>
        <w:t>53</w:t>
      </w:r>
      <w:r>
        <w:rPr>
          <w:rFonts w:hint="eastAsia"/>
        </w:rPr>
        <w:t>—3</w:t>
      </w:r>
      <w:r>
        <w:t>58</w:t>
      </w:r>
      <w:r>
        <w:rPr>
          <w:rFonts w:hint="eastAsia"/>
        </w:rPr>
        <w:t>頁</w:t>
      </w:r>
      <w:bookmarkEnd w:id="8"/>
      <w:r>
        <w:rPr>
          <w:rFonts w:hint="eastAsia"/>
        </w:rPr>
        <w:t>）。</w:t>
      </w:r>
    </w:p>
  </w:footnote>
  <w:footnote w:id="13">
    <w:p w14:paraId="103BC37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新牘該板原整理者歸入《史篇》一，此據張傳官意見轉歸《蒼頡篇》（《談談新見木牘〈蒼頡篇〉的學術價值》），徑名“新牘第二”。</w:t>
      </w:r>
    </w:p>
  </w:footnote>
  <w:footnote w:id="14">
    <w:p w14:paraId="5FC79BFA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“克”古有去聲一讀，參見江有誥：《唐韻四聲正》，第3</w:t>
      </w:r>
      <w:r>
        <w:t>18</w:t>
      </w:r>
      <w:r>
        <w:rPr>
          <w:rFonts w:hint="eastAsia"/>
        </w:rPr>
        <w:t>頁。又整理者據英斯異文讀“刻”，意爲“刻薄”，可參。</w:t>
      </w:r>
    </w:p>
  </w:footnote>
  <w:footnote w:id="15">
    <w:p w14:paraId="07B7B28C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知識之“識”今讀入聲，古或讀去聲。如《詩·小雅·賓之初筵》“三爵不識”（鄭《箋》云“飲三爵之不知”），“識”韻“又”。《楚辭·九章·惜往日》“惜壅君之不識”，“識”韻“載”“備”“異”“再”。段玉裁《說文解字注》“識”字：“按凡知識、記識、標識、今人分入去二聲。古無入去分别。”然上古“識”亦誠有韻入聲者，段說亦非是。綜觀諸例，疑上古表“究識”之意則讀入聲，表“知瞭”之意則讀去聲。</w:t>
      </w:r>
    </w:p>
  </w:footnote>
  <w:footnote w:id="16">
    <w:p w14:paraId="2D49477A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據阜陽C</w:t>
      </w:r>
      <w:r>
        <w:t>9</w:t>
      </w:r>
      <w:r>
        <w:rPr>
          <w:rFonts w:hint="eastAsia"/>
        </w:rPr>
        <w:t>、英斯2</w:t>
      </w:r>
      <w:r>
        <w:t>739</w:t>
      </w:r>
      <w:r>
        <w:rPr>
          <w:rFonts w:hint="eastAsia"/>
        </w:rPr>
        <w:t>、新牘第三等可補。</w:t>
      </w:r>
    </w:p>
  </w:footnote>
  <w:footnote w:id="17">
    <w:p w14:paraId="6F47EA03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據阜陽C</w:t>
      </w:r>
      <w:r>
        <w:t>9</w:t>
      </w:r>
      <w:r>
        <w:rPr>
          <w:rFonts w:hint="eastAsia"/>
        </w:rPr>
        <w:t>、英斯</w:t>
      </w:r>
      <w:r>
        <w:t>1843</w:t>
      </w:r>
      <w:r>
        <w:rPr>
          <w:rFonts w:hint="eastAsia"/>
        </w:rPr>
        <w:t>、英斯</w:t>
      </w:r>
      <w:r>
        <w:t>2522</w:t>
      </w:r>
      <w:r>
        <w:rPr>
          <w:rFonts w:hint="eastAsia"/>
        </w:rPr>
        <w:t>、新牘第三等可補。</w:t>
      </w:r>
    </w:p>
  </w:footnote>
  <w:footnote w:id="18">
    <w:p w14:paraId="34E95500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“得”古有去聲一讀，參見江有誥：《唐韻四聲正》，第3</w:t>
      </w:r>
      <w:r>
        <w:t>18</w:t>
      </w:r>
      <w:r>
        <w:rPr>
          <w:rFonts w:hint="eastAsia"/>
        </w:rPr>
        <w:t>頁。</w:t>
      </w:r>
    </w:p>
  </w:footnote>
  <w:footnote w:id="19">
    <w:p w14:paraId="766EA7A8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rPr>
          <w:rFonts w:hint="eastAsia"/>
        </w:rPr>
        <w:t xml:space="preserve"> 英斯1</w:t>
      </w:r>
      <w:r>
        <w:t>817</w:t>
      </w:r>
      <w:r>
        <w:rPr>
          <w:rFonts w:hint="eastAsia"/>
        </w:rPr>
        <w:t>、英斯1</w:t>
      </w:r>
      <w:r>
        <w:t>882</w:t>
      </w:r>
      <w:r>
        <w:rPr>
          <w:rFonts w:hint="eastAsia"/>
        </w:rPr>
        <w:t>、英斯</w:t>
      </w:r>
      <w:r>
        <w:t>2750</w:t>
      </w:r>
      <w:r>
        <w:rPr>
          <w:rFonts w:hint="eastAsia"/>
        </w:rPr>
        <w:t>、英斯</w:t>
      </w:r>
      <w:r>
        <w:t>2973</w:t>
      </w:r>
      <w:r>
        <w:rPr>
          <w:rFonts w:hint="eastAsia"/>
        </w:rPr>
        <w:t>、英斯</w:t>
      </w:r>
      <w:r>
        <w:t>3340</w:t>
      </w:r>
      <w:r>
        <w:rPr>
          <w:rFonts w:hint="eastAsia"/>
        </w:rPr>
        <w:t>、英斯</w:t>
      </w:r>
      <w:r>
        <w:t>3580</w:t>
      </w:r>
      <w:r>
        <w:rPr>
          <w:rFonts w:hint="eastAsia"/>
        </w:rPr>
        <w:t>、英斯</w:t>
      </w:r>
      <w:r>
        <w:t>3696</w:t>
      </w:r>
      <w:r>
        <w:rPr>
          <w:rFonts w:hint="eastAsia"/>
        </w:rPr>
        <w:t>及新牘第三皆作“背”。漢世有人名“青北（背）”，參見</w:t>
      </w:r>
      <w:bookmarkStart w:id="11" w:name="_Hlk210227241"/>
      <w:r>
        <w:rPr>
          <w:rFonts w:hint="eastAsia"/>
        </w:rPr>
        <w:t>白軍鵬：《漢簡〈蒼頡篇〉研究》，</w:t>
      </w:r>
      <w:bookmarkEnd w:id="11"/>
      <w:r>
        <w:rPr>
          <w:rFonts w:hint="eastAsia"/>
        </w:rPr>
        <w:t>第1</w:t>
      </w:r>
      <w:r>
        <w:t>23</w:t>
      </w:r>
      <w:r>
        <w:rPr>
          <w:rFonts w:hint="eastAsia"/>
        </w:rPr>
        <w:t>—1</w:t>
      </w:r>
      <w:r>
        <w:t>25</w:t>
      </w:r>
      <w:r>
        <w:rPr>
          <w:rFonts w:hint="eastAsia"/>
        </w:rPr>
        <w:t>頁。“榮葉秀英”指出水泉子C</w:t>
      </w:r>
      <w:r>
        <w:t>112</w:t>
      </w:r>
      <w:r>
        <w:rPr>
          <w:rFonts w:hint="eastAsia"/>
        </w:rPr>
        <w:t>“名在身”三字即其解釋語（</w:t>
      </w:r>
      <w:bookmarkStart w:id="12" w:name="_Hlk208527173"/>
      <w:r>
        <w:rPr>
          <w:rFonts w:hint="eastAsia"/>
        </w:rPr>
        <w:t>《</w:t>
      </w:r>
      <w:r>
        <w:rPr>
          <w:rFonts w:hint="eastAsia"/>
          <w:lang w:eastAsia="zh-TW"/>
        </w:rPr>
        <w:t>〈蒼頡篇〉雜考（十二）</w:t>
      </w:r>
      <w:r>
        <w:rPr>
          <w:rFonts w:hint="eastAsia"/>
        </w:rPr>
        <w:t>》，“知乎”網專欄文章，2</w:t>
      </w:r>
      <w:r>
        <w:t>023</w:t>
      </w:r>
      <w:r>
        <w:rPr>
          <w:rFonts w:hint="eastAsia"/>
        </w:rPr>
        <w:t>年1</w:t>
      </w:r>
      <w:r>
        <w:t>2</w:t>
      </w:r>
      <w:r>
        <w:rPr>
          <w:rFonts w:hint="eastAsia"/>
        </w:rPr>
        <w:t>月</w:t>
      </w:r>
      <w:r>
        <w:t>9</w:t>
      </w:r>
      <w:r>
        <w:rPr>
          <w:rFonts w:hint="eastAsia"/>
        </w:rPr>
        <w:t>日（最後編輯時間），</w:t>
      </w:r>
      <w:r>
        <w:t>https://zhuanlan.zhihu.com/p/669513318</w:t>
      </w:r>
      <w:bookmarkEnd w:id="12"/>
      <w:r>
        <w:rPr>
          <w:rFonts w:hint="eastAsia"/>
        </w:rPr>
        <w:t>），所謂“名在身”蓋謂名字取意於身體部位。</w:t>
      </w:r>
    </w:p>
  </w:footnote>
  <w:footnote w:id="20">
    <w:p w14:paraId="0E22BCE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俗，疑讀“裕”，與“襃”同旁，猶前“係孫”。二字義亦相近。</w:t>
      </w:r>
    </w:p>
  </w:footnote>
  <w:footnote w:id="21">
    <w:p w14:paraId="65B516D2" w14:textId="77777777" w:rsidR="00B9742F" w:rsidRDefault="00000000">
      <w:pPr>
        <w:pStyle w:val="affff3"/>
        <w:rPr>
          <w:rFonts w:hint="eastAsia"/>
          <w:lang w:eastAsia="zh-TW"/>
        </w:rPr>
      </w:pPr>
      <w:r>
        <w:rPr>
          <w:rStyle w:val="aff3"/>
        </w:rPr>
        <w:footnoteRef/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疾速之“亟”今多讀入聲，古有去聲一讀。《廣韻·職韻》紀力切：“亟，急也，疾也，趣也。又音氣。”崔駰《大理箴》：“無遂爾志，以速以亟。”“志”“亟”爲韻。</w:t>
      </w:r>
    </w:p>
  </w:footnote>
  <w:footnote w:id="22">
    <w:p w14:paraId="6F3965A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cs="宋体-方正超大字符集"/>
          <w:noProof/>
        </w:rPr>
        <w:drawing>
          <wp:inline distT="0" distB="0" distL="0" distR="0" wp14:anchorId="282FF8B7" wp14:editId="53654CA3">
            <wp:extent cx="121920" cy="114935"/>
            <wp:effectExtent l="0" t="0" r="0" b="0"/>
            <wp:docPr id="706" name="图片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图片 7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19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娒，整理者讀“婉姆”。又“娒”字新牘第四作“媢”、英斯3</w:t>
      </w:r>
      <w:r>
        <w:rPr>
          <w:rFonts w:ascii="宋体" w:eastAsia="宋体" w:hAnsi="宋体"/>
        </w:rPr>
        <w:t>438</w:t>
      </w:r>
      <w:r>
        <w:rPr>
          <w:rFonts w:ascii="宋体" w:eastAsia="宋体" w:hAnsi="宋体" w:hint="eastAsia"/>
        </w:rPr>
        <w:t>作“冒”。按，疑“</w:t>
      </w:r>
      <w:r>
        <w:rPr>
          <w:rFonts w:ascii="宋体" w:eastAsia="宋体" w:hAnsi="宋体" w:cs="宋体-方正超大字符集"/>
          <w:noProof/>
        </w:rPr>
        <w:drawing>
          <wp:inline distT="0" distB="0" distL="0" distR="0" wp14:anchorId="7039DFFB" wp14:editId="7752870F">
            <wp:extent cx="118110" cy="111125"/>
            <wp:effectExtent l="0" t="0" r="0" b="3175"/>
            <wp:docPr id="707" name="图片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图片 7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374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娒”即“</w:t>
      </w:r>
      <w:r>
        <w:rPr>
          <w:rFonts w:ascii="宋体" w:eastAsia="宋体" w:hAnsi="宋体"/>
          <w:noProof/>
        </w:rPr>
        <w:drawing>
          <wp:inline distT="0" distB="0" distL="0" distR="0" wp14:anchorId="3414336D" wp14:editId="0605A282">
            <wp:extent cx="114300" cy="111125"/>
            <wp:effectExtent l="0" t="0" r="0" b="3175"/>
            <wp:docPr id="708" name="图片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图片 7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700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挴”。《廣雅·釋詁》：“挴、</w:t>
      </w:r>
      <w:r>
        <w:rPr>
          <w:rFonts w:ascii="宋体" w:eastAsia="宋体" w:hAnsi="宋体"/>
          <w:noProof/>
        </w:rPr>
        <w:drawing>
          <wp:inline distT="0" distB="0" distL="0" distR="0" wp14:anchorId="21381AC3" wp14:editId="006773E6">
            <wp:extent cx="114300" cy="111125"/>
            <wp:effectExtent l="0" t="0" r="0" b="3175"/>
            <wp:docPr id="709" name="图片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图片 7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700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，貪也。”王念孫《疏證》：“《漢書·賈誼傳》：‘品庶每生。’孟康《注》云：‘每，貪也。’每與挴通。昭十四年《左傳》云：‘貪以敗官爲墨。’墨與挴亦聲近義同。”“</w:t>
      </w:r>
      <w:r>
        <w:rPr>
          <w:rFonts w:ascii="宋体" w:eastAsia="宋体" w:hAnsi="宋体" w:cs="宋体-方正超大字符集"/>
          <w:noProof/>
        </w:rPr>
        <w:drawing>
          <wp:inline distT="0" distB="0" distL="0" distR="0" wp14:anchorId="1BD5F5DB" wp14:editId="7A4587FB">
            <wp:extent cx="118110" cy="111125"/>
            <wp:effectExtent l="0" t="0" r="0" b="3175"/>
            <wp:docPr id="710" name="图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图片 7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374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”“娒”从“女”蓋皆以明“貪”義，與“婪”意同。“娒”別作“媢”“冒”，猶“貪墨”或作“貪冒”。</w:t>
      </w:r>
    </w:p>
  </w:footnote>
  <w:footnote w:id="23">
    <w:p w14:paraId="07FCCE8C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“該”本讀平聲，此處“該”蓋假借爲某去聲字。</w:t>
      </w:r>
    </w:p>
  </w:footnote>
  <w:footnote w:id="24">
    <w:p w14:paraId="088C8A7C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服，古多讀入聲。《說文》：“犕</w:t>
      </w:r>
      <w:r>
        <w:rPr>
          <w:rFonts w:cs="宋体-方正超大字符集" w:hint="eastAsia"/>
        </w:rPr>
        <w:t>，</w:t>
      </w:r>
      <w:r>
        <w:t>《易》曰：</w:t>
      </w:r>
      <w:r>
        <w:rPr>
          <w:rFonts w:hint="eastAsia"/>
        </w:rPr>
        <w:t>‘犕牛乘馬。’”段《注》：“《</w:t>
      </w:r>
      <w:r>
        <w:rPr>
          <w:noProof/>
        </w:rPr>
        <w:drawing>
          <wp:inline distT="0" distB="0" distL="0" distR="0" wp14:anchorId="587EA3F7" wp14:editId="0D651745">
            <wp:extent cx="115570" cy="114935"/>
            <wp:effectExtent l="0" t="0" r="0" b="0"/>
            <wp:docPr id="711" name="图片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图片 7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98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辭》今作服。古音</w:t>
      </w:r>
      <w:r>
        <w:rPr>
          <w:noProof/>
        </w:rPr>
        <w:drawing>
          <wp:inline distT="0" distB="0" distL="0" distR="0" wp14:anchorId="7A3A720D" wp14:editId="2F366192">
            <wp:extent cx="120015" cy="114935"/>
            <wp:effectExtent l="0" t="0" r="0" b="0"/>
            <wp:docPr id="712" name="图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图片 7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39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聲、</w:t>
      </w:r>
      <w:r>
        <w:rPr>
          <w:noProof/>
        </w:rPr>
        <w:drawing>
          <wp:inline distT="0" distB="0" distL="0" distR="0" wp14:anchorId="5449F9D3" wp14:editId="3502010C">
            <wp:extent cx="123190" cy="121920"/>
            <wp:effectExtent l="0" t="0" r="0" b="0"/>
            <wp:docPr id="713" name="图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7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555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聲同在第一部，故服、犕皆扶逼反。以車駕牛馬之字當作犕，作服者假借耳。……今韵犕平祕切。”“犕”中古讀去聲。疑古“駕服”之“服”音正與“犕”同，亦讀去聲。</w:t>
      </w:r>
    </w:p>
  </w:footnote>
  <w:footnote w:id="25">
    <w:p w14:paraId="12A95E50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“織”通行之音讀入聲，“榮葉秀英”以爲秦漢時當有去聲一讀（《</w:t>
      </w:r>
      <w:r>
        <w:rPr>
          <w:rFonts w:hint="eastAsia"/>
          <w:lang w:eastAsia="zh-TW"/>
        </w:rPr>
        <w:t>【輯佚】蒼頡篇（續）</w:t>
      </w:r>
      <w:r>
        <w:rPr>
          <w:rFonts w:hint="eastAsia"/>
        </w:rPr>
        <w:t>》，“知乎”網專欄文章，2</w:t>
      </w:r>
      <w:r>
        <w:t>023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月6日（最後編輯時間），</w:t>
      </w:r>
      <w:r>
        <w:t>https://zhuanlan.zhihu.com/p/385357179</w:t>
      </w:r>
      <w:r>
        <w:rPr>
          <w:rFonts w:hint="eastAsia"/>
        </w:rPr>
        <w:t>）。疑“織”表“織物”義時或有此讀。</w:t>
      </w:r>
    </w:p>
  </w:footnote>
  <w:footnote w:id="26">
    <w:p w14:paraId="0693DD6F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贏，整理者讀如字，《叢札》讀“頛”。</w:t>
      </w:r>
    </w:p>
  </w:footnote>
  <w:footnote w:id="27">
    <w:p w14:paraId="71A2B1E7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丹，阜陽C</w:t>
      </w:r>
      <w:r>
        <w:t>3</w:t>
      </w:r>
      <w:r>
        <w:rPr>
          <w:rFonts w:hint="eastAsia"/>
        </w:rPr>
        <w:t>對應之字作“政”。林素清謂“政勝”分指嬴政、陳勝，吳毅強說“丹”係燕太子丹、“勝”係齊后勝（參白軍鵬：《漢簡〈蒼頡篇〉研究》，第6</w:t>
      </w:r>
      <w:r>
        <w:t>3</w:t>
      </w:r>
      <w:r>
        <w:rPr>
          <w:rFonts w:hint="eastAsia"/>
        </w:rPr>
        <w:t>—6</w:t>
      </w:r>
      <w:r>
        <w:t>4</w:t>
      </w:r>
      <w:r>
        <w:rPr>
          <w:rFonts w:hint="eastAsia"/>
        </w:rPr>
        <w:t>頁）。疑秦本《蒼頡篇》本言“丹勝”、指太子丹、后勝，漢初別本改爲“政勝”、轉指始皇、陳勝。</w:t>
      </w:r>
    </w:p>
  </w:footnote>
  <w:footnote w:id="28">
    <w:p w14:paraId="098FEF2C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整理者謂假借爲“弒”，研究者大率無異說。按“試”本有“侵犯”義，古書有“干試”，道經有“犯試”“侵試”等語，引申有“下殺上”之意乃改从“殺”省。此處“試”不必讀“弒”。參見“難言”：簡帛網“簡帛論壇”主題帖《清華五〈命訓〉初讀》第</w:t>
      </w:r>
      <w:r>
        <w:t>35</w:t>
      </w:r>
      <w:r>
        <w:rPr>
          <w:rFonts w:hint="eastAsia"/>
        </w:rPr>
        <w:t>樓發言（</w:t>
      </w:r>
      <w:r>
        <w:t>http://www.bsm.org.cn/forum/forum.php?mod=redirect&amp;goto=findpost&amp;ptid=3250&amp;pid=29612&amp;fromuid=104596</w:t>
      </w:r>
      <w:r>
        <w:rPr>
          <w:rFonts w:hint="eastAsia"/>
        </w:rPr>
        <w:t>）。又，“試”字初文“</w:t>
      </w:r>
      <w:r>
        <w:rPr>
          <w:noProof/>
        </w:rPr>
        <w:drawing>
          <wp:inline distT="0" distB="0" distL="0" distR="0" wp14:anchorId="28EF0AB1" wp14:editId="757A0043">
            <wp:extent cx="88900" cy="161925"/>
            <wp:effectExtent l="0" t="0" r="6350" b="0"/>
            <wp:docPr id="714" name="图片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7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43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”形，陳劍謂係爲“考校”義所造（復旦大學出土文獻與古文字研究中心：《出土文獻與古文字教程》，中西書局，2</w:t>
      </w:r>
      <w:r>
        <w:t>024</w:t>
      </w:r>
      <w:r>
        <w:rPr>
          <w:rFonts w:hint="eastAsia"/>
        </w:rPr>
        <w:t>年，第1</w:t>
      </w:r>
      <w:r>
        <w:t>5</w:t>
      </w:r>
      <w:r>
        <w:rPr>
          <w:rFonts w:hint="eastAsia"/>
        </w:rPr>
        <w:t>頁），頗疑實爲“侵犯”義所造。</w:t>
      </w:r>
    </w:p>
  </w:footnote>
  <w:footnote w:id="29">
    <w:p w14:paraId="71D70F06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穈，整理者釋“糜”，張傳官（《談談新見木牘〈蒼頡篇〉的學術價值》）、白軍鵬（《漢簡〈蒼頡篇〉研究》，第1</w:t>
      </w:r>
      <w:r>
        <w:t>90</w:t>
      </w:r>
      <w:r>
        <w:rPr>
          <w:rFonts w:hint="eastAsia"/>
        </w:rPr>
        <w:t>頁）皆釋“穈”。</w:t>
      </w:r>
    </w:p>
  </w:footnote>
  <w:footnote w:id="30">
    <w:p w14:paraId="6268412E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叔，整理者釋“</w:t>
      </w:r>
      <w:r>
        <w:rPr>
          <w:noProof/>
        </w:rPr>
        <w:drawing>
          <wp:inline distT="0" distB="0" distL="0" distR="0" wp14:anchorId="646913FB" wp14:editId="2E3077F3">
            <wp:extent cx="128270" cy="114935"/>
            <wp:effectExtent l="0" t="0" r="5080" b="0"/>
            <wp:docPr id="715" name="图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图片 7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32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”，“等等貓”釋“椒”、讀“菽”（《新見漢牘〈蒼頡篇〉釋文補正及相關問題淺論》，復旦大學出土文獻與古文字中心網，2</w:t>
      </w:r>
      <w:r>
        <w:t>023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月1</w:t>
      </w:r>
      <w:r>
        <w:t>6</w:t>
      </w:r>
      <w:r>
        <w:rPr>
          <w:rFonts w:hint="eastAsia"/>
        </w:rPr>
        <w:t>日，</w:t>
      </w:r>
      <w:r>
        <w:t>https://www.fdgwz.org.cn/Web/Show/11072</w:t>
      </w:r>
      <w:r>
        <w:rPr>
          <w:rFonts w:hint="eastAsia"/>
        </w:rPr>
        <w:t>。又下凡引“等等貓”意見皆出此文）。細審此字實即“叔”。對應文字除見該文所舉英斯</w:t>
      </w:r>
      <w:r>
        <w:t>1850</w:t>
      </w:r>
      <w:r>
        <w:rPr>
          <w:rFonts w:hint="eastAsia"/>
        </w:rPr>
        <w:t>、英斯</w:t>
      </w:r>
      <w:r>
        <w:t>3502</w:t>
      </w:r>
      <w:r>
        <w:rPr>
          <w:rFonts w:hint="eastAsia"/>
        </w:rPr>
        <w:t>外，猶見居延舊簡9</w:t>
      </w:r>
      <w:r>
        <w:t>.2C</w:t>
      </w:r>
      <w:r>
        <w:rPr>
          <w:rFonts w:hint="eastAsia"/>
        </w:rPr>
        <w:t>，“榮葉秀英”已釋出其中的“叔”字、讀爲“菽”（《</w:t>
      </w:r>
      <w:r>
        <w:rPr>
          <w:rFonts w:hint="eastAsia"/>
          <w:lang w:eastAsia="zh-TW"/>
        </w:rPr>
        <w:t>【輯佚】蒼頡篇（續）</w:t>
      </w:r>
      <w:r>
        <w:rPr>
          <w:rFonts w:hint="eastAsia"/>
        </w:rPr>
        <w:t>“知乎”網專欄文章，2</w:t>
      </w:r>
      <w:r>
        <w:t>023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月6日（最後編輯時間），</w:t>
      </w:r>
      <w:r>
        <w:t>https://zhuanlan.zhihu.com/p/385357179</w:t>
      </w:r>
      <w:r>
        <w:rPr>
          <w:rFonts w:hint="eastAsia"/>
        </w:rPr>
        <w:t>）。</w:t>
      </w:r>
    </w:p>
  </w:footnote>
  <w:footnote w:id="31">
    <w:p w14:paraId="5499600B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韰，整理者楷寫“</w:t>
      </w:r>
      <w:r>
        <w:rPr>
          <w:noProof/>
        </w:rPr>
        <w:drawing>
          <wp:inline distT="0" distB="0" distL="0" distR="0" wp14:anchorId="1476711C" wp14:editId="1EDDEBC2">
            <wp:extent cx="114935" cy="114935"/>
            <wp:effectExtent l="0" t="0" r="0" b="0"/>
            <wp:docPr id="716" name="图片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图片 7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”，“敢告可于”釋“韰”；“葵韮蔥”三字係“敢告可于”據英斯1</w:t>
      </w:r>
      <w:r>
        <w:t>850</w:t>
      </w:r>
      <w:r>
        <w:rPr>
          <w:rFonts w:hint="eastAsia"/>
        </w:rPr>
        <w:t>補（《漢牘〈蒼頡篇〉考釋、對讀與章序研究》，復旦大學出土文獻與古文字研究中心網，</w:t>
      </w:r>
      <w:r>
        <w:t>2020年8月16日</w:t>
      </w:r>
      <w:r>
        <w:rPr>
          <w:rFonts w:hint="eastAsia"/>
        </w:rPr>
        <w:t>，</w:t>
      </w:r>
      <w:r>
        <w:t>http://www.fdgwz.org.cn/Web/Show/4616</w:t>
      </w:r>
      <w:r>
        <w:rPr>
          <w:rFonts w:hint="eastAsia"/>
        </w:rPr>
        <w:t>。又下凡引“敢告可于”意見皆出此文）。又“等等貓”謂該句亦見水泉子C</w:t>
      </w:r>
      <w:r>
        <w:t>87</w:t>
      </w:r>
      <w:r>
        <w:rPr>
          <w:rFonts w:hint="eastAsia"/>
        </w:rPr>
        <w:t>。</w:t>
      </w:r>
    </w:p>
  </w:footnote>
  <w:footnote w:id="32">
    <w:p w14:paraId="1B067A23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noProof/>
        </w:rPr>
        <w:drawing>
          <wp:inline distT="0" distB="0" distL="0" distR="0" wp14:anchorId="42AA27E0" wp14:editId="14C89146">
            <wp:extent cx="111760" cy="114935"/>
            <wp:effectExtent l="0" t="0" r="2540" b="0"/>
            <wp:docPr id="717" name="图片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7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34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，整理者釋“痀”，“等等貓”改釋“</w:t>
      </w:r>
      <w:r>
        <w:rPr>
          <w:noProof/>
        </w:rPr>
        <w:drawing>
          <wp:inline distT="0" distB="0" distL="0" distR="0" wp14:anchorId="6D79D62F" wp14:editId="761ACC45">
            <wp:extent cx="111760" cy="114935"/>
            <wp:effectExtent l="0" t="0" r="2540" b="0"/>
            <wp:docPr id="718" name="图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图片 7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34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”，存疑。</w:t>
      </w:r>
      <w:r>
        <w:rPr>
          <w:rFonts w:cs="宋体-方正超大字符集"/>
          <w:noProof/>
        </w:rPr>
        <w:drawing>
          <wp:inline distT="0" distB="0" distL="0" distR="0" wp14:anchorId="7D1B755D" wp14:editId="21726C32">
            <wp:extent cx="121285" cy="125730"/>
            <wp:effectExtent l="0" t="0" r="0" b="7620"/>
            <wp:docPr id="719" name="图片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图片 7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22" cy="1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，“榮葉秀英”指出英斯3</w:t>
      </w:r>
      <w:r>
        <w:t>250</w:t>
      </w:r>
      <w:r>
        <w:rPr>
          <w:rFonts w:hint="eastAsia"/>
        </w:rPr>
        <w:t>對應之字下从木、疑爲“果”字（</w:t>
      </w:r>
      <w:bookmarkStart w:id="23" w:name="_Hlk208660240"/>
      <w:r>
        <w:rPr>
          <w:rFonts w:hint="eastAsia"/>
        </w:rPr>
        <w:t>《</w:t>
      </w:r>
      <w:r>
        <w:rPr>
          <w:rFonts w:hint="eastAsia"/>
          <w:lang w:eastAsia="zh-TW"/>
        </w:rPr>
        <w:t>〈蒼頡篇〉雜考（三）</w:t>
      </w:r>
      <w:r>
        <w:rPr>
          <w:rFonts w:hint="eastAsia"/>
        </w:rPr>
        <w:t>》，“知乎”網專欄文章，2</w:t>
      </w:r>
      <w:r>
        <w:t>023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月26日（最後編輯時間），</w:t>
      </w:r>
      <w:r>
        <w:t>https://zhuanlan.zhihu.com/p/668831477</w:t>
      </w:r>
      <w:bookmarkEnd w:id="23"/>
      <w:r>
        <w:rPr>
          <w:rFonts w:hint="eastAsia"/>
        </w:rPr>
        <w:t>）。</w:t>
      </w:r>
    </w:p>
  </w:footnote>
  <w:footnote w:id="33">
    <w:p w14:paraId="62885905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濫采，從“榮葉秀英”意見讀“蘫菜”並綴於此處（《</w:t>
      </w:r>
      <w:r>
        <w:rPr>
          <w:rFonts w:hint="eastAsia"/>
          <w:lang w:eastAsia="zh-TW"/>
        </w:rPr>
        <w:t>〈蒼頡篇〉雜考（三）</w:t>
      </w:r>
      <w:r>
        <w:rPr>
          <w:rFonts w:hint="eastAsia"/>
        </w:rPr>
        <w:t>》）。</w:t>
      </w:r>
    </w:p>
  </w:footnote>
  <w:footnote w:id="34">
    <w:p w14:paraId="23CBF98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據烏程漢簡</w:t>
      </w:r>
      <w:r>
        <w:rPr>
          <w:rFonts w:ascii="宋体" w:eastAsia="宋体" w:hAnsi="宋体"/>
        </w:rPr>
        <w:t>259</w:t>
      </w:r>
      <w:r>
        <w:rPr>
          <w:rFonts w:ascii="宋体" w:eastAsia="宋体" w:hAnsi="宋体" w:hint="eastAsia"/>
        </w:rPr>
        <w:t>及英斯2</w:t>
      </w:r>
      <w:r>
        <w:rPr>
          <w:rFonts w:ascii="宋体" w:eastAsia="宋体" w:hAnsi="宋体"/>
        </w:rPr>
        <w:t>876</w:t>
      </w:r>
      <w:r>
        <w:rPr>
          <w:rFonts w:ascii="宋体" w:eastAsia="宋体" w:hAnsi="宋体" w:hint="eastAsia"/>
        </w:rPr>
        <w:t>可補。“醪酏醴”三字釋讀見《叢札》。</w:t>
      </w:r>
    </w:p>
  </w:footnote>
  <w:footnote w:id="35">
    <w:p w14:paraId="633041F3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釋，整理者讀如字，《叢札》讀“醳”。</w:t>
      </w:r>
    </w:p>
  </w:footnote>
  <w:footnote w:id="36">
    <w:p w14:paraId="4D5EF0E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DAD73EF" wp14:editId="42457363">
            <wp:extent cx="114935" cy="114935"/>
            <wp:effectExtent l="0" t="0" r="0" b="0"/>
            <wp:docPr id="720" name="图片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图片 7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，整理者釋“徒”，《叢札》釋“</w:t>
      </w:r>
      <w:r>
        <w:rPr>
          <w:rFonts w:ascii="宋体" w:eastAsia="宋体" w:hAnsi="宋体"/>
          <w:noProof/>
        </w:rPr>
        <w:drawing>
          <wp:inline distT="0" distB="0" distL="0" distR="0" wp14:anchorId="7D687574" wp14:editId="2B6ED0D6">
            <wp:extent cx="114935" cy="114935"/>
            <wp:effectExtent l="0" t="0" r="0" b="0"/>
            <wp:docPr id="721" name="图片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图片 7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”、讀“奘”。</w:t>
      </w:r>
    </w:p>
  </w:footnote>
  <w:footnote w:id="37">
    <w:p w14:paraId="4E4D9248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黼黻，整理者楷寫“</w:t>
      </w:r>
      <w:r>
        <w:rPr>
          <w:noProof/>
        </w:rPr>
        <w:drawing>
          <wp:inline distT="0" distB="0" distL="0" distR="0" wp14:anchorId="554E7895" wp14:editId="3E74D9F9">
            <wp:extent cx="118745" cy="114935"/>
            <wp:effectExtent l="0" t="0" r="0" b="0"/>
            <wp:docPr id="722" name="图片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图片 7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20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敝”，“榮葉秀英”釋“黼黻”（《【輯佚】蒼頡篇（續）》；又見《</w:t>
      </w:r>
      <w:r>
        <w:rPr>
          <w:rFonts w:hint="eastAsia"/>
          <w:lang w:eastAsia="zh-TW"/>
        </w:rPr>
        <w:t>〈蒼頡篇〉雜考（三）</w:t>
      </w:r>
      <w:r>
        <w:rPr>
          <w:rFonts w:hint="eastAsia"/>
        </w:rPr>
        <w:t>》）。</w:t>
      </w:r>
    </w:p>
  </w:footnote>
  <w:footnote w:id="38">
    <w:p w14:paraId="10F1BA5D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嬖，整理者楷寫“</w:t>
      </w:r>
      <w:r>
        <w:rPr>
          <w:noProof/>
          <w:color w:val="000000"/>
        </w:rPr>
        <w:drawing>
          <wp:inline distT="0" distB="0" distL="0" distR="0" wp14:anchorId="23DB0A3D" wp14:editId="25248567">
            <wp:extent cx="114935" cy="114935"/>
            <wp:effectExtent l="0" t="0" r="0" b="0"/>
            <wp:docPr id="723" name="图片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图片 7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”，《叢札》徑釋“嬖”。</w:t>
      </w:r>
    </w:p>
  </w:footnote>
  <w:footnote w:id="39">
    <w:p w14:paraId="24872BF9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近，整理者釋文作“</w:t>
      </w:r>
      <w:bookmarkStart w:id="25" w:name="_Hlk207139113"/>
      <w:r>
        <w:rPr>
          <w:noProof/>
        </w:rPr>
        <w:drawing>
          <wp:inline distT="0" distB="0" distL="0" distR="0" wp14:anchorId="051E7F96" wp14:editId="7E1155AF">
            <wp:extent cx="118745" cy="118745"/>
            <wp:effectExtent l="0" t="0" r="0" b="0"/>
            <wp:docPr id="724" name="图片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图片 7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5"/>
      <w:r>
        <w:rPr>
          <w:rFonts w:hint="eastAsia"/>
        </w:rPr>
        <w:t>”，《叢札》釋“近”。侍，整理者釋文作“</w:t>
      </w:r>
      <w:r>
        <w:rPr>
          <w:noProof/>
        </w:rPr>
        <w:drawing>
          <wp:inline distT="0" distB="0" distL="0" distR="0" wp14:anchorId="7A11239D" wp14:editId="7E9046C7">
            <wp:extent cx="116840" cy="114935"/>
            <wp:effectExtent l="0" t="0" r="0" b="0"/>
            <wp:docPr id="725" name="图片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图片 7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29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”，“榮葉秀英”釋“侍”（《</w:t>
      </w:r>
      <w:r>
        <w:rPr>
          <w:rFonts w:hint="eastAsia"/>
          <w:lang w:eastAsia="zh-TW"/>
        </w:rPr>
        <w:t>〈蒼頡篇〉雜考（三）</w:t>
      </w:r>
      <w:r>
        <w:rPr>
          <w:rFonts w:hint="eastAsia"/>
        </w:rPr>
        <w:t>》）。</w:t>
      </w:r>
    </w:p>
  </w:footnote>
  <w:footnote w:id="40">
    <w:p w14:paraId="70AEAD0C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“榮葉秀英”據英斯</w:t>
      </w:r>
      <w:r>
        <w:t>1824補</w:t>
      </w:r>
      <w:r>
        <w:rPr>
          <w:rFonts w:hint="eastAsia"/>
        </w:rPr>
        <w:t>（《</w:t>
      </w:r>
      <w:r>
        <w:rPr>
          <w:rFonts w:hint="eastAsia"/>
          <w:lang w:eastAsia="zh-TW"/>
        </w:rPr>
        <w:t>〈蒼頡篇〉雜考（三）</w:t>
      </w:r>
      <w:r>
        <w:rPr>
          <w:rFonts w:hint="eastAsia"/>
        </w:rPr>
        <w:t>》）</w:t>
      </w:r>
      <w:r>
        <w:t>。</w:t>
      </w:r>
    </w:p>
  </w:footnote>
  <w:footnote w:id="41">
    <w:p w14:paraId="78318B09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糒，水泉子簡整理者楷寫“</w:t>
      </w:r>
      <w:r>
        <w:rPr>
          <w:noProof/>
        </w:rPr>
        <w:drawing>
          <wp:inline distT="0" distB="0" distL="0" distR="0" wp14:anchorId="7FF82D29" wp14:editId="6EE97B3F">
            <wp:extent cx="116205" cy="114935"/>
            <wp:effectExtent l="0" t="0" r="0" b="0"/>
            <wp:docPr id="726" name="图片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图片 7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42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”，“榮葉秀英”釋“糒”（《</w:t>
      </w:r>
      <w:r>
        <w:rPr>
          <w:rFonts w:hint="eastAsia"/>
          <w:lang w:eastAsia="zh-TW"/>
        </w:rPr>
        <w:t>〈蒼頡篇〉雜考（四）</w:t>
      </w:r>
      <w:r>
        <w:rPr>
          <w:rFonts w:hint="eastAsia"/>
        </w:rPr>
        <w:t>》，“知乎”網專欄文章，2</w:t>
      </w:r>
      <w:r>
        <w:t>023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月26日（最後編輯時間），</w:t>
      </w:r>
      <w:r>
        <w:t>https://zhuanlan.zhihu.com/p/668841085</w:t>
      </w:r>
      <w:r>
        <w:rPr>
          <w:rFonts w:hint="eastAsia"/>
        </w:rPr>
        <w:t>）。</w:t>
      </w:r>
    </w:p>
  </w:footnote>
  <w:footnote w:id="42">
    <w:p w14:paraId="1FAFC4D8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“榮葉秀英”據水泉子C</w:t>
      </w:r>
      <w:r>
        <w:t>79</w:t>
      </w:r>
      <w:r>
        <w:rPr>
          <w:rFonts w:hint="eastAsia"/>
        </w:rPr>
        <w:t>及C</w:t>
      </w:r>
      <w:r>
        <w:t>104</w:t>
      </w:r>
      <w:r>
        <w:rPr>
          <w:rFonts w:hint="eastAsia"/>
        </w:rPr>
        <w:t>補（《</w:t>
      </w:r>
      <w:r>
        <w:rPr>
          <w:rFonts w:hint="eastAsia"/>
          <w:lang w:eastAsia="zh-TW"/>
        </w:rPr>
        <w:t>〈蒼頡篇〉雜考（四）</w:t>
      </w:r>
      <w:r>
        <w:rPr>
          <w:rFonts w:hint="eastAsia"/>
        </w:rPr>
        <w:t>》）。</w:t>
      </w:r>
    </w:p>
  </w:footnote>
  <w:footnote w:id="43">
    <w:p w14:paraId="351F4D97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“幅”中古唯讀入聲，或上古有去聲一讀。</w:t>
      </w:r>
    </w:p>
  </w:footnote>
  <w:footnote w:id="44">
    <w:p w14:paraId="0CF05966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noProof/>
        </w:rPr>
        <w:drawing>
          <wp:inline distT="0" distB="0" distL="0" distR="0" wp14:anchorId="0E2A1BBF" wp14:editId="00772B9B">
            <wp:extent cx="121920" cy="121920"/>
            <wp:effectExtent l="0" t="0" r="0" b="0"/>
            <wp:docPr id="727" name="图片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图片 7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，水泉子簡整理者楷寫如此、讀“甌”，“榮葉秀英”疑爲“瓵”字（《</w:t>
      </w:r>
      <w:r>
        <w:rPr>
          <w:rFonts w:hint="eastAsia"/>
          <w:lang w:eastAsia="zh-TW"/>
        </w:rPr>
        <w:t>〈蒼頡篇〉雜考（四）</w:t>
      </w:r>
      <w:r>
        <w:rPr>
          <w:rFonts w:hint="eastAsia"/>
        </w:rPr>
        <w:t>》）。</w:t>
      </w:r>
    </w:p>
  </w:footnote>
  <w:footnote w:id="45">
    <w:p w14:paraId="7BA252BA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“榮葉秀英”據水泉子</w:t>
      </w:r>
      <w:r>
        <w:t>C90</w:t>
      </w:r>
      <w:r>
        <w:rPr>
          <w:rFonts w:hint="eastAsia"/>
        </w:rPr>
        <w:t>及C</w:t>
      </w:r>
      <w:r>
        <w:t>91</w:t>
      </w:r>
      <w:r>
        <w:rPr>
          <w:rFonts w:hint="eastAsia"/>
        </w:rPr>
        <w:t>補（《</w:t>
      </w:r>
      <w:r>
        <w:rPr>
          <w:rFonts w:hint="eastAsia"/>
          <w:lang w:eastAsia="zh-TW"/>
        </w:rPr>
        <w:t>〈蒼頡篇〉雜考（四）</w:t>
      </w:r>
      <w:r>
        <w:rPr>
          <w:rFonts w:hint="eastAsia"/>
        </w:rPr>
        <w:t>》）。</w:t>
      </w:r>
    </w:p>
  </w:footnote>
  <w:footnote w:id="46">
    <w:p w14:paraId="1D4C9E03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“福”古有去聲一讀，參江有誥：《唐韻四聲正》，第3</w:t>
      </w:r>
      <w:r>
        <w:t>12</w:t>
      </w:r>
      <w:r>
        <w:rPr>
          <w:rFonts w:hint="eastAsia"/>
        </w:rPr>
        <w:t>頁。</w:t>
      </w:r>
    </w:p>
  </w:footnote>
  <w:footnote w:id="47">
    <w:p w14:paraId="1F56970F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“榮葉秀英”據水泉子C</w:t>
      </w:r>
      <w:r>
        <w:t>69</w:t>
      </w:r>
      <w:r>
        <w:rPr>
          <w:rFonts w:hint="eastAsia"/>
        </w:rPr>
        <w:t>、水泉子C</w:t>
      </w:r>
      <w:r>
        <w:t>113</w:t>
      </w:r>
      <w:r>
        <w:rPr>
          <w:rFonts w:hint="eastAsia"/>
        </w:rPr>
        <w:t>、英斯1</w:t>
      </w:r>
      <w:r>
        <w:t>905</w:t>
      </w:r>
      <w:r>
        <w:rPr>
          <w:rFonts w:hint="eastAsia"/>
        </w:rPr>
        <w:t>補（《</w:t>
      </w:r>
      <w:r>
        <w:rPr>
          <w:rFonts w:hint="eastAsia"/>
          <w:lang w:eastAsia="zh-TW"/>
        </w:rPr>
        <w:t>〈蒼頡篇〉雜考（四）</w:t>
      </w:r>
      <w:r>
        <w:rPr>
          <w:rFonts w:hint="eastAsia"/>
        </w:rPr>
        <w:t>》）。</w:t>
      </w:r>
    </w:p>
  </w:footnote>
  <w:footnote w:id="48">
    <w:p w14:paraId="57EDD63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《叢札》據敦煌漢簡</w:t>
      </w:r>
      <w:r>
        <w:rPr>
          <w:rFonts w:ascii="宋体" w:eastAsia="宋体" w:hAnsi="宋体"/>
        </w:rPr>
        <w:t>1800</w:t>
      </w:r>
      <w:r>
        <w:rPr>
          <w:rFonts w:ascii="宋体" w:eastAsia="宋体" w:hAnsi="宋体" w:hint="eastAsia"/>
        </w:rPr>
        <w:t>補。</w:t>
      </w:r>
    </w:p>
  </w:footnote>
  <w:footnote w:id="49">
    <w:p w14:paraId="5A40E06A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據英斯</w:t>
      </w:r>
      <w:r>
        <w:t>2536</w:t>
      </w:r>
      <w:r>
        <w:rPr>
          <w:rFonts w:hint="eastAsia"/>
        </w:rPr>
        <w:t>、英斯2</w:t>
      </w:r>
      <w:r>
        <w:t>719</w:t>
      </w:r>
      <w:r>
        <w:rPr>
          <w:rFonts w:hint="eastAsia"/>
        </w:rPr>
        <w:t>、英斯3</w:t>
      </w:r>
      <w:r>
        <w:t>451</w:t>
      </w:r>
      <w:r>
        <w:rPr>
          <w:rFonts w:hint="eastAsia"/>
        </w:rPr>
        <w:t>、水泉子C</w:t>
      </w:r>
      <w:r>
        <w:t>57</w:t>
      </w:r>
      <w:r>
        <w:rPr>
          <w:rFonts w:hint="eastAsia"/>
        </w:rPr>
        <w:t>、敦煌漢簡</w:t>
      </w:r>
      <w:r>
        <w:t>1800</w:t>
      </w:r>
      <w:r>
        <w:rPr>
          <w:rFonts w:hint="eastAsia"/>
        </w:rPr>
        <w:t>、烏程漢簡2</w:t>
      </w:r>
      <w:r>
        <w:t>59</w:t>
      </w:r>
      <w:r>
        <w:rPr>
          <w:rFonts w:hint="eastAsia"/>
        </w:rPr>
        <w:t>等可補</w:t>
      </w:r>
      <w:bookmarkStart w:id="26" w:name="_Hlk208913380"/>
      <w:r>
        <w:rPr>
          <w:rFonts w:hint="eastAsia"/>
        </w:rPr>
        <w:t>，說詳《叢札》。</w:t>
      </w:r>
      <w:bookmarkEnd w:id="26"/>
    </w:p>
  </w:footnote>
  <w:footnote w:id="50">
    <w:p w14:paraId="05EE1ED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雍州，即秦地。水泉子整理者讀“擁州”，非是。或改釋“雅州”，愈非。</w:t>
      </w:r>
    </w:p>
  </w:footnote>
  <w:footnote w:id="51">
    <w:p w14:paraId="1B212FBD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“榮葉秀英”據英斯</w:t>
      </w:r>
      <w:r>
        <w:t>1820</w:t>
      </w:r>
      <w:r>
        <w:rPr>
          <w:rFonts w:hint="eastAsia"/>
        </w:rPr>
        <w:t>、水泉子C</w:t>
      </w:r>
      <w:r>
        <w:t>53</w:t>
      </w:r>
      <w:r>
        <w:rPr>
          <w:rFonts w:hint="eastAsia"/>
        </w:rPr>
        <w:t>等補（《</w:t>
      </w:r>
      <w:r>
        <w:rPr>
          <w:rFonts w:hint="eastAsia"/>
          <w:lang w:eastAsia="zh-TW"/>
        </w:rPr>
        <w:t>〈蒼頡篇〉雜考（五）</w:t>
      </w:r>
      <w:r>
        <w:rPr>
          <w:rFonts w:hint="eastAsia"/>
        </w:rPr>
        <w:t>》，“知乎”網專欄文章，2</w:t>
      </w:r>
      <w:r>
        <w:t>023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月2</w:t>
      </w:r>
      <w:r>
        <w:t>7</w:t>
      </w:r>
      <w:r>
        <w:rPr>
          <w:rFonts w:hint="eastAsia"/>
        </w:rPr>
        <w:t>日（最後編輯時間），</w:t>
      </w:r>
      <w:r>
        <w:t>https://zhuanlan.zhihu.com/p/668913112</w:t>
      </w:r>
      <w:r>
        <w:rPr>
          <w:rFonts w:hint="eastAsia"/>
        </w:rPr>
        <w:t>）。</w:t>
      </w:r>
    </w:p>
  </w:footnote>
  <w:footnote w:id="52">
    <w:p w14:paraId="63312A25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“榮葉秀英”據水泉子C</w:t>
      </w:r>
      <w:r>
        <w:t>94</w:t>
      </w:r>
      <w:r>
        <w:rPr>
          <w:rFonts w:hint="eastAsia"/>
        </w:rPr>
        <w:t>補（《</w:t>
      </w:r>
      <w:r>
        <w:rPr>
          <w:rFonts w:hint="eastAsia"/>
          <w:lang w:eastAsia="zh-TW"/>
        </w:rPr>
        <w:t>〈蒼頡篇〉雜考（五）</w:t>
      </w:r>
      <w:r>
        <w:rPr>
          <w:rFonts w:hint="eastAsia"/>
        </w:rPr>
        <w:t>》）。</w:t>
      </w:r>
    </w:p>
  </w:footnote>
  <w:footnote w:id="53">
    <w:p w14:paraId="702AA807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rPr>
          <w:rFonts w:hint="eastAsia"/>
        </w:rPr>
        <w:t xml:space="preserve"> 據《顏氏家訓·書證》及《法書要録》卷二引梁庾元威《論書》可補。</w:t>
      </w:r>
    </w:p>
  </w:footnote>
  <w:footnote w:id="54">
    <w:p w14:paraId="2F7D0589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rPr>
          <w:rFonts w:hint="eastAsia"/>
        </w:rPr>
        <w:t xml:space="preserve"> 水泉子C</w:t>
      </w:r>
      <w:r>
        <w:t>53</w:t>
      </w:r>
      <w:r>
        <w:rPr>
          <w:rFonts w:hint="eastAsia"/>
        </w:rPr>
        <w:t>作“嘗”，水泉子整理者以爲當據英斯1</w:t>
      </w:r>
      <w:r>
        <w:t>820</w:t>
      </w:r>
      <w:r>
        <w:rPr>
          <w:rFonts w:hint="eastAsia"/>
        </w:rPr>
        <w:t>等讀“常”。按水泉子七言全句爲“〖春秋〗萬嘗食黍粱”，此“嘗”蓋烝嘗之“嘗”。馮衍《顯志賦》及《楚相孫叔敖碑》皆云：“春秋烝嘗。”</w:t>
      </w:r>
    </w:p>
  </w:footnote>
  <w:footnote w:id="55">
    <w:p w14:paraId="6A4A2F4F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bookmarkStart w:id="27" w:name="_Hlk208912982"/>
      <w:r>
        <w:rPr>
          <w:rFonts w:hint="eastAsia"/>
        </w:rPr>
        <w:t>“榮葉秀英”據英斯</w:t>
      </w:r>
      <w:r>
        <w:t>1820</w:t>
      </w:r>
      <w:r>
        <w:rPr>
          <w:rFonts w:hint="eastAsia"/>
        </w:rPr>
        <w:t>、水泉子C</w:t>
      </w:r>
      <w:r>
        <w:t>53</w:t>
      </w:r>
      <w:r>
        <w:rPr>
          <w:rFonts w:hint="eastAsia"/>
        </w:rPr>
        <w:t>等補（《</w:t>
      </w:r>
      <w:r>
        <w:rPr>
          <w:rFonts w:hint="eastAsia"/>
          <w:lang w:eastAsia="zh-TW"/>
        </w:rPr>
        <w:t>〈蒼頡篇〉雜考（五）</w:t>
      </w:r>
      <w:r>
        <w:rPr>
          <w:rFonts w:hint="eastAsia"/>
        </w:rPr>
        <w:t>》）。</w:t>
      </w:r>
      <w:bookmarkEnd w:id="27"/>
    </w:p>
  </w:footnote>
  <w:footnote w:id="56">
    <w:p w14:paraId="3B05E209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圈屬，整理者讀如字，《叢札》讀“眷屬”。</w:t>
      </w:r>
    </w:p>
  </w:footnote>
  <w:footnote w:id="57">
    <w:p w14:paraId="6BBD422B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rPr>
          <w:rFonts w:hint="eastAsia"/>
        </w:rPr>
        <w:t xml:space="preserve"> 據英斯3</w:t>
      </w:r>
      <w:r>
        <w:t>626</w:t>
      </w:r>
      <w:r>
        <w:rPr>
          <w:rFonts w:hint="eastAsia"/>
        </w:rPr>
        <w:t>可補。</w:t>
      </w:r>
    </w:p>
  </w:footnote>
  <w:footnote w:id="58">
    <w:p w14:paraId="56A04FB9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rPr>
          <w:rFonts w:hint="eastAsia"/>
        </w:rPr>
        <w:t>《漢書·揚雄傳》“激卬萬乘之主”顏師古《注》引如淳曰：“卬，怒也。”（參見周飛：《〈蒼頡篇〉綜合研究》，清華大學博士學位論文，2</w:t>
      </w:r>
      <w:r>
        <w:t>017</w:t>
      </w:r>
      <w:r>
        <w:rPr>
          <w:rFonts w:hint="eastAsia"/>
        </w:rPr>
        <w:t>年，第1</w:t>
      </w:r>
      <w:r>
        <w:t>51</w:t>
      </w:r>
      <w:r>
        <w:rPr>
          <w:rFonts w:hint="eastAsia"/>
        </w:rPr>
        <w:t>頁）《說文》：“豙，</w:t>
      </w:r>
      <w:r>
        <w:t>豕怒毛豎。</w:t>
      </w:r>
      <w:r>
        <w:rPr>
          <w:rFonts w:hint="eastAsia"/>
        </w:rPr>
        <w:t>”“䭹䭹，馬怒皃。”</w:t>
      </w:r>
    </w:p>
  </w:footnote>
  <w:footnote w:id="59">
    <w:p w14:paraId="5F1F5FD2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巸，整理者楷寫“</w:t>
      </w:r>
      <w:r>
        <w:rPr>
          <w:noProof/>
        </w:rPr>
        <w:drawing>
          <wp:inline distT="0" distB="0" distL="0" distR="0" wp14:anchorId="76D09C24" wp14:editId="3C03122E">
            <wp:extent cx="127000" cy="114935"/>
            <wp:effectExtent l="0" t="0" r="635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54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”，“敢告可于”據水泉子C</w:t>
      </w:r>
      <w:r>
        <w:t>99</w:t>
      </w:r>
      <w:r>
        <w:rPr>
          <w:rFonts w:hint="eastAsia"/>
        </w:rPr>
        <w:t>釋“巸”。</w:t>
      </w:r>
    </w:p>
  </w:footnote>
  <w:footnote w:id="60">
    <w:p w14:paraId="51ABDF8B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rPr>
          <w:rFonts w:hint="eastAsia"/>
        </w:rPr>
        <w:t xml:space="preserve"> 據水泉子C</w:t>
      </w:r>
      <w:r>
        <w:t>99</w:t>
      </w:r>
      <w:r>
        <w:rPr>
          <w:rFonts w:hint="eastAsia"/>
        </w:rPr>
        <w:t>可補。“榮葉秀英”釋“既”（《【輯佚】蒼頡篇（續）》；又見</w:t>
      </w:r>
      <w:bookmarkStart w:id="32" w:name="_Hlk208660859"/>
      <w:r>
        <w:rPr>
          <w:rFonts w:hint="eastAsia"/>
        </w:rPr>
        <w:t>《</w:t>
      </w:r>
      <w:r>
        <w:rPr>
          <w:rFonts w:hint="eastAsia"/>
          <w:lang w:eastAsia="zh-TW"/>
        </w:rPr>
        <w:t>〈蒼頡篇〉雜考（六）</w:t>
      </w:r>
      <w:r>
        <w:rPr>
          <w:rFonts w:hint="eastAsia"/>
        </w:rPr>
        <w:t>》，“知乎”網專欄文章，2</w:t>
      </w:r>
      <w:r>
        <w:t>023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月2</w:t>
      </w:r>
      <w:r>
        <w:t>8</w:t>
      </w:r>
      <w:r>
        <w:rPr>
          <w:rFonts w:hint="eastAsia"/>
        </w:rPr>
        <w:t>日（最後編輯時間），</w:t>
      </w:r>
      <w:r>
        <w:t>https://zhuanlan.zhihu.com/p/669112516</w:t>
      </w:r>
      <w:r>
        <w:rPr>
          <w:rFonts w:hint="eastAsia"/>
        </w:rPr>
        <w:t>）</w:t>
      </w:r>
      <w:bookmarkEnd w:id="32"/>
      <w:r>
        <w:rPr>
          <w:rFonts w:hint="eastAsia"/>
        </w:rPr>
        <w:t>，存疑。</w:t>
      </w:r>
    </w:p>
  </w:footnote>
  <w:footnote w:id="61">
    <w:p w14:paraId="49ABB2AF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瘳，整理者釋“泰（？）”，水泉子C</w:t>
      </w:r>
      <w:r>
        <w:t>99</w:t>
      </w:r>
      <w:r>
        <w:rPr>
          <w:rFonts w:hint="eastAsia"/>
        </w:rPr>
        <w:t>釋文對應之字作“廖”，“榮葉秀英”據以釋此字爲“瘳”（《</w:t>
      </w:r>
      <w:r>
        <w:rPr>
          <w:rFonts w:hint="eastAsia"/>
          <w:lang w:eastAsia="zh-TW"/>
        </w:rPr>
        <w:t>〈蒼頡篇〉雜考（六）</w:t>
      </w:r>
      <w:r>
        <w:rPr>
          <w:rFonts w:hint="eastAsia"/>
        </w:rPr>
        <w:t>》）。</w:t>
      </w:r>
    </w:p>
    <w:p w14:paraId="5AF2BF96" w14:textId="77777777" w:rsidR="00B9742F" w:rsidRDefault="00B9742F">
      <w:pPr>
        <w:pStyle w:val="affff3"/>
        <w:rPr>
          <w:rFonts w:hint="eastAsia"/>
        </w:rPr>
      </w:pPr>
    </w:p>
  </w:footnote>
  <w:footnote w:id="62">
    <w:p w14:paraId="2DACB96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瞢，整理者釋“睛”，“</w:t>
      </w:r>
      <w:r>
        <w:rPr>
          <w:rFonts w:ascii="宋体" w:eastAsia="宋体" w:hAnsi="宋体"/>
        </w:rPr>
        <w:t>jileijilei</w:t>
      </w:r>
      <w:r>
        <w:rPr>
          <w:rFonts w:ascii="宋体" w:eastAsia="宋体" w:hAnsi="宋体" w:hint="eastAsia"/>
        </w:rPr>
        <w:t>”改釋“瞢”（復旦大學出土文獻與古文字研究中心網論壇“北大漢簡《蒼頡篇》釋文商榷”主題帖第</w:t>
      </w:r>
      <w:r>
        <w:rPr>
          <w:rFonts w:ascii="宋体" w:eastAsia="宋体" w:hAnsi="宋体"/>
        </w:rPr>
        <w:t>1樓發言，2016年11月14日，https://www.fdgwz.org.cn/forum/forum.php?mod=viewthread&amp;tid=7733）。</w:t>
      </w:r>
    </w:p>
  </w:footnote>
  <w:footnote w:id="63">
    <w:p w14:paraId="565285E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旤，整理者釋“既”，“</w:t>
      </w:r>
      <w:r>
        <w:rPr>
          <w:rFonts w:ascii="宋体" w:eastAsia="宋体" w:hAnsi="宋体"/>
        </w:rPr>
        <w:t>jileijilei</w:t>
      </w:r>
      <w:r>
        <w:rPr>
          <w:rFonts w:ascii="宋体" w:eastAsia="宋体" w:hAnsi="宋体" w:hint="eastAsia"/>
        </w:rPr>
        <w:t>”改釋“旤”（復旦大學出土文獻與古文字研究中心網論壇“北大漢簡《蒼頡篇》釋文商榷”主題帖第</w:t>
      </w:r>
      <w:r>
        <w:rPr>
          <w:rFonts w:ascii="宋体" w:eastAsia="宋体" w:hAnsi="宋体"/>
        </w:rPr>
        <w:t>1樓發言）。</w:t>
      </w:r>
    </w:p>
  </w:footnote>
  <w:footnote w:id="64">
    <w:p w14:paraId="36E8D48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掠，中古讀去聲，疑上古或讀平聲。《釋名·釋喪制》：“槌而死曰掠。掠，狼也，用威大暴於豺狼也。”</w:t>
      </w:r>
    </w:p>
  </w:footnote>
  <w:footnote w:id="65">
    <w:p w14:paraId="1D2EFDF1" w14:textId="77777777" w:rsidR="00B9742F" w:rsidRDefault="00000000">
      <w:pPr>
        <w:pStyle w:val="affff3"/>
        <w:rPr>
          <w:rFonts w:hint="eastAsia"/>
          <w:lang w:eastAsia="zh-TW"/>
        </w:rPr>
      </w:pPr>
      <w:r>
        <w:rPr>
          <w:rStyle w:val="aff3"/>
        </w:rPr>
        <w:footnoteRef/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頤，整理者釋“頟”，水泉子C</w:t>
      </w:r>
      <w:r>
        <w:rPr>
          <w:lang w:eastAsia="zh-TW"/>
        </w:rPr>
        <w:t>46</w:t>
      </w:r>
      <w:r>
        <w:rPr>
          <w:rFonts w:hint="eastAsia"/>
          <w:lang w:eastAsia="zh-TW"/>
        </w:rPr>
        <w:t>對應之字爲“頤”，“榮葉秀英”據以改釋此字爲“頤”（《【輯佚】蒼頡篇（續）》；又見《〈蒼頡篇〉雜考（七）》，“知乎”網專欄文章，2</w:t>
      </w:r>
      <w:r>
        <w:rPr>
          <w:lang w:eastAsia="zh-TW"/>
        </w:rPr>
        <w:t>023</w:t>
      </w:r>
      <w:r>
        <w:rPr>
          <w:rFonts w:hint="eastAsia"/>
          <w:lang w:eastAsia="zh-TW"/>
        </w:rPr>
        <w:t>年1</w:t>
      </w:r>
      <w:r>
        <w:rPr>
          <w:lang w:eastAsia="zh-TW"/>
        </w:rPr>
        <w:t>1</w:t>
      </w:r>
      <w:r>
        <w:rPr>
          <w:rFonts w:hint="eastAsia"/>
          <w:lang w:eastAsia="zh-TW"/>
        </w:rPr>
        <w:t>月2</w:t>
      </w:r>
      <w:r>
        <w:rPr>
          <w:lang w:eastAsia="zh-TW"/>
        </w:rPr>
        <w:t>9</w:t>
      </w:r>
      <w:r>
        <w:rPr>
          <w:rFonts w:hint="eastAsia"/>
          <w:lang w:eastAsia="zh-TW"/>
        </w:rPr>
        <w:t>日（最後編輯時間），</w:t>
      </w:r>
      <w:r>
        <w:rPr>
          <w:lang w:eastAsia="zh-TW"/>
        </w:rPr>
        <w:t>https://zhuanlan.zhihu.com/p/669254657</w:t>
      </w:r>
      <w:r>
        <w:rPr>
          <w:rFonts w:hint="eastAsia"/>
          <w:lang w:eastAsia="zh-TW"/>
        </w:rPr>
        <w:t>）。</w:t>
      </w:r>
    </w:p>
  </w:footnote>
  <w:footnote w:id="66">
    <w:p w14:paraId="2ED0BC6D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“顙”上古讀平聲，參見江有誥：《唐韻四聲正》，第</w:t>
      </w:r>
      <w:r>
        <w:t>293</w:t>
      </w:r>
      <w:r>
        <w:rPr>
          <w:rFonts w:hint="eastAsia"/>
        </w:rPr>
        <w:t>頁。</w:t>
      </w:r>
    </w:p>
  </w:footnote>
  <w:footnote w:id="67">
    <w:p w14:paraId="18D96C1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頸，整理者釋“頤”，《叢札》釋“頸”。</w:t>
      </w:r>
    </w:p>
  </w:footnote>
  <w:footnote w:id="68">
    <w:p w14:paraId="681403DE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rPr>
          <w:rFonts w:hint="eastAsia"/>
        </w:rPr>
        <w:t xml:space="preserve"> 據水泉子C</w:t>
      </w:r>
      <w:r>
        <w:t>47</w:t>
      </w:r>
      <w:r>
        <w:rPr>
          <w:rFonts w:hint="eastAsia"/>
        </w:rPr>
        <w:t>可補。“</w:t>
      </w:r>
      <w:r>
        <w:rPr>
          <w:noProof/>
        </w:rPr>
        <w:drawing>
          <wp:inline distT="0" distB="0" distL="0" distR="0" wp14:anchorId="5CDD52E3" wp14:editId="31C1C90C">
            <wp:extent cx="113665" cy="111125"/>
            <wp:effectExtent l="0" t="0" r="635" b="317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57" cy="1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”，水泉子整理者釋“隹”，“榮葉秀英”（《【輯佚】蒼頡篇（續）》）及吳思燕（《出土〈蒼頡篇〉校讀札記》，第一屆中國人民大學“樹人杯”全國古文字“强基計劃”學生論壇，北京，</w:t>
      </w:r>
      <w:r>
        <w:t>2023年</w:t>
      </w:r>
      <w:r>
        <w:rPr>
          <w:rFonts w:hint="eastAsia"/>
        </w:rPr>
        <w:t>）皆釋“</w:t>
      </w:r>
      <w:r>
        <w:rPr>
          <w:noProof/>
        </w:rPr>
        <w:drawing>
          <wp:inline distT="0" distB="0" distL="0" distR="0" wp14:anchorId="724AB17D" wp14:editId="36880A56">
            <wp:extent cx="113665" cy="111125"/>
            <wp:effectExtent l="0" t="0" r="635" b="317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57" cy="1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”、讀“尪”。</w:t>
      </w:r>
    </w:p>
  </w:footnote>
  <w:footnote w:id="69">
    <w:p w14:paraId="62E55C39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嫂，原字形右部所从模糊難辨，整理者釋“姊”，《居延新簡》</w:t>
      </w:r>
      <w:r>
        <w:t>EPT56.181</w:t>
      </w:r>
      <w:r>
        <w:rPr>
          <w:rFonts w:hint="eastAsia"/>
        </w:rPr>
        <w:t>對應之字作“嫂”，白軍鵬（《漢簡〈蒼頡篇〉研究》，第1</w:t>
      </w:r>
      <w:r>
        <w:t>94—</w:t>
      </w:r>
      <w:r>
        <w:rPr>
          <w:rFonts w:hint="eastAsia"/>
        </w:rPr>
        <w:t>1</w:t>
      </w:r>
      <w:r>
        <w:t>95</w:t>
      </w:r>
      <w:r>
        <w:rPr>
          <w:rFonts w:hint="eastAsia"/>
        </w:rPr>
        <w:t>頁）及“榮葉秀英”</w:t>
      </w:r>
      <w:r>
        <w:rPr>
          <w:rStyle w:val="affc"/>
          <w:rFonts w:hint="eastAsia"/>
        </w:rPr>
        <w:t>（</w:t>
      </w:r>
      <w:r>
        <w:rPr>
          <w:rFonts w:hint="eastAsia"/>
        </w:rPr>
        <w:t>《</w:t>
      </w:r>
      <w:r>
        <w:rPr>
          <w:rFonts w:hint="eastAsia"/>
          <w:lang w:eastAsia="zh-TW"/>
        </w:rPr>
        <w:t>〈蒼頡篇〉雜考（八）</w:t>
      </w:r>
      <w:r>
        <w:rPr>
          <w:rFonts w:hint="eastAsia"/>
        </w:rPr>
        <w:t>》，“知乎”網專欄文章，2</w:t>
      </w:r>
      <w:r>
        <w:t>023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</w:t>
      </w:r>
      <w:r>
        <w:t>30</w:t>
      </w:r>
      <w:r>
        <w:rPr>
          <w:rFonts w:hint="eastAsia"/>
        </w:rPr>
        <w:t>日（最後編輯時間），</w:t>
      </w:r>
      <w:r>
        <w:t>https://zhuanlan.zhihu.com/p/669325262</w:t>
      </w:r>
      <w:r>
        <w:rPr>
          <w:rFonts w:hint="eastAsia"/>
        </w:rPr>
        <w:t>）皆謂當從《居延</w:t>
      </w:r>
      <w:r>
        <w:rPr>
          <w:rStyle w:val="affc"/>
          <w:rFonts w:hint="eastAsia"/>
        </w:rPr>
        <w:t>新簡》</w:t>
      </w:r>
      <w:r>
        <w:rPr>
          <w:rFonts w:hint="eastAsia"/>
        </w:rPr>
        <w:t>。</w:t>
      </w:r>
    </w:p>
  </w:footnote>
  <w:footnote w:id="70">
    <w:p w14:paraId="140FEB39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“病”“哀”據水泉子C</w:t>
      </w:r>
      <w:r>
        <w:t>59</w:t>
      </w:r>
      <w:r>
        <w:rPr>
          <w:rFonts w:hint="eastAsia"/>
        </w:rPr>
        <w:t>及《居延新簡》</w:t>
      </w:r>
      <w:r>
        <w:t>EPT56.181</w:t>
      </w:r>
      <w:r>
        <w:rPr>
          <w:rFonts w:hint="eastAsia"/>
        </w:rPr>
        <w:t>可補。</w:t>
      </w:r>
    </w:p>
  </w:footnote>
  <w:footnote w:id="71">
    <w:p w14:paraId="41BFAE7E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“哭死”據水泉子C</w:t>
      </w:r>
      <w:r>
        <w:t>60</w:t>
      </w:r>
      <w:r>
        <w:rPr>
          <w:rFonts w:hint="eastAsia"/>
        </w:rPr>
        <w:t>及《居延新簡》</w:t>
      </w:r>
      <w:r>
        <w:t>EPT56.181</w:t>
      </w:r>
      <w:r>
        <w:rPr>
          <w:rFonts w:hint="eastAsia"/>
        </w:rPr>
        <w:t>可補。</w:t>
      </w:r>
    </w:p>
  </w:footnote>
  <w:footnote w:id="72">
    <w:p w14:paraId="7195E7DE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“遣□心所”係據《居延新簡》</w:t>
      </w:r>
      <w:r>
        <w:t>EPT56.181</w:t>
      </w:r>
      <w:r>
        <w:rPr>
          <w:rFonts w:hint="eastAsia"/>
        </w:rPr>
        <w:t>補。“榮葉秀英”疑此四字爲“遣</w:t>
      </w:r>
      <w:r>
        <w:rPr>
          <w:noProof/>
        </w:rPr>
        <w:drawing>
          <wp:inline distT="0" distB="0" distL="0" distR="0" wp14:anchorId="1C015DE3" wp14:editId="7B7B7C5E">
            <wp:extent cx="114935" cy="114935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所□”（《</w:t>
      </w:r>
      <w:r>
        <w:rPr>
          <w:rFonts w:hint="eastAsia"/>
          <w:lang w:eastAsia="zh-TW"/>
        </w:rPr>
        <w:t>〈蒼頡篇〉雜考（八）</w:t>
      </w:r>
      <w:r>
        <w:rPr>
          <w:rFonts w:hint="eastAsia"/>
        </w:rPr>
        <w:t>》）。</w:t>
      </w:r>
    </w:p>
  </w:footnote>
  <w:footnote w:id="73">
    <w:p w14:paraId="1EED368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bookmarkStart w:id="41" w:name="_Hlk207664079"/>
      <w:r>
        <w:rPr>
          <w:rFonts w:ascii="宋体" w:eastAsia="宋体" w:hAnsi="宋体" w:hint="eastAsia"/>
        </w:rPr>
        <w:t>犠，整理者徑釋“犧”，張傳官引陳劍意見謂當嚴格楷寫“犠”（《新見漢牘蒙書三種校讀筆記》</w:t>
      </w:r>
      <w:bookmarkEnd w:id="41"/>
      <w:r>
        <w:rPr>
          <w:rFonts w:ascii="宋体" w:eastAsia="宋体" w:hAnsi="宋体" w:hint="eastAsia"/>
        </w:rPr>
        <w:t>）。</w:t>
      </w:r>
    </w:p>
  </w:footnote>
  <w:footnote w:id="74">
    <w:p w14:paraId="0D51645C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豯豵豭豶，此四字原皆从“豸”，實爲“豕”之訛。下二十一章“豬”字同。</w:t>
      </w:r>
    </w:p>
  </w:footnote>
  <w:footnote w:id="75">
    <w:p w14:paraId="0683E150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“犬（？）彘（？）羖牂”四字，原釋文除“羖”外皆闕釋，“榮葉秀英”疑其次字爲“彘”、末字爲“牂”（《</w:t>
      </w:r>
      <w:r>
        <w:rPr>
          <w:rFonts w:hint="eastAsia"/>
          <w:lang w:eastAsia="zh-TW"/>
        </w:rPr>
        <w:t>〈蒼頡篇〉雜考（八）</w:t>
      </w:r>
      <w:r>
        <w:rPr>
          <w:rFonts w:hint="eastAsia"/>
        </w:rPr>
        <w:t>》）。今按“牂”字筆畫略可辨識且合韻，當無疑問。“彘”上一字，據其點畫可推爲“犬”字。</w:t>
      </w:r>
    </w:p>
  </w:footnote>
  <w:footnote w:id="76">
    <w:p w14:paraId="0C675CE8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“榮葉秀英”據水泉子C</w:t>
      </w:r>
      <w:r>
        <w:t>81</w:t>
      </w:r>
      <w:r>
        <w:rPr>
          <w:rFonts w:hint="eastAsia"/>
        </w:rPr>
        <w:t>補（《</w:t>
      </w:r>
      <w:r>
        <w:rPr>
          <w:rFonts w:hint="eastAsia"/>
          <w:lang w:eastAsia="zh-TW"/>
        </w:rPr>
        <w:t>〈蒼頡篇〉雜考（十二）</w:t>
      </w:r>
      <w:r>
        <w:rPr>
          <w:rFonts w:hint="eastAsia"/>
        </w:rPr>
        <w:t>》）。</w:t>
      </w:r>
    </w:p>
  </w:footnote>
  <w:footnote w:id="77">
    <w:p w14:paraId="7463F583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rPr>
          <w:rFonts w:hint="eastAsia"/>
        </w:rPr>
        <w:t xml:space="preserve"> 據水泉子</w:t>
      </w:r>
      <w:r>
        <w:t>C121</w:t>
      </w:r>
      <w:r>
        <w:rPr>
          <w:rFonts w:hint="eastAsia"/>
        </w:rPr>
        <w:t>可補（參見“榮葉秀英”：《</w:t>
      </w:r>
      <w:r>
        <w:rPr>
          <w:rFonts w:hint="eastAsia"/>
          <w:lang w:eastAsia="zh-TW"/>
        </w:rPr>
        <w:t>〈蒼頡篇〉雜考（十二）</w:t>
      </w:r>
      <w:r>
        <w:rPr>
          <w:rFonts w:hint="eastAsia"/>
        </w:rPr>
        <w:t>》）。</w:t>
      </w:r>
    </w:p>
  </w:footnote>
  <w:footnote w:id="78">
    <w:p w14:paraId="39CE9C8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4B5F171C" wp14:editId="1A067BD8">
            <wp:extent cx="115570" cy="11493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01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，整理者徑釋“漿”，張傳官引陳劍意見謂當嚴格楷寫“</w:t>
      </w:r>
      <w:r>
        <w:rPr>
          <w:rFonts w:ascii="宋体" w:eastAsia="宋体" w:hAnsi="宋体"/>
          <w:noProof/>
        </w:rPr>
        <w:drawing>
          <wp:inline distT="0" distB="0" distL="0" distR="0" wp14:anchorId="05C9CBD0" wp14:editId="299CA2D6">
            <wp:extent cx="115570" cy="11493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01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”（《新見漢牘蒙書三種校讀筆記》）。</w:t>
      </w:r>
    </w:p>
  </w:footnote>
  <w:footnote w:id="79">
    <w:p w14:paraId="4656A25B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脂肔，《叢札》讀爲“鮨脠”。</w:t>
      </w:r>
    </w:p>
  </w:footnote>
  <w:footnote w:id="80">
    <w:p w14:paraId="049F5E5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醢，</w:t>
      </w:r>
      <w:bookmarkStart w:id="42" w:name="_Hlk208913797"/>
      <w:r>
        <w:rPr>
          <w:rFonts w:ascii="宋体" w:eastAsia="宋体" w:hAnsi="宋体" w:hint="eastAsia"/>
        </w:rPr>
        <w:t>“榮葉秀英”疑爲“</w:t>
      </w:r>
      <w:bookmarkStart w:id="43" w:name="_Hlk210349433"/>
      <w:r>
        <w:rPr>
          <w:rFonts w:ascii="宋体" w:eastAsia="宋体" w:hAnsi="宋体" w:hint="eastAsia"/>
        </w:rPr>
        <w:t>醯</w:t>
      </w:r>
      <w:bookmarkEnd w:id="43"/>
      <w:r>
        <w:rPr>
          <w:rFonts w:ascii="宋体" w:eastAsia="宋体" w:hAnsi="宋体" w:hint="eastAsia"/>
        </w:rPr>
        <w:t>”之誤釋（《〈蒼頡篇〉雜考（二十二）》，“知乎”網專欄文章，</w:t>
      </w:r>
      <w:r>
        <w:rPr>
          <w:rFonts w:ascii="宋体" w:eastAsia="宋体" w:hAnsi="宋体"/>
        </w:rPr>
        <w:t>2023年12月23日（最後編輯時間），https://zhuanlan.zhihu.com/p/673819243</w:t>
      </w:r>
      <w:r>
        <w:rPr>
          <w:rFonts w:ascii="宋体" w:eastAsia="宋体" w:hAnsi="宋体" w:hint="eastAsia"/>
        </w:rPr>
        <w:t>）。又參《叢札》。</w:t>
      </w:r>
    </w:p>
    <w:bookmarkEnd w:id="42"/>
  </w:footnote>
  <w:footnote w:id="81">
    <w:p w14:paraId="70F21A6C" w14:textId="77777777" w:rsidR="00B9742F" w:rsidRDefault="00000000">
      <w:pPr>
        <w:pStyle w:val="affff3"/>
        <w:rPr>
          <w:rFonts w:hint="eastAsia"/>
          <w:lang w:eastAsia="zh-TW"/>
        </w:rPr>
      </w:pPr>
      <w:r>
        <w:rPr>
          <w:rStyle w:val="aff3"/>
        </w:rPr>
        <w:footnoteRef/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“榮葉秀英”據水泉子C</w:t>
      </w:r>
      <w:r>
        <w:rPr>
          <w:lang w:eastAsia="zh-TW"/>
        </w:rPr>
        <w:t>80</w:t>
      </w:r>
      <w:r>
        <w:rPr>
          <w:rFonts w:hint="eastAsia"/>
          <w:lang w:eastAsia="zh-TW"/>
        </w:rPr>
        <w:t>補（《〈蒼頡篇〉雜考（十二）》）。</w:t>
      </w:r>
    </w:p>
  </w:footnote>
  <w:footnote w:id="82">
    <w:p w14:paraId="12EC88A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此橿，整理者釋文作“</w:t>
      </w:r>
      <w:r>
        <w:rPr>
          <w:rFonts w:ascii="宋体" w:eastAsia="宋体" w:hAnsi="宋体"/>
          <w:noProof/>
        </w:rPr>
        <w:drawing>
          <wp:inline distT="0" distB="0" distL="0" distR="0" wp14:anchorId="791FAF06" wp14:editId="4F8A7DBA">
            <wp:extent cx="120015" cy="111125"/>
            <wp:effectExtent l="0" t="0" r="0" b="317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431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0F062EDA" wp14:editId="7B401258">
            <wp:extent cx="114935" cy="114935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”，“榮葉秀英”補“</w:t>
      </w:r>
      <w:r>
        <w:rPr>
          <w:rFonts w:ascii="宋体" w:eastAsia="宋体" w:hAnsi="宋体"/>
          <w:noProof/>
        </w:rPr>
        <w:drawing>
          <wp:inline distT="0" distB="0" distL="0" distR="0" wp14:anchorId="640CC02A" wp14:editId="5834F162">
            <wp:extent cx="114935" cy="114935"/>
            <wp:effectExtent l="0" t="0" r="0" b="0"/>
            <wp:docPr id="586" name="图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5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”爲“橿”、讀“薑”（《〈蒼頡篇〉雜考（十二）》），《叢札》改釋“</w:t>
      </w:r>
      <w:r>
        <w:rPr>
          <w:rFonts w:ascii="宋体" w:eastAsia="宋体" w:hAnsi="宋体"/>
          <w:noProof/>
        </w:rPr>
        <w:drawing>
          <wp:inline distT="0" distB="0" distL="0" distR="0" wp14:anchorId="021D2C8C" wp14:editId="3442B893">
            <wp:extent cx="120015" cy="111125"/>
            <wp:effectExtent l="0" t="0" r="0" b="3175"/>
            <wp:docPr id="587" name="图片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图片 58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431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”爲“此”、讀“茈”。</w:t>
      </w:r>
    </w:p>
  </w:footnote>
  <w:footnote w:id="83">
    <w:p w14:paraId="1742A22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胏，整理者釋“</w:t>
      </w:r>
      <w:r>
        <w:rPr>
          <w:rFonts w:ascii="宋体" w:eastAsia="宋体" w:hAnsi="宋体"/>
          <w:noProof/>
        </w:rPr>
        <w:drawing>
          <wp:inline distT="0" distB="0" distL="0" distR="0" wp14:anchorId="7EAF9E57" wp14:editId="325A76A1">
            <wp:extent cx="115570" cy="114935"/>
            <wp:effectExtent l="0" t="0" r="0" b="0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图片 5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75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”，《叢札》釋“胏”。</w:t>
      </w:r>
    </w:p>
  </w:footnote>
  <w:footnote w:id="84">
    <w:p w14:paraId="72541400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bookmarkStart w:id="45" w:name="_Hlk208571455"/>
      <w:r>
        <w:rPr>
          <w:rFonts w:hint="eastAsia"/>
        </w:rPr>
        <w:t>“榮葉秀英”據水泉子C</w:t>
      </w:r>
      <w:r>
        <w:t>132</w:t>
      </w:r>
      <w:r>
        <w:rPr>
          <w:rFonts w:hint="eastAsia"/>
        </w:rPr>
        <w:t>補（《</w:t>
      </w:r>
      <w:r>
        <w:rPr>
          <w:rFonts w:hint="eastAsia"/>
          <w:lang w:eastAsia="zh-TW"/>
        </w:rPr>
        <w:t>〈蒼頡篇〉雜考（四十三）</w:t>
      </w:r>
      <w:r>
        <w:rPr>
          <w:rFonts w:hint="eastAsia"/>
        </w:rPr>
        <w:t>》，“知乎”網專欄文章，</w:t>
      </w:r>
      <w:r>
        <w:t>2024年1月13日（最後編輯時間），https://zhuanlan.zhihu.com/p/677551323</w:t>
      </w:r>
      <w:r>
        <w:rPr>
          <w:rFonts w:hint="eastAsia"/>
        </w:rPr>
        <w:t>）。</w:t>
      </w:r>
      <w:bookmarkEnd w:id="45"/>
    </w:p>
  </w:footnote>
  <w:footnote w:id="85">
    <w:p w14:paraId="1E902FAD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䵅，整理者楷寫“</w:t>
      </w:r>
      <w:r>
        <w:rPr>
          <w:noProof/>
        </w:rPr>
        <w:drawing>
          <wp:inline distT="0" distB="0" distL="0" distR="0" wp14:anchorId="5385BE40" wp14:editId="4CE08D31">
            <wp:extent cx="114935" cy="1149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”，白軍鵬（《漢簡〈蒼頡篇〉研究》，第1</w:t>
      </w:r>
      <w:r>
        <w:t>96</w:t>
      </w:r>
      <w:r>
        <w:rPr>
          <w:rFonts w:hint="eastAsia"/>
        </w:rPr>
        <w:t>頁）、“榮葉秀英”（《</w:t>
      </w:r>
      <w:r>
        <w:rPr>
          <w:rFonts w:hint="eastAsia"/>
          <w:lang w:eastAsia="zh-TW"/>
        </w:rPr>
        <w:t>【輯佚】蒼頡篇（續）</w:t>
      </w:r>
      <w:r>
        <w:rPr>
          <w:rFonts w:hint="eastAsia"/>
        </w:rPr>
        <w:t>》）及“等等貓”皆指出當釋“䵅”。</w:t>
      </w:r>
    </w:p>
  </w:footnote>
  <w:footnote w:id="86">
    <w:p w14:paraId="1C81B413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bookmarkStart w:id="47" w:name="_Hlk208570480"/>
      <w:r>
        <w:rPr>
          <w:rFonts w:hint="eastAsia"/>
        </w:rPr>
        <w:t>豆，整理者釋“巨”，張傳官引陳劍意見改釋“豆”（《談談新見木牘〈蒼頡篇〉的學術價值》）。</w:t>
      </w:r>
      <w:bookmarkEnd w:id="47"/>
    </w:p>
  </w:footnote>
  <w:footnote w:id="87">
    <w:p w14:paraId="36E6078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末字依韻疑爲“珩”。</w:t>
      </w:r>
    </w:p>
  </w:footnote>
  <w:footnote w:id="88">
    <w:p w14:paraId="31BBC2F3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机，水泉子</w:t>
      </w:r>
      <w:r>
        <w:t>C41</w:t>
      </w:r>
      <w:r>
        <w:rPr>
          <w:rFonts w:hint="eastAsia"/>
        </w:rPr>
        <w:t>對應之字爲“端”，說詳《叢札》。</w:t>
      </w:r>
    </w:p>
  </w:footnote>
  <w:footnote w:id="89">
    <w:p w14:paraId="0B32B641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rPr>
          <w:rFonts w:hint="eastAsia"/>
        </w:rPr>
        <w:t xml:space="preserve"> 據水泉子C</w:t>
      </w:r>
      <w:r>
        <w:t>97</w:t>
      </w:r>
      <w:r>
        <w:rPr>
          <w:rFonts w:hint="eastAsia"/>
        </w:rPr>
        <w:t>可補。</w:t>
      </w:r>
    </w:p>
  </w:footnote>
  <w:footnote w:id="90">
    <w:p w14:paraId="33868427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韤，整理者釋“</w:t>
      </w:r>
      <w:r>
        <w:rPr>
          <w:noProof/>
        </w:rPr>
        <w:drawing>
          <wp:inline distT="0" distB="0" distL="0" distR="0" wp14:anchorId="5D9578E0" wp14:editId="4A4B0EAE">
            <wp:extent cx="114935" cy="1149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”，“榮葉秀英”（《</w:t>
      </w:r>
      <w:r>
        <w:rPr>
          <w:rFonts w:hint="eastAsia"/>
          <w:lang w:eastAsia="zh-TW"/>
        </w:rPr>
        <w:t>【輯佚】蒼頡篇（續）</w:t>
      </w:r>
      <w:r>
        <w:rPr>
          <w:rFonts w:hint="eastAsia"/>
        </w:rPr>
        <w:t>》）及“等等貓”皆釋“韤”。</w:t>
      </w:r>
    </w:p>
  </w:footnote>
  <w:footnote w:id="91">
    <w:p w14:paraId="4A8889E9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椒離，整理者釋文作“</w:t>
      </w:r>
      <w:r>
        <w:rPr>
          <w:noProof/>
          <w:color w:val="000000"/>
        </w:rPr>
        <w:drawing>
          <wp:inline distT="0" distB="0" distL="0" distR="0" wp14:anchorId="3C7EF2DE" wp14:editId="6D37F754">
            <wp:extent cx="114935" cy="1149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171832B3" wp14:editId="165DC722">
            <wp:extent cx="133350" cy="1149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86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”，“等等貓”釋“椒離”，即“花椒與江離”。</w:t>
      </w:r>
    </w:p>
  </w:footnote>
  <w:footnote w:id="92">
    <w:p w14:paraId="731F7CE5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茝，整理者楷寫爲“</w:t>
      </w:r>
      <w:r>
        <w:rPr>
          <w:noProof/>
        </w:rPr>
        <w:drawing>
          <wp:inline distT="0" distB="0" distL="0" distR="0" wp14:anchorId="26AD2F7B" wp14:editId="5D034A23">
            <wp:extent cx="118110" cy="1149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”、讀“芷”，張傳官釋“茝”（《談談新見木牘〈蒼頡篇〉的學術價值》）。</w:t>
      </w:r>
    </w:p>
  </w:footnote>
  <w:footnote w:id="93">
    <w:p w14:paraId="1A074173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橐，整理者釋“虞”，“等等貓”改釋“橐”。</w:t>
      </w:r>
    </w:p>
  </w:footnote>
  <w:footnote w:id="94">
    <w:p w14:paraId="23668DC1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裛，整理者釋“衷”，“等等貓”改釋“裛”，“榮葉秀英”進而指出水泉子C</w:t>
      </w:r>
      <w:r>
        <w:t>113</w:t>
      </w:r>
      <w:r>
        <w:rPr>
          <w:rFonts w:hint="eastAsia"/>
        </w:rPr>
        <w:t>之“</w:t>
      </w:r>
      <w:r>
        <w:rPr>
          <w:noProof/>
        </w:rPr>
        <w:drawing>
          <wp:inline distT="0" distB="0" distL="0" distR="0" wp14:anchorId="6240135A" wp14:editId="4F336073">
            <wp:extent cx="113665" cy="11493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384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”即“裛”之異體（《〈蒼頡篇〉雜考（十二）》）。</w:t>
      </w:r>
    </w:p>
  </w:footnote>
  <w:footnote w:id="95">
    <w:p w14:paraId="3058E8B3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rPr>
          <w:rFonts w:hint="eastAsia"/>
        </w:rPr>
        <w:t xml:space="preserve"> 據水泉子C</w:t>
      </w:r>
      <w:r>
        <w:t>83</w:t>
      </w:r>
      <w:r>
        <w:rPr>
          <w:rFonts w:hint="eastAsia"/>
        </w:rPr>
        <w:t>可補。</w:t>
      </w:r>
    </w:p>
  </w:footnote>
  <w:footnote w:id="96">
    <w:p w14:paraId="5DE3EEB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bookmarkStart w:id="51" w:name="_Hlk208574483"/>
      <w:r>
        <w:rPr>
          <w:rFonts w:ascii="宋体" w:eastAsia="宋体" w:hAnsi="宋体" w:hint="eastAsia"/>
        </w:rPr>
        <w:t>“榮葉秀英”據水泉子</w:t>
      </w:r>
      <w:r>
        <w:rPr>
          <w:rFonts w:ascii="宋体" w:eastAsia="宋体" w:hAnsi="宋体"/>
        </w:rPr>
        <w:t>C109</w:t>
      </w:r>
      <w:r>
        <w:rPr>
          <w:rFonts w:ascii="宋体" w:eastAsia="宋体" w:hAnsi="宋体" w:hint="eastAsia"/>
        </w:rPr>
        <w:t>補（《〈蒼頡篇〉雜考（十二）》</w:t>
      </w:r>
      <w:bookmarkEnd w:id="51"/>
      <w:r>
        <w:rPr>
          <w:rFonts w:ascii="宋体" w:eastAsia="宋体" w:hAnsi="宋体" w:hint="eastAsia"/>
        </w:rPr>
        <w:t>）。弧，水泉子整理者釋“弡”，《叢札》疑即“弧”。</w:t>
      </w:r>
    </w:p>
  </w:footnote>
  <w:footnote w:id="97">
    <w:p w14:paraId="0C4A04E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獵，整理者釋“</w:t>
      </w:r>
      <w:r>
        <w:rPr>
          <w:rFonts w:ascii="宋体" w:eastAsia="宋体" w:hAnsi="宋体"/>
          <w:noProof/>
        </w:rPr>
        <w:drawing>
          <wp:inline distT="0" distB="0" distL="0" distR="0" wp14:anchorId="0108062E" wp14:editId="2BE1C37E">
            <wp:extent cx="114935" cy="1149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”，“抱小”改釋“獵”（《試釋〈蒼頡篇〉之“獵射畢弋”》，復旦大學出土文獻與古文字中心網，2</w:t>
      </w:r>
      <w:r>
        <w:rPr>
          <w:rFonts w:ascii="宋体" w:eastAsia="宋体" w:hAnsi="宋体"/>
        </w:rPr>
        <w:t>020</w:t>
      </w:r>
      <w:r>
        <w:rPr>
          <w:rFonts w:ascii="宋体" w:eastAsia="宋体" w:hAnsi="宋体" w:hint="eastAsia"/>
        </w:rPr>
        <w:t>年1月7日，</w:t>
      </w:r>
      <w:r>
        <w:rPr>
          <w:rFonts w:ascii="宋体" w:eastAsia="宋体" w:hAnsi="宋体"/>
        </w:rPr>
        <w:t>https://www.fdgwz.org.cn/Web/Show/4524</w:t>
      </w:r>
      <w:r>
        <w:rPr>
          <w:rFonts w:ascii="宋体" w:eastAsia="宋体" w:hAnsi="宋体" w:hint="eastAsia"/>
        </w:rPr>
        <w:t>。後收入蔡偉：《重讀〈蒼頡篇〉》，《古文獻叢札》，花木蘭文化事業有限公司，2</w:t>
      </w:r>
      <w:r>
        <w:rPr>
          <w:rFonts w:ascii="宋体" w:eastAsia="宋体" w:hAnsi="宋体"/>
        </w:rPr>
        <w:t>022</w:t>
      </w:r>
      <w:r>
        <w:rPr>
          <w:rFonts w:ascii="宋体" w:eastAsia="宋体" w:hAnsi="宋体" w:hint="eastAsia"/>
        </w:rPr>
        <w:t>年，第8</w:t>
      </w:r>
      <w:r>
        <w:rPr>
          <w:rFonts w:ascii="宋体" w:eastAsia="宋体" w:hAnsi="宋体"/>
        </w:rPr>
        <w:t>9—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02</w:t>
      </w:r>
      <w:r>
        <w:rPr>
          <w:rFonts w:ascii="宋体" w:eastAsia="宋体" w:hAnsi="宋体" w:hint="eastAsia"/>
        </w:rPr>
        <w:t>頁）。</w:t>
      </w:r>
    </w:p>
  </w:footnote>
  <w:footnote w:id="98">
    <w:p w14:paraId="0EABCA2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厄，整理者闕釋，《叢札》釋“厄”、讀“軛”。</w:t>
      </w:r>
    </w:p>
  </w:footnote>
  <w:footnote w:id="99">
    <w:p w14:paraId="6F76C34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鑣，整理者釋“鑲”，《叢札》釋“鑣”。</w:t>
      </w:r>
    </w:p>
  </w:footnote>
  <w:footnote w:id="100">
    <w:p w14:paraId="3A2F8DA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“榮葉秀英”據水泉子</w:t>
      </w:r>
      <w:r>
        <w:rPr>
          <w:rFonts w:ascii="宋体" w:eastAsia="宋体" w:hAnsi="宋体"/>
        </w:rPr>
        <w:t>C85</w:t>
      </w:r>
      <w:r>
        <w:rPr>
          <w:rFonts w:ascii="宋体" w:eastAsia="宋体" w:hAnsi="宋体" w:hint="eastAsia"/>
        </w:rPr>
        <w:t>補（《〈蒼頡篇〉雜考（十）》，“知乎”網專欄文章，</w:t>
      </w:r>
      <w:r>
        <w:rPr>
          <w:rFonts w:ascii="宋体" w:eastAsia="宋体" w:hAnsi="宋体"/>
        </w:rPr>
        <w:t>2023年12月9日（最後編輯時間），https://zhuanlan.zhihu.com/p/669930653</w:t>
      </w:r>
      <w:r>
        <w:rPr>
          <w:rFonts w:ascii="宋体" w:eastAsia="宋体" w:hAnsi="宋体" w:hint="eastAsia"/>
        </w:rPr>
        <w:t>）。</w:t>
      </w:r>
    </w:p>
  </w:footnote>
  <w:footnote w:id="101">
    <w:p w14:paraId="4D5B404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據B</w:t>
      </w:r>
      <w:r>
        <w:rPr>
          <w:rFonts w:ascii="宋体" w:eastAsia="宋体" w:hAnsi="宋体"/>
        </w:rPr>
        <w:t>63</w:t>
      </w:r>
      <w:r>
        <w:rPr>
          <w:rFonts w:ascii="宋体" w:eastAsia="宋体" w:hAnsi="宋体" w:hint="eastAsia"/>
        </w:rPr>
        <w:t>章題字“輪”可補。</w:t>
      </w:r>
    </w:p>
  </w:footnote>
  <w:footnote w:id="102">
    <w:p w14:paraId="40BDA52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四字原皆闕釋。“榮葉秀英”據水泉子C</w:t>
      </w:r>
      <w:r>
        <w:rPr>
          <w:rFonts w:ascii="宋体" w:eastAsia="宋体" w:hAnsi="宋体"/>
        </w:rPr>
        <w:t>96</w:t>
      </w:r>
      <w:r>
        <w:rPr>
          <w:rFonts w:ascii="宋体" w:eastAsia="宋体" w:hAnsi="宋体" w:hint="eastAsia"/>
        </w:rPr>
        <w:t>釋出“輼輬”字並補“軒䡬”（《〈蒼頡篇〉雜考（十）》）。</w:t>
      </w:r>
    </w:p>
  </w:footnote>
  <w:footnote w:id="103">
    <w:p w14:paraId="4674CBD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轈輶，原闕釋，“榮葉秀英”疑當釋“轈輶”（《〈蒼頡篇〉雜考（十）》）。</w:t>
      </w:r>
    </w:p>
  </w:footnote>
  <w:footnote w:id="104">
    <w:p w14:paraId="09BBC8D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㡒，水泉子整理者闕釋，“榮葉秀英”釋“㡒”（《【輯佚】蒼頡篇（續）》）。</w:t>
      </w:r>
    </w:p>
  </w:footnote>
  <w:footnote w:id="105">
    <w:p w14:paraId="04140D7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贏，水泉子整理者讀“贏糧”之“贏”。按，疑當讀“籯”，與“㡒”“</w:t>
      </w:r>
      <w:r>
        <w:rPr>
          <w:rFonts w:ascii="宋体" w:eastAsia="宋体" w:hAnsi="宋体" w:hint="eastAsia"/>
          <w:color w:val="000000"/>
        </w:rPr>
        <w:t>㠷</w:t>
      </w:r>
      <w:r>
        <w:rPr>
          <w:rFonts w:ascii="宋体" w:eastAsia="宋体" w:hAnsi="宋体" w:hint="eastAsia"/>
        </w:rPr>
        <w:t>”等平列。</w:t>
      </w:r>
    </w:p>
  </w:footnote>
  <w:footnote w:id="106">
    <w:p w14:paraId="1055344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據水泉子C</w:t>
      </w:r>
      <w:r>
        <w:rPr>
          <w:rFonts w:ascii="宋体" w:eastAsia="宋体" w:hAnsi="宋体"/>
        </w:rPr>
        <w:t>82</w:t>
      </w:r>
      <w:r>
        <w:rPr>
          <w:rFonts w:ascii="宋体" w:eastAsia="宋体" w:hAnsi="宋体" w:hint="eastAsia"/>
        </w:rPr>
        <w:t>可補。</w:t>
      </w:r>
    </w:p>
  </w:footnote>
  <w:footnote w:id="107">
    <w:p w14:paraId="2FC4059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  <w:color w:val="000000"/>
        </w:rPr>
        <w:drawing>
          <wp:inline distT="0" distB="0" distL="0" distR="0" wp14:anchorId="0F1575C5" wp14:editId="4553C000">
            <wp:extent cx="118110" cy="1149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814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，整理者讀如字，陸希馮讀“</w:t>
      </w:r>
      <w:r>
        <w:rPr>
          <w:rFonts w:ascii="宋体" w:eastAsia="宋体" w:hAnsi="宋体" w:cs="宋体-方正超大字符集"/>
          <w:noProof/>
          <w:color w:val="000000"/>
        </w:rPr>
        <w:drawing>
          <wp:inline distT="0" distB="0" distL="0" distR="0" wp14:anchorId="38F98F63" wp14:editId="58FEA0C8">
            <wp:extent cx="114300" cy="114935"/>
            <wp:effectExtent l="0" t="0" r="0" b="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478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”（《關於</w:t>
      </w:r>
      <w:bookmarkStart w:id="56" w:name="_Hlk208858004"/>
      <w:r>
        <w:rPr>
          <w:rFonts w:ascii="宋体" w:eastAsia="宋体" w:hAnsi="宋体" w:hint="eastAsia"/>
        </w:rPr>
        <w:t>〈北京大學藏西漢竹書</w:t>
      </w:r>
      <w:r>
        <w:rPr>
          <w:rFonts w:ascii="宋体" w:eastAsia="宋体" w:hAnsi="宋体"/>
        </w:rPr>
        <w:t>[壹]〉</w:t>
      </w:r>
      <w:bookmarkEnd w:id="56"/>
      <w:r>
        <w:rPr>
          <w:rFonts w:ascii="宋体" w:eastAsia="宋体" w:hAnsi="宋体"/>
        </w:rPr>
        <w:t>釋文注釋的幾點意見》，復旦大學出土文獻與古文字研究中心網，2015年11月17日，https://www.fdgwz.org.cn/Web/Show/2638）。</w:t>
      </w:r>
    </w:p>
  </w:footnote>
  <w:footnote w:id="108">
    <w:p w14:paraId="0E16BA9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兢，原楷寫字形作“</w:t>
      </w:r>
      <w:r>
        <w:rPr>
          <w:rFonts w:ascii="宋体" w:eastAsia="宋体" w:hAnsi="宋体"/>
          <w:noProof/>
        </w:rPr>
        <w:drawing>
          <wp:inline distT="0" distB="0" distL="0" distR="0" wp14:anchorId="3B6AEE00" wp14:editId="10394B92">
            <wp:extent cx="118745" cy="114935"/>
            <wp:effectExtent l="0" t="0" r="0" b="0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图片 5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19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”，阜陽漢簡C</w:t>
      </w:r>
      <w:r>
        <w:rPr>
          <w:rFonts w:ascii="宋体" w:eastAsia="宋体" w:hAnsi="宋体"/>
        </w:rPr>
        <w:t>26</w:t>
      </w:r>
      <w:r>
        <w:rPr>
          <w:rFonts w:ascii="宋体" w:eastAsia="宋体" w:hAnsi="宋体" w:hint="eastAsia"/>
        </w:rPr>
        <w:t>、新牘第一九皆同，實即“兢”字。舊多徑釋“競”，不知何據。唯水泉子C</w:t>
      </w:r>
      <w:r>
        <w:rPr>
          <w:rFonts w:ascii="宋体" w:eastAsia="宋体" w:hAnsi="宋体"/>
        </w:rPr>
        <w:t>32</w:t>
      </w:r>
      <w:r>
        <w:rPr>
          <w:rFonts w:ascii="宋体" w:eastAsia="宋体" w:hAnsi="宋体" w:hint="eastAsia"/>
        </w:rPr>
        <w:t>釋文作“竸”，係傳寫之誤。</w:t>
      </w:r>
    </w:p>
  </w:footnote>
  <w:footnote w:id="109">
    <w:p w14:paraId="18FFD7D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阿尉，或讀“猗蔚”。</w:t>
      </w:r>
    </w:p>
  </w:footnote>
  <w:footnote w:id="110">
    <w:p w14:paraId="2A082F6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鎔，整理者讀如字，阜陽C</w:t>
      </w:r>
      <w:r>
        <w:rPr>
          <w:rFonts w:ascii="宋体" w:eastAsia="宋体" w:hAnsi="宋体"/>
        </w:rPr>
        <w:t>65</w:t>
      </w:r>
      <w:r>
        <w:rPr>
          <w:rFonts w:ascii="宋体" w:eastAsia="宋体" w:hAnsi="宋体" w:hint="eastAsia"/>
        </w:rPr>
        <w:t>及新牘第二十皆作“鋊”，周飛讀“鋊”（《〈蒼頡篇〉綜合研究》，第1</w:t>
      </w:r>
      <w:r>
        <w:rPr>
          <w:rFonts w:ascii="宋体" w:eastAsia="宋体" w:hAnsi="宋体"/>
        </w:rPr>
        <w:t>35</w:t>
      </w:r>
      <w:r>
        <w:rPr>
          <w:rFonts w:ascii="宋体" w:eastAsia="宋体" w:hAnsi="宋体" w:hint="eastAsia"/>
        </w:rPr>
        <w:t>頁）。</w:t>
      </w:r>
    </w:p>
  </w:footnote>
  <w:footnote w:id="111">
    <w:p w14:paraId="170FED5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0114E427" wp14:editId="198163EB">
            <wp:extent cx="116205" cy="1149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630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，整理者讀“就”。疑當讀皂隸之“皂”，與“豎”（臣豎）並舉。</w:t>
      </w:r>
    </w:p>
  </w:footnote>
  <w:footnote w:id="112">
    <w:p w14:paraId="5910274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“鼂”本與“鼀”同聲，蓋爲精組詞“早”或“夙”造，後換讀爲“朝”，參見陳劍《說“竈”等字所從“黽”形的來源》（《中國文字》總第5期，萬卷樓圖書股份有限公司，2</w:t>
      </w:r>
      <w:r>
        <w:rPr>
          <w:rFonts w:ascii="宋体" w:eastAsia="宋体" w:hAnsi="宋体"/>
        </w:rPr>
        <w:t>021</w:t>
      </w:r>
      <w:r>
        <w:rPr>
          <w:rFonts w:ascii="宋体" w:eastAsia="宋体" w:hAnsi="宋体" w:hint="eastAsia"/>
        </w:rPr>
        <w:t>年，第6</w:t>
      </w:r>
      <w:r>
        <w:rPr>
          <w:rFonts w:ascii="宋体" w:eastAsia="宋体" w:hAnsi="宋体"/>
        </w:rPr>
        <w:t>9</w:t>
      </w:r>
      <w:r>
        <w:rPr>
          <w:rFonts w:ascii="宋体" w:eastAsia="宋体" w:hAnsi="宋体" w:hint="eastAsia"/>
        </w:rPr>
        <w:t>—8</w:t>
      </w:r>
      <w:r>
        <w:rPr>
          <w:rFonts w:ascii="宋体" w:eastAsia="宋体" w:hAnsi="宋体"/>
        </w:rPr>
        <w:t>9</w:t>
      </w:r>
      <w:r>
        <w:rPr>
          <w:rFonts w:ascii="宋体" w:eastAsia="宋体" w:hAnsi="宋体" w:hint="eastAsia"/>
        </w:rPr>
        <w:t>頁）引張富海說及“布之道”：《廣韻形聲考》（“古音小鏡”網，2</w:t>
      </w:r>
      <w:r>
        <w:rPr>
          <w:rFonts w:ascii="宋体" w:eastAsia="宋体" w:hAnsi="宋体"/>
        </w:rPr>
        <w:t>022</w:t>
      </w:r>
      <w:r>
        <w:rPr>
          <w:rFonts w:ascii="宋体" w:eastAsia="宋体" w:hAnsi="宋体" w:hint="eastAsia"/>
        </w:rPr>
        <w:t>年9月3</w:t>
      </w:r>
      <w:r>
        <w:rPr>
          <w:rFonts w:ascii="宋体" w:eastAsia="宋体" w:hAnsi="宋体"/>
        </w:rPr>
        <w:t>0</w:t>
      </w:r>
      <w:r>
        <w:rPr>
          <w:rFonts w:ascii="宋体" w:eastAsia="宋体" w:hAnsi="宋体" w:hint="eastAsia"/>
        </w:rPr>
        <w:t>日，</w:t>
      </w:r>
      <w:r>
        <w:rPr>
          <w:rFonts w:ascii="宋体" w:eastAsia="宋体" w:hAnsi="宋体"/>
        </w:rPr>
        <w:t>http://www.kaom.net/sgy_bzd8.php</w:t>
      </w:r>
      <w:r>
        <w:rPr>
          <w:rFonts w:ascii="宋体" w:eastAsia="宋体" w:hAnsi="宋体" w:hint="eastAsia"/>
        </w:rPr>
        <w:t>）。此權據後世通行之音讀“朝”。</w:t>
      </w:r>
    </w:p>
  </w:footnote>
  <w:footnote w:id="113">
    <w:p w14:paraId="5BBF830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襜魯，“抱小”及蕭旭皆讀“幨櫓”（見胡平生《讀〈</w:t>
      </w:r>
      <w:r>
        <w:rPr>
          <w:rFonts w:ascii="宋体" w:eastAsia="宋体" w:hAnsi="宋体"/>
        </w:rPr>
        <w:t>蒼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札記五》</w:t>
      </w:r>
      <w:r>
        <w:rPr>
          <w:rFonts w:ascii="宋体" w:eastAsia="宋体" w:hAnsi="宋体" w:hint="eastAsia"/>
        </w:rPr>
        <w:t>文下</w:t>
      </w:r>
      <w:r>
        <w:rPr>
          <w:rFonts w:ascii="宋体" w:eastAsia="宋体" w:hAnsi="宋体"/>
        </w:rPr>
        <w:t>評論，復旦大學出土文獻與古文字研究中心網，2015年12日31日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https://www.fdgwz.org.cn/Web/Show/2706</w:t>
      </w:r>
      <w:r>
        <w:rPr>
          <w:rFonts w:ascii="宋体" w:eastAsia="宋体" w:hAnsi="宋体" w:hint="eastAsia"/>
        </w:rPr>
        <w:t>；又見蔡偉：《重讀〈蒼頡篇〉》</w:t>
      </w:r>
      <w:r>
        <w:rPr>
          <w:rFonts w:ascii="宋体" w:eastAsia="宋体" w:hAnsi="宋体"/>
        </w:rPr>
        <w:t>）。</w:t>
      </w:r>
      <w:r>
        <w:rPr>
          <w:rFonts w:ascii="宋体" w:eastAsia="宋体" w:hAnsi="宋体" w:hint="eastAsia"/>
        </w:rPr>
        <w:t>此意見後爲北大整理組吸收（參北京大學出土文獻研究所編：《北京大學藏西漢竹書</w:t>
      </w:r>
      <w:r>
        <w:rPr>
          <w:rFonts w:ascii="宋体" w:eastAsia="宋体" w:hAnsi="宋体"/>
        </w:rPr>
        <w:t>[壹]》（重印本），第130頁</w:t>
      </w:r>
      <w:r>
        <w:rPr>
          <w:rFonts w:ascii="宋体" w:eastAsia="宋体" w:hAnsi="宋体" w:hint="eastAsia"/>
        </w:rPr>
        <w:t>）。</w:t>
      </w:r>
    </w:p>
  </w:footnote>
  <w:footnote w:id="114">
    <w:p w14:paraId="5D12217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墜，整理者讀如字，“抱小”讀“燧”（《北大漢簡〈</w:t>
      </w:r>
      <w:r>
        <w:rPr>
          <w:rFonts w:ascii="宋体" w:eastAsia="宋体" w:hAnsi="宋体"/>
        </w:rPr>
        <w:t>蒼頡篇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校箋（一）》，復旦大學出土文獻與古文字研究中心網，2015年11月17</w:t>
      </w:r>
      <w:r>
        <w:rPr>
          <w:rFonts w:ascii="宋体" w:eastAsia="宋体" w:hAnsi="宋体" w:hint="eastAsia"/>
        </w:rPr>
        <w:t>日，</w:t>
      </w:r>
      <w:r>
        <w:rPr>
          <w:rFonts w:ascii="宋体" w:eastAsia="宋体" w:hAnsi="宋体"/>
        </w:rPr>
        <w:t>https://www.fdgwz.org.cn/Web/Show/2644</w:t>
      </w:r>
      <w:r>
        <w:rPr>
          <w:rFonts w:ascii="宋体" w:eastAsia="宋体" w:hAnsi="宋体" w:hint="eastAsia"/>
        </w:rPr>
        <w:t>。後收入蔡偉：《重讀〈蒼頡篇〉》）。</w:t>
      </w:r>
    </w:p>
  </w:footnote>
  <w:footnote w:id="115">
    <w:p w14:paraId="1B99E8F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酆，整理者釋“豐”，張傳官引陳劍意見改釋“酆”（《談談新見木牘〈蒼頡篇〉的學術價值》）。</w:t>
      </w:r>
    </w:p>
  </w:footnote>
  <w:footnote w:id="116">
    <w:p w14:paraId="7A8AD0F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13E2E73F" wp14:editId="02CE15B3">
            <wp:extent cx="116205" cy="114935"/>
            <wp:effectExtent l="0" t="0" r="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632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，整理者補爲“辭”字。</w:t>
      </w:r>
    </w:p>
  </w:footnote>
  <w:footnote w:id="117">
    <w:p w14:paraId="3A7FD5B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據阜陽C</w:t>
      </w:r>
      <w:r>
        <w:rPr>
          <w:rFonts w:ascii="宋体" w:eastAsia="宋体" w:hAnsi="宋体"/>
        </w:rPr>
        <w:t>10</w:t>
      </w:r>
      <w:r>
        <w:rPr>
          <w:rFonts w:ascii="宋体" w:eastAsia="宋体" w:hAnsi="宋体" w:hint="eastAsia"/>
        </w:rPr>
        <w:t>及水泉子C</w:t>
      </w:r>
      <w:r>
        <w:rPr>
          <w:rFonts w:ascii="宋体" w:eastAsia="宋体" w:hAnsi="宋体"/>
        </w:rPr>
        <w:t>55</w:t>
      </w:r>
      <w:r>
        <w:rPr>
          <w:rFonts w:ascii="宋体" w:eastAsia="宋体" w:hAnsi="宋体" w:hint="eastAsia"/>
        </w:rPr>
        <w:t>可補。</w:t>
      </w:r>
    </w:p>
  </w:footnote>
  <w:footnote w:id="118">
    <w:p w14:paraId="5536D80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廑，整理者讀如字，《叢札》讀“䫀”。</w:t>
      </w:r>
    </w:p>
  </w:footnote>
  <w:footnote w:id="119">
    <w:p w14:paraId="340A326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瞫，整理者釋“贉”，“等等貓”釋“瞫”。</w:t>
      </w:r>
    </w:p>
  </w:footnote>
  <w:footnote w:id="120">
    <w:p w14:paraId="063C533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逢，整理者釋“</w:t>
      </w:r>
      <w:r>
        <w:rPr>
          <w:rFonts w:ascii="宋体" w:eastAsia="宋体" w:hAnsi="宋体"/>
          <w:noProof/>
        </w:rPr>
        <w:drawing>
          <wp:inline distT="0" distB="0" distL="0" distR="0" wp14:anchorId="37231988" wp14:editId="589739A8">
            <wp:extent cx="114300" cy="11493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449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”，《叢札》釋“逢”。</w:t>
      </w:r>
    </w:p>
  </w:footnote>
  <w:footnote w:id="121">
    <w:p w14:paraId="5350340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“榮葉秀英”疑釋“</w:t>
      </w:r>
      <w:r>
        <w:rPr>
          <w:rFonts w:ascii="宋体" w:eastAsia="宋体" w:hAnsi="宋体"/>
          <w:noProof/>
        </w:rPr>
        <w:drawing>
          <wp:inline distT="0" distB="0" distL="0" distR="0" wp14:anchorId="3C8BC084" wp14:editId="586563AA">
            <wp:extent cx="114935" cy="1149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吞”（《〈蒼頡篇〉雜考（十四）》）。</w:t>
      </w:r>
    </w:p>
  </w:footnote>
  <w:footnote w:id="122">
    <w:p w14:paraId="46E7BC7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骸，整理者讀“駭”，陳戥讀“頦”（《出土簡牘〈蒼頡篇〉於漢語詞彙史研究的意義》，未刊稿）。</w:t>
      </w:r>
    </w:p>
  </w:footnote>
  <w:footnote w:id="123">
    <w:p w14:paraId="4336F51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寧，整理者楷寫“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44AD572F" wp14:editId="48F68B87">
            <wp:extent cx="119380" cy="1149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970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”，白軍鵬釋“寧”（《漢牘本〈蒼頡篇〉讀後》，《古文字與出土文獻青年學者論壇（2</w:t>
      </w:r>
      <w:r>
        <w:rPr>
          <w:rFonts w:ascii="宋体" w:eastAsia="宋体" w:hAnsi="宋体"/>
        </w:rPr>
        <w:t>019</w:t>
      </w:r>
      <w:r>
        <w:rPr>
          <w:rFonts w:ascii="宋体" w:eastAsia="宋体" w:hAnsi="宋体" w:hint="eastAsia"/>
        </w:rPr>
        <w:t>）論文集》，上海古籍出版社，2</w:t>
      </w:r>
      <w:r>
        <w:rPr>
          <w:rFonts w:ascii="宋体" w:eastAsia="宋体" w:hAnsi="宋体"/>
        </w:rPr>
        <w:t>023</w:t>
      </w:r>
      <w:r>
        <w:rPr>
          <w:rFonts w:ascii="宋体" w:eastAsia="宋体" w:hAnsi="宋体" w:hint="eastAsia"/>
        </w:rPr>
        <w:t>年，第1</w:t>
      </w:r>
      <w:r>
        <w:rPr>
          <w:rFonts w:ascii="宋体" w:eastAsia="宋体" w:hAnsi="宋体"/>
        </w:rPr>
        <w:t>64</w:t>
      </w:r>
      <w:r>
        <w:rPr>
          <w:rFonts w:ascii="宋体" w:eastAsia="宋体" w:hAnsi="宋体" w:hint="eastAsia"/>
        </w:rPr>
        <w:t>—1</w:t>
      </w:r>
      <w:r>
        <w:rPr>
          <w:rFonts w:ascii="宋体" w:eastAsia="宋体" w:hAnsi="宋体"/>
        </w:rPr>
        <w:t>71</w:t>
      </w:r>
      <w:r>
        <w:rPr>
          <w:rFonts w:ascii="宋体" w:eastAsia="宋体" w:hAnsi="宋体" w:hint="eastAsia"/>
        </w:rPr>
        <w:t>頁），陳戥讀“儜”（《出土簡牘〈蒼頡篇〉於漢語詞彙史研究的意義》，未刊稿）。</w:t>
      </w:r>
    </w:p>
  </w:footnote>
  <w:footnote w:id="124">
    <w:p w14:paraId="2E65E3A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嗘，整理者無說，應讀“謑”。詨，“榮葉秀英”改釋“諼</w:t>
      </w:r>
      <w:r>
        <w:rPr>
          <w:rFonts w:ascii="宋体" w:eastAsia="宋体" w:hAnsi="宋体"/>
        </w:rPr>
        <w:t>”（《〈蒼頡篇〉雜考（十四）》）</w:t>
      </w:r>
      <w:r>
        <w:rPr>
          <w:rFonts w:ascii="宋体" w:eastAsia="宋体" w:hAnsi="宋体" w:hint="eastAsia"/>
        </w:rPr>
        <w:t>，存疑</w:t>
      </w:r>
      <w:r>
        <w:rPr>
          <w:rFonts w:ascii="宋体" w:eastAsia="宋体" w:hAnsi="宋体"/>
        </w:rPr>
        <w:t>。</w:t>
      </w:r>
    </w:p>
  </w:footnote>
  <w:footnote w:id="125">
    <w:p w14:paraId="15DB452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噍，整理者無說，應讀“譙”。《玄應音義》卷二十“譙</w:t>
      </w:r>
      <w:r>
        <w:rPr>
          <w:rFonts w:ascii="宋体" w:eastAsia="宋体" w:hAnsi="宋体" w:cs="宋体" w:hint="eastAsia"/>
        </w:rPr>
        <w:t>譊”注引《蒼頡篇》：“</w:t>
      </w:r>
      <w:r>
        <w:rPr>
          <w:rFonts w:ascii="宋体" w:eastAsia="宋体" w:hAnsi="宋体" w:hint="eastAsia"/>
        </w:rPr>
        <w:t>譙，亦嬈也。</w:t>
      </w:r>
      <w:r>
        <w:rPr>
          <w:rFonts w:ascii="宋体" w:eastAsia="宋体" w:hAnsi="宋体" w:cs="宋体" w:hint="eastAsia"/>
        </w:rPr>
        <w:t>”</w:t>
      </w:r>
      <w:r>
        <w:rPr>
          <w:rFonts w:ascii="宋体" w:eastAsia="宋体" w:hAnsi="宋体" w:hint="eastAsia"/>
        </w:rPr>
        <w:t>慕，據該句它字字義，疑當讀“誣”。</w:t>
      </w:r>
    </w:p>
  </w:footnote>
  <w:footnote w:id="126">
    <w:p w14:paraId="17F8A79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55391A3" wp14:editId="6206DAA7">
            <wp:extent cx="117475" cy="114935"/>
            <wp:effectExtent l="0" t="0" r="0" b="0"/>
            <wp:docPr id="620" name="图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图片 6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，整理者讀如字，《叢札》讀“豦”。</w:t>
      </w:r>
    </w:p>
  </w:footnote>
  <w:footnote w:id="127">
    <w:p w14:paraId="3941E4B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購頃猗</w:t>
      </w:r>
      <w:r>
        <w:rPr>
          <w:rFonts w:ascii="宋体" w:eastAsia="宋体" w:hAnsi="宋体"/>
          <w:noProof/>
        </w:rPr>
        <w:drawing>
          <wp:inline distT="0" distB="0" distL="0" distR="0" wp14:anchorId="3BFF1A9A" wp14:editId="44AC48EE">
            <wp:extent cx="116840" cy="114935"/>
            <wp:effectExtent l="0" t="0" r="0" b="0"/>
            <wp:docPr id="627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图片 6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727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，說詳《叢札》。</w:t>
      </w:r>
    </w:p>
  </w:footnote>
  <w:footnote w:id="128">
    <w:p w14:paraId="2FF0BF7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2076BB23" wp14:editId="05F5FE0B">
            <wp:extent cx="121920" cy="121920"/>
            <wp:effectExtent l="0" t="0" r="0" b="0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图片 5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，字書未見。《說文》：“</w:t>
      </w:r>
      <w:r>
        <w:rPr>
          <w:rFonts w:ascii="宋体" w:eastAsia="宋体" w:hAnsi="宋体"/>
          <w:noProof/>
        </w:rPr>
        <w:drawing>
          <wp:inline distT="0" distB="0" distL="0" distR="0" wp14:anchorId="491F94AF" wp14:editId="5B97C940">
            <wp:extent cx="116840" cy="114935"/>
            <wp:effectExtent l="0" t="0" r="0" b="0"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图片 5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695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，蹇行</w:t>
      </w:r>
      <w:r>
        <w:rPr>
          <w:rFonts w:ascii="宋体" w:eastAsia="宋体" w:hAnsi="宋体"/>
          <w:noProof/>
        </w:rPr>
        <w:drawing>
          <wp:inline distT="0" distB="0" distL="0" distR="0" wp14:anchorId="6910879F" wp14:editId="3A2FC3C4">
            <wp:extent cx="116840" cy="114935"/>
            <wp:effectExtent l="0" t="0" r="0" b="0"/>
            <wp:docPr id="542" name="图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图片 5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695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55760A59" wp14:editId="2C77D180">
            <wp:extent cx="116840" cy="114935"/>
            <wp:effectExtent l="0" t="0" r="0" b="0"/>
            <wp:docPr id="546" name="图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5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695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也。”或即此字。</w:t>
      </w:r>
    </w:p>
  </w:footnote>
  <w:footnote w:id="129">
    <w:p w14:paraId="41EDF06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“</w:t>
      </w:r>
      <w:r>
        <w:rPr>
          <w:rFonts w:ascii="宋体" w:eastAsia="宋体" w:hAnsi="宋体"/>
        </w:rPr>
        <w:t>慮</w:t>
      </w:r>
      <w:r>
        <w:rPr>
          <w:rFonts w:ascii="宋体" w:eastAsia="宋体" w:hAnsi="宋体" w:hint="eastAsia"/>
        </w:rPr>
        <w:t>”本讀去聲，此處或假爲某平聲字，抑或上古有上聲異讀。</w:t>
      </w:r>
    </w:p>
  </w:footnote>
  <w:footnote w:id="130">
    <w:p w14:paraId="602D684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綽，舊或釋“緺”“編”，“榮葉秀英”疑釋“絚”（</w:t>
      </w:r>
      <w:r>
        <w:rPr>
          <w:rFonts w:ascii="宋体" w:eastAsia="宋体" w:hAnsi="宋体"/>
        </w:rPr>
        <w:t>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2024年2月</w:t>
      </w:r>
      <w:r>
        <w:rPr>
          <w:rFonts w:ascii="宋体" w:eastAsia="宋体" w:hAnsi="宋体" w:hint="eastAsia"/>
        </w:rPr>
        <w:t>8</w:t>
      </w:r>
      <w:r>
        <w:rPr>
          <w:rFonts w:ascii="宋体" w:eastAsia="宋体" w:hAnsi="宋体"/>
        </w:rPr>
        <w:t>日（最後編輯時間），https://zhuanlan.zhihu.com/p/672096336</w:t>
      </w:r>
      <w:r>
        <w:rPr>
          <w:rFonts w:ascii="宋体" w:eastAsia="宋体" w:hAnsi="宋体" w:hint="eastAsia"/>
        </w:rPr>
        <w:t>），皆與原形不合。暫釋爲“綽”。</w:t>
      </w:r>
    </w:p>
  </w:footnote>
  <w:footnote w:id="131">
    <w:p w14:paraId="49064E1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“榮葉秀英”據居延舊簡</w:t>
      </w:r>
      <w:r>
        <w:rPr>
          <w:rFonts w:ascii="宋体" w:eastAsia="宋体" w:hAnsi="宋体"/>
        </w:rPr>
        <w:t>307.3</w:t>
      </w:r>
      <w:r>
        <w:rPr>
          <w:rFonts w:ascii="宋体" w:eastAsia="宋体" w:hAnsi="宋体" w:hint="eastAsia"/>
        </w:rPr>
        <w:t>補</w:t>
      </w:r>
      <w:r>
        <w:rPr>
          <w:rFonts w:ascii="宋体" w:eastAsia="宋体" w:hAnsi="宋体"/>
        </w:rPr>
        <w:t>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32">
    <w:p w14:paraId="11EEFAE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蒻，整理者疑爲“笏”，“榮葉秀英”據居延舊簡</w:t>
      </w:r>
      <w:r>
        <w:rPr>
          <w:rFonts w:ascii="宋体" w:eastAsia="宋体" w:hAnsi="宋体"/>
        </w:rPr>
        <w:t>307.3</w:t>
      </w:r>
      <w:r>
        <w:rPr>
          <w:rFonts w:ascii="宋体" w:eastAsia="宋体" w:hAnsi="宋体" w:hint="eastAsia"/>
        </w:rPr>
        <w:t>釋“蒻</w:t>
      </w:r>
      <w:r>
        <w:rPr>
          <w:rFonts w:ascii="宋体" w:eastAsia="宋体" w:hAnsi="宋体"/>
        </w:rPr>
        <w:t>”（《〈蒼頡篇〉雜考（十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33">
    <w:p w14:paraId="181C90B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箠，居延舊簡</w:t>
      </w:r>
      <w:r>
        <w:rPr>
          <w:rFonts w:ascii="宋体" w:eastAsia="宋体" w:hAnsi="宋体"/>
        </w:rPr>
        <w:t>307.3</w:t>
      </w:r>
      <w:r>
        <w:rPr>
          <w:rFonts w:ascii="宋体" w:eastAsia="宋体" w:hAnsi="宋体" w:hint="eastAsia"/>
        </w:rPr>
        <w:t>對應之字不似“箠”，存疑。</w:t>
      </w:r>
    </w:p>
  </w:footnote>
  <w:footnote w:id="134">
    <w:p w14:paraId="1AE88EA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“榮葉秀英”據居延舊簡</w:t>
      </w:r>
      <w:r>
        <w:rPr>
          <w:rFonts w:ascii="宋体" w:eastAsia="宋体" w:hAnsi="宋体"/>
        </w:rPr>
        <w:t>307.3</w:t>
      </w:r>
      <w:r>
        <w:rPr>
          <w:rFonts w:ascii="宋体" w:eastAsia="宋体" w:hAnsi="宋体" w:hint="eastAsia"/>
        </w:rPr>
        <w:t>補</w:t>
      </w:r>
      <w:r>
        <w:rPr>
          <w:rFonts w:ascii="宋体" w:eastAsia="宋体" w:hAnsi="宋体"/>
        </w:rPr>
        <w:t>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。又此字舊闕釋，“榮葉秀英”釋从“䍃”。</w:t>
      </w:r>
    </w:p>
  </w:footnote>
  <w:footnote w:id="135">
    <w:p w14:paraId="66B666A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0BACD4D3" wp14:editId="006D5469">
            <wp:extent cx="118745" cy="118745"/>
            <wp:effectExtent l="0" t="0" r="0" b="0"/>
            <wp:docPr id="759" name="图片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图片 75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7D4BE4A2" wp14:editId="638F064C">
            <wp:extent cx="118745" cy="114935"/>
            <wp:effectExtent l="0" t="0" r="0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904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”，釋“</w:t>
      </w:r>
      <w:r>
        <w:rPr>
          <w:rFonts w:ascii="宋体" w:eastAsia="宋体" w:hAnsi="宋体"/>
          <w:noProof/>
        </w:rPr>
        <w:drawing>
          <wp:inline distT="0" distB="0" distL="0" distR="0" wp14:anchorId="00F18920" wp14:editId="4D26393C">
            <wp:extent cx="114935" cy="114935"/>
            <wp:effectExtent l="0" t="0" r="0" b="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”，非是。存疑。</w:t>
      </w:r>
    </w:p>
  </w:footnote>
  <w:footnote w:id="136">
    <w:p w14:paraId="7E8CEC6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睩，整理者釋“綠”，據形實爲“睩”字。</w:t>
      </w:r>
    </w:p>
  </w:footnote>
  <w:footnote w:id="137">
    <w:p w14:paraId="7F56468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掊，整理者楷寫“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4E6E9DDF" wp14:editId="04AB489C">
            <wp:extent cx="117475" cy="114935"/>
            <wp:effectExtent l="0" t="0" r="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758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”、疑爲“醅”，“榮葉秀英”釋“掊</w:t>
      </w:r>
      <w:r>
        <w:rPr>
          <w:rFonts w:ascii="宋体" w:eastAsia="宋体" w:hAnsi="宋体"/>
        </w:rPr>
        <w:t>”（《〈蒼頡篇〉雜考（十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38">
    <w:p w14:paraId="2BDC362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娛，原闕釋，“榮葉秀英”疑爲“娛</w:t>
      </w:r>
      <w:r>
        <w:rPr>
          <w:rFonts w:ascii="宋体" w:eastAsia="宋体" w:hAnsi="宋体"/>
        </w:rPr>
        <w:t>”（《〈蒼頡篇〉雜考（十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39">
    <w:p w14:paraId="3A166E4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A0D3EEC" wp14:editId="2933AAB1">
            <wp:extent cx="118745" cy="118745"/>
            <wp:effectExtent l="0" t="0" r="0" b="0"/>
            <wp:docPr id="742" name="图片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图片 7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，“榮葉秀英”疑爲“叔</w:t>
      </w:r>
      <w:r>
        <w:rPr>
          <w:rFonts w:ascii="宋体" w:eastAsia="宋体" w:hAnsi="宋体"/>
        </w:rPr>
        <w:t>”（《〈蒼頡篇〉雜考（十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，審形當从“女”，似“娉”字。</w:t>
      </w:r>
    </w:p>
  </w:footnote>
  <w:footnote w:id="140">
    <w:p w14:paraId="09917A2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瞀，原闕釋，審形似“瞀”字。</w:t>
      </w:r>
    </w:p>
  </w:footnote>
  <w:footnote w:id="141">
    <w:p w14:paraId="2D07F44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E2822AA" wp14:editId="24C6AFD9">
            <wp:extent cx="118745" cy="118745"/>
            <wp:effectExtent l="0" t="0" r="0" b="0"/>
            <wp:docPr id="744" name="图片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图片 7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，舊釋“摹”（謝桂華、李均明、朱國炤：《居延漢簡釋文合校》，文物出版社，1</w:t>
      </w:r>
      <w:r>
        <w:rPr>
          <w:rFonts w:ascii="宋体" w:eastAsia="宋体" w:hAnsi="宋体"/>
        </w:rPr>
        <w:t>987</w:t>
      </w:r>
      <w:r>
        <w:rPr>
          <w:rFonts w:ascii="宋体" w:eastAsia="宋体" w:hAnsi="宋体" w:hint="eastAsia"/>
        </w:rPr>
        <w:t>年，第5</w:t>
      </w:r>
      <w:r>
        <w:rPr>
          <w:rFonts w:ascii="宋体" w:eastAsia="宋体" w:hAnsi="宋体"/>
        </w:rPr>
        <w:t>02</w:t>
      </w:r>
      <w:r>
        <w:rPr>
          <w:rFonts w:ascii="宋体" w:eastAsia="宋体" w:hAnsi="宋体" w:hint="eastAsia"/>
        </w:rPr>
        <w:t>頁），“榮葉秀英”釋“慕</w:t>
      </w:r>
      <w:r>
        <w:rPr>
          <w:rFonts w:ascii="宋体" w:eastAsia="宋体" w:hAnsi="宋体"/>
        </w:rPr>
        <w:t>”（《〈蒼頡篇〉雜考（十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，審形似从“算”。</w:t>
      </w:r>
      <w:r>
        <w:rPr>
          <w:rFonts w:ascii="宋体" w:eastAsia="宋体" w:hAnsi="宋体"/>
          <w:noProof/>
        </w:rPr>
        <w:drawing>
          <wp:inline distT="0" distB="0" distL="0" distR="0" wp14:anchorId="7554D45F" wp14:editId="526437B9">
            <wp:extent cx="118745" cy="118745"/>
            <wp:effectExtent l="0" t="0" r="0" b="0"/>
            <wp:docPr id="746" name="图片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图片 74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，舊釋“妬”，當非。</w:t>
      </w:r>
    </w:p>
  </w:footnote>
  <w:footnote w:id="142">
    <w:p w14:paraId="2532ED8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與，“榮葉秀英”引或說疑爲“典</w:t>
      </w:r>
      <w:r>
        <w:rPr>
          <w:rFonts w:ascii="宋体" w:eastAsia="宋体" w:hAnsi="宋体"/>
        </w:rPr>
        <w:t>”（《〈蒼頡篇〉雜考（十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43">
    <w:p w14:paraId="2DD04F6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反，舊闕釋，“榮葉秀英”釋“反</w:t>
      </w:r>
      <w:r>
        <w:rPr>
          <w:rFonts w:ascii="宋体" w:eastAsia="宋体" w:hAnsi="宋体"/>
        </w:rPr>
        <w:t>”（《〈蒼頡篇〉雜考（十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44">
    <w:p w14:paraId="2B83150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圍，舊闕釋，據形可釋“圍”。</w:t>
      </w:r>
    </w:p>
  </w:footnote>
  <w:footnote w:id="145">
    <w:p w14:paraId="5ECBB6D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虛，舊闕釋，審形當爲“虛”。</w:t>
      </w:r>
    </w:p>
  </w:footnote>
  <w:footnote w:id="146">
    <w:p w14:paraId="4832408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“榮葉秀英”據居延舊簡</w:t>
      </w:r>
      <w:r>
        <w:rPr>
          <w:rFonts w:ascii="宋体" w:eastAsia="宋体" w:hAnsi="宋体"/>
        </w:rPr>
        <w:t>307.3</w:t>
      </w:r>
      <w:r>
        <w:rPr>
          <w:rFonts w:ascii="宋体" w:eastAsia="宋体" w:hAnsi="宋体" w:hint="eastAsia"/>
        </w:rPr>
        <w:t>補</w:t>
      </w:r>
      <w:r>
        <w:rPr>
          <w:rFonts w:ascii="宋体" w:eastAsia="宋体" w:hAnsi="宋体"/>
        </w:rPr>
        <w:t>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47">
    <w:p w14:paraId="4AE16C0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逮，舊闕釋，“榮葉秀英”疑釋“逮”</w:t>
      </w:r>
      <w:r>
        <w:rPr>
          <w:rFonts w:ascii="宋体" w:eastAsia="宋体" w:hAnsi="宋体"/>
        </w:rPr>
        <w:t>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48">
    <w:p w14:paraId="44F945B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鬱耎，原闕釋，陸希馮釋“鬱耎”（《關於〈</w:t>
      </w:r>
      <w:r>
        <w:rPr>
          <w:rFonts w:ascii="宋体" w:eastAsia="宋体" w:hAnsi="宋体"/>
        </w:rPr>
        <w:t>北京大學藏西漢竹書[壹]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釋文注釋的幾點意見》</w:t>
      </w:r>
      <w:r>
        <w:rPr>
          <w:rFonts w:ascii="宋体" w:eastAsia="宋体" w:hAnsi="宋体" w:hint="eastAsia"/>
        </w:rPr>
        <w:t>）。疑“鬱”訓“熱氣”，“耎”讀爲“煗”。</w:t>
      </w:r>
    </w:p>
  </w:footnote>
  <w:footnote w:id="149">
    <w:p w14:paraId="29F4782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宭窮，原闕釋，王先虎釋“宭窮”、讀“窘窮”（《北大藏西漢竹書〈蒼頡篇〉七七號殘簡試補》，</w:t>
      </w:r>
      <w:r>
        <w:rPr>
          <w:rFonts w:ascii="宋体" w:eastAsia="宋体" w:hAnsi="宋体"/>
        </w:rPr>
        <w:t>復旦大學出土文獻與古文字研究中心網，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020</w:t>
      </w:r>
      <w:r>
        <w:rPr>
          <w:rFonts w:ascii="宋体" w:eastAsia="宋体" w:hAnsi="宋体" w:hint="eastAsia"/>
        </w:rPr>
        <w:t>年8月1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日，</w:t>
      </w:r>
      <w:r>
        <w:rPr>
          <w:rFonts w:ascii="宋体" w:eastAsia="宋体" w:hAnsi="宋体"/>
        </w:rPr>
        <w:t>http://www.fdgwz.org.cn/Web/Show/4613</w:t>
      </w:r>
      <w:r>
        <w:rPr>
          <w:rFonts w:ascii="宋体" w:eastAsia="宋体" w:hAnsi="宋体" w:hint="eastAsia"/>
        </w:rPr>
        <w:t>）。</w:t>
      </w:r>
    </w:p>
  </w:footnote>
  <w:footnote w:id="150">
    <w:p w14:paraId="22B1BDD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69BA8DBE" wp14:editId="34DCB48D">
            <wp:extent cx="116205" cy="114935"/>
            <wp:effectExtent l="0" t="0" r="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668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120748BC" wp14:editId="3C7E2106">
            <wp:extent cx="115570" cy="114935"/>
            <wp:effectExtent l="0" t="0" r="0" b="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592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”，王先虎釋後字爲“</w:t>
      </w:r>
      <w:r>
        <w:rPr>
          <w:rFonts w:ascii="宋体" w:eastAsia="宋体" w:hAnsi="宋体"/>
          <w:noProof/>
        </w:rPr>
        <w:drawing>
          <wp:inline distT="0" distB="0" distL="0" distR="0" wp14:anchorId="4DC5BD05" wp14:editId="35F13A7D">
            <wp:extent cx="114935" cy="114935"/>
            <wp:effectExtent l="0" t="0" r="0" b="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”（《北大藏西漢竹書〈蒼頡篇〉七七號殘簡試補》），“榮葉秀英”指出前字當爲“</w:t>
      </w:r>
      <w:r>
        <w:rPr>
          <w:rFonts w:ascii="宋体" w:eastAsia="宋体" w:hAnsi="宋体"/>
          <w:noProof/>
        </w:rPr>
        <w:drawing>
          <wp:inline distT="0" distB="0" distL="0" distR="0" wp14:anchorId="025DA6CE" wp14:editId="5DD4D4B2">
            <wp:extent cx="112395" cy="114935"/>
            <wp:effectExtent l="0" t="0" r="1905" b="0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28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”，後字爲“阹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之訛寫</w:t>
      </w:r>
      <w:r>
        <w:rPr>
          <w:rFonts w:ascii="宋体" w:eastAsia="宋体" w:hAnsi="宋体"/>
        </w:rPr>
        <w:t>（《〈蒼頡篇〉雜考（十</w:t>
      </w:r>
      <w:r>
        <w:rPr>
          <w:rFonts w:ascii="宋体" w:eastAsia="宋体" w:hAnsi="宋体" w:hint="eastAsia"/>
        </w:rPr>
        <w:t>八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。宋祁《筆記》引《三蒼》：“因山谷爲牛馬圉謂之阹。”</w:t>
      </w:r>
    </w:p>
  </w:footnote>
  <w:footnote w:id="151">
    <w:p w14:paraId="17CBD25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陸希馮綴合（《關於〈</w:t>
      </w:r>
      <w:r>
        <w:rPr>
          <w:rFonts w:ascii="宋体" w:eastAsia="宋体" w:hAnsi="宋体"/>
        </w:rPr>
        <w:t>北京大學藏西漢竹書[壹]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釋文注釋的幾點意見》</w:t>
      </w:r>
      <w:r>
        <w:rPr>
          <w:rFonts w:ascii="宋体" w:eastAsia="宋体" w:hAnsi="宋体" w:hint="eastAsia"/>
        </w:rPr>
        <w:t>。</w:t>
      </w:r>
    </w:p>
  </w:footnote>
  <w:footnote w:id="152">
    <w:p w14:paraId="0152390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潦，整理者楷寫“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48F0A2C8" wp14:editId="52A1B5A3">
            <wp:extent cx="114935" cy="114935"/>
            <wp:effectExtent l="0" t="0" r="0" b="0"/>
            <wp:docPr id="728" name="图片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图片 7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/</w:t>
      </w:r>
      <w:r>
        <w:rPr>
          <w:rFonts w:ascii="宋体" w:eastAsia="宋体" w:hAnsi="宋体"/>
          <w:noProof/>
        </w:rPr>
        <w:drawing>
          <wp:inline distT="0" distB="0" distL="0" distR="0" wp14:anchorId="20C20608" wp14:editId="4E6E3640">
            <wp:extent cx="114935" cy="114935"/>
            <wp:effectExtent l="0" t="0" r="0" b="0"/>
            <wp:docPr id="729" name="图片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图片 7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”，“等等貓”釋“潦”。按新牘《史篇》二失序號第五“樔”字所从與此同，蓋此“</w:t>
      </w:r>
      <w:r>
        <w:rPr>
          <w:rFonts w:ascii="宋体" w:eastAsia="宋体" w:hAnsi="宋体"/>
          <w:noProof/>
        </w:rPr>
        <w:drawing>
          <wp:inline distT="0" distB="0" distL="0" distR="0" wp14:anchorId="75240AD1" wp14:editId="02BFDE67">
            <wp:extent cx="114935" cy="114935"/>
            <wp:effectExtent l="0" t="0" r="0" b="0"/>
            <wp:docPr id="730" name="图片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图片 7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”與彼“樔”皆訛爲“</w:t>
      </w:r>
      <w:r>
        <w:rPr>
          <w:rFonts w:ascii="宋体" w:eastAsia="宋体" w:hAnsi="宋体"/>
          <w:noProof/>
        </w:rPr>
        <w:drawing>
          <wp:inline distT="0" distB="0" distL="0" distR="0" wp14:anchorId="15C3CD3E" wp14:editId="13A5835E">
            <wp:extent cx="113030" cy="114935"/>
            <wp:effectExtent l="0" t="0" r="1270" b="0"/>
            <wp:docPr id="731" name="图片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7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309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”。</w:t>
      </w:r>
    </w:p>
  </w:footnote>
  <w:footnote w:id="153">
    <w:p w14:paraId="4A62124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涯，整理者楷寫“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4FAD6E56" wp14:editId="4B6EB421">
            <wp:extent cx="114935" cy="114935"/>
            <wp:effectExtent l="0" t="0" r="0" b="0"/>
            <wp:docPr id="732" name="图片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图片 7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”，“等等貓”釋“涯”。</w:t>
      </w:r>
    </w:p>
  </w:footnote>
  <w:footnote w:id="154">
    <w:p w14:paraId="2F637CF1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漸洳之“洳”中古小學書皆讀去聲，《詩·魏風·汾沮洳》亦入去聲韻。今按原本《玉篇》：“</w:t>
      </w:r>
      <w:r>
        <w:rPr>
          <w:noProof/>
        </w:rPr>
        <w:drawing>
          <wp:inline distT="0" distB="0" distL="0" distR="0" wp14:anchorId="71013C7D" wp14:editId="577A73D5">
            <wp:extent cx="118110" cy="114935"/>
            <wp:effectExtent l="0" t="0" r="0" b="0"/>
            <wp:docPr id="733" name="图片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图片 73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14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，如庶反。《説文》：‘漸濕也。’野王案，《毛詩》‘彼汾沮</w:t>
      </w:r>
      <w:r>
        <w:rPr>
          <w:noProof/>
        </w:rPr>
        <w:drawing>
          <wp:inline distT="0" distB="0" distL="0" distR="0" wp14:anchorId="0FBA85ED" wp14:editId="01B09CE2">
            <wp:extent cx="118110" cy="114935"/>
            <wp:effectExtent l="0" t="0" r="0" b="0"/>
            <wp:docPr id="734" name="图片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图片 73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14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’是也。”“洳，亦</w:t>
      </w:r>
      <w:r>
        <w:rPr>
          <w:noProof/>
        </w:rPr>
        <w:drawing>
          <wp:inline distT="0" distB="0" distL="0" distR="0" wp14:anchorId="6F7F3E06" wp14:editId="7F7B67A9">
            <wp:extent cx="118110" cy="114935"/>
            <wp:effectExtent l="0" t="0" r="0" b="0"/>
            <wp:docPr id="735" name="图片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图片 73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14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字也。”是“洳”古有異體作“</w:t>
      </w:r>
      <w:r>
        <w:rPr>
          <w:noProof/>
        </w:rPr>
        <w:drawing>
          <wp:inline distT="0" distB="0" distL="0" distR="0" wp14:anchorId="3C44BC80" wp14:editId="340048F3">
            <wp:extent cx="118110" cy="114935"/>
            <wp:effectExtent l="0" t="0" r="0" b="0"/>
            <wp:docPr id="736" name="图片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图片 73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14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”。“拏”之諧聲無去聲字。不諧“如”而諧“拏”，此字疑當有平聲異讀，唯《玉篇》但存去聲一讀。</w:t>
      </w:r>
    </w:p>
  </w:footnote>
  <w:footnote w:id="155">
    <w:p w14:paraId="16BCFE5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cs="宋体-ExtB"/>
          <w:noProof/>
        </w:rPr>
        <w:drawing>
          <wp:inline distT="0" distB="0" distL="0" distR="0" wp14:anchorId="09FB72F0" wp14:editId="0E7520CE">
            <wp:extent cx="121285" cy="114935"/>
            <wp:effectExtent l="0" t="0" r="0" b="0"/>
            <wp:docPr id="737" name="图片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图片 73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151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，整理者無說，《叢札》謂即“</w:t>
      </w:r>
      <w:r>
        <w:rPr>
          <w:rFonts w:ascii="宋体" w:eastAsia="宋体" w:hAnsi="宋体" w:cs="宋体-方正超大字符集"/>
          <w:noProof/>
        </w:rPr>
        <w:drawing>
          <wp:inline distT="0" distB="0" distL="0" distR="0" wp14:anchorId="3E783A7B" wp14:editId="25684AA4">
            <wp:extent cx="114935" cy="114935"/>
            <wp:effectExtent l="0" t="0" r="0" b="0"/>
            <wp:docPr id="738" name="图片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图片 73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”字。</w:t>
      </w:r>
    </w:p>
  </w:footnote>
  <w:footnote w:id="156">
    <w:p w14:paraId="6B774DA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“敢告可于”以爲新牘失序號第十一（末字爲“簸”）可綴於此，存疑。</w:t>
      </w:r>
    </w:p>
  </w:footnote>
  <w:footnote w:id="157">
    <w:p w14:paraId="5AEB53B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箕帚</w:t>
      </w:r>
      <w:r>
        <w:rPr>
          <w:rFonts w:ascii="宋体" w:eastAsia="宋体" w:hAnsi="宋体"/>
          <w:noProof/>
        </w:rPr>
        <w:drawing>
          <wp:inline distT="0" distB="0" distL="0" distR="0" wp14:anchorId="2D0433C5" wp14:editId="1542DD44">
            <wp:extent cx="115570" cy="114935"/>
            <wp:effectExtent l="0" t="0" r="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562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篨，整理者釋“其虎薦蒢”，“敢告可于”改釋“箕掃（箒）籧篨”。“等等貓”指出所謂“籧”原字形爲“</w:t>
      </w:r>
      <w:r>
        <w:rPr>
          <w:rFonts w:ascii="宋体" w:eastAsia="宋体" w:hAnsi="宋体"/>
          <w:noProof/>
        </w:rPr>
        <w:drawing>
          <wp:inline distT="0" distB="0" distL="0" distR="0" wp14:anchorId="412F453B" wp14:editId="4D7FC5DE">
            <wp:extent cx="115570" cy="114935"/>
            <wp:effectExtent l="0" t="0" r="0" b="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562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”，“榮葉秀英”指出所謂“掃”實即“帚”字</w:t>
      </w:r>
      <w:r>
        <w:rPr>
          <w:rFonts w:ascii="宋体" w:eastAsia="宋体" w:hAnsi="宋体"/>
        </w:rPr>
        <w:t>（《〈蒼頡篇〉雜考（十</w:t>
      </w:r>
      <w:r>
        <w:rPr>
          <w:rFonts w:ascii="宋体" w:eastAsia="宋体" w:hAnsi="宋体" w:hint="eastAsia"/>
        </w:rPr>
        <w:t>五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2023年12月12日（最後編輯時間），https://zhuanlan.zhihu.com/p/671699682）</w:t>
      </w:r>
      <w:r>
        <w:rPr>
          <w:rFonts w:ascii="宋体" w:eastAsia="宋体" w:hAnsi="宋体" w:hint="eastAsia"/>
        </w:rPr>
        <w:t>。</w:t>
      </w:r>
    </w:p>
  </w:footnote>
  <w:footnote w:id="158">
    <w:p w14:paraId="10F76F1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原闕釋，“榮葉秀英”疑釋“微”</w:t>
      </w:r>
      <w:r>
        <w:rPr>
          <w:rFonts w:ascii="宋体" w:eastAsia="宋体" w:hAnsi="宋体"/>
        </w:rPr>
        <w:t>（《〈蒼頡篇〉雜考（十</w:t>
      </w:r>
      <w:r>
        <w:rPr>
          <w:rFonts w:ascii="宋体" w:eastAsia="宋体" w:hAnsi="宋体" w:hint="eastAsia"/>
        </w:rPr>
        <w:t>五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59">
    <w:p w14:paraId="7F6EB15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辜，整理者讀如字，“鳲鳩”讀“嫴”（</w:t>
      </w:r>
      <w:bookmarkStart w:id="81" w:name="_Hlk207626677"/>
      <w:r>
        <w:rPr>
          <w:rFonts w:ascii="宋体" w:eastAsia="宋体" w:hAnsi="宋体"/>
        </w:rPr>
        <w:t>復旦大學出土文獻與古文字研究中心</w:t>
      </w:r>
      <w:r>
        <w:rPr>
          <w:rFonts w:ascii="宋体" w:eastAsia="宋体" w:hAnsi="宋体" w:hint="eastAsia"/>
        </w:rPr>
        <w:t>網</w:t>
      </w:r>
      <w:r>
        <w:rPr>
          <w:rFonts w:ascii="宋体" w:eastAsia="宋体" w:hAnsi="宋体"/>
        </w:rPr>
        <w:t>論壇“北大漢簡《蒼頡篇》釋文商榷”主題帖</w:t>
      </w:r>
      <w:r>
        <w:rPr>
          <w:rFonts w:ascii="宋体" w:eastAsia="宋体" w:hAnsi="宋体" w:hint="eastAsia"/>
        </w:rPr>
        <w:t>第</w:t>
      </w:r>
      <w:r>
        <w:rPr>
          <w:rFonts w:ascii="宋体" w:eastAsia="宋体" w:hAnsi="宋体"/>
        </w:rPr>
        <w:t>21</w:t>
      </w:r>
      <w:r>
        <w:rPr>
          <w:rFonts w:ascii="宋体" w:eastAsia="宋体" w:hAnsi="宋体" w:hint="eastAsia"/>
        </w:rPr>
        <w:t>、</w:t>
      </w:r>
      <w:r>
        <w:rPr>
          <w:rFonts w:ascii="宋体" w:eastAsia="宋体" w:hAnsi="宋体"/>
        </w:rPr>
        <w:t>22樓</w:t>
      </w:r>
      <w:r>
        <w:rPr>
          <w:rFonts w:ascii="宋体" w:eastAsia="宋体" w:hAnsi="宋体" w:hint="eastAsia"/>
        </w:rPr>
        <w:t>發言</w:t>
      </w:r>
      <w:r>
        <w:rPr>
          <w:rFonts w:ascii="宋体" w:eastAsia="宋体" w:hAnsi="宋体"/>
        </w:rPr>
        <w:t>，2016年5月5日，https://www.fdgwz.org.cn/forum/forum.php?mod=viewthread&amp;tid=7733&amp;extra=&amp;page=3</w:t>
      </w:r>
      <w:bookmarkEnd w:id="81"/>
      <w:r>
        <w:rPr>
          <w:rFonts w:ascii="宋体" w:eastAsia="宋体" w:hAnsi="宋体" w:hint="eastAsia"/>
        </w:rPr>
        <w:t>）。新牘第八作“姑”。</w:t>
      </w:r>
    </w:p>
  </w:footnote>
  <w:footnote w:id="160">
    <w:p w14:paraId="5496D9A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羕，整理者讀“漾”。新牘第二六對應之字作“羨”，白軍鵬據以認爲“羕”係“羨”之誤書（《漢簡〈蒼頡篇〉研究》，第1</w:t>
      </w:r>
      <w:r>
        <w:rPr>
          <w:rFonts w:ascii="宋体" w:eastAsia="宋体" w:hAnsi="宋体"/>
        </w:rPr>
        <w:t>40</w:t>
      </w:r>
      <w:r>
        <w:rPr>
          <w:rFonts w:ascii="宋体" w:eastAsia="宋体" w:hAnsi="宋体" w:hint="eastAsia"/>
        </w:rPr>
        <w:t>—1</w:t>
      </w:r>
      <w:r>
        <w:rPr>
          <w:rFonts w:ascii="宋体" w:eastAsia="宋体" w:hAnsi="宋体"/>
        </w:rPr>
        <w:t>41</w:t>
      </w:r>
      <w:r>
        <w:rPr>
          <w:rFonts w:ascii="宋体" w:eastAsia="宋体" w:hAnsi="宋体" w:hint="eastAsia"/>
        </w:rPr>
        <w:t>頁）。</w:t>
      </w:r>
    </w:p>
  </w:footnote>
  <w:footnote w:id="161">
    <w:p w14:paraId="3A27F32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佰拊，整理者釋“佰弣”、讀“㢶弣”，《叢札》釋“佰拊”、讀“</w:t>
      </w:r>
      <w:r>
        <w:rPr>
          <w:rFonts w:ascii="宋体" w:eastAsia="宋体" w:hAnsi="宋体"/>
          <w:noProof/>
        </w:rPr>
        <w:drawing>
          <wp:inline distT="0" distB="0" distL="0" distR="0" wp14:anchorId="39D6C2E5" wp14:editId="7EFF9E95">
            <wp:extent cx="117475" cy="114935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788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拊”。</w:t>
      </w:r>
    </w:p>
  </w:footnote>
  <w:footnote w:id="162">
    <w:p w14:paraId="29A79D5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bookmarkStart w:id="83" w:name="_Hlk208576294"/>
      <w:r>
        <w:rPr>
          <w:rFonts w:ascii="宋体" w:eastAsia="宋体" w:hAnsi="宋体" w:hint="eastAsia"/>
        </w:rPr>
        <w:t>牽，整理者楷寫“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2F73C0B4" wp14:editId="06B47590">
            <wp:extent cx="114935" cy="114935"/>
            <wp:effectExtent l="0" t="0" r="0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”，張傳官引陳劍意見釋“牽”（《談談新見木牘〈蒼頡篇〉的學術價值》）。</w:t>
      </w:r>
      <w:bookmarkEnd w:id="83"/>
    </w:p>
  </w:footnote>
  <w:footnote w:id="163">
    <w:p w14:paraId="1E4D119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審圖版似“䖒”形。</w:t>
      </w:r>
    </w:p>
  </w:footnote>
  <w:footnote w:id="164">
    <w:p w14:paraId="0DA7A92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裴，原釋“</w:t>
      </w:r>
      <w:r>
        <w:rPr>
          <w:rFonts w:ascii="宋体" w:eastAsia="宋体" w:hAnsi="宋体"/>
          <w:noProof/>
        </w:rPr>
        <w:drawing>
          <wp:inline distT="0" distB="0" distL="0" distR="0" wp14:anchorId="540EC351" wp14:editId="5567E87F">
            <wp:extent cx="114935" cy="114935"/>
            <wp:effectExtent l="0" t="0" r="0" b="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”，“榮葉秀英”括注爲“裴”（《【輯佚】蒼頡篇（續）》）。</w:t>
      </w:r>
    </w:p>
  </w:footnote>
  <w:footnote w:id="165">
    <w:p w14:paraId="741180A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據阜陽C</w:t>
      </w:r>
      <w:r>
        <w:rPr>
          <w:rFonts w:ascii="宋体" w:eastAsia="宋体" w:hAnsi="宋体"/>
        </w:rPr>
        <w:t>11</w:t>
      </w:r>
      <w:r>
        <w:rPr>
          <w:rFonts w:ascii="宋体" w:eastAsia="宋体" w:hAnsi="宋体" w:hint="eastAsia"/>
        </w:rPr>
        <w:t>可補。</w:t>
      </w:r>
    </w:p>
  </w:footnote>
  <w:footnote w:id="166">
    <w:p w14:paraId="5E81830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底，整理者未括讀。按“盩底”蓋即“盩庢”。</w:t>
      </w:r>
    </w:p>
  </w:footnote>
  <w:footnote w:id="167">
    <w:p w14:paraId="298D514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  <w:noProof/>
        </w:rPr>
        <w:drawing>
          <wp:inline distT="0" distB="0" distL="0" distR="0" wp14:anchorId="0E4F2376" wp14:editId="0D1018BF">
            <wp:extent cx="132080" cy="129540"/>
            <wp:effectExtent l="0" t="0" r="1270" b="381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6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686" cy="1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，“榮葉秀英”以爲可徑釋“郣”</w:t>
      </w:r>
      <w:r>
        <w:rPr>
          <w:rFonts w:ascii="宋体" w:eastAsia="宋体" w:hAnsi="宋体"/>
        </w:rPr>
        <w:t>（《〈蒼頡篇〉雜考（</w:t>
      </w:r>
      <w:r>
        <w:rPr>
          <w:rFonts w:ascii="宋体" w:eastAsia="宋体" w:hAnsi="宋体" w:hint="eastAsia"/>
        </w:rPr>
        <w:t>十九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2023年12月17日（最後編輯時間），https://zhuanlan.zhihu.com/p/672512089）</w:t>
      </w:r>
      <w:r>
        <w:rPr>
          <w:rFonts w:ascii="宋体" w:eastAsia="宋体" w:hAnsi="宋体" w:hint="eastAsia"/>
        </w:rPr>
        <w:t>。</w:t>
      </w:r>
    </w:p>
  </w:footnote>
  <w:footnote w:id="168">
    <w:p w14:paraId="2D73FC8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耶，整理者釋“更”，出韻，非是。疑當釋“耶”，存疑。</w:t>
      </w:r>
    </w:p>
  </w:footnote>
  <w:footnote w:id="169">
    <w:p w14:paraId="55AC1B9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隗，整理者釋“愧”，“等等貓”釋“隗”、讀“夔”。</w:t>
      </w:r>
    </w:p>
  </w:footnote>
  <w:footnote w:id="170">
    <w:p w14:paraId="46AC3BF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陜，整理者釋“陝”，張傳官謂即“陜”字（《新見漢牘蒙書三種校讀筆記》），《叢札》讀“郟”。</w:t>
      </w:r>
    </w:p>
  </w:footnote>
  <w:footnote w:id="171">
    <w:p w14:paraId="5884413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䣜，整理者釋“</w:t>
      </w:r>
      <w:r>
        <w:rPr>
          <w:rFonts w:ascii="宋体" w:eastAsia="宋体" w:hAnsi="宋体"/>
          <w:noProof/>
        </w:rPr>
        <w:drawing>
          <wp:inline distT="0" distB="0" distL="0" distR="0" wp14:anchorId="3D9217AD" wp14:editId="28A31BD8">
            <wp:extent cx="118110" cy="121920"/>
            <wp:effectExtent l="0" t="0" r="0" b="0"/>
            <wp:docPr id="644" name="图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4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36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”，《叢札》釋“䣜”。</w:t>
      </w:r>
    </w:p>
  </w:footnote>
  <w:footnote w:id="172">
    <w:p w14:paraId="64C71C2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146FF8B3" wp14:editId="26A4AC97">
            <wp:extent cx="121285" cy="11493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62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，“榮葉秀英”疑“</w:t>
      </w:r>
      <w:r>
        <w:rPr>
          <w:rFonts w:ascii="宋体" w:eastAsia="宋体" w:hAnsi="宋体" w:cs="宋体-方正超大字符集"/>
          <w:noProof/>
        </w:rPr>
        <w:drawing>
          <wp:inline distT="0" distB="0" distL="0" distR="0" wp14:anchorId="167DF43A" wp14:editId="790F009A">
            <wp:extent cx="114935" cy="111125"/>
            <wp:effectExtent l="0" t="0" r="0" b="317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5185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”字</w:t>
      </w:r>
      <w:r>
        <w:rPr>
          <w:rFonts w:ascii="宋体" w:eastAsia="宋体" w:hAnsi="宋体"/>
        </w:rPr>
        <w:t>（《〈蒼頡篇〉雜考（</w:t>
      </w:r>
      <w:r>
        <w:rPr>
          <w:rFonts w:ascii="宋体" w:eastAsia="宋体" w:hAnsi="宋体" w:hint="eastAsia"/>
        </w:rPr>
        <w:t>十九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73">
    <w:p w14:paraId="458F9B9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整理者釋“竉”，似非。</w:t>
      </w:r>
    </w:p>
  </w:footnote>
  <w:footnote w:id="174">
    <w:p w14:paraId="3151F6F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觚，整理者釋“觗”，“榮葉秀英”釋“觚”</w:t>
      </w:r>
      <w:r>
        <w:rPr>
          <w:rFonts w:ascii="宋体" w:eastAsia="宋体" w:hAnsi="宋体"/>
        </w:rPr>
        <w:t>（《〈蒼頡篇〉雜考（</w:t>
      </w:r>
      <w:r>
        <w:rPr>
          <w:rFonts w:ascii="宋体" w:eastAsia="宋体" w:hAnsi="宋体" w:hint="eastAsia"/>
        </w:rPr>
        <w:t>十九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75">
    <w:p w14:paraId="307CDB5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趿，整理者釋“</w:t>
      </w:r>
      <w:r>
        <w:rPr>
          <w:rFonts w:ascii="宋体" w:eastAsia="宋体" w:hAnsi="宋体"/>
          <w:noProof/>
        </w:rPr>
        <w:drawing>
          <wp:inline distT="0" distB="0" distL="0" distR="0" wp14:anchorId="4F97023D" wp14:editId="6F3DC662">
            <wp:extent cx="121920" cy="11493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214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”，“榮葉秀英”釋“趿”</w:t>
      </w:r>
      <w:r>
        <w:rPr>
          <w:rFonts w:ascii="宋体" w:eastAsia="宋体" w:hAnsi="宋体"/>
        </w:rPr>
        <w:t>（《〈蒼頡篇〉雜考（</w:t>
      </w:r>
      <w:r>
        <w:rPr>
          <w:rFonts w:ascii="宋体" w:eastAsia="宋体" w:hAnsi="宋体" w:hint="eastAsia"/>
        </w:rPr>
        <w:t>十九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76">
    <w:p w14:paraId="40F68DF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派，整理者釋“</w:t>
      </w:r>
      <w:r>
        <w:rPr>
          <w:rFonts w:ascii="宋体" w:eastAsia="宋体" w:hAnsi="宋体"/>
          <w:noProof/>
        </w:rPr>
        <w:drawing>
          <wp:inline distT="0" distB="0" distL="0" distR="0" wp14:anchorId="2FF090D8" wp14:editId="3AF17008">
            <wp:extent cx="117475" cy="111125"/>
            <wp:effectExtent l="0" t="0" r="0" b="317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7736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”，“榮葉秀英”釋“派”</w:t>
      </w:r>
      <w:r>
        <w:rPr>
          <w:rFonts w:ascii="宋体" w:eastAsia="宋体" w:hAnsi="宋体"/>
        </w:rPr>
        <w:t>（《〈蒼頡篇〉雜考（</w:t>
      </w:r>
      <w:r>
        <w:rPr>
          <w:rFonts w:ascii="宋体" w:eastAsia="宋体" w:hAnsi="宋体" w:hint="eastAsia"/>
        </w:rPr>
        <w:t>十九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77">
    <w:p w14:paraId="4DB1FB6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徵衙，秦印皆从“邑”（劉玲：《秦印封泥文字構形研究》，河北大學碩士學位論文，2</w:t>
      </w:r>
      <w:r>
        <w:rPr>
          <w:rFonts w:ascii="宋体" w:eastAsia="宋体" w:hAnsi="宋体"/>
        </w:rPr>
        <w:t>023</w:t>
      </w:r>
      <w:r>
        <w:rPr>
          <w:rFonts w:ascii="宋体" w:eastAsia="宋体" w:hAnsi="宋体" w:hint="eastAsia"/>
        </w:rPr>
        <w:t>年，第3</w:t>
      </w:r>
      <w:r>
        <w:rPr>
          <w:rFonts w:ascii="宋体" w:eastAsia="宋体" w:hAnsi="宋体"/>
        </w:rPr>
        <w:t>70</w:t>
      </w:r>
      <w:r>
        <w:rPr>
          <w:rFonts w:ascii="宋体" w:eastAsia="宋体" w:hAnsi="宋体" w:hint="eastAsia"/>
        </w:rPr>
        <w:t>頁），《蒼頡篇》本亦當从“邑”。</w:t>
      </w:r>
    </w:p>
  </w:footnote>
  <w:footnote w:id="178">
    <w:p w14:paraId="400665C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整理者釋“捦”，可疑，似从“全”。下一字“榮葉秀英”釋“略”（《〈蒼頡篇〉雜考（十九）》）。</w:t>
      </w:r>
    </w:p>
  </w:footnote>
  <w:footnote w:id="179">
    <w:p w14:paraId="507A4D9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呼，整理者釋“氒”，《叢札》釋“呼”。</w:t>
      </w:r>
    </w:p>
  </w:footnote>
  <w:footnote w:id="180">
    <w:p w14:paraId="7EFF87B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敦，整理者楷寫“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5B63BA45" wp14:editId="1BEDE154">
            <wp:extent cx="118745" cy="118745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”，《叢札》釋“敦”、讀“壝”。</w:t>
      </w:r>
    </w:p>
  </w:footnote>
  <w:footnote w:id="181">
    <w:p w14:paraId="2C05C2C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疑爲“比”字、讀“妣”。</w:t>
      </w:r>
    </w:p>
  </w:footnote>
  <w:footnote w:id="182">
    <w:p w14:paraId="740F3E8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“榮葉秀英”疑新牘失序號第十二（存“考老”二字）屬此章</w:t>
      </w:r>
      <w:r>
        <w:rPr>
          <w:rFonts w:ascii="宋体" w:eastAsia="宋体" w:hAnsi="宋体"/>
        </w:rPr>
        <w:t>（《〈蒼頡篇〉雜考（</w:t>
      </w:r>
      <w:r>
        <w:rPr>
          <w:rFonts w:ascii="宋体" w:eastAsia="宋体" w:hAnsi="宋体" w:hint="eastAsia"/>
        </w:rPr>
        <w:t>二十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2023年12月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2日（最後編輯時間），https://zhuanlan.zhihu.com/p/672665828）</w:t>
      </w:r>
      <w:r>
        <w:rPr>
          <w:rFonts w:ascii="宋体" w:eastAsia="宋体" w:hAnsi="宋体" w:hint="eastAsia"/>
        </w:rPr>
        <w:t>，俟考。</w:t>
      </w:r>
    </w:p>
  </w:footnote>
  <w:footnote w:id="183">
    <w:p w14:paraId="07DE141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娌，整理者釋“媧”，“敢告可于”指出北大B</w:t>
      </w:r>
      <w:r>
        <w:rPr>
          <w:rFonts w:ascii="宋体" w:eastAsia="宋体" w:hAnsi="宋体"/>
        </w:rPr>
        <w:t>32</w:t>
      </w:r>
      <w:r>
        <w:rPr>
          <w:rFonts w:ascii="宋体" w:eastAsia="宋体" w:hAnsi="宋体" w:hint="eastAsia"/>
        </w:rPr>
        <w:t>所存篇題字“悝”應對應此字，改釋“媧”爲“娌”，字形仍不甚合，姑從之。</w:t>
      </w:r>
    </w:p>
  </w:footnote>
  <w:footnote w:id="184">
    <w:p w14:paraId="6DB56A6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幸，整理者釋“睪”，“等等貓”釋“幸”。</w:t>
      </w:r>
    </w:p>
  </w:footnote>
  <w:footnote w:id="185">
    <w:p w14:paraId="63C0E10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姚，整理者釋“娩”，審字形實从“兆”。</w:t>
      </w:r>
    </w:p>
  </w:footnote>
  <w:footnote w:id="186">
    <w:p w14:paraId="7985356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韻腳字“榮葉秀英”疑爲“袪”（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）。按，據殘存字形疑爲“枯”。</w:t>
      </w:r>
    </w:p>
  </w:footnote>
  <w:footnote w:id="187">
    <w:p w14:paraId="065DF62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狦，整理者釋“</w:t>
      </w:r>
      <w:r>
        <w:rPr>
          <w:rFonts w:ascii="宋体" w:eastAsia="宋体" w:hAnsi="宋体"/>
          <w:noProof/>
        </w:rPr>
        <w:drawing>
          <wp:inline distT="0" distB="0" distL="0" distR="0" wp14:anchorId="0FEA1B73" wp14:editId="232BCCA4">
            <wp:extent cx="114300" cy="114935"/>
            <wp:effectExtent l="0" t="0" r="0" b="0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”，“榮葉秀英”釋“狦”（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）。</w:t>
      </w:r>
    </w:p>
  </w:footnote>
  <w:footnote w:id="188">
    <w:p w14:paraId="5DB7F77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盨娶，整理者讀“</w:t>
      </w:r>
      <w:r>
        <w:rPr>
          <w:rFonts w:ascii="宋体" w:eastAsia="宋体" w:hAnsi="宋体"/>
        </w:rPr>
        <w:t>嬬</w:t>
      </w:r>
      <w:r>
        <w:rPr>
          <w:rFonts w:ascii="宋体" w:eastAsia="宋体" w:hAnsi="宋体" w:hint="eastAsia"/>
        </w:rPr>
        <w:t>娶”，《叢札》讀“嬃娵”。</w:t>
      </w:r>
    </w:p>
  </w:footnote>
  <w:footnote w:id="189">
    <w:p w14:paraId="759DD29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條，整理者讀“槄”或“柚”。疑“條篲”或當讀“筱篲”。《說文》：“筱，箭屬。小竹也。”“篲，掃竹也。”題戴凱之《竹譜》：“篲篠蒼蒼，接町連篁。”注：“篲篠，中掃箒細竹也，特異他篠。見《廣志》。”</w:t>
      </w:r>
    </w:p>
  </w:footnote>
  <w:footnote w:id="190">
    <w:p w14:paraId="42A4F1C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據阜陽C</w:t>
      </w:r>
      <w:r>
        <w:rPr>
          <w:rFonts w:ascii="宋体" w:eastAsia="宋体" w:hAnsi="宋体"/>
        </w:rPr>
        <w:t>12</w:t>
      </w:r>
      <w:r>
        <w:rPr>
          <w:rFonts w:ascii="宋体" w:eastAsia="宋体" w:hAnsi="宋体" w:hint="eastAsia"/>
        </w:rPr>
        <w:t>可補。</w:t>
      </w:r>
    </w:p>
  </w:footnote>
  <w:footnote w:id="191">
    <w:p w14:paraId="4CDD248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斡，整理者楷寫“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62567C74" wp14:editId="2AF155EB">
            <wp:extent cx="114935" cy="114935"/>
            <wp:effectExtent l="0" t="0" r="0" b="0"/>
            <wp:docPr id="647" name="图片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图片 64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”、釋“輈”，《叢札》釋“斡”。簞，整理者釋“輦”，“敢告可于”釋“簞”。</w:t>
      </w:r>
      <w:r>
        <w:rPr>
          <w:rFonts w:ascii="宋体" w:eastAsia="宋体" w:hAnsi="宋体"/>
          <w:noProof/>
        </w:rPr>
        <w:drawing>
          <wp:inline distT="0" distB="0" distL="0" distR="0" wp14:anchorId="0779E1CE" wp14:editId="69D84F9C">
            <wp:extent cx="115570" cy="114935"/>
            <wp:effectExtent l="0" t="0" r="0" b="0"/>
            <wp:docPr id="648" name="图片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图片 64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558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，整理者釋“蕩”，《叢札》釋“</w:t>
      </w:r>
      <w:r>
        <w:rPr>
          <w:rFonts w:ascii="宋体" w:eastAsia="宋体" w:hAnsi="宋体"/>
          <w:noProof/>
        </w:rPr>
        <w:drawing>
          <wp:inline distT="0" distB="0" distL="0" distR="0" wp14:anchorId="2A730138" wp14:editId="19028A40">
            <wp:extent cx="115570" cy="114935"/>
            <wp:effectExtent l="0" t="0" r="0" b="0"/>
            <wp:docPr id="649" name="图片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图片 64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558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”。</w:t>
      </w:r>
    </w:p>
  </w:footnote>
  <w:footnote w:id="192">
    <w:p w14:paraId="5AD048A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卮匕咸盂，整理者釋文作“危亡盛盂”，《叢札》釋“卮匕咸盂”、讀“咸”爲“椷”。</w:t>
      </w:r>
    </w:p>
  </w:footnote>
  <w:footnote w:id="193">
    <w:p w14:paraId="0381270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徙，整理者釋“徒”。“敢告可于”改釋“徙”、讀“簁”，吳思燕改讀“杫”（《出土〈蒼頡篇〉校讀札記》）。</w:t>
      </w:r>
    </w:p>
  </w:footnote>
  <w:footnote w:id="194">
    <w:p w14:paraId="0CC3465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盧，整理者讀如字、訓“黑”，《叢札》改讀“鑪”。</w:t>
      </w:r>
    </w:p>
  </w:footnote>
  <w:footnote w:id="195">
    <w:p w14:paraId="3A6EF2D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甗，整理者釋“甒”，《叢札》改釋“甗”。</w:t>
      </w:r>
    </w:p>
  </w:footnote>
  <w:footnote w:id="196">
    <w:p w14:paraId="4D66FD8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117E88FA" wp14:editId="3E599C7D">
            <wp:extent cx="130175" cy="118745"/>
            <wp:effectExtent l="0" t="0" r="3175" b="0"/>
            <wp:docPr id="598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图片 598"/>
                    <pic:cNvPicPr>
                      <a:picLocks noChangeAspect="1" noChangeArrowheads="1"/>
                    </pic:cNvPicPr>
                  </pic:nvPicPr>
                  <pic:blipFill>
                    <a:blip r:embed="rId7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90" cy="1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，“榮葉秀英”疑當釋“鉅”（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二十一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2023年12月18日（最後編輯時間），https://zhuanlan.zhihu.com/p/672723678</w:t>
      </w:r>
      <w:r>
        <w:rPr>
          <w:rFonts w:ascii="宋体" w:eastAsia="宋体" w:hAnsi="宋体" w:hint="eastAsia"/>
        </w:rPr>
        <w:t>）。</w:t>
      </w:r>
    </w:p>
  </w:footnote>
  <w:footnote w:id="197">
    <w:p w14:paraId="0318A1E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0ED52DB2" wp14:editId="2346C7AE">
            <wp:extent cx="107315" cy="114935"/>
            <wp:effectExtent l="0" t="0" r="698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752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，“榮葉秀英”釋“斫”</w:t>
      </w:r>
      <w:bookmarkStart w:id="105" w:name="_Hlk208664846"/>
      <w:r>
        <w:rPr>
          <w:rFonts w:ascii="宋体" w:eastAsia="宋体" w:hAnsi="宋体"/>
        </w:rPr>
        <w:t>（《〈蒼頡篇〉雜考（</w:t>
      </w:r>
      <w:r>
        <w:rPr>
          <w:rFonts w:ascii="宋体" w:eastAsia="宋体" w:hAnsi="宋体" w:hint="eastAsia"/>
        </w:rPr>
        <w:t>二十二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2023年12月19日（最後編輯時間），https://zhuanlan.zhihu.com/p/672945744）</w:t>
      </w:r>
      <w:bookmarkEnd w:id="105"/>
      <w:r>
        <w:rPr>
          <w:rFonts w:ascii="宋体" w:eastAsia="宋体" w:hAnsi="宋体" w:hint="eastAsia"/>
        </w:rPr>
        <w:t>。按其字右側似从“片”，疑可釋“㭊”，即“析”字異體（與第一一乙从“斤”之“析”形體有別）。</w:t>
      </w:r>
    </w:p>
  </w:footnote>
  <w:footnote w:id="198">
    <w:p w14:paraId="6306B79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鉛，整理者釋“銚”，“榮葉秀英”釋“鉛”</w:t>
      </w:r>
      <w:r>
        <w:rPr>
          <w:rFonts w:ascii="宋体" w:eastAsia="宋体" w:hAnsi="宋体"/>
        </w:rPr>
        <w:t>（《〈蒼頡篇〉雜考（</w:t>
      </w:r>
      <w:r>
        <w:rPr>
          <w:rFonts w:ascii="宋体" w:eastAsia="宋体" w:hAnsi="宋体" w:hint="eastAsia"/>
        </w:rPr>
        <w:t>二十二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199">
    <w:p w14:paraId="13BDCB9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督，整理者無說，疑當讀“錖”。《玉篇》：“錖，觼也。”《說文》：“觼，環之有舌者。”</w:t>
      </w:r>
    </w:p>
  </w:footnote>
  <w:footnote w:id="200">
    <w:p w14:paraId="73381F0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整理者釋“銒”，義與上下字不屬，可疑。</w:t>
      </w:r>
    </w:p>
  </w:footnote>
  <w:footnote w:id="201">
    <w:p w14:paraId="4B0AE16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6D6712A9" wp14:editId="2643BCEE">
            <wp:extent cx="124460" cy="107950"/>
            <wp:effectExtent l="0" t="0" r="889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48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，“榮葉秀英”疑爲“鉤”</w:t>
      </w:r>
      <w:r>
        <w:rPr>
          <w:rFonts w:ascii="宋体" w:eastAsia="宋体" w:hAnsi="宋体"/>
        </w:rPr>
        <w:t>（《〈蒼頡篇〉雜考（</w:t>
      </w:r>
      <w:r>
        <w:rPr>
          <w:rFonts w:ascii="宋体" w:eastAsia="宋体" w:hAnsi="宋体" w:hint="eastAsia"/>
        </w:rPr>
        <w:t>二十二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202">
    <w:p w14:paraId="7B7502B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鏐，整理者讀如字，《叢札》讀“銶”。鉏，原闕釋，《叢札》釋“鉏”。</w:t>
      </w:r>
    </w:p>
  </w:footnote>
  <w:footnote w:id="203">
    <w:p w14:paraId="52F5A3A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捋，整理者讀如字，《叢札》讀“繂”。</w:t>
      </w:r>
    </w:p>
  </w:footnote>
  <w:footnote w:id="204">
    <w:p w14:paraId="34935B9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□，“榮葉秀英”疑爲“靷”</w:t>
      </w:r>
      <w:r>
        <w:rPr>
          <w:rFonts w:ascii="宋体" w:eastAsia="宋体" w:hAnsi="宋体"/>
        </w:rPr>
        <w:t>（《〈蒼頡篇〉雜考（</w:t>
      </w:r>
      <w:r>
        <w:rPr>
          <w:rFonts w:ascii="宋体" w:eastAsia="宋体" w:hAnsi="宋体" w:hint="eastAsia"/>
        </w:rPr>
        <w:t>二十二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205">
    <w:p w14:paraId="142D6C4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緜，整理者楷寫“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0FB3C0B8" wp14:editId="7DF5068A">
            <wp:extent cx="114935" cy="11493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80"/>
                    <a:srcRect t="602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”，“榮葉秀英”釋“緜”</w:t>
      </w:r>
      <w:r>
        <w:rPr>
          <w:rFonts w:ascii="宋体" w:eastAsia="宋体" w:hAnsi="宋体"/>
        </w:rPr>
        <w:t>（</w:t>
      </w:r>
      <w:r>
        <w:rPr>
          <w:rFonts w:ascii="宋体" w:eastAsia="宋体" w:hAnsi="宋体" w:hint="eastAsia"/>
        </w:rPr>
        <w:t>《【輯佚】蒼頡篇（續）》；又見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二十二</w:t>
      </w:r>
      <w:r>
        <w:rPr>
          <w:rFonts w:ascii="宋体" w:eastAsia="宋体" w:hAnsi="宋体"/>
        </w:rPr>
        <w:t>）》）</w:t>
      </w:r>
      <w:r>
        <w:rPr>
          <w:rFonts w:ascii="宋体" w:eastAsia="宋体" w:hAnsi="宋体" w:hint="eastAsia"/>
        </w:rPr>
        <w:t>。</w:t>
      </w:r>
    </w:p>
  </w:footnote>
  <w:footnote w:id="206">
    <w:p w14:paraId="2D9E962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駱，整理者楷寫“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3C08E913" wp14:editId="3CE24B01">
            <wp:extent cx="123190" cy="114935"/>
            <wp:effectExtent l="0" t="0" r="0" b="0"/>
            <wp:docPr id="653" name="图片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图片 65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342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”、補爲“駮”，《叢札》釋“駱”。</w:t>
      </w:r>
    </w:p>
  </w:footnote>
  <w:footnote w:id="207">
    <w:p w14:paraId="37F3849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騢，整理者楷寫“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50643BAE" wp14:editId="305265A4">
            <wp:extent cx="123190" cy="114935"/>
            <wp:effectExtent l="0" t="0" r="0" b="0"/>
            <wp:docPr id="655" name="图片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图片 65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342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”，《叢札》釋“騢”。</w:t>
      </w:r>
    </w:p>
  </w:footnote>
  <w:footnote w:id="208">
    <w:p w14:paraId="1432DC6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䓮，整理者楷寫“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64121FD7" wp14:editId="265C5E16">
            <wp:extent cx="114935" cy="1149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”，白軍鵬</w:t>
      </w:r>
      <w:r>
        <w:rPr>
          <w:rFonts w:ascii="宋体" w:eastAsia="宋体" w:hAnsi="宋体"/>
        </w:rPr>
        <w:t>（</w:t>
      </w:r>
      <w:r>
        <w:rPr>
          <w:rFonts w:ascii="宋体" w:eastAsia="宋体" w:hAnsi="宋体" w:hint="eastAsia"/>
        </w:rPr>
        <w:t>《簡牘蒼頡篇研究》，第2</w:t>
      </w:r>
      <w:r>
        <w:rPr>
          <w:rFonts w:ascii="宋体" w:eastAsia="宋体" w:hAnsi="宋体"/>
        </w:rPr>
        <w:t>07—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08</w:t>
      </w:r>
      <w:r>
        <w:rPr>
          <w:rFonts w:ascii="宋体" w:eastAsia="宋体" w:hAnsi="宋体" w:hint="eastAsia"/>
        </w:rPr>
        <w:t>頁</w:t>
      </w:r>
      <w:r>
        <w:rPr>
          <w:rFonts w:ascii="宋体" w:eastAsia="宋体" w:hAnsi="宋体"/>
        </w:rPr>
        <w:t>）</w:t>
      </w:r>
      <w:r>
        <w:rPr>
          <w:rFonts w:ascii="宋体" w:eastAsia="宋体" w:hAnsi="宋体" w:hint="eastAsia"/>
        </w:rPr>
        <w:t>及“榮葉秀英”（《【輯佚】蒼頡篇（續）》）皆徑釋“䓮”。</w:t>
      </w:r>
    </w:p>
  </w:footnote>
  <w:footnote w:id="209">
    <w:p w14:paraId="7E3DB70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憃，整理者釋“惷”，張傳官引陳劍意見改釋“憃”（《談談新見木牘〈蒼頡篇〉的學術價值》）。</w:t>
      </w:r>
    </w:p>
  </w:footnote>
  <w:footnote w:id="210">
    <w:p w14:paraId="20A2709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窺，“榮葉秀英”以爲“竀”之訛（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二十五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2023年12月20日（最後編輯時間），https://zhuanlan.zhihu.com/p/673591188</w:t>
      </w:r>
      <w:r>
        <w:rPr>
          <w:rFonts w:ascii="宋体" w:eastAsia="宋体" w:hAnsi="宋体" w:hint="eastAsia"/>
        </w:rPr>
        <w:t>）。按《慧琳音義》卷八十三“竀</w:t>
      </w:r>
      <w:r>
        <w:rPr>
          <w:rFonts w:ascii="宋体" w:eastAsia="宋体" w:hAnsi="宋体" w:cs="宋体" w:hint="eastAsia"/>
        </w:rPr>
        <w:t>基”注引《蒼頡篇》：“竀</w:t>
      </w:r>
      <w:r>
        <w:rPr>
          <w:rFonts w:ascii="宋体" w:eastAsia="宋体" w:hAnsi="宋体" w:hint="eastAsia"/>
        </w:rPr>
        <w:t>，窺也。”</w:t>
      </w:r>
    </w:p>
  </w:footnote>
  <w:footnote w:id="211">
    <w:p w14:paraId="12C51E0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蕃螽，整理者釋“蕃</w:t>
      </w:r>
      <w:r>
        <w:rPr>
          <w:rFonts w:ascii="宋体" w:eastAsia="宋体" w:hAnsi="宋体"/>
          <w:noProof/>
        </w:rPr>
        <w:drawing>
          <wp:inline distT="0" distB="0" distL="0" distR="0" wp14:anchorId="409249CF" wp14:editId="47265F8B">
            <wp:extent cx="113665" cy="111125"/>
            <wp:effectExtent l="0" t="0" r="635" b="3175"/>
            <wp:docPr id="656" name="图片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图片 6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4268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”、讀“</w:t>
      </w:r>
      <w:r>
        <w:rPr>
          <w:rFonts w:ascii="宋体" w:eastAsia="宋体" w:hAnsi="宋体"/>
          <w:noProof/>
        </w:rPr>
        <w:drawing>
          <wp:inline distT="0" distB="0" distL="0" distR="0" wp14:anchorId="262C2D11" wp14:editId="07C9A94A">
            <wp:extent cx="114935" cy="111125"/>
            <wp:effectExtent l="0" t="0" r="0" b="3175"/>
            <wp:docPr id="657" name="图片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图片 65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5016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5E7033A1" wp14:editId="117986BA">
            <wp:extent cx="113665" cy="111125"/>
            <wp:effectExtent l="0" t="0" r="635" b="3175"/>
            <wp:docPr id="658" name="图片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图片 65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4268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”，《叢札》釋“蕃螽”、讀“蠜螽”。</w:t>
      </w:r>
    </w:p>
  </w:footnote>
  <w:footnote w:id="212">
    <w:p w14:paraId="2F1CD01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□窐宵隤，頗疑“窐”“宵”讀“哇”“哨”。《廣雅·釋詁》：“哨、哇、</w:t>
      </w:r>
      <w:r>
        <w:rPr>
          <w:rFonts w:ascii="宋体" w:eastAsia="宋体" w:hAnsi="宋体" w:cs="微软雅黑" w:hint="eastAsia"/>
        </w:rPr>
        <w:t>隤，</w:t>
      </w:r>
      <w:r>
        <w:rPr>
          <w:rFonts w:ascii="宋体" w:eastAsia="宋体" w:hAnsi="宋体" w:hint="eastAsia"/>
        </w:rPr>
        <w:t>衺也。”</w:t>
      </w:r>
    </w:p>
  </w:footnote>
  <w:footnote w:id="213">
    <w:p w14:paraId="7F6830B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齰圉，“抱小”讀“錯啎”（《北大漢簡〈</w:t>
      </w:r>
      <w:r>
        <w:rPr>
          <w:rFonts w:ascii="宋体" w:eastAsia="宋体" w:hAnsi="宋体"/>
        </w:rPr>
        <w:t>蒼頡篇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校箋（一）》</w:t>
      </w:r>
      <w:r>
        <w:rPr>
          <w:rFonts w:ascii="宋体" w:eastAsia="宋体" w:hAnsi="宋体" w:hint="eastAsia"/>
        </w:rPr>
        <w:t>。後收入蔡偉：《重讀〈蒼頡篇〉》）。新牘第三四作“齰圄”。</w:t>
      </w:r>
    </w:p>
  </w:footnote>
  <w:footnote w:id="214">
    <w:p w14:paraId="5B21A9F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糾，整理者讀如字，新牘第三四對應之字作“絇”，可據以讀“絇”。《說文》：“</w:t>
      </w:r>
      <w:r>
        <w:rPr>
          <w:rFonts w:ascii="宋体" w:eastAsia="宋体" w:hAnsi="宋体"/>
        </w:rPr>
        <w:t>絇，</w:t>
      </w:r>
      <w:r>
        <w:rPr>
          <w:rFonts w:ascii="宋体" w:eastAsia="宋体" w:hAnsi="宋体" w:hint="eastAsia"/>
        </w:rPr>
        <w:t>纑繩絇也。”</w:t>
      </w:r>
    </w:p>
  </w:footnote>
  <w:footnote w:id="215">
    <w:p w14:paraId="3581EEF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㛼，整理者釋“媨”，“</w:t>
      </w:r>
      <w:r>
        <w:rPr>
          <w:rFonts w:ascii="宋体" w:eastAsia="宋体" w:hAnsi="宋体"/>
        </w:rPr>
        <w:t>jileijilei</w:t>
      </w:r>
      <w:r>
        <w:rPr>
          <w:rFonts w:ascii="宋体" w:eastAsia="宋体" w:hAnsi="宋体" w:hint="eastAsia"/>
        </w:rPr>
        <w:t>”改釋“㛼”（復旦大學出土文獻與古文字研究中心網論壇“北大漢簡《蒼頡篇》釋文商榷”主題帖第</w:t>
      </w:r>
      <w:r>
        <w:rPr>
          <w:rFonts w:ascii="宋体" w:eastAsia="宋体" w:hAnsi="宋体"/>
        </w:rPr>
        <w:t>1樓發言）。</w:t>
      </w:r>
    </w:p>
  </w:footnote>
  <w:footnote w:id="216">
    <w:p w14:paraId="54B8BD0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㹛，整理者釋“</w:t>
      </w:r>
      <w:r>
        <w:rPr>
          <w:rFonts w:ascii="宋体" w:eastAsia="宋体" w:hAnsi="宋体"/>
          <w:noProof/>
        </w:rPr>
        <w:drawing>
          <wp:inline distT="0" distB="0" distL="0" distR="0" wp14:anchorId="7E323BDF" wp14:editId="682FE3F4">
            <wp:extent cx="118745" cy="114935"/>
            <wp:effectExtent l="0" t="0" r="0" b="0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49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928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（擾）”，張存良改釋“㹛”（《〈</w:t>
      </w:r>
      <w:r>
        <w:rPr>
          <w:rFonts w:ascii="宋体" w:eastAsia="宋体" w:hAnsi="宋体"/>
        </w:rPr>
        <w:t>蒼頡篇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研讀獻芹（八）》，簡帛網，2015年12月24日，http://www.bsm.org.cn/show_article.php?id=2404</w:t>
      </w:r>
      <w:r>
        <w:rPr>
          <w:rFonts w:ascii="宋体" w:eastAsia="宋体" w:hAnsi="宋体" w:hint="eastAsia"/>
        </w:rPr>
        <w:t>）。</w:t>
      </w:r>
    </w:p>
  </w:footnote>
  <w:footnote w:id="217">
    <w:p w14:paraId="4E38FD8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bookmarkStart w:id="126" w:name="_Hlk210740285"/>
      <w:r>
        <w:rPr>
          <w:rFonts w:ascii="宋体" w:eastAsia="宋体" w:hAnsi="宋体" w:hint="eastAsia"/>
        </w:rPr>
        <w:t>頗</w:t>
      </w:r>
      <w:bookmarkEnd w:id="126"/>
      <w:r>
        <w:rPr>
          <w:rFonts w:ascii="宋体" w:eastAsia="宋体" w:hAnsi="宋体" w:hint="eastAsia"/>
        </w:rPr>
        <w:t>，阜陽C</w:t>
      </w:r>
      <w:r>
        <w:rPr>
          <w:rFonts w:ascii="宋体" w:eastAsia="宋体" w:hAnsi="宋体"/>
        </w:rPr>
        <w:t>30</w:t>
      </w:r>
      <w:r>
        <w:rPr>
          <w:rFonts w:ascii="宋体" w:eastAsia="宋体" w:hAnsi="宋体" w:hint="eastAsia"/>
        </w:rPr>
        <w:t>對應之字作“秛”，北大整理組據以讀“頗”爲“秛”、訓“田租”。白軍鵬疑阜陽“秛”字實爲“柀”字受“科”類化而來（《漢簡〈蒼頡篇〉研究》，第2</w:t>
      </w:r>
      <w:r>
        <w:rPr>
          <w:rFonts w:ascii="宋体" w:eastAsia="宋体" w:hAnsi="宋体"/>
        </w:rPr>
        <w:t>52</w:t>
      </w:r>
      <w:r>
        <w:rPr>
          <w:rFonts w:ascii="宋体" w:eastAsia="宋体" w:hAnsi="宋体" w:hint="eastAsia"/>
        </w:rPr>
        <w:t>—2</w:t>
      </w:r>
      <w:r>
        <w:rPr>
          <w:rFonts w:ascii="宋体" w:eastAsia="宋体" w:hAnsi="宋体"/>
        </w:rPr>
        <w:t>53</w:t>
      </w:r>
      <w:r>
        <w:rPr>
          <w:rFonts w:ascii="宋体" w:eastAsia="宋体" w:hAnsi="宋体" w:hint="eastAsia"/>
        </w:rPr>
        <w:t>頁）。按《廣雅·釋詁》：“樹、莖、科，本也。”疑“柀”亦有“莖”義。</w:t>
      </w:r>
    </w:p>
  </w:footnote>
  <w:footnote w:id="218">
    <w:p w14:paraId="7B62F62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散，疑與訓“跛行貌”之“蹣跚”有關（前字“</w:t>
      </w:r>
      <w:r>
        <w:rPr>
          <w:rFonts w:ascii="宋体" w:eastAsia="宋体" w:hAnsi="宋体"/>
          <w:noProof/>
        </w:rPr>
        <w:drawing>
          <wp:inline distT="0" distB="0" distL="0" distR="0" wp14:anchorId="1048F0EB" wp14:editId="594F22B7">
            <wp:extent cx="116840" cy="114935"/>
            <wp:effectExtent l="0" t="0" r="0" b="0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688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”《說文》訓“跛病”）。“跚”有或體作“</w:t>
      </w:r>
      <w:r>
        <w:rPr>
          <w:rFonts w:ascii="宋体" w:eastAsia="宋体" w:hAnsi="宋体"/>
          <w:noProof/>
        </w:rPr>
        <w:drawing>
          <wp:inline distT="0" distB="0" distL="0" distR="0" wp14:anchorId="4BF39AED" wp14:editId="5B8B44C5">
            <wp:extent cx="118745" cy="114935"/>
            <wp:effectExtent l="0" t="0" r="0" b="0"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921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”。</w:t>
      </w:r>
    </w:p>
  </w:footnote>
  <w:footnote w:id="219">
    <w:p w14:paraId="1E8A861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08DA2F22" wp14:editId="354EDE9A">
            <wp:extent cx="114935" cy="114935"/>
            <wp:effectExtent l="0" t="0" r="0" b="0"/>
            <wp:docPr id="1285609132" name="图片 1285609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51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，整理者以爲从耒負聲、即“䎧”之異體。阜陽C</w:t>
      </w:r>
      <w:r>
        <w:rPr>
          <w:rFonts w:ascii="宋体" w:eastAsia="宋体" w:hAnsi="宋体"/>
        </w:rPr>
        <w:t>42</w:t>
      </w:r>
      <w:r>
        <w:rPr>
          <w:rFonts w:ascii="宋体" w:eastAsia="宋体" w:hAnsi="宋体" w:hint="eastAsia"/>
        </w:rPr>
        <w:t>及新牘第三六對應之字皆作“賴”，白軍鵬（《簡牘蒼頡篇研究》，第</w:t>
      </w:r>
      <w:r>
        <w:rPr>
          <w:rFonts w:ascii="宋体" w:eastAsia="宋体" w:hAnsi="宋体"/>
        </w:rPr>
        <w:t>148</w:t>
      </w:r>
      <w:r>
        <w:rPr>
          <w:rFonts w:ascii="宋体" w:eastAsia="宋体" w:hAnsi="宋体" w:hint="eastAsia"/>
        </w:rPr>
        <w:t>頁）及“榮葉秀英”（《【輯佚】蒼頡篇（續）》；又見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二十七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2023年12月25日（最後編輯時間），https://zhuanlan.zhihu.com/p/673876933</w:t>
      </w:r>
      <w:r>
        <w:rPr>
          <w:rFonts w:ascii="宋体" w:eastAsia="宋体" w:hAnsi="宋体" w:hint="eastAsia"/>
        </w:rPr>
        <w:t>）皆謂“</w:t>
      </w:r>
      <w:r>
        <w:rPr>
          <w:rFonts w:ascii="宋体" w:eastAsia="宋体" w:hAnsi="宋体"/>
          <w:noProof/>
        </w:rPr>
        <w:drawing>
          <wp:inline distT="0" distB="0" distL="0" distR="0" wp14:anchorId="2DBE9D14" wp14:editId="049CC7A9">
            <wp:extent cx="114935" cy="114935"/>
            <wp:effectExtent l="0" t="0" r="0" b="0"/>
            <wp:docPr id="1260974587" name="图片 126097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”係“賴”之訛。</w:t>
      </w:r>
    </w:p>
  </w:footnote>
  <w:footnote w:id="220">
    <w:p w14:paraId="434722A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靖，整理者引《文選·張衡〈思玄賦〉》：“舒訬婧之纖腰兮。”李善《注》：“婧，財性反。一音精。”“訬婧”即此“眇靖”。此“靖”入平聲韻，與《注》謂“一音精”合。</w:t>
      </w:r>
    </w:p>
  </w:footnote>
  <w:footnote w:id="221">
    <w:p w14:paraId="1B095C0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卻，整理者訓“退”，汪燕潔謂表“嫌隙”義，文獻或作“隙”（《北大漢簡</w:t>
      </w:r>
      <w:r>
        <w:rPr>
          <w:rFonts w:ascii="宋体" w:eastAsia="宋体" w:hAnsi="宋体"/>
        </w:rPr>
        <w:t>〈蒼頡篇〉“訟卻”小考》,復旦大學出土文獻與古文字研究中心網，2018年9</w:t>
      </w:r>
      <w:r>
        <w:rPr>
          <w:rFonts w:ascii="宋体" w:eastAsia="宋体" w:hAnsi="宋体" w:hint="eastAsia"/>
        </w:rPr>
        <w:t>月</w:t>
      </w:r>
      <w:r>
        <w:rPr>
          <w:rFonts w:ascii="宋体" w:eastAsia="宋体" w:hAnsi="宋体"/>
        </w:rPr>
        <w:t>13日（https://www.fdgwz.org.cn/Web/Show/4288）。</w:t>
      </w:r>
    </w:p>
  </w:footnote>
  <w:footnote w:id="222">
    <w:p w14:paraId="511B451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0DA44523" wp14:editId="71FCFFAB">
            <wp:extent cx="125730" cy="107950"/>
            <wp:effectExtent l="0" t="0" r="7620" b="6350"/>
            <wp:docPr id="759233480" name="图片 75923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，整理者補爲“弛”。按，疑讀“施/貤”，訓“延”，與“連”意近。</w:t>
      </w:r>
    </w:p>
  </w:footnote>
  <w:footnote w:id="223">
    <w:p w14:paraId="1E365C1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11E9268E" wp14:editId="3878CA90">
            <wp:extent cx="116840" cy="114935"/>
            <wp:effectExtent l="0" t="0" r="0" b="0"/>
            <wp:docPr id="1401281210" name="图片 140128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708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韜，整理者讀如字，《叢札》讀“緧綯”。</w:t>
      </w:r>
    </w:p>
  </w:footnote>
  <w:footnote w:id="224">
    <w:p w14:paraId="2676FAC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“</w:t>
      </w:r>
      <w:r>
        <w:rPr>
          <w:rFonts w:ascii="宋体" w:eastAsia="宋体" w:hAnsi="宋体" w:hint="eastAsia"/>
        </w:rPr>
        <w:t>榮葉秀英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初疑爲“椽”，後改釋“柭”字（《〈蒼頡篇〉雜考（二十七）》，“知乎”網專欄文章，</w:t>
      </w:r>
      <w:r>
        <w:rPr>
          <w:rFonts w:ascii="宋体" w:eastAsia="宋体" w:hAnsi="宋体"/>
        </w:rPr>
        <w:t>2023年12月25日（最後編輯時間），https://zhuanlan.zhihu.com/p/673876933</w:t>
      </w:r>
      <w:r>
        <w:rPr>
          <w:rFonts w:ascii="宋体" w:eastAsia="宋体" w:hAnsi="宋体" w:hint="eastAsia"/>
        </w:rPr>
        <w:t>）。</w:t>
      </w:r>
    </w:p>
  </w:footnote>
  <w:footnote w:id="225">
    <w:p w14:paraId="3D7F6EC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0CFFB9E7" wp14:editId="498B8040">
            <wp:extent cx="125095" cy="114935"/>
            <wp:effectExtent l="0" t="0" r="8255" b="0"/>
            <wp:docPr id="2060887008" name="图片 2060887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55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510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榮葉秀英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釋“杮”（《〈蒼頡篇〉雜考（二十七）》）。</w:t>
      </w:r>
    </w:p>
  </w:footnote>
  <w:footnote w:id="226">
    <w:p w14:paraId="5CC96A8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匠，整理者釋文作“</w:t>
      </w:r>
      <w:r>
        <w:rPr>
          <w:rFonts w:ascii="宋体" w:eastAsia="宋体" w:hAnsi="宋体"/>
          <w:noProof/>
        </w:rPr>
        <w:drawing>
          <wp:inline distT="0" distB="0" distL="0" distR="0" wp14:anchorId="07C3ECF9" wp14:editId="0266B825">
            <wp:extent cx="116205" cy="107950"/>
            <wp:effectExtent l="0" t="0" r="0" b="6350"/>
            <wp:docPr id="771570" name="图片 77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图片 661"/>
                    <pic:cNvPicPr>
                      <a:picLocks noChangeAspect="1"/>
                    </pic:cNvPicPr>
                  </pic:nvPicPr>
                  <pic:blipFill>
                    <a:blip r:embed="rId92"/>
                    <a:srcRect t="7174" b="5412"/>
                    <a:stretch>
                      <a:fillRect/>
                    </a:stretch>
                  </pic:blipFill>
                  <pic:spPr>
                    <a:xfrm>
                      <a:off x="0" y="0"/>
                      <a:ext cx="116308" cy="10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”，《叢札》釋“匠”。</w:t>
      </w:r>
    </w:p>
  </w:footnote>
  <w:footnote w:id="227">
    <w:p w14:paraId="3608E3F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9B312F2" wp14:editId="25EAADE7">
            <wp:extent cx="118745" cy="118745"/>
            <wp:effectExtent l="0" t="0" r="0" b="0"/>
            <wp:docPr id="1968690695" name="图片 196869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图片 59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，整理者闕釋，“榮葉秀英”以爲从“米”（《〈蒼頡篇〉雜考（二十七）》）。</w:t>
      </w:r>
    </w:p>
  </w:footnote>
  <w:footnote w:id="228">
    <w:p w14:paraId="0E1F08B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形體似與“我”字不合，疑當釋“</w:t>
      </w:r>
      <w:r>
        <w:rPr>
          <w:rFonts w:ascii="宋体" w:eastAsia="宋体" w:hAnsi="宋体"/>
          <w:noProof/>
        </w:rPr>
        <w:drawing>
          <wp:inline distT="0" distB="0" distL="0" distR="0" wp14:anchorId="371E352F" wp14:editId="1CEB23BE">
            <wp:extent cx="118745" cy="118745"/>
            <wp:effectExtent l="0" t="0" r="0" b="0"/>
            <wp:docPr id="630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图片 63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”。</w:t>
      </w:r>
    </w:p>
  </w:footnote>
  <w:footnote w:id="229">
    <w:p w14:paraId="579D7FC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狊，整理者釋“臭”，“等等貓”釋“狊”。</w:t>
      </w:r>
    </w:p>
  </w:footnote>
  <w:footnote w:id="230">
    <w:p w14:paraId="503D1EA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窋，整理者釋“空”，“等等貓”釋“窋”。</w:t>
      </w:r>
    </w:p>
  </w:footnote>
  <w:footnote w:id="231">
    <w:p w14:paraId="53CE19E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婥，整理者楷寫“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03C6F76F" wp14:editId="030F14C6">
            <wp:extent cx="107950" cy="114935"/>
            <wp:effectExtent l="0" t="0" r="6350" b="0"/>
            <wp:docPr id="631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图片 631"/>
                    <pic:cNvPicPr>
                      <a:picLocks noChangeAspect="1"/>
                    </pic:cNvPicPr>
                  </pic:nvPicPr>
                  <pic:blipFill>
                    <a:blip r:embed="rId95"/>
                    <a:srcRect b="3787"/>
                    <a:stretch>
                      <a:fillRect/>
                    </a:stretch>
                  </pic:blipFill>
                  <pic:spPr>
                    <a:xfrm>
                      <a:off x="0" y="0"/>
                      <a:ext cx="108062" cy="11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”，“榮葉秀英”徑釋“婥”（《【輯佚】蒼頡篇（續）》；又見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二十八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2023年12月25日（最後編輯時間），https://zhuanlan.zhihu.com/p/673883047</w:t>
      </w:r>
      <w:r>
        <w:rPr>
          <w:rFonts w:ascii="宋体" w:eastAsia="宋体" w:hAnsi="宋体" w:hint="eastAsia"/>
        </w:rPr>
        <w:t>）。</w:t>
      </w:r>
    </w:p>
  </w:footnote>
  <w:footnote w:id="232">
    <w:p w14:paraId="24C48AF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749CB34A" wp14:editId="3A97030A">
            <wp:extent cx="118745" cy="118745"/>
            <wp:effectExtent l="0" t="0" r="0" b="0"/>
            <wp:docPr id="634" name="图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图片 63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，整理者釋其右旁从“孰”，“敢告可于”改釋从“敦”、疑爲“暾”之殘。“榮葉秀英”謂“</w:t>
      </w:r>
      <w:r>
        <w:rPr>
          <w:rFonts w:ascii="宋体" w:eastAsia="宋体" w:hAnsi="宋体"/>
          <w:noProof/>
        </w:rPr>
        <w:drawing>
          <wp:inline distT="0" distB="0" distL="0" distR="0" wp14:anchorId="4E5C696E" wp14:editId="4A456FC9">
            <wp:extent cx="114935" cy="107950"/>
            <wp:effectExtent l="0" t="0" r="0" b="6350"/>
            <wp:docPr id="635" name="图片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图片 63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"/>
                    <a:stretch>
                      <a:fillRect/>
                    </a:stretch>
                  </pic:blipFill>
                  <pic:spPr>
                    <a:xfrm>
                      <a:off x="0" y="0"/>
                      <a:ext cx="115097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64DE4F27" wp14:editId="3F8F82E7">
            <wp:extent cx="118745" cy="118745"/>
            <wp:effectExtent l="0" t="0" r="0" b="0"/>
            <wp:docPr id="636" name="图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图片 63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”當即“燿燉”（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二十八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）。</w:t>
      </w:r>
    </w:p>
  </w:footnote>
  <w:footnote w:id="233">
    <w:p w14:paraId="2313C34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浴洮，整理者釋文作“</w:t>
      </w:r>
      <w:r>
        <w:rPr>
          <w:rFonts w:ascii="宋体" w:eastAsia="宋体" w:hAnsi="宋体"/>
          <w:noProof/>
        </w:rPr>
        <w:drawing>
          <wp:inline distT="0" distB="0" distL="0" distR="0" wp14:anchorId="7F9DBBCB" wp14:editId="613A5FD1">
            <wp:extent cx="106680" cy="114935"/>
            <wp:effectExtent l="0" t="0" r="762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697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珧”，“榮葉秀英”釋“浴洮”（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二十八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）。</w:t>
      </w:r>
    </w:p>
  </w:footnote>
  <w:footnote w:id="234">
    <w:p w14:paraId="48365DD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177AC58C" wp14:editId="5BF93F8F">
            <wp:extent cx="108585" cy="111125"/>
            <wp:effectExtent l="0" t="0" r="5715" b="3175"/>
            <wp:docPr id="640" name="图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图片 64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43" cy="1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，整理者疑爲“頫”字，“榮葉秀英”疑爲“顉”字（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二十八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），存疑。</w:t>
      </w:r>
    </w:p>
  </w:footnote>
  <w:footnote w:id="235">
    <w:p w14:paraId="68BA068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赬，原闕釋，“榮葉秀英”釋“赬”（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二十八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）。</w:t>
      </w:r>
    </w:p>
  </w:footnote>
  <w:footnote w:id="236">
    <w:p w14:paraId="4399163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04083788" wp14:editId="4A470312">
            <wp:extent cx="118745" cy="118745"/>
            <wp:effectExtent l="0" t="0" r="0" b="0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图片 61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，原形左側殘，整理者楷寫“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214D98E4" wp14:editId="38EF2404">
            <wp:extent cx="118745" cy="118745"/>
            <wp:effectExtent l="0" t="0" r="0" b="0"/>
            <wp:docPr id="612" name="图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图片 61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”，“榮葉秀英”釋从“詹”</w:t>
      </w:r>
      <w:bookmarkStart w:id="138" w:name="_Hlk208961146"/>
      <w:r>
        <w:rPr>
          <w:rFonts w:ascii="宋体" w:eastAsia="宋体" w:hAnsi="宋体" w:hint="eastAsia"/>
        </w:rPr>
        <w:t>（《〈蒼頡篇〉雜考（二十九）》，“知乎”網專欄文章，</w:t>
      </w:r>
      <w:r>
        <w:rPr>
          <w:rFonts w:ascii="宋体" w:eastAsia="宋体" w:hAnsi="宋体"/>
        </w:rPr>
        <w:t>2023年12月25日（最後編輯時間），https://zhuanlan.zhihu.com/p/674036622</w:t>
      </w:r>
      <w:r>
        <w:rPr>
          <w:rFonts w:ascii="宋体" w:eastAsia="宋体" w:hAnsi="宋体" w:hint="eastAsia"/>
        </w:rPr>
        <w:t>）。</w:t>
      </w:r>
      <w:bookmarkEnd w:id="138"/>
    </w:p>
  </w:footnote>
  <w:footnote w:id="237">
    <w:p w14:paraId="62F676D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49458857" wp14:editId="0B8C581C">
            <wp:extent cx="107315" cy="118745"/>
            <wp:effectExtent l="0" t="0" r="6985" b="0"/>
            <wp:docPr id="613" name="图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图片 6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86" cy="1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，整理者楷寫如此。“榮葉秀英”疑釋“蘡”，似非（《〈蒼頡篇〉雜考（二十九）》）。似从“冥”。</w:t>
      </w:r>
    </w:p>
  </w:footnote>
  <w:footnote w:id="238">
    <w:p w14:paraId="243A637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鋈，整理者楷寫“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221CF03B" wp14:editId="4B38DAE7">
            <wp:extent cx="112395" cy="114935"/>
            <wp:effectExtent l="0" t="0" r="190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1245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”，“等等貓”釋“鋈”。</w:t>
      </w:r>
    </w:p>
  </w:footnote>
  <w:footnote w:id="239">
    <w:p w14:paraId="6F07612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栽□，“榮葉秀英”釋“哉冋”（《〈蒼頡篇〉雜考（二十九）》），存疑。</w:t>
      </w:r>
    </w:p>
  </w:footnote>
  <w:footnote w:id="240">
    <w:p w14:paraId="09276F4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5F32B718" wp14:editId="37A6F221">
            <wp:extent cx="118745" cy="118745"/>
            <wp:effectExtent l="0" t="0" r="0" b="0"/>
            <wp:docPr id="615" name="图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图片 615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，整理者徑讀“蠲”。按“蠲”字从水</w:t>
      </w:r>
      <w:r>
        <w:rPr>
          <w:rFonts w:ascii="宋体" w:eastAsia="宋体" w:hAnsi="宋体"/>
          <w:noProof/>
        </w:rPr>
        <w:drawing>
          <wp:inline distT="0" distB="0" distL="0" distR="0" wp14:anchorId="1AA3B0BC" wp14:editId="14BFE07C">
            <wp:extent cx="118745" cy="118745"/>
            <wp:effectExtent l="0" t="0" r="0" b="0"/>
            <wp:docPr id="617" name="图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图片 61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聲。</w:t>
      </w:r>
    </w:p>
  </w:footnote>
  <w:footnote w:id="241">
    <w:p w14:paraId="48E5141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蓱，原闕釋，陸希馮釋“蓱”（《關於〈</w:t>
      </w:r>
      <w:r>
        <w:rPr>
          <w:rFonts w:ascii="宋体" w:eastAsia="宋体" w:hAnsi="宋体"/>
        </w:rPr>
        <w:t>北京大學藏西漢竹書[壹]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釋文注釋的幾點意見》</w:t>
      </w:r>
      <w:r>
        <w:rPr>
          <w:rFonts w:ascii="宋体" w:eastAsia="宋体" w:hAnsi="宋体" w:hint="eastAsia"/>
        </w:rPr>
        <w:t>）。新牘第三八對應之字整理者釋“萍”、讀“屏”，“等等貓”改釋“蓱”。</w:t>
      </w:r>
    </w:p>
  </w:footnote>
  <w:footnote w:id="242">
    <w:p w14:paraId="173FB42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陬，整理者讀如字，《叢札》讀“郰”。</w:t>
      </w:r>
      <w:r>
        <w:rPr>
          <w:rFonts w:ascii="宋体" w:eastAsia="宋体" w:hAnsi="宋体" w:hint="eastAsia"/>
          <w:noProof/>
        </w:rPr>
        <w:drawing>
          <wp:inline distT="0" distB="0" distL="0" distR="0" wp14:anchorId="2013B3C4" wp14:editId="2EE41AF4">
            <wp:extent cx="113030" cy="118745"/>
            <wp:effectExtent l="0" t="0" r="1270" b="0"/>
            <wp:docPr id="626" name="图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图片 626"/>
                    <pic:cNvPicPr>
                      <a:picLocks noChangeAspect="1" noChangeArrowheads="1"/>
                    </pic:cNvPicPr>
                  </pic:nvPicPr>
                  <pic:blipFill>
                    <a:blip r:embed="rId10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43" cy="1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，原闕釋，“榮葉秀英”釋从“邑”（《〈蒼頡篇〉雜考（二十九）》）。</w:t>
      </w:r>
    </w:p>
  </w:footnote>
  <w:footnote w:id="243">
    <w:p w14:paraId="01EE3BA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雋，新牘第三八字从“邑”。陼，整理者讀如字，《叢札》讀“䣝”。</w:t>
      </w:r>
      <w:r>
        <w:rPr>
          <w:rFonts w:ascii="宋体" w:eastAsia="宋体" w:hAnsi="宋体"/>
          <w:noProof/>
        </w:rPr>
        <w:drawing>
          <wp:inline distT="0" distB="0" distL="0" distR="0" wp14:anchorId="7FEAD7AE" wp14:editId="6F6134A1">
            <wp:extent cx="118745" cy="11874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，“榮葉秀英”指出即“郝”（《〈蒼頡篇〉雜考（二十九）》）。</w:t>
      </w:r>
    </w:p>
  </w:footnote>
  <w:footnote w:id="244">
    <w:p w14:paraId="2B73D54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枹，整理者釋文作“</w:t>
      </w:r>
      <w:r>
        <w:rPr>
          <w:rFonts w:ascii="宋体" w:eastAsia="宋体" w:hAnsi="宋体"/>
          <w:noProof/>
        </w:rPr>
        <w:drawing>
          <wp:inline distT="0" distB="0" distL="0" distR="0" wp14:anchorId="7F2CFF98" wp14:editId="7C5654D7">
            <wp:extent cx="123190" cy="107950"/>
            <wp:effectExtent l="0" t="0" r="0" b="635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28" cy="1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”，“榮葉秀英”釋“枹”（《【輯佚】蒼頡篇（續）》）。</w:t>
      </w:r>
    </w:p>
  </w:footnote>
  <w:footnote w:id="245">
    <w:p w14:paraId="15C8F90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1701A83B" wp14:editId="359F971B">
            <wp:extent cx="118745" cy="118745"/>
            <wp:effectExtent l="0" t="0" r="0" b="0"/>
            <wp:docPr id="623" name="图片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图片 62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，原闕釋，“榮葉秀英”釋从“免”（《〈蒼頡篇〉雜考（二十九）》）。</w:t>
      </w:r>
    </w:p>
  </w:footnote>
  <w:footnote w:id="246">
    <w:p w14:paraId="5A0761C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4674BF13" wp14:editId="07D314B2">
            <wp:extent cx="118745" cy="118745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，整理者以爲“鹽”之省體。今按其形體存疑。所謂“盧”字亦難辨爲何字。</w:t>
      </w:r>
    </w:p>
  </w:footnote>
  <w:footnote w:id="247">
    <w:p w14:paraId="683F0B5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47CDAD81" wp14:editId="38861A96">
            <wp:extent cx="114935" cy="11493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，《說文》作“</w:t>
      </w:r>
      <w:r>
        <w:rPr>
          <w:rFonts w:ascii="宋体" w:eastAsia="宋体" w:hAnsi="宋体"/>
          <w:noProof/>
        </w:rPr>
        <w:drawing>
          <wp:inline distT="0" distB="0" distL="0" distR="0" wp14:anchorId="0BB6B57A" wp14:editId="7B5CB9A5">
            <wp:extent cx="118110" cy="114935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1817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”、讀若“偄弱之偄”，《吳都賦》李善《注》音“需”、引《說文》作“</w:t>
      </w:r>
      <w:r>
        <w:rPr>
          <w:rFonts w:ascii="宋体" w:eastAsia="宋体" w:hAnsi="宋体"/>
          <w:noProof/>
        </w:rPr>
        <w:drawing>
          <wp:inline distT="0" distB="0" distL="0" distR="0" wp14:anchorId="2F4AF537" wp14:editId="69AE05A3">
            <wp:extent cx="114935" cy="11493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”。按此字以形承“獳”，本从“需”，从“耎”者誤，音“偄”則因形敷衍。未知其誤係許書本有，抑許書本不誤而後人臆改致誤。又參周飛：《〈蒼頡篇〉綜合研究》，第9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頁。</w:t>
      </w:r>
    </w:p>
  </w:footnote>
  <w:footnote w:id="248">
    <w:p w14:paraId="55A433E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胏，整理者釋“</w:t>
      </w:r>
      <w:bookmarkStart w:id="142" w:name="_Hlk210858014"/>
      <w:r>
        <w:rPr>
          <w:rFonts w:ascii="宋体" w:eastAsia="宋体" w:hAnsi="宋体" w:hint="eastAsia"/>
        </w:rPr>
        <w:t>漏</w:t>
      </w:r>
      <w:bookmarkEnd w:id="142"/>
      <w:r>
        <w:rPr>
          <w:rFonts w:ascii="宋体" w:eastAsia="宋体" w:hAnsi="宋体" w:hint="eastAsia"/>
        </w:rPr>
        <w:t>”，然張傳官已謂其形與“漏”不合，當从“月（肉）”（《北大漢簡〈蒼頡篇〉拼合一則》，</w:t>
      </w:r>
      <w:r>
        <w:rPr>
          <w:rFonts w:ascii="宋体" w:eastAsia="宋体" w:hAnsi="宋体"/>
        </w:rPr>
        <w:t>復旦大學出土文獻與古文字研究中心網，2019年11月28日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https://www.fdgwz.org.cn/Web/Show/4489</w:t>
      </w:r>
      <w:r>
        <w:rPr>
          <w:rFonts w:ascii="宋体" w:eastAsia="宋体" w:hAnsi="宋体" w:hint="eastAsia"/>
        </w:rPr>
        <w:t>）。鄒瑩（《出土〈蒼頡篇〉校理》，華東師範大學碩士學位論文，2</w:t>
      </w:r>
      <w:r>
        <w:rPr>
          <w:rFonts w:ascii="宋体" w:eastAsia="宋体" w:hAnsi="宋体"/>
        </w:rPr>
        <w:t>021</w:t>
      </w:r>
      <w:r>
        <w:rPr>
          <w:rFonts w:ascii="宋体" w:eastAsia="宋体" w:hAnsi="宋体" w:hint="eastAsia"/>
        </w:rPr>
        <w:t>年，第1</w:t>
      </w:r>
      <w:r>
        <w:rPr>
          <w:rFonts w:ascii="宋体" w:eastAsia="宋体" w:hAnsi="宋体"/>
        </w:rPr>
        <w:t>41</w:t>
      </w:r>
      <w:r>
        <w:rPr>
          <w:rFonts w:ascii="宋体" w:eastAsia="宋体" w:hAnsi="宋体" w:hint="eastAsia"/>
        </w:rPr>
        <w:t>頁）、“榮葉秀英” （《〈蒼頡篇〉雜考（三十）》，“知乎”網專欄文章，</w:t>
      </w:r>
      <w:r>
        <w:rPr>
          <w:rFonts w:ascii="宋体" w:eastAsia="宋体" w:hAnsi="宋体"/>
        </w:rPr>
        <w:t>2023年12月26日（最後編輯時間），https://zhuanlan.zhihu.com/p/674683128</w:t>
      </w:r>
      <w:r>
        <w:rPr>
          <w:rFonts w:ascii="宋体" w:eastAsia="宋体" w:hAnsi="宋体" w:hint="eastAsia"/>
        </w:rPr>
        <w:t>）皆據新牘第三九對應之字補爲“脯”。按B</w:t>
      </w:r>
      <w:r>
        <w:rPr>
          <w:rFonts w:ascii="宋体" w:eastAsia="宋体" w:hAnsi="宋体"/>
        </w:rPr>
        <w:t>22+B23</w:t>
      </w:r>
      <w:r>
        <w:rPr>
          <w:rFonts w:ascii="宋体" w:eastAsia="宋体" w:hAnsi="宋体" w:hint="eastAsia"/>
        </w:rPr>
        <w:t>此形右側與“甫”決然不合，新牘所謂“脯”字亦漫漶。疑字當釋“胏”，唯不知假借爲何。</w:t>
      </w:r>
    </w:p>
  </w:footnote>
  <w:footnote w:id="249">
    <w:p w14:paraId="1768BA9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絇，整理者讀如字。今按似應讀“糾”。</w:t>
      </w:r>
      <w:r>
        <w:rPr>
          <w:rFonts w:ascii="宋体" w:eastAsia="宋体" w:hAnsi="宋体" w:cs="宋体" w:hint="eastAsia"/>
        </w:rPr>
        <w:t>《玄應音義》卷十七“</w:t>
      </w:r>
      <w:r>
        <w:rPr>
          <w:rFonts w:ascii="宋体" w:eastAsia="宋体" w:hAnsi="宋体" w:hint="eastAsia"/>
        </w:rPr>
        <w:t>糾</w:t>
      </w:r>
      <w:r>
        <w:rPr>
          <w:rFonts w:ascii="宋体" w:eastAsia="宋体" w:hAnsi="宋体" w:cs="宋体" w:hint="eastAsia"/>
        </w:rPr>
        <w:t>索”注引《蒼頡篇解詁》：“</w:t>
      </w:r>
      <w:r>
        <w:rPr>
          <w:rFonts w:ascii="宋体" w:eastAsia="宋体" w:hAnsi="宋体" w:hint="eastAsia"/>
        </w:rPr>
        <w:t>繩三合曰糾</w:t>
      </w:r>
      <w:r>
        <w:rPr>
          <w:rFonts w:ascii="宋体" w:eastAsia="宋体" w:hAnsi="宋体" w:cs="宋体" w:hint="eastAsia"/>
        </w:rPr>
        <w:t>。”</w:t>
      </w:r>
    </w:p>
  </w:footnote>
  <w:footnote w:id="250">
    <w:p w14:paraId="27CB85E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541B2311" wp14:editId="301D2FC0">
            <wp:extent cx="114935" cy="114935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，整理者釋“</w:t>
      </w:r>
      <w:r>
        <w:rPr>
          <w:rFonts w:ascii="宋体" w:eastAsia="宋体" w:hAnsi="宋体"/>
          <w:noProof/>
        </w:rPr>
        <w:drawing>
          <wp:inline distT="0" distB="0" distL="0" distR="0" wp14:anchorId="6ABD93CB" wp14:editId="05DBB1AF">
            <wp:extent cx="114935" cy="114935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”，“榮葉秀英”釋“髟”（《〈蒼頡篇〉雜考（三十）》）。據字形疑當釋“鬜”。存疑。</w:t>
      </w:r>
    </w:p>
  </w:footnote>
  <w:footnote w:id="251">
    <w:p w14:paraId="45DDC91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583C3F5E" wp14:editId="1A57ED37">
            <wp:extent cx="128905" cy="114935"/>
            <wp:effectExtent l="0" t="0" r="4445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14" cy="1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，疑即“俔”字。</w:t>
      </w:r>
    </w:p>
  </w:footnote>
  <w:footnote w:id="252">
    <w:p w14:paraId="687831B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竘藺，整理者釋“何藺”，《叢札》改釋“竘藺”、疑讀“鴝閵”。</w:t>
      </w:r>
    </w:p>
  </w:footnote>
  <w:footnote w:id="253">
    <w:p w14:paraId="6618732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髨，整理者釋“既”，《叢札》改釋“髨”。</w:t>
      </w:r>
    </w:p>
  </w:footnote>
  <w:footnote w:id="254">
    <w:p w14:paraId="53067D0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請，近世多讀上聲，而古有平聲一讀如“情”。又或此處“請”係假借爲某平聲字。</w:t>
      </w:r>
    </w:p>
  </w:footnote>
  <w:footnote w:id="255">
    <w:p w14:paraId="3AF84C6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觟，中古讀上聲，而《淮南子·俶真》“於是萬民乃始慲觟離跂”《注》云“觟，讀傒徑之傒也”，則上古或又有平聲一讀。又或此處“觟”係假借爲某平聲字。</w:t>
      </w:r>
    </w:p>
  </w:footnote>
  <w:footnote w:id="256">
    <w:p w14:paraId="62985F8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宛，整理者讀“黦”，魏宜輝讀“葾”（《讀北大漢簡〈蒼頡篇〉</w:t>
      </w:r>
      <w:r>
        <w:rPr>
          <w:rFonts w:ascii="宋体" w:eastAsia="宋体" w:hAnsi="宋体"/>
        </w:rPr>
        <w:t>、</w:t>
      </w:r>
      <w:r>
        <w:rPr>
          <w:rFonts w:ascii="宋体" w:eastAsia="宋体" w:hAnsi="宋体" w:hint="eastAsia"/>
        </w:rPr>
        <w:t>〈</w:t>
      </w:r>
      <w:r>
        <w:rPr>
          <w:rFonts w:ascii="宋体" w:eastAsia="宋体" w:hAnsi="宋体"/>
        </w:rPr>
        <w:t>妄稽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篇札記》，《古典文獻研究》第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9輯，</w:t>
      </w:r>
      <w:r>
        <w:rPr>
          <w:rFonts w:ascii="宋体" w:eastAsia="宋体" w:hAnsi="宋体" w:hint="eastAsia"/>
        </w:rPr>
        <w:t>鳳凰出版社，</w:t>
      </w:r>
      <w:r>
        <w:rPr>
          <w:rFonts w:ascii="宋体" w:eastAsia="宋体" w:hAnsi="宋体"/>
        </w:rPr>
        <w:t>2016年，275</w:t>
      </w:r>
      <w:r>
        <w:rPr>
          <w:rFonts w:ascii="宋体" w:eastAsia="宋体" w:hAnsi="宋体" w:hint="eastAsia"/>
        </w:rPr>
        <w:t>—</w:t>
      </w:r>
      <w:r>
        <w:rPr>
          <w:rFonts w:ascii="宋体" w:eastAsia="宋体" w:hAnsi="宋体"/>
        </w:rPr>
        <w:t>283頁</w:t>
      </w:r>
      <w:r>
        <w:rPr>
          <w:rFonts w:ascii="宋体" w:eastAsia="宋体" w:hAnsi="宋体" w:hint="eastAsia"/>
        </w:rPr>
        <w:t>）。</w:t>
      </w:r>
    </w:p>
  </w:footnote>
  <w:footnote w:id="257">
    <w:p w14:paraId="0A96139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飾，整理者讀如字，胡平生（《讀〈</w:t>
      </w:r>
      <w:r>
        <w:rPr>
          <w:rFonts w:ascii="宋体" w:eastAsia="宋体" w:hAnsi="宋体"/>
        </w:rPr>
        <w:t>蒼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札記六》，復旦大學出土文獻與古文字研究中心網，2016年1月2日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https://www.fdgwz.org.cn/Web/Show/2712</w:t>
      </w:r>
      <w:r>
        <w:rPr>
          <w:rFonts w:ascii="宋体" w:eastAsia="宋体" w:hAnsi="宋体" w:hint="eastAsia"/>
        </w:rPr>
        <w:t>）及張傳官（《讀北大漢簡〈蒼頡〉、〈節〉、〈雨書〉等篇叢札》，《出土文獻研究》第</w:t>
      </w:r>
      <w:r>
        <w:rPr>
          <w:rFonts w:ascii="宋体" w:eastAsia="宋体" w:hAnsi="宋体"/>
        </w:rPr>
        <w:t>15輯，2016年，第298—308頁</w:t>
      </w:r>
      <w:r>
        <w:rPr>
          <w:rFonts w:ascii="宋体" w:eastAsia="宋体" w:hAnsi="宋体" w:hint="eastAsia"/>
        </w:rPr>
        <w:t>）皆讀“敕”。</w:t>
      </w:r>
    </w:p>
  </w:footnote>
  <w:footnote w:id="258">
    <w:p w14:paraId="3A7A554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膩，整理者讀如字，魏宜輝讀“貳”（《讀北大漢簡〈蒼頡篇〉</w:t>
      </w:r>
      <w:r>
        <w:rPr>
          <w:rFonts w:ascii="宋体" w:eastAsia="宋体" w:hAnsi="宋体"/>
        </w:rPr>
        <w:t>、</w:t>
      </w:r>
      <w:r>
        <w:rPr>
          <w:rFonts w:ascii="宋体" w:eastAsia="宋体" w:hAnsi="宋体" w:hint="eastAsia"/>
        </w:rPr>
        <w:t>〈</w:t>
      </w:r>
      <w:r>
        <w:rPr>
          <w:rFonts w:ascii="宋体" w:eastAsia="宋体" w:hAnsi="宋体"/>
        </w:rPr>
        <w:t>妄稽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篇札記》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/>
        </w:rPr>
        <w:t>。</w:t>
      </w:r>
    </w:p>
  </w:footnote>
  <w:footnote w:id="259">
    <w:p w14:paraId="022590C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A341852" wp14:editId="7B95C43F">
            <wp:extent cx="113030" cy="114935"/>
            <wp:effectExtent l="0" t="0" r="1270" b="0"/>
            <wp:docPr id="577" name="图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577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310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，整理者讀“疵”，“榮葉秀英”讀“訾”（《〈蒼頡篇〉雜考（三十三）》，“知乎”網專欄文章，</w:t>
      </w:r>
      <w:r>
        <w:rPr>
          <w:rFonts w:ascii="宋体" w:eastAsia="宋体" w:hAnsi="宋体"/>
        </w:rPr>
        <w:t>2023年12月30日（最後編輯時間），https://zhuanlan.zhihu.com/p/675251647</w:t>
      </w:r>
      <w:r>
        <w:rPr>
          <w:rFonts w:ascii="宋体" w:eastAsia="宋体" w:hAnsi="宋体" w:hint="eastAsia"/>
        </w:rPr>
        <w:t>）</w:t>
      </w:r>
    </w:p>
  </w:footnote>
  <w:footnote w:id="260">
    <w:p w14:paraId="763101C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B96A983" wp14:editId="1DF1CD8D">
            <wp:extent cx="114935" cy="114935"/>
            <wp:effectExtent l="0" t="0" r="0" b="0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583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，整理者釋“䬽”，“榮葉秀英”疑爲“䬴”（《〈蒼頡篇〉雜考（三十三）》）。唯“食”旁可辨，存疑。</w:t>
      </w:r>
    </w:p>
  </w:footnote>
  <w:footnote w:id="261">
    <w:p w14:paraId="511E326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60674E39" wp14:editId="7630BCCA">
            <wp:extent cx="104140" cy="107950"/>
            <wp:effectExtent l="0" t="0" r="0" b="6350"/>
            <wp:docPr id="580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图片 580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04757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46C79AA7" wp14:editId="7284C983">
            <wp:extent cx="118745" cy="118745"/>
            <wp:effectExtent l="0" t="0" r="0" b="0"/>
            <wp:docPr id="581" name="图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图片 58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”，“榮葉秀英”疑爲“</w:t>
      </w:r>
      <w:r>
        <w:rPr>
          <w:rFonts w:ascii="宋体" w:eastAsia="宋体" w:hAnsi="宋体"/>
          <w:noProof/>
        </w:rPr>
        <w:drawing>
          <wp:inline distT="0" distB="0" distL="0" distR="0" wp14:anchorId="6B33A66A" wp14:editId="37842C37">
            <wp:extent cx="104140" cy="107950"/>
            <wp:effectExtent l="0" t="0" r="0" b="6350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58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04757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”之訛寫（《〈蒼頡篇〉雜考（三十三）》）。</w:t>
      </w:r>
    </w:p>
  </w:footnote>
  <w:footnote w:id="262">
    <w:p w14:paraId="0E811ED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蠻，新牘第四二對應之字作“䁲”。</w:t>
      </w:r>
    </w:p>
  </w:footnote>
  <w:footnote w:id="263">
    <w:p w14:paraId="0A89147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䁍，原形左側漫漶，整理者疑爲“鹹”，張傳官釋“䁍”（《漢簡牘〈蒼頡篇〉校讀零札》，《古文字研究》第3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輯，中華書局，2</w:t>
      </w:r>
      <w:r>
        <w:rPr>
          <w:rFonts w:ascii="宋体" w:eastAsia="宋体" w:hAnsi="宋体"/>
        </w:rPr>
        <w:t>022</w:t>
      </w:r>
      <w:r>
        <w:rPr>
          <w:rFonts w:ascii="宋体" w:eastAsia="宋体" w:hAnsi="宋体" w:hint="eastAsia"/>
        </w:rPr>
        <w:t>年，第4</w:t>
      </w:r>
      <w:r>
        <w:rPr>
          <w:rFonts w:ascii="宋体" w:eastAsia="宋体" w:hAnsi="宋体"/>
        </w:rPr>
        <w:t>67</w:t>
      </w:r>
      <w:r>
        <w:rPr>
          <w:rFonts w:ascii="宋体" w:eastAsia="宋体" w:hAnsi="宋体" w:hint="eastAsia"/>
        </w:rPr>
        <w:t>—4</w:t>
      </w:r>
      <w:r>
        <w:rPr>
          <w:rFonts w:ascii="宋体" w:eastAsia="宋体" w:hAnsi="宋体"/>
        </w:rPr>
        <w:t>70</w:t>
      </w:r>
      <w:r>
        <w:rPr>
          <w:rFonts w:ascii="宋体" w:eastAsia="宋体" w:hAnsi="宋体" w:hint="eastAsia"/>
        </w:rPr>
        <w:t>頁）。新牘第四二對應之字正作“䁍”。</w:t>
      </w:r>
    </w:p>
  </w:footnote>
  <w:footnote w:id="264">
    <w:p w14:paraId="47E3FF5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讗，整理者讀“</w:t>
      </w:r>
      <w:r>
        <w:rPr>
          <w:rFonts w:ascii="宋体" w:eastAsia="宋体" w:hAnsi="宋体"/>
          <w:noProof/>
        </w:rPr>
        <w:drawing>
          <wp:inline distT="0" distB="0" distL="0" distR="0" wp14:anchorId="64A10F9F" wp14:editId="11E13835">
            <wp:extent cx="123190" cy="114935"/>
            <wp:effectExtent l="0" t="0" r="0" b="0"/>
            <wp:docPr id="557" name="图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图片 557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2337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”，“榮葉秀英”讀“纗”（《〈蒼頡篇〉雜考（三十四）》，“知乎”網專欄文章，</w:t>
      </w:r>
      <w:r>
        <w:rPr>
          <w:rFonts w:ascii="宋体" w:eastAsia="宋体" w:hAnsi="宋体"/>
        </w:rPr>
        <w:t>2024年1月2日（最後編輯時間），https://zhuanlan.zhihu.com/p/675417904</w:t>
      </w:r>
      <w:r>
        <w:rPr>
          <w:rFonts w:ascii="宋体" w:eastAsia="宋体" w:hAnsi="宋体" w:hint="eastAsia"/>
        </w:rPr>
        <w:t>）。《說文》：“纗，維綱中繩。从糸巂聲。讀若畫，或讀若維。”段玉裁《注》：“維疑當作絓。”“畫”“絓”支部去聲，“維”微部平聲，又其中古音切有戶圭、以睡、胡卦等，並與此處韻支部上聲不合。疑“纗”本讀上聲，許君謂“讀若畫”者係因無與“纗”同音同調之字，權取同音調異者比方之。</w:t>
      </w:r>
    </w:p>
  </w:footnote>
  <w:footnote w:id="265">
    <w:p w14:paraId="10C67C3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滫</w:t>
      </w:r>
      <w:r>
        <w:rPr>
          <w:rFonts w:ascii="宋体" w:eastAsia="宋体" w:hAnsi="宋体"/>
          <w:noProof/>
        </w:rPr>
        <w:drawing>
          <wp:inline distT="0" distB="0" distL="0" distR="0" wp14:anchorId="0835FCE2" wp14:editId="1A332359">
            <wp:extent cx="118110" cy="114935"/>
            <wp:effectExtent l="0" t="0" r="0" b="0"/>
            <wp:docPr id="558" name="图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图片 558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1871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鷽䞚</w:t>
      </w:r>
      <w:r>
        <w:rPr>
          <w:rFonts w:ascii="宋体" w:eastAsia="宋体" w:hAnsi="宋体" w:hint="eastAsia"/>
        </w:rPr>
        <w:t>，整理者讀“䩦鶬</w:t>
      </w:r>
      <w:r>
        <w:rPr>
          <w:rFonts w:ascii="宋体" w:eastAsia="宋体" w:hAnsi="宋体"/>
        </w:rPr>
        <w:t>鷽</w:t>
      </w:r>
      <w:r>
        <w:rPr>
          <w:rFonts w:ascii="宋体" w:eastAsia="宋体" w:hAnsi="宋体" w:hint="eastAsia"/>
        </w:rPr>
        <w:t>跂/伎”，吳思燕讀爲“</w:t>
      </w:r>
      <w:r>
        <w:rPr>
          <w:rFonts w:ascii="宋体" w:eastAsia="宋体" w:hAnsi="宋体"/>
          <w:noProof/>
        </w:rPr>
        <w:drawing>
          <wp:inline distT="0" distB="0" distL="0" distR="0" wp14:anchorId="36DFDE7B" wp14:editId="4566E3A8">
            <wp:extent cx="114300" cy="114935"/>
            <wp:effectExtent l="0" t="0" r="0" b="0"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图片 559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434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17388F1B" wp14:editId="6FD6C7F0">
            <wp:extent cx="118110" cy="114935"/>
            <wp:effectExtent l="0" t="0" r="0" b="0"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560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1871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鷽</w:t>
      </w:r>
      <w:r>
        <w:rPr>
          <w:rFonts w:ascii="宋体" w:eastAsia="宋体" w:hAnsi="宋体" w:hint="eastAsia"/>
        </w:rPr>
        <w:t>鳷”（《出土〈蒼頡篇〉校讀札記》）。</w:t>
      </w:r>
    </w:p>
  </w:footnote>
  <w:footnote w:id="266">
    <w:p w14:paraId="2998809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1DC126D2" wp14:editId="15FAF7AB">
            <wp:extent cx="114935" cy="114935"/>
            <wp:effectExtent l="0" t="0" r="0" b="0"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，整理者釋“姚”，其右側與“兆”不合。</w:t>
      </w:r>
    </w:p>
  </w:footnote>
  <w:footnote w:id="267">
    <w:p w14:paraId="5A89A0D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57FC297F" wp14:editId="7FD0C6D3">
            <wp:extent cx="118745" cy="114935"/>
            <wp:effectExtent l="0" t="0" r="0" b="0"/>
            <wp:docPr id="562" name="图片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56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914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，整理者釋“赴”，“榮葉秀英”釋“</w:t>
      </w:r>
      <w:r>
        <w:rPr>
          <w:rFonts w:ascii="宋体" w:eastAsia="宋体" w:hAnsi="宋体"/>
          <w:noProof/>
        </w:rPr>
        <w:drawing>
          <wp:inline distT="0" distB="0" distL="0" distR="0" wp14:anchorId="076876C1" wp14:editId="4DA08562">
            <wp:extent cx="118745" cy="114935"/>
            <wp:effectExtent l="0" t="0" r="0" b="0"/>
            <wp:docPr id="563" name="图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914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”（《【輯佚】蒼頡篇（續）》；又見《〈蒼頡篇〉雜考（三十四）》）。</w:t>
      </w:r>
    </w:p>
  </w:footnote>
  <w:footnote w:id="268">
    <w:p w14:paraId="6CECCB6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2229CE14" wp14:editId="38D3A810">
            <wp:extent cx="118745" cy="118745"/>
            <wp:effectExtent l="0" t="0" r="0" b="0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568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，“榮葉秀英”疑爲“毫”字（《〈蒼頡篇〉雜考（三十四）》）。</w:t>
      </w:r>
    </w:p>
  </w:footnote>
  <w:footnote w:id="269">
    <w:p w14:paraId="5343D9B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祈，整理者釋“</w:t>
      </w:r>
      <w:r>
        <w:rPr>
          <w:rFonts w:ascii="宋体" w:eastAsia="宋体" w:hAnsi="宋体"/>
          <w:noProof/>
        </w:rPr>
        <w:drawing>
          <wp:inline distT="0" distB="0" distL="0" distR="0" wp14:anchorId="2AE33CA4" wp14:editId="6A9A1659">
            <wp:extent cx="115570" cy="114935"/>
            <wp:effectExtent l="0" t="0" r="0" b="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57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1562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”，“榮葉秀英”釋“祈”（《〈蒼頡篇〉雜考（三十四）》）。</w:t>
      </w:r>
    </w:p>
  </w:footnote>
  <w:footnote w:id="270">
    <w:p w14:paraId="6D048E1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尸，整理者楷寫“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34584C12" wp14:editId="3A6B0C0E">
            <wp:extent cx="125095" cy="121920"/>
            <wp:effectExtent l="0" t="0" r="8255" b="0"/>
            <wp:docPr id="573" name="图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57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25361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”，“榮葉秀英”釋“尸”（《〈蒼頡篇〉雜考（三十四）》）。</w:t>
      </w:r>
    </w:p>
  </w:footnote>
  <w:footnote w:id="271">
    <w:p w14:paraId="62CCA45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飛，整理者摹寫“</w:t>
      </w:r>
      <w:r>
        <w:rPr>
          <w:rFonts w:ascii="宋体" w:eastAsia="宋体" w:hAnsi="宋体"/>
          <w:noProof/>
        </w:rPr>
        <w:drawing>
          <wp:inline distT="0" distB="0" distL="0" distR="0" wp14:anchorId="37BA53CC" wp14:editId="022D835E">
            <wp:extent cx="165100" cy="125730"/>
            <wp:effectExtent l="0" t="0" r="6350" b="7620"/>
            <wp:docPr id="525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图片 525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65375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”，疑爲“翼”字、讀“夷”，白軍鵬釋“飛”（《漢牘本〈蒼頡篇〉讀後》，又見《漢簡〈蒼頡篇〉研究》，第2</w:t>
      </w:r>
      <w:r>
        <w:rPr>
          <w:rFonts w:ascii="宋体" w:eastAsia="宋体" w:hAnsi="宋体"/>
        </w:rPr>
        <w:t>27</w:t>
      </w:r>
      <w:r>
        <w:rPr>
          <w:rFonts w:ascii="宋体" w:eastAsia="宋体" w:hAnsi="宋体" w:hint="eastAsia"/>
        </w:rPr>
        <w:t>—2</w:t>
      </w:r>
      <w:r>
        <w:rPr>
          <w:rFonts w:ascii="宋体" w:eastAsia="宋体" w:hAnsi="宋体"/>
        </w:rPr>
        <w:t>28</w:t>
      </w:r>
      <w:r>
        <w:rPr>
          <w:rFonts w:ascii="宋体" w:eastAsia="宋体" w:hAnsi="宋体" w:hint="eastAsia"/>
        </w:rPr>
        <w:t>頁）。</w:t>
      </w:r>
    </w:p>
  </w:footnote>
  <w:footnote w:id="272">
    <w:p w14:paraId="5FC93AE7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詈，或說《大雅·桑柔》與“歌”字韻、上古有平聲一讀。西漢時歌部與脂部偶有通押（參見羅常培、周祖謨：《漢魏晉南北朝韻部演變研究》，科學出版社，1</w:t>
      </w:r>
      <w:r>
        <w:t>958</w:t>
      </w:r>
      <w:r>
        <w:rPr>
          <w:rFonts w:hint="eastAsia"/>
        </w:rPr>
        <w:t>年，第4</w:t>
      </w:r>
      <w:r>
        <w:t>8</w:t>
      </w:r>
      <w:r>
        <w:rPr>
          <w:rFonts w:hint="eastAsia"/>
        </w:rPr>
        <w:t>—4</w:t>
      </w:r>
      <w:r>
        <w:t>9</w:t>
      </w:r>
      <w:r>
        <w:rPr>
          <w:rFonts w:hint="eastAsia"/>
        </w:rPr>
        <w:t>頁。中與）。第四十六章“竿</w:t>
      </w:r>
      <w:r>
        <w:t>種穀多</w:t>
      </w:r>
      <w:r>
        <w:rPr>
          <w:rFonts w:hint="eastAsia"/>
        </w:rPr>
        <w:t>”同。</w:t>
      </w:r>
    </w:p>
  </w:footnote>
  <w:footnote w:id="273">
    <w:p w14:paraId="45E58A9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彝，整理者摹寫“</w:t>
      </w:r>
      <w:r>
        <w:rPr>
          <w:rFonts w:ascii="宋体" w:eastAsia="宋体" w:hAnsi="宋体"/>
          <w:noProof/>
        </w:rPr>
        <w:drawing>
          <wp:inline distT="0" distB="0" distL="0" distR="0" wp14:anchorId="271560DA" wp14:editId="7A314B68">
            <wp:extent cx="163830" cy="125730"/>
            <wp:effectExtent l="0" t="0" r="7620" b="7620"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523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64147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”，疑爲“翼”字、讀“彝”。白軍鵬釋“飛”（《漢牘本〈蒼頡篇〉讀後》，又見《漢簡〈蒼頡篇〉研究》，第2</w:t>
      </w:r>
      <w:r>
        <w:rPr>
          <w:rFonts w:ascii="宋体" w:eastAsia="宋体" w:hAnsi="宋体"/>
        </w:rPr>
        <w:t>27</w:t>
      </w:r>
      <w:r>
        <w:rPr>
          <w:rFonts w:ascii="宋体" w:eastAsia="宋体" w:hAnsi="宋体" w:hint="eastAsia"/>
        </w:rPr>
        <w:t>—2</w:t>
      </w:r>
      <w:r>
        <w:rPr>
          <w:rFonts w:ascii="宋体" w:eastAsia="宋体" w:hAnsi="宋体"/>
        </w:rPr>
        <w:t>28</w:t>
      </w:r>
      <w:r>
        <w:rPr>
          <w:rFonts w:ascii="宋体" w:eastAsia="宋体" w:hAnsi="宋体" w:hint="eastAsia"/>
        </w:rPr>
        <w:t>頁）。“敢告可于”疑爲某字誤寫爲“飛”。“榮葉秀英”釋“乖”（《〈蒼頡篇〉雜考（三十五）》，“知乎”網專欄文章，</w:t>
      </w:r>
      <w:r>
        <w:rPr>
          <w:rFonts w:ascii="宋体" w:eastAsia="宋体" w:hAnsi="宋体"/>
        </w:rPr>
        <w:t>2024年1月4日（最後編輯時間），https://zhuanlan.zhihu.com/p/675800700</w:t>
      </w:r>
      <w:r>
        <w:rPr>
          <w:rFonts w:ascii="宋体" w:eastAsia="宋体" w:hAnsi="宋体" w:hint="eastAsia"/>
        </w:rPr>
        <w:t>）。按釋“乖”之說於字形最合。疑“乖”讀爲“揆”。</w:t>
      </w:r>
    </w:p>
  </w:footnote>
  <w:footnote w:id="274">
    <w:p w14:paraId="120247BB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蟇，整理者釋“䙴”，與原形不合，斷非。其字似从“莫”，“榮葉秀英”疑釋“蟇”（《〈蒼頡篇〉雜考（三十五）》），存疑。</w:t>
      </w:r>
    </w:p>
  </w:footnote>
  <w:footnote w:id="275">
    <w:p w14:paraId="7C867CF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䢑，宋本《玉篇》訓“向不及也”（《篆隸萬象名義》作“向也，不及也”），蓋以“不及”義與“遠”相屬。唯此字中古字韻書但載有上、去二讀，或平聲一讀失載。</w:t>
      </w:r>
    </w:p>
  </w:footnote>
  <w:footnote w:id="276">
    <w:p w14:paraId="4E75EE9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止，頗疑爲“</w:t>
      </w:r>
      <w:r>
        <w:rPr>
          <w:rFonts w:ascii="宋体" w:eastAsia="宋体" w:hAnsi="宋体"/>
          <w:noProof/>
        </w:rPr>
        <w:drawing>
          <wp:inline distT="0" distB="0" distL="0" distR="0" wp14:anchorId="5026DF2C" wp14:editId="7E4C87B4">
            <wp:extent cx="120015" cy="114935"/>
            <wp:effectExtent l="0" t="0" r="0" b="0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图片 532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2057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”字之訛。“</w:t>
      </w:r>
      <w:r>
        <w:rPr>
          <w:rFonts w:ascii="宋体" w:eastAsia="宋体" w:hAnsi="宋体"/>
          <w:noProof/>
        </w:rPr>
        <w:drawing>
          <wp:inline distT="0" distB="0" distL="0" distR="0" wp14:anchorId="58FEF3BC" wp14:editId="47D94A23">
            <wp:extent cx="116205" cy="111125"/>
            <wp:effectExtent l="0" t="0" r="0" b="3175"/>
            <wp:docPr id="533" name="图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图片 53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16808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養”即“頤養”。</w:t>
      </w:r>
    </w:p>
  </w:footnote>
  <w:footnote w:id="277">
    <w:p w14:paraId="1D50153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召，整理者讀如字，張傳官引陳劍意見讀“調”（《談談新見木牘〈蒼頡篇〉的學術價值》）。</w:t>
      </w:r>
    </w:p>
  </w:footnote>
  <w:footnote w:id="278">
    <w:p w14:paraId="244AB57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緡，秦簡多用爲“紋”，疑讀“紋”。</w:t>
      </w:r>
    </w:p>
  </w:footnote>
  <w:footnote w:id="279">
    <w:p w14:paraId="611FC7C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袛，整理者釋“裎”，“等等貓”釋“袛”。</w:t>
      </w:r>
    </w:p>
  </w:footnote>
  <w:footnote w:id="280">
    <w:p w14:paraId="1B4016A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蝨，整理者摹寫“</w:t>
      </w:r>
      <w:r>
        <w:rPr>
          <w:rFonts w:ascii="宋体" w:eastAsia="宋体" w:hAnsi="宋体"/>
          <w:noProof/>
        </w:rPr>
        <w:drawing>
          <wp:inline distT="0" distB="0" distL="0" distR="0" wp14:anchorId="75FE0E8F" wp14:editId="2E8168BB">
            <wp:extent cx="155575" cy="125730"/>
            <wp:effectExtent l="0" t="0" r="0" b="7620"/>
            <wp:docPr id="526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图片 526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60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”，疑爲“翼”字、讀“驛”，“敢告可于”釋“蝨”。</w:t>
      </w:r>
    </w:p>
  </w:footnote>
  <w:footnote w:id="281">
    <w:p w14:paraId="04B2CE9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䇫，整理者釋白茝之“茝”，《叢札》謂即“䇫”字。</w:t>
      </w:r>
    </w:p>
  </w:footnote>
  <w:footnote w:id="282">
    <w:p w14:paraId="5AABD48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蓄，又疑讀“糗”。</w:t>
      </w:r>
    </w:p>
  </w:footnote>
  <w:footnote w:id="283">
    <w:p w14:paraId="0D0584A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粥，原形作“</w:t>
      </w:r>
      <w:r>
        <w:rPr>
          <w:rFonts w:ascii="宋体" w:eastAsia="宋体" w:hAnsi="宋体" w:cs="宋体-方正超大字符集"/>
          <w:noProof/>
        </w:rPr>
        <w:drawing>
          <wp:inline distT="0" distB="0" distL="0" distR="0" wp14:anchorId="359B8D40" wp14:editId="2B869662">
            <wp:extent cx="114935" cy="114935"/>
            <wp:effectExtent l="0" t="0" r="0" b="0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”。</w:t>
      </w:r>
    </w:p>
  </w:footnote>
  <w:footnote w:id="284">
    <w:p w14:paraId="27BDEDC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虖，整理者釋“駍”，白軍鵬（《漢簡〈蒼頡篇〉研究》，第</w:t>
      </w:r>
      <w:r>
        <w:rPr>
          <w:rFonts w:ascii="宋体" w:eastAsia="宋体" w:hAnsi="宋体"/>
        </w:rPr>
        <w:t>215</w:t>
      </w:r>
      <w:r>
        <w:rPr>
          <w:rFonts w:ascii="宋体" w:eastAsia="宋体" w:hAnsi="宋体" w:hint="eastAsia"/>
        </w:rPr>
        <w:t>—</w:t>
      </w:r>
      <w:r>
        <w:rPr>
          <w:rFonts w:ascii="宋体" w:eastAsia="宋体" w:hAnsi="宋体"/>
        </w:rPr>
        <w:t>216頁</w:t>
      </w:r>
      <w:r>
        <w:rPr>
          <w:rFonts w:ascii="宋体" w:eastAsia="宋体" w:hAnsi="宋体" w:hint="eastAsia"/>
        </w:rPr>
        <w:t>）及“等等貓”改釋“虖”。</w:t>
      </w:r>
    </w:p>
  </w:footnote>
  <w:footnote w:id="285">
    <w:p w14:paraId="3C58BF1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亦，以形次於“赦”字（“赦”本从“亦”）。或說讀爲“釋”，以義與“放”“赦”“錯（措）”並。</w:t>
      </w:r>
    </w:p>
  </w:footnote>
  <w:footnote w:id="286">
    <w:p w14:paraId="33A7CB9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符，整理者讀符節之“符”，《叢札》讀“扑”。</w:t>
      </w:r>
    </w:p>
  </w:footnote>
  <w:footnote w:id="287">
    <w:p w14:paraId="473A51D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>詗，</w:t>
      </w:r>
      <w:bookmarkStart w:id="160" w:name="_Hlk210483954"/>
      <w:r>
        <w:rPr>
          <w:rFonts w:ascii="宋体" w:eastAsia="宋体" w:hAnsi="宋体" w:hint="eastAsia"/>
        </w:rPr>
        <w:t>原字形作“</w:t>
      </w:r>
      <w:r>
        <w:rPr>
          <w:rFonts w:ascii="宋体" w:eastAsia="宋体" w:hAnsi="宋体" w:cs="宋体"/>
          <w:noProof/>
          <w:kern w:val="0"/>
        </w:rPr>
        <w:drawing>
          <wp:inline distT="0" distB="0" distL="0" distR="0" wp14:anchorId="6544080A" wp14:editId="7DF54AAF">
            <wp:extent cx="115570" cy="114935"/>
            <wp:effectExtent l="0" t="0" r="0" b="0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520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”，“榮葉秀英”疑即“詗”字（《〈蒼頡篇〉雜考（三十六）》，“知乎”網專欄文章，</w:t>
      </w:r>
      <w:r>
        <w:rPr>
          <w:rFonts w:ascii="宋体" w:eastAsia="宋体" w:hAnsi="宋体"/>
        </w:rPr>
        <w:t>2024年1月8日（最後編輯時間），https://zhuanlan.zhihu.com/p/675936341</w:t>
      </w:r>
      <w:r>
        <w:rPr>
          <w:rFonts w:ascii="宋体" w:eastAsia="宋体" w:hAnsi="宋体" w:hint="eastAsia"/>
        </w:rPr>
        <w:t>）。又參《叢札》。</w:t>
      </w:r>
    </w:p>
    <w:bookmarkEnd w:id="160"/>
  </w:footnote>
  <w:footnote w:id="288">
    <w:p w14:paraId="2361C9B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竿，整理者楷寫“芉”，“榮葉秀英”謂即“竿”字（《〈蒼頡篇〉雜考（三十六）》）。</w:t>
      </w:r>
    </w:p>
  </w:footnote>
  <w:footnote w:id="289">
    <w:p w14:paraId="7983746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多，本字歌部，參前四十五章“渭巨讒詈”注。未知何字之假。</w:t>
      </w:r>
    </w:p>
  </w:footnote>
  <w:footnote w:id="290">
    <w:p w14:paraId="43164D5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蜫，“榮葉秀英”（《【輯佚】蒼頡篇（續）》）及“等等貓”皆指出係“螕”之訛。</w:t>
      </w:r>
    </w:p>
  </w:footnote>
  <w:footnote w:id="291">
    <w:p w14:paraId="49A2EBF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463F20B9" wp14:editId="7ED72A80">
            <wp:extent cx="114935" cy="114935"/>
            <wp:effectExtent l="0" t="0" r="0" b="0"/>
            <wp:docPr id="588" name="图片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图片 588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，整理者釋“控”，“榮葉秀英”釋“</w:t>
      </w:r>
      <w:r>
        <w:rPr>
          <w:rFonts w:ascii="宋体" w:eastAsia="宋体" w:hAnsi="宋体"/>
          <w:noProof/>
        </w:rPr>
        <w:drawing>
          <wp:inline distT="0" distB="0" distL="0" distR="0" wp14:anchorId="1F8673C7" wp14:editId="041455C4">
            <wp:extent cx="114935" cy="114935"/>
            <wp:effectExtent l="0" t="0" r="0" b="0"/>
            <wp:docPr id="521" name="图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图片 52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”（《〈蒼頡篇〉雜考（三十六）》）。按其形似不从“空”，且字書無“</w:t>
      </w:r>
      <w:r>
        <w:rPr>
          <w:rFonts w:ascii="宋体" w:eastAsia="宋体" w:hAnsi="宋体"/>
          <w:noProof/>
        </w:rPr>
        <w:drawing>
          <wp:inline distT="0" distB="0" distL="0" distR="0" wp14:anchorId="1B2AE3B9" wp14:editId="576EE76E">
            <wp:extent cx="114935" cy="114935"/>
            <wp:effectExtent l="0" t="0" r="0" b="0"/>
            <wp:docPr id="591" name="图片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图片 59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”字，存疑。</w:t>
      </w:r>
    </w:p>
  </w:footnote>
  <w:footnote w:id="292">
    <w:p w14:paraId="0A43FE6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蕈，白軍鵬謂或係“簟”字（《漢簡〈蒼頡篇〉研究》，第2</w:t>
      </w:r>
      <w:r>
        <w:rPr>
          <w:rFonts w:ascii="宋体" w:eastAsia="宋体" w:hAnsi="宋体"/>
        </w:rPr>
        <w:t>16</w:t>
      </w:r>
      <w:r>
        <w:rPr>
          <w:rFonts w:ascii="宋体" w:eastAsia="宋体" w:hAnsi="宋体" w:hint="eastAsia"/>
        </w:rPr>
        <w:t>頁）。</w:t>
      </w:r>
    </w:p>
  </w:footnote>
  <w:footnote w:id="293">
    <w:p w14:paraId="6D83D02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嬎，整理者讀“娩”，蕭旭讀“謾”（見</w:t>
      </w:r>
      <w:r>
        <w:rPr>
          <w:rFonts w:ascii="宋体" w:eastAsia="宋体" w:hAnsi="宋体"/>
        </w:rPr>
        <w:t>胡平生《讀</w:t>
      </w:r>
      <w:r>
        <w:rPr>
          <w:rFonts w:ascii="宋体" w:eastAsia="宋体" w:hAnsi="宋体" w:hint="eastAsia"/>
        </w:rPr>
        <w:t>〈</w:t>
      </w:r>
      <w:r>
        <w:rPr>
          <w:rFonts w:ascii="宋体" w:eastAsia="宋体" w:hAnsi="宋体"/>
        </w:rPr>
        <w:t>蒼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札記十》</w:t>
      </w:r>
      <w:r>
        <w:rPr>
          <w:rFonts w:ascii="宋体" w:eastAsia="宋体" w:hAnsi="宋体" w:hint="eastAsia"/>
        </w:rPr>
        <w:t>文下評論</w:t>
      </w:r>
      <w:r>
        <w:rPr>
          <w:rFonts w:ascii="宋体" w:eastAsia="宋体" w:hAnsi="宋体"/>
        </w:rPr>
        <w:t>，復旦大學出土文獻與古文字研究中心網，2016年1月10日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https://www.fdgwz.org.cn/Web/Show/2722）。</w:t>
      </w:r>
    </w:p>
  </w:footnote>
  <w:footnote w:id="294">
    <w:p w14:paraId="74D4F8A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錯，整理者讀“逪”，王寧（《</w:t>
      </w:r>
      <w:r>
        <w:rPr>
          <w:rFonts w:ascii="宋体" w:eastAsia="宋体" w:hAnsi="宋体"/>
        </w:rPr>
        <w:t>北大漢簡</w:t>
      </w:r>
      <w:r>
        <w:rPr>
          <w:rFonts w:ascii="宋体" w:eastAsia="宋体" w:hAnsi="宋体" w:hint="eastAsia"/>
        </w:rPr>
        <w:t>〈蒼頡篇〉</w:t>
      </w:r>
      <w:r>
        <w:rPr>
          <w:rFonts w:ascii="宋体" w:eastAsia="宋体" w:hAnsi="宋体"/>
        </w:rPr>
        <w:t>讀札（上）》，復旦大學出土文獻與古文字研究中心網，2016年2月22日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https://www.fdgwz.org.cn/Web/Show/2744</w:t>
      </w:r>
      <w:r>
        <w:rPr>
          <w:rFonts w:ascii="宋体" w:eastAsia="宋体" w:hAnsi="宋体" w:hint="eastAsia"/>
        </w:rPr>
        <w:t>）讀“笮”。</w:t>
      </w:r>
    </w:p>
  </w:footnote>
  <w:footnote w:id="295">
    <w:p w14:paraId="2953F70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蹵葆，疑讀“蹵跑”。</w:t>
      </w:r>
      <w:r>
        <w:rPr>
          <w:rFonts w:ascii="宋体" w:eastAsia="宋体" w:hAnsi="宋体" w:cs="宋体" w:hint="eastAsia"/>
        </w:rPr>
        <w:t>《慧琳音義》卷六十二“足右指</w:t>
      </w:r>
      <w:r>
        <w:rPr>
          <w:rFonts w:ascii="宋体" w:eastAsia="宋体" w:hAnsi="宋体" w:hint="eastAsia"/>
        </w:rPr>
        <w:t>蹴</w:t>
      </w:r>
      <w:r>
        <w:rPr>
          <w:rFonts w:ascii="宋体" w:eastAsia="宋体" w:hAnsi="宋体" w:cs="宋体" w:hint="eastAsia"/>
        </w:rPr>
        <w:t>”注引《蒼頡篇》：</w:t>
      </w:r>
      <w:r>
        <w:rPr>
          <w:rFonts w:ascii="宋体" w:eastAsia="宋体" w:hAnsi="宋体" w:hint="eastAsia"/>
        </w:rPr>
        <w:t>“蹴，躡也。”《廣韻·覺韻》：“跑，秦人言蹴。”《釋名·釋天》：“雹，跑也。其所中物皆摧折，如人所蹴跑也。”</w:t>
      </w:r>
    </w:p>
  </w:footnote>
  <w:footnote w:id="296">
    <w:p w14:paraId="1537E79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等，整理者讀如字，王寧讀“歭”、訓“躇”（《</w:t>
      </w:r>
      <w:r>
        <w:rPr>
          <w:rFonts w:ascii="宋体" w:eastAsia="宋体" w:hAnsi="宋体"/>
        </w:rPr>
        <w:t>北大漢簡</w:t>
      </w:r>
      <w:r>
        <w:rPr>
          <w:rFonts w:ascii="宋体" w:eastAsia="宋体" w:hAnsi="宋体" w:hint="eastAsia"/>
        </w:rPr>
        <w:t>〈蒼頡篇〉</w:t>
      </w:r>
      <w:r>
        <w:rPr>
          <w:rFonts w:ascii="宋体" w:eastAsia="宋体" w:hAnsi="宋体"/>
        </w:rPr>
        <w:t>讀札（上）》</w:t>
      </w:r>
      <w:r>
        <w:rPr>
          <w:rFonts w:ascii="宋体" w:eastAsia="宋体" w:hAnsi="宋体" w:hint="eastAsia"/>
        </w:rPr>
        <w:t>）。按“等”可讀“跱”。《廣雅·解詁》：“跱，止也。”王念孫疏證：“《列子·湯問》篇：‘不得蹔歭。’歭，與跱同。”陳琳《檄吴將校部曲文》：“熊據虎跱。”</w:t>
      </w:r>
    </w:p>
  </w:footnote>
  <w:footnote w:id="297">
    <w:p w14:paraId="1CBB3F0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劾，整理者釋“刻”，楊振紅、</w:t>
      </w:r>
      <w:r>
        <w:rPr>
          <w:rFonts w:ascii="宋体" w:eastAsia="宋体" w:hAnsi="宋体"/>
        </w:rPr>
        <w:t>單印飛</w:t>
      </w:r>
      <w:r>
        <w:rPr>
          <w:rFonts w:ascii="宋体" w:eastAsia="宋体" w:hAnsi="宋体" w:hint="eastAsia"/>
        </w:rPr>
        <w:t>改釋“劾”（</w:t>
      </w:r>
      <w:r>
        <w:rPr>
          <w:rFonts w:ascii="宋体" w:eastAsia="宋体" w:hAnsi="宋体"/>
        </w:rPr>
        <w:t>《北大漢簡</w:t>
      </w:r>
      <w:r>
        <w:rPr>
          <w:rFonts w:ascii="宋体" w:eastAsia="宋体" w:hAnsi="宋体" w:hint="eastAsia"/>
        </w:rPr>
        <w:t>〈</w:t>
      </w:r>
      <w:r>
        <w:rPr>
          <w:rFonts w:ascii="宋体" w:eastAsia="宋体" w:hAnsi="宋体"/>
        </w:rPr>
        <w:t>蒼頡篇·闊錯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的釋讀與章旨》，《歷史研究》2017年第6期</w:t>
      </w:r>
      <w:r>
        <w:rPr>
          <w:rFonts w:ascii="宋体" w:eastAsia="宋体" w:hAnsi="宋体" w:hint="eastAsia"/>
        </w:rPr>
        <w:t>）。整理者已指出“刻”可讀“核”、與“枊”並有“堅”義。又訓“堅”之“枊”即後世之“硬”（陳戥：《出土簡牘〈蒼頡篇〉於漢語詞彙史研究的意義》，未刊稿）。</w:t>
      </w:r>
    </w:p>
  </w:footnote>
  <w:footnote w:id="298">
    <w:p w14:paraId="566CCBF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髳，整理者讀如字，《叢札》讀“繆”。</w:t>
      </w:r>
    </w:p>
  </w:footnote>
  <w:footnote w:id="299">
    <w:p w14:paraId="26D9FBA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岪，整理者讀如字</w:t>
      </w:r>
      <w:r>
        <w:rPr>
          <w:rFonts w:ascii="宋体" w:eastAsia="宋体" w:hAnsi="宋体"/>
        </w:rPr>
        <w:t>，鄒瑩讀“紼”</w:t>
      </w:r>
      <w:r>
        <w:rPr>
          <w:rFonts w:ascii="宋体" w:eastAsia="宋体" w:hAnsi="宋体" w:hint="eastAsia"/>
        </w:rPr>
        <w:t>（</w:t>
      </w:r>
      <w:bookmarkStart w:id="168" w:name="_Hlk208858675"/>
      <w:r>
        <w:rPr>
          <w:rFonts w:ascii="宋体" w:eastAsia="宋体" w:hAnsi="宋体" w:hint="eastAsia"/>
        </w:rPr>
        <w:t>《出土〈蒼頡篇〉校理》</w:t>
      </w:r>
      <w:bookmarkEnd w:id="168"/>
      <w:r>
        <w:rPr>
          <w:rFonts w:ascii="宋体" w:eastAsia="宋体" w:hAnsi="宋体" w:hint="eastAsia"/>
        </w:rPr>
        <w:t>，第1</w:t>
      </w:r>
      <w:r>
        <w:rPr>
          <w:rFonts w:ascii="宋体" w:eastAsia="宋体" w:hAnsi="宋体"/>
        </w:rPr>
        <w:t>65</w:t>
      </w:r>
      <w:r>
        <w:rPr>
          <w:rFonts w:ascii="宋体" w:eastAsia="宋体" w:hAnsi="宋体" w:hint="eastAsia"/>
        </w:rPr>
        <w:t>頁）。新牘第四七對應之字作“</w:t>
      </w:r>
      <w:r>
        <w:rPr>
          <w:rFonts w:ascii="宋体" w:eastAsia="宋体" w:hAnsi="宋体"/>
          <w:noProof/>
        </w:rPr>
        <w:drawing>
          <wp:inline distT="0" distB="0" distL="0" distR="0" wp14:anchorId="54B13BC7" wp14:editId="2E4F32D0">
            <wp:extent cx="113665" cy="107950"/>
            <wp:effectExtent l="0" t="0" r="635" b="635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14261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”。</w:t>
      </w:r>
    </w:p>
  </w:footnote>
  <w:footnote w:id="300">
    <w:p w14:paraId="13981A9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寬，整理者闕釋，劉婉玲疑釋“寬”（《出土〈蒼頡篇〉文本整理及字表</w:t>
      </w:r>
      <w:r>
        <w:rPr>
          <w:rFonts w:ascii="宋体" w:eastAsia="宋体" w:hAnsi="宋体"/>
        </w:rPr>
        <w:t>》</w:t>
      </w:r>
      <w:r>
        <w:rPr>
          <w:rFonts w:ascii="宋体" w:eastAsia="宋体" w:hAnsi="宋体" w:hint="eastAsia"/>
        </w:rPr>
        <w:t>，吉林大學碩士學位論文，2</w:t>
      </w:r>
      <w:r>
        <w:rPr>
          <w:rFonts w:ascii="宋体" w:eastAsia="宋体" w:hAnsi="宋体"/>
        </w:rPr>
        <w:t>018</w:t>
      </w:r>
      <w:r>
        <w:rPr>
          <w:rFonts w:ascii="宋体" w:eastAsia="宋体" w:hAnsi="宋体" w:hint="eastAsia"/>
        </w:rPr>
        <w:t>年，第1</w:t>
      </w:r>
      <w:r>
        <w:rPr>
          <w:rFonts w:ascii="宋体" w:eastAsia="宋体" w:hAnsi="宋体"/>
        </w:rPr>
        <w:t>20</w:t>
      </w:r>
      <w:r>
        <w:rPr>
          <w:rFonts w:ascii="宋体" w:eastAsia="宋体" w:hAnsi="宋体" w:hint="eastAsia"/>
        </w:rPr>
        <w:t>頁）。</w:t>
      </w:r>
    </w:p>
  </w:footnote>
  <w:footnote w:id="301">
    <w:p w14:paraId="4D412CC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據阜陽C</w:t>
      </w:r>
      <w:r>
        <w:rPr>
          <w:rFonts w:ascii="宋体" w:eastAsia="宋体" w:hAnsi="宋体"/>
        </w:rPr>
        <w:t>65</w:t>
      </w:r>
      <w:r>
        <w:rPr>
          <w:rFonts w:ascii="宋体" w:eastAsia="宋体" w:hAnsi="宋体" w:hint="eastAsia"/>
        </w:rPr>
        <w:t>可補。</w:t>
      </w:r>
    </w:p>
  </w:footnote>
  <w:footnote w:id="302">
    <w:p w14:paraId="585EEBC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訽，整理者釋“訶”，“等等貓”釋“訽”。</w:t>
      </w:r>
    </w:p>
  </w:footnote>
  <w:footnote w:id="303">
    <w:p w14:paraId="4C87772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蝸，整理者釋“</w:t>
      </w:r>
      <w:r>
        <w:rPr>
          <w:rFonts w:ascii="宋体" w:eastAsia="宋体" w:hAnsi="宋体"/>
          <w:noProof/>
        </w:rPr>
        <w:drawing>
          <wp:inline distT="0" distB="0" distL="0" distR="0" wp14:anchorId="2F5D1028" wp14:editId="2041AA05">
            <wp:extent cx="118745" cy="118745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”，“榮葉秀英”釋“蝸”（《【輯佚】蒼頡篇（續）》）。</w:t>
      </w:r>
    </w:p>
  </w:footnote>
  <w:footnote w:id="304">
    <w:p w14:paraId="03F2C87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鶪，整理者楷寫“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12245357" wp14:editId="169DFC10">
            <wp:extent cx="118745" cy="118745"/>
            <wp:effectExtent l="0" t="0" r="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”，謂“待考”。白軍鵬（《漢簡〈蒼頡篇〉研究》，第</w:t>
      </w:r>
      <w:r>
        <w:rPr>
          <w:rFonts w:ascii="宋体" w:eastAsia="宋体" w:hAnsi="宋体"/>
        </w:rPr>
        <w:t>217頁</w:t>
      </w:r>
      <w:r>
        <w:rPr>
          <w:rFonts w:ascii="宋体" w:eastAsia="宋体" w:hAnsi="宋体" w:hint="eastAsia"/>
        </w:rPr>
        <w:t>）及“榮葉秀英”（《【輯佚】蒼頡篇（續）》）皆釋“鶪”。</w:t>
      </w:r>
    </w:p>
  </w:footnote>
  <w:footnote w:id="305">
    <w:p w14:paraId="1400768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昒，整理者釋“肳”，“榮葉秀英”釋“昒”（《〈蒼頡篇〉雜考（三十七）》，“知乎”網專欄文章，</w:t>
      </w:r>
      <w:r>
        <w:rPr>
          <w:rFonts w:ascii="宋体" w:eastAsia="宋体" w:hAnsi="宋体"/>
        </w:rPr>
        <w:t>2024年1月8日（最後編輯時間），https://zhuanlan.zhihu.com/p/676132724</w:t>
      </w:r>
      <w:r>
        <w:rPr>
          <w:rFonts w:ascii="宋体" w:eastAsia="宋体" w:hAnsi="宋体" w:hint="eastAsia"/>
        </w:rPr>
        <w:t>）並指出“胜”即“夝”之異體。又“</w:t>
      </w:r>
      <w:r>
        <w:rPr>
          <w:rFonts w:ascii="宋体" w:eastAsia="宋体" w:hAnsi="宋体"/>
          <w:noProof/>
        </w:rPr>
        <w:drawing>
          <wp:inline distT="0" distB="0" distL="0" distR="0" wp14:anchorId="45DBA1EB" wp14:editId="15DF7F61">
            <wp:extent cx="118745" cy="118745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”可徑讀“晵”。</w:t>
      </w:r>
    </w:p>
  </w:footnote>
  <w:footnote w:id="306">
    <w:p w14:paraId="70CF42C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A2658E5" wp14:editId="6C2D2CEB">
            <wp:extent cx="100965" cy="114935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0148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,</w:t>
      </w:r>
      <w:r>
        <w:rPr>
          <w:rFonts w:ascii="宋体" w:eastAsia="宋体" w:hAnsi="宋体" w:hint="eastAsia"/>
        </w:rPr>
        <w:t>“榮葉秀英”疑爲“關”字（《〈蒼頡篇〉雜考（三十七）》）。</w:t>
      </w:r>
    </w:p>
  </w:footnote>
  <w:footnote w:id="307">
    <w:p w14:paraId="5A4289B0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1C212A82" wp14:editId="3F688FDF">
            <wp:extent cx="114935" cy="114935"/>
            <wp:effectExtent l="0" t="0" r="0" b="0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514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，整理者以爲即“</w:t>
      </w:r>
      <w:r>
        <w:rPr>
          <w:rFonts w:ascii="宋体" w:eastAsia="宋体" w:hAnsi="宋体"/>
          <w:noProof/>
        </w:rPr>
        <w:drawing>
          <wp:inline distT="0" distB="0" distL="0" distR="0" wp14:anchorId="29644544" wp14:editId="06C200B9">
            <wp:extent cx="114300" cy="114935"/>
            <wp:effectExtent l="0" t="0" r="0" b="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1477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”字。審圖版此字未必从“心”，疑爲“摘”字。</w:t>
      </w:r>
    </w:p>
  </w:footnote>
  <w:footnote w:id="308">
    <w:p w14:paraId="45A90F4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恥，整理者楷寫“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5BA26377" wp14:editId="7FCEB726">
            <wp:extent cx="118110" cy="114935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1812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”，“榮葉秀英”（《【輯佚】蒼頡篇（續）》）及“等等貓”皆改釋“恥”。</w:t>
      </w:r>
    </w:p>
  </w:footnote>
  <w:footnote w:id="309">
    <w:p w14:paraId="01BB4D8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惶，整理者讀如字，《叢札》讀“喤”。</w:t>
      </w:r>
    </w:p>
  </w:footnote>
  <w:footnote w:id="310">
    <w:p w14:paraId="0999821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忘，整理者無說，《叢札》讀“妄”。</w:t>
      </w:r>
    </w:p>
  </w:footnote>
  <w:footnote w:id="311">
    <w:p w14:paraId="611F9A1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錧士，疑讀“錧耜”。《爾雅·釋樂》“大磬謂之毊”郭璞《注》“毊形似犁錧”陸德明釋文引《字林》云：“錧，田器也。江南人呼犁刀爲錧。”</w:t>
      </w:r>
      <w:r>
        <w:rPr>
          <w:rFonts w:ascii="宋体" w:eastAsia="宋体" w:hAnsi="宋体" w:cs="宋体" w:hint="eastAsia"/>
        </w:rPr>
        <w:t>《莊子·天下》“禹親自操稾耜”陸德明《釋文》引《三蒼》：“耜,耒頭鐵也。”</w:t>
      </w:r>
    </w:p>
  </w:footnote>
  <w:footnote w:id="312">
    <w:p w14:paraId="14678C5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稍，整理者讀如字，張傳官讀“削”（《新見漢牘蒙書三種校讀筆記》）。</w:t>
      </w:r>
    </w:p>
  </w:footnote>
  <w:footnote w:id="313">
    <w:p w14:paraId="637F92E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85534BA" wp14:editId="37D48A3B">
            <wp:extent cx="123190" cy="114935"/>
            <wp:effectExtent l="0" t="0" r="0" b="0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516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2342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，“榮葉秀英”以爲“諛”字（《〈蒼頡篇〉雜考（三十七）》）。</w:t>
      </w:r>
    </w:p>
  </w:footnote>
  <w:footnote w:id="314">
    <w:p w14:paraId="3034D6E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櫝，字形似从“米”，存疑。“纂櫝”或可讀“篹櫝”，皆盛物具。</w:t>
      </w:r>
    </w:p>
  </w:footnote>
  <w:footnote w:id="315">
    <w:p w14:paraId="76255453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薅，整理者讀“媷”、訓“懈惰”。吳思燕謂“薅”字从“女”本爲“懈惰”義所造，字書“媷”字係“薅”之訛省，其“而蜀切”之音係因形而衍（《“薅”字音義考》，第二屆中國人民大學“樹人杯”全國古文字“强基計劃”學生論壇，北京，</w:t>
      </w:r>
      <w:r>
        <w:t>2024年</w:t>
      </w:r>
      <w:r>
        <w:rPr>
          <w:rFonts w:hint="eastAsia"/>
        </w:rPr>
        <w:t>）。其說大致不誤。“薅”或本从“農”之或體“莀”得聲（猶“嶩”），故籀文作“</w:t>
      </w:r>
      <w:r>
        <w:rPr>
          <w:noProof/>
        </w:rPr>
        <w:drawing>
          <wp:inline distT="0" distB="0" distL="0" distR="0" wp14:anchorId="6FC7B7EC" wp14:editId="5BE7C54E">
            <wp:extent cx="116840" cy="114935"/>
            <wp:effectExtent l="0" t="0" r="0" b="0"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530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1685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”，義化从“蓐（耨）”作“薅”。《書·盤庚上》：“惰農自安。”舊多解“農”爲農作，疑即此“薅”。</w:t>
      </w:r>
    </w:p>
  </w:footnote>
  <w:footnote w:id="316">
    <w:p w14:paraId="1120F06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眄，整理者釋“</w:t>
      </w:r>
      <w:r>
        <w:rPr>
          <w:rFonts w:ascii="宋体" w:eastAsia="宋体" w:hAnsi="宋体"/>
          <w:noProof/>
        </w:rPr>
        <w:drawing>
          <wp:inline distT="0" distB="0" distL="0" distR="0" wp14:anchorId="658922D1" wp14:editId="590991D4">
            <wp:extent cx="118745" cy="111125"/>
            <wp:effectExtent l="0" t="0" r="0" b="3175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18815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”，“榮葉秀英”改釋“眄”</w:t>
      </w:r>
      <w:bookmarkStart w:id="174" w:name="_Hlk207881911"/>
      <w:r>
        <w:rPr>
          <w:rFonts w:ascii="宋体" w:eastAsia="宋体" w:hAnsi="宋体" w:hint="eastAsia"/>
        </w:rPr>
        <w:t>（《【輯佚】蒼頡篇（續）》）</w:t>
      </w:r>
      <w:bookmarkEnd w:id="174"/>
      <w:r>
        <w:rPr>
          <w:rFonts w:ascii="宋体" w:eastAsia="宋体" w:hAnsi="宋体" w:hint="eastAsia"/>
        </w:rPr>
        <w:t>。</w:t>
      </w:r>
    </w:p>
  </w:footnote>
  <w:footnote w:id="317">
    <w:p w14:paraId="37B2BFB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擾，本讀上聲。此處“擾”當係假借爲某平聲字。</w:t>
      </w:r>
    </w:p>
  </w:footnote>
  <w:footnote w:id="318">
    <w:p w14:paraId="5F726AD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范，新牘第五〇對應之字作“肥”。</w:t>
      </w:r>
    </w:p>
  </w:footnote>
  <w:footnote w:id="319">
    <w:p w14:paraId="437A526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娭，整理者讀“嬉”，新牘第五〇對應之字作“</w:t>
      </w:r>
      <w:r>
        <w:rPr>
          <w:rFonts w:ascii="宋体" w:eastAsia="宋体" w:hAnsi="宋体"/>
          <w:noProof/>
        </w:rPr>
        <w:drawing>
          <wp:inline distT="0" distB="0" distL="0" distR="0" wp14:anchorId="5F2C4D0D" wp14:editId="4194E029">
            <wp:extent cx="118745" cy="118745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”，吳思燕（《出土〈蒼頡篇〉校讀札記》）及“榮葉秀英”（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三十八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2024年1月8日（最後編輯時間），https://zhuanlan.zhihu.com/p/676389617</w:t>
      </w:r>
      <w:r>
        <w:rPr>
          <w:rFonts w:ascii="宋体" w:eastAsia="宋体" w:hAnsi="宋体" w:hint="eastAsia"/>
        </w:rPr>
        <w:t>）皆讀“齝”。《玄應音義》卷九“牛</w:t>
      </w:r>
      <w:r>
        <w:rPr>
          <w:rFonts w:ascii="宋体" w:eastAsia="宋体" w:hAnsi="宋体"/>
          <w:noProof/>
        </w:rPr>
        <w:drawing>
          <wp:inline distT="0" distB="0" distL="0" distR="0" wp14:anchorId="07686914" wp14:editId="4B93D21F">
            <wp:extent cx="115570" cy="111125"/>
            <wp:effectExtent l="0" t="0" r="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15993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”注：“（</w:t>
      </w:r>
      <w:r>
        <w:rPr>
          <w:rFonts w:ascii="宋体" w:eastAsia="宋体" w:hAnsi="宋体"/>
          <w:noProof/>
        </w:rPr>
        <w:drawing>
          <wp:inline distT="0" distB="0" distL="0" distR="0" wp14:anchorId="00F0CF66" wp14:editId="31513141">
            <wp:extent cx="115570" cy="111125"/>
            <wp:effectExtent l="0" t="0" r="0" b="31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15993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）又作齝，《三蒼》作</w:t>
      </w:r>
      <w:r>
        <w:rPr>
          <w:rFonts w:ascii="宋体" w:eastAsia="宋体" w:hAnsi="宋体"/>
          <w:noProof/>
        </w:rPr>
        <w:drawing>
          <wp:inline distT="0" distB="0" distL="0" distR="0" wp14:anchorId="12DB631C" wp14:editId="0575D5A5">
            <wp:extent cx="108585" cy="111125"/>
            <wp:effectExtent l="0" t="0" r="5715" b="317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9044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-方正超大字符集" w:hint="eastAsia"/>
        </w:rPr>
        <w:t>。</w:t>
      </w:r>
      <w:r>
        <w:rPr>
          <w:rFonts w:ascii="宋体" w:eastAsia="宋体" w:hAnsi="宋体" w:hint="eastAsia"/>
        </w:rPr>
        <w:t>”“</w:t>
      </w:r>
      <w:r>
        <w:rPr>
          <w:rFonts w:ascii="宋体" w:eastAsia="宋体" w:hAnsi="宋体"/>
          <w:noProof/>
        </w:rPr>
        <w:drawing>
          <wp:inline distT="0" distB="0" distL="0" distR="0" wp14:anchorId="1491DA12" wp14:editId="3A67AC6F">
            <wp:extent cx="118745" cy="11874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”所从之“矣”，其音蓋與“俟”“涘”等字所从近。</w:t>
      </w:r>
    </w:p>
  </w:footnote>
  <w:footnote w:id="320">
    <w:p w14:paraId="46B873D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繞，整理者讀如字，吳思燕改讀“䶧”（《出土〈蒼頡篇〉校讀札記》）。</w:t>
      </w:r>
    </w:p>
  </w:footnote>
  <w:footnote w:id="321">
    <w:p w14:paraId="2D40D5F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勠，整理者讀如字，吳思燕改讀“僇”，訓“辱”（《出土〈蒼頡篇〉校讀札記》）。僇辱之“僇”亦作“戮”，中古讀入聲。勠力之“勠”古有平、入兩讀，此或與之仿佛（唯勠力之“勠”出土文獻每假“繆”“穆”等爲之，蓋本音與“穆”近，後爲“力”所同化乃讀來母）。</w:t>
      </w:r>
    </w:p>
  </w:footnote>
  <w:footnote w:id="322">
    <w:p w14:paraId="2B5C92C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弄，胡敕瑞以爲用同“筭”（《“弄”“美”“筭”“兵”的形誤》，《歷史語言學研究》第1</w:t>
      </w: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輯，商務印書館，2</w:t>
      </w:r>
      <w:r>
        <w:rPr>
          <w:rFonts w:ascii="宋体" w:eastAsia="宋体" w:hAnsi="宋体"/>
        </w:rPr>
        <w:t>019</w:t>
      </w:r>
      <w:r>
        <w:rPr>
          <w:rFonts w:ascii="宋体" w:eastAsia="宋体" w:hAnsi="宋体" w:hint="eastAsia"/>
        </w:rPr>
        <w:t>年，第4</w:t>
      </w: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—5</w:t>
      </w:r>
      <w:r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頁）。</w:t>
      </w:r>
    </w:p>
  </w:footnote>
  <w:footnote w:id="323">
    <w:p w14:paraId="1977014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井，疑讀“瀞”，與“湛”皆表水澄澈貌。</w:t>
      </w:r>
    </w:p>
  </w:footnote>
  <w:footnote w:id="324">
    <w:p w14:paraId="0578003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橜，整理者讀如字，《叢札》讀“撅”。</w:t>
      </w:r>
    </w:p>
  </w:footnote>
  <w:footnote w:id="325">
    <w:p w14:paraId="67AD238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64EEFE2" wp14:editId="0D559343">
            <wp:extent cx="121920" cy="12192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14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，白軍鵬以爲即“</w:t>
      </w:r>
      <w:r>
        <w:rPr>
          <w:rFonts w:ascii="宋体" w:eastAsia="宋体" w:hAnsi="宋体"/>
          <w:noProof/>
        </w:rPr>
        <w:drawing>
          <wp:inline distT="0" distB="0" distL="0" distR="0" wp14:anchorId="26FF22DF" wp14:editId="24E97AF6">
            <wp:extent cx="116205" cy="11493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1662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”字，《叢札》指爲“</w:t>
      </w:r>
      <w:r>
        <w:rPr>
          <w:rFonts w:ascii="宋体" w:eastAsia="宋体" w:hAnsi="宋体"/>
          <w:noProof/>
        </w:rPr>
        <w:drawing>
          <wp:inline distT="0" distB="0" distL="0" distR="0" wp14:anchorId="2C1F00D1" wp14:editId="3C6F1669">
            <wp:extent cx="115570" cy="114935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1565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”之訛形。</w:t>
      </w:r>
    </w:p>
  </w:footnote>
  <w:footnote w:id="326">
    <w:p w14:paraId="783810C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牒，整理者楷寫“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0CBB94BC" wp14:editId="1345BAEE">
            <wp:extent cx="118745" cy="118745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”，張傳官引陳劍意見釋“牒”（《談談新見木牘〈蒼頡篇〉的學術價值》）。</w:t>
      </w:r>
    </w:p>
  </w:footnote>
  <w:footnote w:id="327">
    <w:p w14:paraId="19E8D1B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冹，整理者楷寫“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7520ECA3" wp14:editId="0B23218E">
            <wp:extent cx="125730" cy="114935"/>
            <wp:effectExtent l="0" t="0" r="762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617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”，“榮葉秀英”疑爲“冹”字（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三十八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）。</w:t>
      </w:r>
    </w:p>
  </w:footnote>
  <w:footnote w:id="328">
    <w:p w14:paraId="13C1A26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按整理者釋文所謂“舜”字與漢隸“舜”形有別，讀“朘”亦於音不合。“等等貓”疑爲“</w:t>
      </w:r>
      <w:r>
        <w:rPr>
          <w:rFonts w:ascii="宋体" w:eastAsia="宋体" w:hAnsi="宋体"/>
          <w:noProof/>
        </w:rPr>
        <w:drawing>
          <wp:inline distT="0" distB="0" distL="0" distR="0" wp14:anchorId="5DCAED45" wp14:editId="4CFD621B">
            <wp:extent cx="113665" cy="107950"/>
            <wp:effectExtent l="0" t="0" r="635" b="635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13765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”字，訓“匘蓋”。或說爲“粦”字之訛。待考。</w:t>
      </w:r>
    </w:p>
  </w:footnote>
  <w:footnote w:id="329">
    <w:p w14:paraId="06805C9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2FA9912F" wp14:editId="173376B8">
            <wp:extent cx="118745" cy="11874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，整理者注“</w:t>
      </w:r>
      <w:r>
        <w:rPr>
          <w:rFonts w:ascii="宋体" w:eastAsia="宋体" w:hAnsi="宋体"/>
          <w:noProof/>
        </w:rPr>
        <w:drawing>
          <wp:inline distT="0" distB="0" distL="0" distR="0" wp14:anchorId="2C5E1EA0" wp14:editId="31C9B94A">
            <wp:extent cx="121285" cy="114935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2144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”，白軍鵬（《漢簡〈蒼頡篇〉研究》，第</w:t>
      </w:r>
      <w:r>
        <w:rPr>
          <w:rFonts w:ascii="宋体" w:eastAsia="宋体" w:hAnsi="宋体"/>
        </w:rPr>
        <w:t>221</w:t>
      </w:r>
      <w:r>
        <w:rPr>
          <w:rFonts w:ascii="宋体" w:eastAsia="宋体" w:hAnsi="宋体" w:hint="eastAsia"/>
        </w:rPr>
        <w:t>頁）、“榮葉秀英”（《【輯佚】蒼頡篇（續）》）及“等等貓”皆釋爲“腦”之異寫。</w:t>
      </w:r>
    </w:p>
  </w:footnote>
  <w:footnote w:id="330">
    <w:p w14:paraId="056C69B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22D62B91" wp14:editId="0D5231CB">
            <wp:extent cx="119380" cy="114935"/>
            <wp:effectExtent l="0" t="0" r="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1964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，整理者釋“脚”，張傳官改釋“</w:t>
      </w:r>
      <w:r>
        <w:rPr>
          <w:rFonts w:ascii="宋体" w:eastAsia="宋体" w:hAnsi="宋体"/>
          <w:noProof/>
        </w:rPr>
        <w:drawing>
          <wp:inline distT="0" distB="0" distL="0" distR="0" wp14:anchorId="254D039A" wp14:editId="168FF008">
            <wp:extent cx="119380" cy="114935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1964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”，讀“膝”（《談談新見木牘〈蒼頡篇〉的學術價值》）。</w:t>
      </w:r>
    </w:p>
  </w:footnote>
  <w:footnote w:id="331">
    <w:p w14:paraId="2B20640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睪，即“皋”（白軍鵬：</w:t>
      </w:r>
      <w:bookmarkStart w:id="181" w:name="_Hlk207882665"/>
      <w:r>
        <w:rPr>
          <w:rFonts w:ascii="宋体" w:eastAsia="宋体" w:hAnsi="宋体" w:hint="eastAsia"/>
        </w:rPr>
        <w:t>《漢簡〈蒼頡篇〉研究》，第</w:t>
      </w:r>
      <w:r>
        <w:rPr>
          <w:rFonts w:ascii="宋体" w:eastAsia="宋体" w:hAnsi="宋体"/>
        </w:rPr>
        <w:t>221</w:t>
      </w:r>
      <w:r>
        <w:rPr>
          <w:rFonts w:ascii="宋体" w:eastAsia="宋体" w:hAnsi="宋体" w:hint="eastAsia"/>
        </w:rPr>
        <w:t>—2</w:t>
      </w:r>
      <w:r>
        <w:rPr>
          <w:rFonts w:ascii="宋体" w:eastAsia="宋体" w:hAnsi="宋体"/>
        </w:rPr>
        <w:t>22</w:t>
      </w:r>
      <w:r>
        <w:rPr>
          <w:rFonts w:ascii="宋体" w:eastAsia="宋体" w:hAnsi="宋体" w:hint="eastAsia"/>
        </w:rPr>
        <w:t>頁</w:t>
      </w:r>
      <w:bookmarkEnd w:id="181"/>
      <w:r>
        <w:rPr>
          <w:rFonts w:ascii="宋体" w:eastAsia="宋体" w:hAnsi="宋体" w:hint="eastAsia"/>
        </w:rPr>
        <w:t>；“榮葉秀英”：《【輯佚】蒼頡篇（續）》）。</w:t>
      </w:r>
    </w:p>
  </w:footnote>
  <w:footnote w:id="332">
    <w:p w14:paraId="14AB270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泛，整理者讀爲“大命將泛”之“泛”，其字於《說文》作“覂”、訓“覆”。唯此“泛”或本當爲“覆”義所造，與訓“浮”之“汎”（《說文》及典籍亦多作“泛”）不同。</w:t>
      </w:r>
    </w:p>
  </w:footnote>
  <w:footnote w:id="333">
    <w:p w14:paraId="05043AD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湩函澤濮，似皆爲水名。以聲求之，或可讀“潼淦㴬濮”。</w:t>
      </w:r>
    </w:p>
  </w:footnote>
  <w:footnote w:id="334">
    <w:p w14:paraId="0E53008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婫，“等等貓”指出即“媲”之訛字。</w:t>
      </w:r>
    </w:p>
  </w:footnote>
  <w:footnote w:id="335">
    <w:p w14:paraId="21484FD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減，整理者讀如字，《叢札》讀“捦”。</w:t>
      </w:r>
    </w:p>
  </w:footnote>
  <w:footnote w:id="336">
    <w:p w14:paraId="6E2C2DF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訓“持”之“抱”中古唯讀上聲，疑上古有平聲音。</w:t>
      </w:r>
    </w:p>
  </w:footnote>
  <w:footnote w:id="337">
    <w:p w14:paraId="2FED5446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訶皢孱意，四字說詳《叢札》。</w:t>
      </w:r>
    </w:p>
  </w:footnote>
  <w:footnote w:id="338">
    <w:p w14:paraId="3EC6C39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韻字“綬”本讀上聲。此處“詣綬”不知取何義，蓋假爲某平聲字。</w:t>
      </w:r>
    </w:p>
  </w:footnote>
  <w:footnote w:id="339">
    <w:p w14:paraId="6A4A609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霈，《叢札》謂即“彪”之訛字。</w:t>
      </w:r>
    </w:p>
  </w:footnote>
  <w:footnote w:id="340">
    <w:p w14:paraId="4268F19A" w14:textId="77777777" w:rsidR="00B9742F" w:rsidRDefault="00000000">
      <w:pPr>
        <w:pStyle w:val="affff3"/>
        <w:rPr>
          <w:rFonts w:hint="eastAsia"/>
        </w:rPr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挾貯，整理者讀“匣貯”，董珊（《西安閻良發現秦銘刻石新考》，《文物》2</w:t>
      </w:r>
      <w:r>
        <w:t>019</w:t>
      </w:r>
      <w:r>
        <w:rPr>
          <w:rFonts w:hint="eastAsia"/>
        </w:rPr>
        <w:t>年第1</w:t>
      </w:r>
      <w:r>
        <w:t>0</w:t>
      </w:r>
      <w:r>
        <w:rPr>
          <w:rFonts w:hint="eastAsia"/>
        </w:rPr>
        <w:t>期）及吳思燕（《出土〈蒼頡篇〉校讀札記》）皆讀“夾紵”。</w:t>
      </w:r>
    </w:p>
  </w:footnote>
  <w:footnote w:id="341">
    <w:p w14:paraId="4F096BDF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輟，整理者讀如字，李春桃讀“惙”、與“感”同訓“憂”（《北大漢簡〈蒼頡篇〉研究札記》）。</w:t>
      </w:r>
    </w:p>
  </w:footnote>
  <w:footnote w:id="342">
    <w:p w14:paraId="377C3C6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糟，原形殘，研究者多補爲“糟”，新牘第五二對應之字亦作“糟”。</w:t>
      </w:r>
    </w:p>
  </w:footnote>
  <w:footnote w:id="343">
    <w:p w14:paraId="3427097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羯，整理者楷寫“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2AF82884" wp14:editId="0D371FFB">
            <wp:extent cx="114935" cy="114935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”，新牘第五三甲對應之字作“羯”，張傳官據以釋“羯”（《漢簡牘〈蒼頡篇〉校讀零札》）。</w:t>
      </w:r>
    </w:p>
  </w:footnote>
  <w:footnote w:id="344">
    <w:p w14:paraId="58A2512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夢，整理者楷寫“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16D2935D" wp14:editId="276C0C96">
            <wp:extent cx="114935" cy="114935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”，“敢告可于”釋“夢”。</w:t>
      </w:r>
    </w:p>
  </w:footnote>
  <w:footnote w:id="345">
    <w:p w14:paraId="6611015D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韻腳字“榮葉秀英”釋“䲖”（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四十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2024年1月9日（最後編輯時間），https://zhuanlan.zhihu.com/p/676924630</w:t>
      </w:r>
      <w:r>
        <w:rPr>
          <w:rFonts w:ascii="宋体" w:eastAsia="宋体" w:hAnsi="宋体" w:hint="eastAsia"/>
        </w:rPr>
        <w:t>），存疑。</w:t>
      </w:r>
    </w:p>
  </w:footnote>
  <w:footnote w:id="346">
    <w:p w14:paraId="356E3AB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772B9A00" wp14:editId="5EBFE517">
            <wp:extent cx="112395" cy="111125"/>
            <wp:effectExtent l="0" t="0" r="190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12634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診</w:t>
      </w:r>
      <w:r>
        <w:rPr>
          <w:rFonts w:ascii="宋体" w:eastAsia="宋体" w:hAnsi="宋体" w:hint="eastAsia"/>
        </w:rPr>
        <w:t>，或以形近相屬。耽，整理者讀爲耽玩之“耽”，疑當讀“點”、訓“辱”。</w:t>
      </w:r>
    </w:p>
  </w:footnote>
  <w:footnote w:id="347">
    <w:p w14:paraId="60CEF723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02C47D33" wp14:editId="4703B8D6">
            <wp:extent cx="121920" cy="121920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，“等等貓”以爲“倏”之訛字。《慧琳音義》卷一百“倏</w:t>
      </w:r>
      <w:r>
        <w:rPr>
          <w:rFonts w:ascii="宋体" w:eastAsia="宋体" w:hAnsi="宋体" w:cs="宋体" w:hint="eastAsia"/>
        </w:rPr>
        <w:t>尔”注引《蒼頡篇</w:t>
      </w:r>
      <w:r>
        <w:rPr>
          <w:rFonts w:ascii="宋体" w:eastAsia="宋体" w:hAnsi="宋体" w:hint="eastAsia"/>
        </w:rPr>
        <w:t>》：“倏，忽也。”</w:t>
      </w:r>
    </w:p>
  </w:footnote>
  <w:footnote w:id="348">
    <w:p w14:paraId="7EEBDB3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廉，整理者釋“簾”，張傳官改釋“廉”（《新見漢牘蒙書三種校讀筆記》）。</w:t>
      </w:r>
    </w:p>
  </w:footnote>
  <w:footnote w:id="349">
    <w:p w14:paraId="3944F31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整理者釋文作“</w:t>
      </w:r>
      <w:r>
        <w:rPr>
          <w:rFonts w:ascii="宋体" w:eastAsia="宋体" w:hAnsi="宋体"/>
          <w:noProof/>
        </w:rPr>
        <w:drawing>
          <wp:inline distT="0" distB="0" distL="0" distR="0" wp14:anchorId="74D6C322" wp14:editId="6E08D494">
            <wp:extent cx="123190" cy="114935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r:embed="rId161"/>
                    <a:srcRect l="5178" r="1"/>
                    <a:stretch>
                      <a:fillRect/>
                    </a:stretch>
                  </pic:blipFill>
                  <pic:spPr>
                    <a:xfrm>
                      <a:off x="0" y="0"/>
                      <a:ext cx="123429" cy="11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□”，“榮葉秀英”釋“齱罝”（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四十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）。“罝”字釋讀存疑。</w:t>
      </w:r>
    </w:p>
  </w:footnote>
  <w:footnote w:id="350">
    <w:p w14:paraId="252DAE37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63D01AE3" wp14:editId="41A470AC">
            <wp:extent cx="118745" cy="12192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19079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5C835A23" wp14:editId="3625E0E2">
            <wp:extent cx="121920" cy="12192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”，注云从“涷”或从“湅”，此從後說。“榮葉秀英”疑爲“萰”字異體（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四十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）。</w:t>
      </w:r>
    </w:p>
  </w:footnote>
  <w:footnote w:id="351">
    <w:p w14:paraId="6481420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663114B7" wp14:editId="03F4AFCA">
            <wp:extent cx="118745" cy="11874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，整理者楷寫“</w:t>
      </w:r>
      <w:r>
        <w:rPr>
          <w:rFonts w:ascii="宋体" w:eastAsia="宋体" w:hAnsi="宋体"/>
          <w:noProof/>
        </w:rPr>
        <w:drawing>
          <wp:inline distT="0" distB="0" distL="0" distR="0" wp14:anchorId="5D087CCC" wp14:editId="29A88297">
            <wp:extent cx="126365" cy="111125"/>
            <wp:effectExtent l="0" t="0" r="6985" b="3175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48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80" cy="1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”，《叢札》釋“</w:t>
      </w:r>
      <w:r>
        <w:rPr>
          <w:rFonts w:ascii="宋体" w:eastAsia="宋体" w:hAnsi="宋体"/>
          <w:noProof/>
        </w:rPr>
        <w:drawing>
          <wp:inline distT="0" distB="0" distL="0" distR="0" wp14:anchorId="40A6A496" wp14:editId="5404DE24">
            <wp:extent cx="118745" cy="118745"/>
            <wp:effectExtent l="0" t="0" r="0" b="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93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”。撽，整理者釋“</w:t>
      </w:r>
      <w:r>
        <w:rPr>
          <w:rFonts w:ascii="宋体" w:eastAsia="宋体" w:hAnsi="宋体"/>
        </w:rPr>
        <w:t>㩤</w:t>
      </w:r>
      <w:r>
        <w:rPr>
          <w:rFonts w:ascii="宋体" w:eastAsia="宋体" w:hAnsi="宋体" w:hint="eastAsia"/>
        </w:rPr>
        <w:t>”，“等等貓”改釋“撽”。“</w:t>
      </w:r>
      <w:r>
        <w:rPr>
          <w:rFonts w:ascii="宋体" w:eastAsia="宋体" w:hAnsi="宋体"/>
          <w:noProof/>
        </w:rPr>
        <w:drawing>
          <wp:inline distT="0" distB="0" distL="0" distR="0" wp14:anchorId="59CAE823" wp14:editId="5838777B">
            <wp:extent cx="114935" cy="11493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094C91B0" wp14:editId="597DC4E8">
            <wp:extent cx="118745" cy="118745"/>
            <wp:effectExtent l="0" t="0" r="0" b="0"/>
            <wp:docPr id="499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48F7EC6B" wp14:editId="6A35B38A">
            <wp:extent cx="118110" cy="114935"/>
            <wp:effectExtent l="0" t="0" r="0" b="0"/>
            <wp:docPr id="498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498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1870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撽”四字說見《叢札》。</w:t>
      </w:r>
    </w:p>
  </w:footnote>
  <w:footnote w:id="352">
    <w:p w14:paraId="4DCFF74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韻腳字“鯈”整理者讀“滌”，於意允當，然此處當入幽部平聲韻。班固《東都賦》“滌”已韻入聲，或其上古又有平聲音，或此“鯈”當讀修飾之“修”，待考。</w:t>
      </w:r>
    </w:p>
  </w:footnote>
  <w:footnote w:id="353">
    <w:p w14:paraId="3E4DBFE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293599D7" wp14:editId="085B8561">
            <wp:extent cx="125730" cy="125730"/>
            <wp:effectExtent l="0" t="0" r="762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，審形疑爲“洒”字。</w:t>
      </w:r>
    </w:p>
  </w:footnote>
  <w:footnote w:id="354">
    <w:p w14:paraId="47C8A0DE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齵，見於</w:t>
      </w:r>
      <w:r>
        <w:rPr>
          <w:rFonts w:ascii="宋体" w:eastAsia="宋体" w:hAnsi="宋体" w:cs="宋体" w:hint="eastAsia"/>
        </w:rPr>
        <w:t>《玄應音義》卷十九“不</w:t>
      </w:r>
      <w:r>
        <w:rPr>
          <w:rFonts w:ascii="宋体" w:eastAsia="宋体" w:hAnsi="宋体" w:hint="eastAsia"/>
        </w:rPr>
        <w:t>齵</w:t>
      </w:r>
      <w:r>
        <w:rPr>
          <w:rFonts w:ascii="宋体" w:eastAsia="宋体" w:hAnsi="宋体" w:cs="宋体" w:hint="eastAsia"/>
        </w:rPr>
        <w:t>”注引《蒼頡篇》：“</w:t>
      </w:r>
      <w:r>
        <w:rPr>
          <w:rFonts w:ascii="宋体" w:eastAsia="宋体" w:hAnsi="宋体" w:hint="eastAsia"/>
        </w:rPr>
        <w:t>齵，</w:t>
      </w:r>
      <w:r>
        <w:rPr>
          <w:rFonts w:ascii="宋体" w:eastAsia="宋体" w:hAnsi="宋体" w:cs="宋体" w:hint="eastAsia"/>
        </w:rPr>
        <w:t>齒重生也，謂齒不齊平者也。”然據上下字義，頗疑此“</w:t>
      </w:r>
      <w:r>
        <w:rPr>
          <w:rFonts w:ascii="宋体" w:eastAsia="宋体" w:hAnsi="宋体" w:hint="eastAsia"/>
        </w:rPr>
        <w:t>齵</w:t>
      </w:r>
      <w:r>
        <w:rPr>
          <w:rFonts w:ascii="宋体" w:eastAsia="宋体" w:hAnsi="宋体" w:cs="宋体" w:hint="eastAsia"/>
        </w:rPr>
        <w:t>”係“齲”之誤。</w:t>
      </w:r>
    </w:p>
  </w:footnote>
  <w:footnote w:id="355">
    <w:p w14:paraId="76D04035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蓼，整理者釋“蓡”，“等等貓”釋“</w:t>
      </w:r>
      <w:r>
        <w:rPr>
          <w:rFonts w:ascii="宋体" w:eastAsia="宋体" w:hAnsi="宋体"/>
          <w:noProof/>
        </w:rPr>
        <w:drawing>
          <wp:inline distT="0" distB="0" distL="0" distR="0" wp14:anchorId="3A189D86" wp14:editId="5D5FFBDD">
            <wp:extent cx="121920" cy="121920"/>
            <wp:effectExtent l="0" t="0" r="0" b="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”，“榮葉秀英”釋“蓼”（《【輯佚】蒼頡篇（續）》；又見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四十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）。此從“等等貓”說。</w:t>
      </w:r>
    </w:p>
  </w:footnote>
  <w:footnote w:id="356">
    <w:p w14:paraId="2E3C301C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bookmarkStart w:id="194" w:name="_Hlk207718749"/>
      <w:r>
        <w:rPr>
          <w:rFonts w:ascii="宋体" w:eastAsia="宋体" w:hAnsi="宋体" w:hint="eastAsia"/>
        </w:rPr>
        <w:t>悁痕炕憂</w:t>
      </w:r>
      <w:bookmarkEnd w:id="194"/>
      <w:r>
        <w:rPr>
          <w:rFonts w:ascii="宋体" w:eastAsia="宋体" w:hAnsi="宋体" w:hint="eastAsia"/>
        </w:rPr>
        <w:t>，整理者讀“悁痕炕優”，張傳官改讀“悁恨忼憂”（《新見漢牘蒙書三種校讀筆記》）。</w:t>
      </w:r>
    </w:p>
  </w:footnote>
  <w:footnote w:id="357">
    <w:p w14:paraId="560E699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整理者讀“</w:t>
      </w:r>
      <w:r>
        <w:rPr>
          <w:rFonts w:ascii="宋体" w:eastAsia="宋体" w:hAnsi="宋体"/>
          <w:noProof/>
        </w:rPr>
        <w:drawing>
          <wp:inline distT="0" distB="0" distL="0" distR="0" wp14:anchorId="464E337D" wp14:editId="411A12F5">
            <wp:extent cx="114300" cy="11493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1480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”。疑讀爲“垗”，與“塍”“</w:t>
      </w:r>
      <w:r>
        <w:rPr>
          <w:rFonts w:ascii="宋体" w:eastAsia="宋体" w:hAnsi="宋体"/>
          <w:noProof/>
        </w:rPr>
        <w:drawing>
          <wp:inline distT="0" distB="0" distL="0" distR="0" wp14:anchorId="205624F6" wp14:editId="23D4B0AF">
            <wp:extent cx="116840" cy="11493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1715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”並訓“界”。</w:t>
      </w:r>
    </w:p>
  </w:footnote>
  <w:footnote w:id="358">
    <w:p w14:paraId="01F5309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18AEFB5" wp14:editId="3A1ACD31">
            <wp:extent cx="114935" cy="114935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，整理者讀“㶗”，張傳官讀“䋣”（《漢簡〈蒼頡篇〉校讀拾遺（六則）》，《文字·文獻·文明》，上海古籍出版社，2</w:t>
      </w:r>
      <w:r>
        <w:rPr>
          <w:rFonts w:ascii="宋体" w:eastAsia="宋体" w:hAnsi="宋体"/>
        </w:rPr>
        <w:t>019</w:t>
      </w:r>
      <w:r>
        <w:rPr>
          <w:rFonts w:ascii="宋体" w:eastAsia="宋体" w:hAnsi="宋体" w:hint="eastAsia"/>
        </w:rPr>
        <w:t>年，第1</w:t>
      </w:r>
      <w:r>
        <w:rPr>
          <w:rFonts w:ascii="宋体" w:eastAsia="宋体" w:hAnsi="宋体"/>
        </w:rPr>
        <w:t>90</w:t>
      </w:r>
      <w:r>
        <w:rPr>
          <w:rFonts w:ascii="宋体" w:eastAsia="宋体" w:hAnsi="宋体" w:hint="eastAsia"/>
        </w:rPr>
        <w:t>—1</w:t>
      </w:r>
      <w:r>
        <w:rPr>
          <w:rFonts w:ascii="宋体" w:eastAsia="宋体" w:hAnsi="宋体"/>
        </w:rPr>
        <w:t>99</w:t>
      </w:r>
      <w:r>
        <w:rPr>
          <w:rFonts w:ascii="宋体" w:eastAsia="宋体" w:hAnsi="宋体" w:hint="eastAsia"/>
        </w:rPr>
        <w:t>頁）。</w:t>
      </w:r>
    </w:p>
  </w:footnote>
  <w:footnote w:id="359">
    <w:p w14:paraId="3655612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納，整理者讀如字，張傳官讀“軜”（《讀北大漢簡〈蒼頡〉</w:t>
      </w:r>
      <w:r>
        <w:rPr>
          <w:rFonts w:ascii="宋体" w:eastAsia="宋体" w:hAnsi="宋体"/>
        </w:rPr>
        <w:t>、</w:t>
      </w:r>
      <w:r>
        <w:rPr>
          <w:rFonts w:ascii="宋体" w:eastAsia="宋体" w:hAnsi="宋体" w:hint="eastAsia"/>
        </w:rPr>
        <w:t>〈</w:t>
      </w:r>
      <w:r>
        <w:rPr>
          <w:rFonts w:ascii="宋体" w:eastAsia="宋体" w:hAnsi="宋体"/>
        </w:rPr>
        <w:t>節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、</w:t>
      </w:r>
      <w:r>
        <w:rPr>
          <w:rFonts w:ascii="宋体" w:eastAsia="宋体" w:hAnsi="宋体" w:hint="eastAsia"/>
        </w:rPr>
        <w:t>〈</w:t>
      </w:r>
      <w:r>
        <w:rPr>
          <w:rFonts w:ascii="宋体" w:eastAsia="宋体" w:hAnsi="宋体"/>
        </w:rPr>
        <w:t>雨書</w:t>
      </w:r>
      <w:r>
        <w:rPr>
          <w:rFonts w:ascii="宋体" w:eastAsia="宋体" w:hAnsi="宋体" w:hint="eastAsia"/>
        </w:rPr>
        <w:t>〉</w:t>
      </w:r>
      <w:r>
        <w:rPr>
          <w:rFonts w:ascii="宋体" w:eastAsia="宋体" w:hAnsi="宋体"/>
        </w:rPr>
        <w:t>等篇叢札》</w:t>
      </w:r>
      <w:r>
        <w:rPr>
          <w:rFonts w:ascii="宋体" w:eastAsia="宋体" w:hAnsi="宋体" w:hint="eastAsia"/>
        </w:rPr>
        <w:t>）。</w:t>
      </w:r>
    </w:p>
  </w:footnote>
  <w:footnote w:id="360">
    <w:p w14:paraId="047BEDC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13EB3DB" wp14:editId="4D86B758">
            <wp:extent cx="104775" cy="107950"/>
            <wp:effectExtent l="0" t="0" r="9525" b="635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053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，整理者讀“轡”。新牘第二四對應之字作“</w:t>
      </w:r>
      <w:r>
        <w:rPr>
          <w:rFonts w:ascii="宋体" w:eastAsia="宋体" w:hAnsi="宋体"/>
        </w:rPr>
        <w:t>韢</w:t>
      </w:r>
      <w:r>
        <w:rPr>
          <w:rFonts w:ascii="宋体" w:eastAsia="宋体" w:hAnsi="宋体" w:hint="eastAsia"/>
        </w:rPr>
        <w:t>”，張傳官引陳劍意見讀“</w:t>
      </w:r>
      <w:r>
        <w:rPr>
          <w:rFonts w:ascii="宋体" w:eastAsia="宋体" w:hAnsi="宋体"/>
        </w:rPr>
        <w:t>韢</w:t>
      </w:r>
      <w:r>
        <w:rPr>
          <w:rFonts w:ascii="宋体" w:eastAsia="宋体" w:hAnsi="宋体" w:hint="eastAsia"/>
        </w:rPr>
        <w:t>”（《談談新見木牘〈蒼頡篇〉的學術價值》）。今按“</w:t>
      </w:r>
      <w:r>
        <w:rPr>
          <w:rFonts w:ascii="宋体" w:eastAsia="宋体" w:hAnsi="宋体"/>
          <w:noProof/>
        </w:rPr>
        <w:drawing>
          <wp:inline distT="0" distB="0" distL="0" distR="0" wp14:anchorId="44347C31" wp14:editId="2C8D39BF">
            <wp:extent cx="104775" cy="107950"/>
            <wp:effectExtent l="0" t="0" r="9525" b="6350"/>
            <wp:docPr id="643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643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053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”確即“轡”之異體（劉釗：《“轡”字的形體變化及其呈現的特殊演變現象》，《中國語言學研究》第4輯，社會科學文獻出版社，2</w:t>
      </w:r>
      <w:r>
        <w:rPr>
          <w:rFonts w:ascii="宋体" w:eastAsia="宋体" w:hAnsi="宋体"/>
        </w:rPr>
        <w:t>024</w:t>
      </w:r>
      <w:r>
        <w:rPr>
          <w:rFonts w:ascii="宋体" w:eastAsia="宋体" w:hAnsi="宋体" w:hint="eastAsia"/>
        </w:rPr>
        <w:t>年，第1—1</w:t>
      </w:r>
      <w:r>
        <w:rPr>
          <w:rFonts w:ascii="宋体" w:eastAsia="宋体" w:hAnsi="宋体"/>
        </w:rPr>
        <w:t>9</w:t>
      </w:r>
      <w:r>
        <w:rPr>
          <w:rFonts w:ascii="宋体" w:eastAsia="宋体" w:hAnsi="宋体" w:hint="eastAsia"/>
        </w:rPr>
        <w:t>頁），唯於此當係“</w:t>
      </w:r>
      <w:r>
        <w:rPr>
          <w:rFonts w:ascii="宋体" w:eastAsia="宋体" w:hAnsi="宋体"/>
        </w:rPr>
        <w:t>韢</w:t>
      </w:r>
      <w:r>
        <w:rPr>
          <w:rFonts w:ascii="宋体" w:eastAsia="宋体" w:hAnsi="宋体" w:hint="eastAsia"/>
        </w:rPr>
        <w:t>”字傳抄之誤。</w:t>
      </w:r>
    </w:p>
  </w:footnote>
  <w:footnote w:id="361">
    <w:p w14:paraId="215DE46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磑，整理者釋“皚”，《叢札》釋“磑”。</w:t>
      </w:r>
    </w:p>
  </w:footnote>
  <w:footnote w:id="362">
    <w:p w14:paraId="2A0F2519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縉，整理者釋“緇”，張傳官改釋“縉”（《談談新見木牘〈蒼頡篇〉的學術價值》）。</w:t>
      </w:r>
    </w:p>
  </w:footnote>
  <w:footnote w:id="363">
    <w:p w14:paraId="220EEAF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膢，“榮葉秀英”釋“盤”（《【輯佚】蒼頡篇（續）》），存疑。</w:t>
      </w:r>
    </w:p>
  </w:footnote>
  <w:footnote w:id="364">
    <w:p w14:paraId="315949D2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弢，原字形作“</w:t>
      </w:r>
      <w:r>
        <w:rPr>
          <w:rFonts w:ascii="宋体" w:eastAsia="宋体" w:hAnsi="宋体"/>
          <w:noProof/>
        </w:rPr>
        <w:drawing>
          <wp:inline distT="0" distB="0" distL="0" distR="0" wp14:anchorId="40ED14FA" wp14:editId="624A8453">
            <wp:extent cx="122555" cy="11493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2285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整理者讀“投”，“榮葉秀英”（《【輯佚】蒼頡篇（續）》）及“等等貓”皆釋“弢”。其構形又詳陳聞達：《說戰國秦漢文字中的“弢”》，第二屆中國人民大學“樹人杯”全國古文字“强基計劃”學生論壇，北京，2</w:t>
      </w:r>
      <w:r>
        <w:rPr>
          <w:rFonts w:ascii="宋体" w:eastAsia="宋体" w:hAnsi="宋体"/>
        </w:rPr>
        <w:t>024</w:t>
      </w:r>
      <w:r>
        <w:rPr>
          <w:rFonts w:ascii="宋体" w:eastAsia="宋体" w:hAnsi="宋体" w:hint="eastAsia"/>
        </w:rPr>
        <w:t>年。</w:t>
      </w:r>
    </w:p>
  </w:footnote>
  <w:footnote w:id="365">
    <w:p w14:paraId="4971BE54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5FC34542" wp14:editId="6144DE66">
            <wp:extent cx="116840" cy="11493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702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，“榮葉秀英”以爲“瘢”之異寫（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四十一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，“知乎”網專欄文章，</w:t>
      </w:r>
      <w:r>
        <w:rPr>
          <w:rFonts w:ascii="宋体" w:eastAsia="宋体" w:hAnsi="宋体"/>
        </w:rPr>
        <w:t>2024年1月10日（最後編輯時間），https://zhuanlan.zhihu.com/p/677110194</w:t>
      </w:r>
      <w:r>
        <w:rPr>
          <w:rFonts w:ascii="宋体" w:eastAsia="宋体" w:hAnsi="宋体" w:hint="eastAsia"/>
        </w:rPr>
        <w:t>）。</w:t>
      </w:r>
    </w:p>
  </w:footnote>
  <w:footnote w:id="366">
    <w:p w14:paraId="2B9F6978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課，張傳官釋“謀”（《新見漢牘蒙書三種校讀筆記》），似非。</w:t>
      </w:r>
    </w:p>
  </w:footnote>
  <w:footnote w:id="367">
    <w:p w14:paraId="1D9DE8FA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流，整理者釋“保”，“榮葉秀英”釋“流”（《【輯佚】蒼頡篇（續）》；又見</w:t>
      </w:r>
      <w:r>
        <w:rPr>
          <w:rFonts w:ascii="宋体" w:eastAsia="宋体" w:hAnsi="宋体"/>
        </w:rPr>
        <w:t>《〈蒼頡篇〉雜考（</w:t>
      </w:r>
      <w:r>
        <w:rPr>
          <w:rFonts w:ascii="宋体" w:eastAsia="宋体" w:hAnsi="宋体" w:hint="eastAsia"/>
        </w:rPr>
        <w:t>四十一</w:t>
      </w:r>
      <w:r>
        <w:rPr>
          <w:rFonts w:ascii="宋体" w:eastAsia="宋体" w:hAnsi="宋体"/>
        </w:rPr>
        <w:t>）》</w:t>
      </w:r>
      <w:r>
        <w:rPr>
          <w:rFonts w:ascii="宋体" w:eastAsia="宋体" w:hAnsi="宋体" w:hint="eastAsia"/>
        </w:rPr>
        <w:t>）。</w:t>
      </w:r>
    </w:p>
  </w:footnote>
  <w:footnote w:id="368">
    <w:p w14:paraId="4DFF8421" w14:textId="77777777" w:rsidR="00B9742F" w:rsidRDefault="00000000">
      <w:pPr>
        <w:pStyle w:val="af5"/>
        <w:rPr>
          <w:rFonts w:ascii="宋体" w:eastAsia="宋体" w:hAnsi="宋体" w:hint="eastAsia"/>
        </w:rPr>
      </w:pPr>
      <w:r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蟜，整理者釋“撟”，張傳官疑爲“</w:t>
      </w:r>
      <w:r>
        <w:rPr>
          <w:rFonts w:ascii="宋体" w:eastAsia="宋体" w:hAnsi="宋体"/>
          <w:noProof/>
        </w:rPr>
        <w:drawing>
          <wp:inline distT="0" distB="0" distL="0" distR="0" wp14:anchorId="2A14DEB3" wp14:editId="7DB0453A">
            <wp:extent cx="120650" cy="11493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2094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”字（《新見漢牘蒙書三種校讀筆記》）。今按細審原形實从“虫”。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3DBBF" w14:textId="77777777" w:rsidR="00B9742F" w:rsidRDefault="00000000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1771F4AC" w14:textId="52439A6A" w:rsidR="00B9742F" w:rsidRDefault="00000000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http://www.fdgwz.org.cn/Web/Show/11</w:t>
    </w:r>
    <w:r>
      <w:rPr>
        <w:rFonts w:hint="eastAsia"/>
        <w:lang w:eastAsia="zh"/>
      </w:rPr>
      <w:t>30</w:t>
    </w:r>
    <w:r w:rsidR="00C03F59">
      <w:rPr>
        <w:rFonts w:hint="eastAsia"/>
      </w:rPr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RjNGUxZTgwY2MzMjZjZTM0ZWQ3NzZiOWQxMGM3OGMifQ=="/>
  </w:docVars>
  <w:rsids>
    <w:rsidRoot w:val="00CB0024"/>
    <w:rsid w:val="BDDE2C8C"/>
    <w:rsid w:val="DF76290F"/>
    <w:rsid w:val="DF7751DB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95B2D"/>
    <w:rsid w:val="000A4034"/>
    <w:rsid w:val="000A4A8F"/>
    <w:rsid w:val="000A567C"/>
    <w:rsid w:val="000B02C6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45B"/>
    <w:rsid w:val="000F4BED"/>
    <w:rsid w:val="000F548E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ABC"/>
    <w:rsid w:val="00173B79"/>
    <w:rsid w:val="00175793"/>
    <w:rsid w:val="0017795C"/>
    <w:rsid w:val="001801DC"/>
    <w:rsid w:val="00180430"/>
    <w:rsid w:val="00181901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C01CD"/>
    <w:rsid w:val="001C0A09"/>
    <w:rsid w:val="001C0EEC"/>
    <w:rsid w:val="001C15AF"/>
    <w:rsid w:val="001C2AB0"/>
    <w:rsid w:val="001C3756"/>
    <w:rsid w:val="001C4566"/>
    <w:rsid w:val="001C46F8"/>
    <w:rsid w:val="001C743C"/>
    <w:rsid w:val="001C7CFF"/>
    <w:rsid w:val="001C7EF2"/>
    <w:rsid w:val="001D1713"/>
    <w:rsid w:val="001D1CFC"/>
    <w:rsid w:val="001D427D"/>
    <w:rsid w:val="001D6615"/>
    <w:rsid w:val="001D76E5"/>
    <w:rsid w:val="001D7AFE"/>
    <w:rsid w:val="001E6598"/>
    <w:rsid w:val="001E71B9"/>
    <w:rsid w:val="001F1566"/>
    <w:rsid w:val="001F1BFC"/>
    <w:rsid w:val="001F7BAB"/>
    <w:rsid w:val="002000B5"/>
    <w:rsid w:val="002009A6"/>
    <w:rsid w:val="00200B58"/>
    <w:rsid w:val="002076FA"/>
    <w:rsid w:val="00211416"/>
    <w:rsid w:val="002117E4"/>
    <w:rsid w:val="00211B2F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5820"/>
    <w:rsid w:val="002A6194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92"/>
    <w:rsid w:val="002E503F"/>
    <w:rsid w:val="002E6B02"/>
    <w:rsid w:val="002E722C"/>
    <w:rsid w:val="002F12CC"/>
    <w:rsid w:val="002F1FE6"/>
    <w:rsid w:val="002F2D81"/>
    <w:rsid w:val="002F459B"/>
    <w:rsid w:val="002F52DC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589E"/>
    <w:rsid w:val="00336427"/>
    <w:rsid w:val="003367D1"/>
    <w:rsid w:val="003370F3"/>
    <w:rsid w:val="00340C74"/>
    <w:rsid w:val="00343E52"/>
    <w:rsid w:val="00351276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914E2"/>
    <w:rsid w:val="00394082"/>
    <w:rsid w:val="00395D81"/>
    <w:rsid w:val="003A0D1A"/>
    <w:rsid w:val="003B4873"/>
    <w:rsid w:val="003B655A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6CDF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40BE0"/>
    <w:rsid w:val="00441769"/>
    <w:rsid w:val="00442291"/>
    <w:rsid w:val="004428F9"/>
    <w:rsid w:val="00445B35"/>
    <w:rsid w:val="004465F0"/>
    <w:rsid w:val="00451050"/>
    <w:rsid w:val="00451C33"/>
    <w:rsid w:val="00452222"/>
    <w:rsid w:val="004555EF"/>
    <w:rsid w:val="00456FAD"/>
    <w:rsid w:val="004575BE"/>
    <w:rsid w:val="004628E8"/>
    <w:rsid w:val="0046522D"/>
    <w:rsid w:val="00466A1C"/>
    <w:rsid w:val="004700EF"/>
    <w:rsid w:val="00471E95"/>
    <w:rsid w:val="0047212A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723"/>
    <w:rsid w:val="004B4853"/>
    <w:rsid w:val="004C2B43"/>
    <w:rsid w:val="004D1FA3"/>
    <w:rsid w:val="004D4706"/>
    <w:rsid w:val="004D763B"/>
    <w:rsid w:val="004E0A07"/>
    <w:rsid w:val="004E2EDC"/>
    <w:rsid w:val="004E4CF3"/>
    <w:rsid w:val="004E6E8E"/>
    <w:rsid w:val="004F15B7"/>
    <w:rsid w:val="004F244C"/>
    <w:rsid w:val="004F53B6"/>
    <w:rsid w:val="004F618B"/>
    <w:rsid w:val="004F62FC"/>
    <w:rsid w:val="004F6F0B"/>
    <w:rsid w:val="004F6F9B"/>
    <w:rsid w:val="005002E6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0AF"/>
    <w:rsid w:val="005F46B5"/>
    <w:rsid w:val="005F486F"/>
    <w:rsid w:val="005F4FAD"/>
    <w:rsid w:val="0060101E"/>
    <w:rsid w:val="00602939"/>
    <w:rsid w:val="006067EA"/>
    <w:rsid w:val="00610E9E"/>
    <w:rsid w:val="006111F2"/>
    <w:rsid w:val="00615885"/>
    <w:rsid w:val="006166C7"/>
    <w:rsid w:val="00620A4F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50E61"/>
    <w:rsid w:val="0065256A"/>
    <w:rsid w:val="00655ED0"/>
    <w:rsid w:val="00657C44"/>
    <w:rsid w:val="00665791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1D65"/>
    <w:rsid w:val="006D408B"/>
    <w:rsid w:val="006D4657"/>
    <w:rsid w:val="006D7752"/>
    <w:rsid w:val="006E0E0C"/>
    <w:rsid w:val="006E0FAA"/>
    <w:rsid w:val="006E2F87"/>
    <w:rsid w:val="006E5250"/>
    <w:rsid w:val="006E7462"/>
    <w:rsid w:val="006E760F"/>
    <w:rsid w:val="006F0933"/>
    <w:rsid w:val="006F1A01"/>
    <w:rsid w:val="006F28BC"/>
    <w:rsid w:val="006F300C"/>
    <w:rsid w:val="006F52F5"/>
    <w:rsid w:val="006F6260"/>
    <w:rsid w:val="006F7686"/>
    <w:rsid w:val="006F79DD"/>
    <w:rsid w:val="007002F8"/>
    <w:rsid w:val="0070090F"/>
    <w:rsid w:val="007122FD"/>
    <w:rsid w:val="00713580"/>
    <w:rsid w:val="007138A4"/>
    <w:rsid w:val="00715D6B"/>
    <w:rsid w:val="007166DE"/>
    <w:rsid w:val="007204C1"/>
    <w:rsid w:val="007218E1"/>
    <w:rsid w:val="00723138"/>
    <w:rsid w:val="00724A1F"/>
    <w:rsid w:val="007317E0"/>
    <w:rsid w:val="0073193D"/>
    <w:rsid w:val="0073487E"/>
    <w:rsid w:val="007373E0"/>
    <w:rsid w:val="00740478"/>
    <w:rsid w:val="00740A8A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810E0"/>
    <w:rsid w:val="007A2E1B"/>
    <w:rsid w:val="007A345A"/>
    <w:rsid w:val="007B0257"/>
    <w:rsid w:val="007B1A80"/>
    <w:rsid w:val="007B221F"/>
    <w:rsid w:val="007B707D"/>
    <w:rsid w:val="007B7EDD"/>
    <w:rsid w:val="007C05A7"/>
    <w:rsid w:val="007C1CDE"/>
    <w:rsid w:val="007C2A32"/>
    <w:rsid w:val="007C3E83"/>
    <w:rsid w:val="007C4028"/>
    <w:rsid w:val="007C6D48"/>
    <w:rsid w:val="007D3717"/>
    <w:rsid w:val="007D54B9"/>
    <w:rsid w:val="007D5FCD"/>
    <w:rsid w:val="007D776B"/>
    <w:rsid w:val="007E01D2"/>
    <w:rsid w:val="007F3D78"/>
    <w:rsid w:val="007F4437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53C0"/>
    <w:rsid w:val="00825B03"/>
    <w:rsid w:val="00827BEE"/>
    <w:rsid w:val="008316D6"/>
    <w:rsid w:val="00831C58"/>
    <w:rsid w:val="00831E6C"/>
    <w:rsid w:val="0083342E"/>
    <w:rsid w:val="00834EF1"/>
    <w:rsid w:val="0083689D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2D4B"/>
    <w:rsid w:val="008964C1"/>
    <w:rsid w:val="00896A7F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41F1"/>
    <w:rsid w:val="00946716"/>
    <w:rsid w:val="009477D9"/>
    <w:rsid w:val="0095007D"/>
    <w:rsid w:val="00950323"/>
    <w:rsid w:val="00951E3D"/>
    <w:rsid w:val="0095251D"/>
    <w:rsid w:val="0096182D"/>
    <w:rsid w:val="00962238"/>
    <w:rsid w:val="00962DFC"/>
    <w:rsid w:val="00964805"/>
    <w:rsid w:val="009665CC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27F0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D48"/>
    <w:rsid w:val="00A0577E"/>
    <w:rsid w:val="00A0656B"/>
    <w:rsid w:val="00A0677C"/>
    <w:rsid w:val="00A06EEC"/>
    <w:rsid w:val="00A072DD"/>
    <w:rsid w:val="00A11F45"/>
    <w:rsid w:val="00A16D1C"/>
    <w:rsid w:val="00A24A93"/>
    <w:rsid w:val="00A27CBC"/>
    <w:rsid w:val="00A303C4"/>
    <w:rsid w:val="00A33350"/>
    <w:rsid w:val="00A35CE6"/>
    <w:rsid w:val="00A35E7B"/>
    <w:rsid w:val="00A36FFE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15AF"/>
    <w:rsid w:val="00A84BA5"/>
    <w:rsid w:val="00A84BF3"/>
    <w:rsid w:val="00A85DCA"/>
    <w:rsid w:val="00A90438"/>
    <w:rsid w:val="00A913E0"/>
    <w:rsid w:val="00A96DA0"/>
    <w:rsid w:val="00AA2818"/>
    <w:rsid w:val="00AA3B72"/>
    <w:rsid w:val="00AA3E43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1497"/>
    <w:rsid w:val="00AE20DF"/>
    <w:rsid w:val="00AE29A7"/>
    <w:rsid w:val="00AF246E"/>
    <w:rsid w:val="00AF479D"/>
    <w:rsid w:val="00AF504A"/>
    <w:rsid w:val="00AF635B"/>
    <w:rsid w:val="00AF75C8"/>
    <w:rsid w:val="00AF7F2B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8DD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9742F"/>
    <w:rsid w:val="00BA1F2C"/>
    <w:rsid w:val="00BA229C"/>
    <w:rsid w:val="00BA2F0B"/>
    <w:rsid w:val="00BA32AD"/>
    <w:rsid w:val="00BA4771"/>
    <w:rsid w:val="00BA4AF0"/>
    <w:rsid w:val="00BA4E68"/>
    <w:rsid w:val="00BA5289"/>
    <w:rsid w:val="00BA6421"/>
    <w:rsid w:val="00BB017B"/>
    <w:rsid w:val="00BB01AD"/>
    <w:rsid w:val="00BB1FB2"/>
    <w:rsid w:val="00BB34F9"/>
    <w:rsid w:val="00BC126B"/>
    <w:rsid w:val="00BC32A7"/>
    <w:rsid w:val="00BC49BB"/>
    <w:rsid w:val="00BD4970"/>
    <w:rsid w:val="00BD4E67"/>
    <w:rsid w:val="00BD6E84"/>
    <w:rsid w:val="00BD750D"/>
    <w:rsid w:val="00BD774F"/>
    <w:rsid w:val="00BE0058"/>
    <w:rsid w:val="00BE0862"/>
    <w:rsid w:val="00BE148F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2697"/>
    <w:rsid w:val="00C02E8C"/>
    <w:rsid w:val="00C037A6"/>
    <w:rsid w:val="00C03F59"/>
    <w:rsid w:val="00C03F8A"/>
    <w:rsid w:val="00C05D24"/>
    <w:rsid w:val="00C1004C"/>
    <w:rsid w:val="00C110DF"/>
    <w:rsid w:val="00C13F6C"/>
    <w:rsid w:val="00C17391"/>
    <w:rsid w:val="00C200D7"/>
    <w:rsid w:val="00C217A0"/>
    <w:rsid w:val="00C24A2E"/>
    <w:rsid w:val="00C25CFC"/>
    <w:rsid w:val="00C31029"/>
    <w:rsid w:val="00C32FE1"/>
    <w:rsid w:val="00C36956"/>
    <w:rsid w:val="00C40577"/>
    <w:rsid w:val="00C405CB"/>
    <w:rsid w:val="00C43658"/>
    <w:rsid w:val="00C43770"/>
    <w:rsid w:val="00C44DF9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160"/>
    <w:rsid w:val="00CA3C3D"/>
    <w:rsid w:val="00CA3CCA"/>
    <w:rsid w:val="00CB0024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6F7F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34C6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D6057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1084C"/>
    <w:rsid w:val="00E11510"/>
    <w:rsid w:val="00E14EB9"/>
    <w:rsid w:val="00E16B5F"/>
    <w:rsid w:val="00E1723C"/>
    <w:rsid w:val="00E2021E"/>
    <w:rsid w:val="00E2162E"/>
    <w:rsid w:val="00E21A15"/>
    <w:rsid w:val="00E27BC2"/>
    <w:rsid w:val="00E311CA"/>
    <w:rsid w:val="00E3265B"/>
    <w:rsid w:val="00E330F9"/>
    <w:rsid w:val="00E34747"/>
    <w:rsid w:val="00E3579F"/>
    <w:rsid w:val="00E37814"/>
    <w:rsid w:val="00E415C5"/>
    <w:rsid w:val="00E44F9D"/>
    <w:rsid w:val="00E53B98"/>
    <w:rsid w:val="00E56D5B"/>
    <w:rsid w:val="00E61005"/>
    <w:rsid w:val="00E622CA"/>
    <w:rsid w:val="00E64CC6"/>
    <w:rsid w:val="00E718B3"/>
    <w:rsid w:val="00E71B2D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0F0D"/>
    <w:rsid w:val="00EA228C"/>
    <w:rsid w:val="00EA236B"/>
    <w:rsid w:val="00EA3753"/>
    <w:rsid w:val="00EA5B6D"/>
    <w:rsid w:val="00EA7776"/>
    <w:rsid w:val="00EB2899"/>
    <w:rsid w:val="00EB330F"/>
    <w:rsid w:val="00EB5F91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2B6D"/>
    <w:rsid w:val="00EF302F"/>
    <w:rsid w:val="00EF374E"/>
    <w:rsid w:val="00EF540C"/>
    <w:rsid w:val="00F00755"/>
    <w:rsid w:val="00F00938"/>
    <w:rsid w:val="00F00BEB"/>
    <w:rsid w:val="00F02015"/>
    <w:rsid w:val="00F05B87"/>
    <w:rsid w:val="00F06B67"/>
    <w:rsid w:val="00F074DB"/>
    <w:rsid w:val="00F10477"/>
    <w:rsid w:val="00F10AFC"/>
    <w:rsid w:val="00F120E3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627"/>
    <w:rsid w:val="00F625C4"/>
    <w:rsid w:val="00F6326B"/>
    <w:rsid w:val="00F64B24"/>
    <w:rsid w:val="00F65318"/>
    <w:rsid w:val="00F66363"/>
    <w:rsid w:val="00F66E55"/>
    <w:rsid w:val="00F66FE5"/>
    <w:rsid w:val="00F7390D"/>
    <w:rsid w:val="00F73ABB"/>
    <w:rsid w:val="00F74311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1DD3"/>
    <w:rsid w:val="00FC4147"/>
    <w:rsid w:val="00FC4A76"/>
    <w:rsid w:val="00FC5812"/>
    <w:rsid w:val="00FC60A5"/>
    <w:rsid w:val="00FC78A4"/>
    <w:rsid w:val="00FD1F72"/>
    <w:rsid w:val="00FD2B7F"/>
    <w:rsid w:val="00FD3E77"/>
    <w:rsid w:val="00FD71AB"/>
    <w:rsid w:val="00FE080D"/>
    <w:rsid w:val="00FE0A61"/>
    <w:rsid w:val="00FE20AC"/>
    <w:rsid w:val="00FE20B3"/>
    <w:rsid w:val="00FE5D7F"/>
    <w:rsid w:val="00FF766E"/>
    <w:rsid w:val="233139A1"/>
    <w:rsid w:val="259D70CC"/>
    <w:rsid w:val="52862819"/>
    <w:rsid w:val="57A26D7F"/>
    <w:rsid w:val="67FE690A"/>
    <w:rsid w:val="72C214EC"/>
    <w:rsid w:val="7BDBF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063B13"/>
  <w14:defaultImageDpi w14:val="32767"/>
  <w15:docId w15:val="{D7CD17A9-B5DE-4A47-A72A-1C668A91C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uiPriority w:val="99"/>
    <w:semiHidden/>
    <w:unhideWhenUsed/>
    <w:rPr>
      <w:b/>
      <w:bCs/>
    </w:rPr>
  </w:style>
  <w:style w:type="table" w:styleId="afb">
    <w:name w:val="Table Grid"/>
    <w:basedOn w:val="a1"/>
    <w:uiPriority w:val="3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未处理的提及3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widowControl/>
      <w:wordWrap w:val="0"/>
      <w:spacing w:before="100" w:beforeAutospacing="1" w:after="100" w:afterAutospacing="1" w:line="360" w:lineRule="auto"/>
      <w:jc w:val="left"/>
      <w:textAlignment w:val="center"/>
    </w:pPr>
    <w:rPr>
      <w:rFonts w:cs="宋体"/>
      <w:kern w:val="0"/>
      <w:szCs w:val="24"/>
    </w:rPr>
  </w:style>
  <w:style w:type="paragraph" w:customStyle="1" w:styleId="affff3">
    <w:name w:val="脚注"/>
    <w:basedOn w:val="af5"/>
    <w:link w:val="affff4"/>
    <w:pPr>
      <w:wordWrap w:val="0"/>
      <w:jc w:val="both"/>
      <w:textAlignment w:val="center"/>
    </w:pPr>
    <w:rPr>
      <w:rFonts w:ascii="宋体" w:eastAsia="宋体" w:hAnsi="宋体" w:cstheme="minorBidi"/>
      <w:sz w:val="18"/>
      <w:szCs w:val="18"/>
      <w:lang w:eastAsia="zh-CN"/>
    </w:rPr>
  </w:style>
  <w:style w:type="character" w:customStyle="1" w:styleId="affff4">
    <w:name w:val="脚注 字符"/>
    <w:basedOn w:val="affc"/>
    <w:link w:val="affff3"/>
    <w:rPr>
      <w:rFonts w:ascii="宋体" w:hAnsi="宋体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69.png"/><Relationship Id="rId21" Type="http://schemas.openxmlformats.org/officeDocument/2006/relationships/image" Target="media/image31.png"/><Relationship Id="rId42" Type="http://schemas.openxmlformats.org/officeDocument/2006/relationships/image" Target="media/image63.png"/><Relationship Id="rId63" Type="http://schemas.openxmlformats.org/officeDocument/2006/relationships/image" Target="media/image99.png"/><Relationship Id="rId84" Type="http://schemas.openxmlformats.org/officeDocument/2006/relationships/image" Target="media/image124.png"/><Relationship Id="rId138" Type="http://schemas.openxmlformats.org/officeDocument/2006/relationships/image" Target="media/image197.png"/><Relationship Id="rId159" Type="http://schemas.openxmlformats.org/officeDocument/2006/relationships/image" Target="media/image224.png"/><Relationship Id="rId170" Type="http://schemas.openxmlformats.org/officeDocument/2006/relationships/image" Target="media/image240.png"/><Relationship Id="rId191" Type="http://schemas.openxmlformats.org/officeDocument/2006/relationships/image" Target="media/image280.png"/><Relationship Id="rId205" Type="http://schemas.openxmlformats.org/officeDocument/2006/relationships/image" Target="media/image298.png"/><Relationship Id="rId107" Type="http://schemas.openxmlformats.org/officeDocument/2006/relationships/image" Target="media/image158.png"/><Relationship Id="rId11" Type="http://schemas.openxmlformats.org/officeDocument/2006/relationships/image" Target="media/image12.png"/><Relationship Id="rId32" Type="http://schemas.openxmlformats.org/officeDocument/2006/relationships/image" Target="media/image42.png"/><Relationship Id="rId53" Type="http://schemas.openxmlformats.org/officeDocument/2006/relationships/image" Target="media/image79.png"/><Relationship Id="rId74" Type="http://schemas.openxmlformats.org/officeDocument/2006/relationships/image" Target="media/image111.png"/><Relationship Id="rId128" Type="http://schemas.openxmlformats.org/officeDocument/2006/relationships/image" Target="media/image185.png"/><Relationship Id="rId149" Type="http://schemas.openxmlformats.org/officeDocument/2006/relationships/image" Target="media/image211.png"/><Relationship Id="rId5" Type="http://schemas.openxmlformats.org/officeDocument/2006/relationships/footnotes" Target="footnotes.xml"/><Relationship Id="rId95" Type="http://schemas.openxmlformats.org/officeDocument/2006/relationships/image" Target="media/image140.png"/><Relationship Id="rId160" Type="http://schemas.openxmlformats.org/officeDocument/2006/relationships/image" Target="media/image225.png"/><Relationship Id="rId181" Type="http://schemas.openxmlformats.org/officeDocument/2006/relationships/image" Target="media/image257.png"/><Relationship Id="rId216" Type="http://schemas.openxmlformats.org/officeDocument/2006/relationships/image" Target="media/image311.png"/><Relationship Id="rId22" Type="http://schemas.openxmlformats.org/officeDocument/2006/relationships/image" Target="media/image32.png"/><Relationship Id="rId43" Type="http://schemas.openxmlformats.org/officeDocument/2006/relationships/image" Target="media/image64.png"/><Relationship Id="rId64" Type="http://schemas.openxmlformats.org/officeDocument/2006/relationships/image" Target="media/image100.png"/><Relationship Id="rId118" Type="http://schemas.openxmlformats.org/officeDocument/2006/relationships/image" Target="media/image170.png"/><Relationship Id="rId139" Type="http://schemas.openxmlformats.org/officeDocument/2006/relationships/image" Target="media/image198.png"/><Relationship Id="rId85" Type="http://schemas.openxmlformats.org/officeDocument/2006/relationships/image" Target="media/image125.png"/><Relationship Id="rId150" Type="http://schemas.openxmlformats.org/officeDocument/2006/relationships/image" Target="media/image212.png"/><Relationship Id="rId171" Type="http://schemas.openxmlformats.org/officeDocument/2006/relationships/image" Target="media/image241.png"/><Relationship Id="rId192" Type="http://schemas.openxmlformats.org/officeDocument/2006/relationships/image" Target="media/image281.png"/><Relationship Id="rId206" Type="http://schemas.openxmlformats.org/officeDocument/2006/relationships/image" Target="media/image299.png"/><Relationship Id="rId12" Type="http://schemas.openxmlformats.org/officeDocument/2006/relationships/image" Target="media/image13.png"/><Relationship Id="rId33" Type="http://schemas.openxmlformats.org/officeDocument/2006/relationships/image" Target="media/image44.png"/><Relationship Id="rId108" Type="http://schemas.openxmlformats.org/officeDocument/2006/relationships/image" Target="media/image159.png"/><Relationship Id="rId129" Type="http://schemas.openxmlformats.org/officeDocument/2006/relationships/image" Target="media/image187.png"/><Relationship Id="rId54" Type="http://schemas.openxmlformats.org/officeDocument/2006/relationships/image" Target="media/image83.png"/><Relationship Id="rId75" Type="http://schemas.openxmlformats.org/officeDocument/2006/relationships/image" Target="media/image112.png"/><Relationship Id="rId96" Type="http://schemas.openxmlformats.org/officeDocument/2006/relationships/image" Target="media/image141.png"/><Relationship Id="rId140" Type="http://schemas.openxmlformats.org/officeDocument/2006/relationships/image" Target="media/image200.png"/><Relationship Id="rId161" Type="http://schemas.openxmlformats.org/officeDocument/2006/relationships/image" Target="media/image226.png"/><Relationship Id="rId182" Type="http://schemas.openxmlformats.org/officeDocument/2006/relationships/image" Target="media/image260.png"/><Relationship Id="rId217" Type="http://schemas.openxmlformats.org/officeDocument/2006/relationships/image" Target="media/image313.png"/><Relationship Id="rId6" Type="http://schemas.openxmlformats.org/officeDocument/2006/relationships/endnotes" Target="endnotes.xml"/><Relationship Id="rId23" Type="http://schemas.openxmlformats.org/officeDocument/2006/relationships/image" Target="media/image33.png"/><Relationship Id="rId119" Type="http://schemas.openxmlformats.org/officeDocument/2006/relationships/image" Target="media/image172.png"/><Relationship Id="rId44" Type="http://schemas.openxmlformats.org/officeDocument/2006/relationships/image" Target="media/image66.png"/><Relationship Id="rId65" Type="http://schemas.openxmlformats.org/officeDocument/2006/relationships/image" Target="media/image101.png"/><Relationship Id="rId86" Type="http://schemas.openxmlformats.org/officeDocument/2006/relationships/image" Target="media/image128.png"/><Relationship Id="rId130" Type="http://schemas.openxmlformats.org/officeDocument/2006/relationships/image" Target="media/image188.png"/><Relationship Id="rId151" Type="http://schemas.openxmlformats.org/officeDocument/2006/relationships/image" Target="media/image213.png"/><Relationship Id="rId172" Type="http://schemas.openxmlformats.org/officeDocument/2006/relationships/image" Target="media/image242.png"/><Relationship Id="rId193" Type="http://schemas.openxmlformats.org/officeDocument/2006/relationships/image" Target="media/image282.png"/><Relationship Id="rId207" Type="http://schemas.openxmlformats.org/officeDocument/2006/relationships/image" Target="media/image301.png"/><Relationship Id="rId13" Type="http://schemas.openxmlformats.org/officeDocument/2006/relationships/image" Target="media/image15.png"/><Relationship Id="rId109" Type="http://schemas.openxmlformats.org/officeDocument/2006/relationships/image" Target="media/image160.png"/><Relationship Id="rId34" Type="http://schemas.openxmlformats.org/officeDocument/2006/relationships/image" Target="media/image45.png"/><Relationship Id="rId55" Type="http://schemas.openxmlformats.org/officeDocument/2006/relationships/image" Target="media/image84.png"/><Relationship Id="rId76" Type="http://schemas.openxmlformats.org/officeDocument/2006/relationships/image" Target="media/image113.png"/><Relationship Id="rId97" Type="http://schemas.openxmlformats.org/officeDocument/2006/relationships/image" Target="media/image142.png"/><Relationship Id="rId120" Type="http://schemas.openxmlformats.org/officeDocument/2006/relationships/image" Target="media/image173.png"/><Relationship Id="rId141" Type="http://schemas.openxmlformats.org/officeDocument/2006/relationships/image" Target="media/image202.png"/><Relationship Id="rId7" Type="http://schemas.openxmlformats.org/officeDocument/2006/relationships/image" Target="media/image4.png"/><Relationship Id="rId162" Type="http://schemas.openxmlformats.org/officeDocument/2006/relationships/image" Target="media/image227.png"/><Relationship Id="rId183" Type="http://schemas.openxmlformats.org/officeDocument/2006/relationships/image" Target="media/image261.png"/><Relationship Id="rId218" Type="http://schemas.openxmlformats.org/officeDocument/2006/relationships/header" Target="header1.xml"/><Relationship Id="rId24" Type="http://schemas.openxmlformats.org/officeDocument/2006/relationships/image" Target="media/image34.png"/><Relationship Id="rId45" Type="http://schemas.openxmlformats.org/officeDocument/2006/relationships/image" Target="media/image67.png"/><Relationship Id="rId66" Type="http://schemas.openxmlformats.org/officeDocument/2006/relationships/image" Target="media/image102.png"/><Relationship Id="rId87" Type="http://schemas.openxmlformats.org/officeDocument/2006/relationships/image" Target="media/image130.emf"/><Relationship Id="rId110" Type="http://schemas.openxmlformats.org/officeDocument/2006/relationships/image" Target="media/image161.png"/><Relationship Id="rId131" Type="http://schemas.openxmlformats.org/officeDocument/2006/relationships/image" Target="media/image189.png"/><Relationship Id="rId152" Type="http://schemas.openxmlformats.org/officeDocument/2006/relationships/image" Target="media/image214.png"/><Relationship Id="rId173" Type="http://schemas.openxmlformats.org/officeDocument/2006/relationships/image" Target="media/image243.png"/><Relationship Id="rId194" Type="http://schemas.openxmlformats.org/officeDocument/2006/relationships/image" Target="media/image283.png"/><Relationship Id="rId208" Type="http://schemas.openxmlformats.org/officeDocument/2006/relationships/image" Target="media/image302.png"/><Relationship Id="rId14" Type="http://schemas.openxmlformats.org/officeDocument/2006/relationships/image" Target="media/image18.png"/><Relationship Id="rId35" Type="http://schemas.openxmlformats.org/officeDocument/2006/relationships/image" Target="media/image51.png"/><Relationship Id="rId56" Type="http://schemas.openxmlformats.org/officeDocument/2006/relationships/image" Target="media/image85.png"/><Relationship Id="rId77" Type="http://schemas.openxmlformats.org/officeDocument/2006/relationships/image" Target="media/image114.png"/><Relationship Id="rId100" Type="http://schemas.openxmlformats.org/officeDocument/2006/relationships/image" Target="media/image148.png"/><Relationship Id="rId8" Type="http://schemas.openxmlformats.org/officeDocument/2006/relationships/image" Target="media/image5.png"/><Relationship Id="rId51" Type="http://schemas.openxmlformats.org/officeDocument/2006/relationships/image" Target="media/image43.png"/><Relationship Id="rId72" Type="http://schemas.openxmlformats.org/officeDocument/2006/relationships/image" Target="media/image109.png"/><Relationship Id="rId93" Type="http://schemas.openxmlformats.org/officeDocument/2006/relationships/image" Target="media/image138.png"/><Relationship Id="rId98" Type="http://schemas.openxmlformats.org/officeDocument/2006/relationships/image" Target="media/image144.png"/><Relationship Id="rId121" Type="http://schemas.openxmlformats.org/officeDocument/2006/relationships/image" Target="media/image174.png"/><Relationship Id="rId142" Type="http://schemas.openxmlformats.org/officeDocument/2006/relationships/image" Target="media/image203.png"/><Relationship Id="rId163" Type="http://schemas.openxmlformats.org/officeDocument/2006/relationships/image" Target="media/image228.png"/><Relationship Id="rId184" Type="http://schemas.openxmlformats.org/officeDocument/2006/relationships/image" Target="media/image262.png"/><Relationship Id="rId189" Type="http://schemas.openxmlformats.org/officeDocument/2006/relationships/image" Target="media/image276.png"/><Relationship Id="rId219" Type="http://schemas.openxmlformats.org/officeDocument/2006/relationships/footer" Target="footer1.xml"/><Relationship Id="rId3" Type="http://schemas.openxmlformats.org/officeDocument/2006/relationships/settings" Target="settings.xml"/><Relationship Id="rId214" Type="http://schemas.openxmlformats.org/officeDocument/2006/relationships/image" Target="media/image309.png"/><Relationship Id="rId25" Type="http://schemas.openxmlformats.org/officeDocument/2006/relationships/image" Target="media/image35.png"/><Relationship Id="rId46" Type="http://schemas.openxmlformats.org/officeDocument/2006/relationships/image" Target="media/image72.png"/><Relationship Id="rId67" Type="http://schemas.openxmlformats.org/officeDocument/2006/relationships/image" Target="media/image104.png"/><Relationship Id="rId116" Type="http://schemas.openxmlformats.org/officeDocument/2006/relationships/image" Target="media/image168.png"/><Relationship Id="rId137" Type="http://schemas.openxmlformats.org/officeDocument/2006/relationships/image" Target="media/image195.png"/><Relationship Id="rId158" Type="http://schemas.openxmlformats.org/officeDocument/2006/relationships/image" Target="media/image223.png"/><Relationship Id="rId20" Type="http://schemas.openxmlformats.org/officeDocument/2006/relationships/image" Target="media/image30.png"/><Relationship Id="rId41" Type="http://schemas.openxmlformats.org/officeDocument/2006/relationships/image" Target="media/image62.png"/><Relationship Id="rId62" Type="http://schemas.openxmlformats.org/officeDocument/2006/relationships/image" Target="media/image98.png"/><Relationship Id="rId83" Type="http://schemas.openxmlformats.org/officeDocument/2006/relationships/image" Target="media/image123.png"/><Relationship Id="rId88" Type="http://schemas.openxmlformats.org/officeDocument/2006/relationships/image" Target="media/image132.png"/><Relationship Id="rId111" Type="http://schemas.openxmlformats.org/officeDocument/2006/relationships/image" Target="media/image163.png"/><Relationship Id="rId132" Type="http://schemas.openxmlformats.org/officeDocument/2006/relationships/image" Target="media/image190.png"/><Relationship Id="rId153" Type="http://schemas.openxmlformats.org/officeDocument/2006/relationships/image" Target="media/image217.png"/><Relationship Id="rId174" Type="http://schemas.openxmlformats.org/officeDocument/2006/relationships/image" Target="media/image245.png"/><Relationship Id="rId179" Type="http://schemas.openxmlformats.org/officeDocument/2006/relationships/image" Target="media/image255.png"/><Relationship Id="rId195" Type="http://schemas.openxmlformats.org/officeDocument/2006/relationships/image" Target="media/image284.png"/><Relationship Id="rId209" Type="http://schemas.openxmlformats.org/officeDocument/2006/relationships/image" Target="media/image303.png"/><Relationship Id="rId190" Type="http://schemas.openxmlformats.org/officeDocument/2006/relationships/image" Target="media/image279.png"/><Relationship Id="rId204" Type="http://schemas.openxmlformats.org/officeDocument/2006/relationships/image" Target="media/image297.png"/><Relationship Id="rId220" Type="http://schemas.openxmlformats.org/officeDocument/2006/relationships/footer" Target="footer2.xml"/><Relationship Id="rId15" Type="http://schemas.openxmlformats.org/officeDocument/2006/relationships/image" Target="media/image19.png"/><Relationship Id="rId36" Type="http://schemas.openxmlformats.org/officeDocument/2006/relationships/image" Target="media/image56.png"/><Relationship Id="rId57" Type="http://schemas.openxmlformats.org/officeDocument/2006/relationships/image" Target="media/image86.png"/><Relationship Id="rId106" Type="http://schemas.openxmlformats.org/officeDocument/2006/relationships/image" Target="media/image156.png"/><Relationship Id="rId127" Type="http://schemas.openxmlformats.org/officeDocument/2006/relationships/image" Target="media/image183.png"/><Relationship Id="rId10" Type="http://schemas.openxmlformats.org/officeDocument/2006/relationships/image" Target="media/image8.png"/><Relationship Id="rId31" Type="http://schemas.openxmlformats.org/officeDocument/2006/relationships/image" Target="media/image41.png"/><Relationship Id="rId52" Type="http://schemas.openxmlformats.org/officeDocument/2006/relationships/image" Target="media/image78.png"/><Relationship Id="rId73" Type="http://schemas.openxmlformats.org/officeDocument/2006/relationships/image" Target="media/image110.png"/><Relationship Id="rId78" Type="http://schemas.openxmlformats.org/officeDocument/2006/relationships/image" Target="media/image115.png"/><Relationship Id="rId94" Type="http://schemas.openxmlformats.org/officeDocument/2006/relationships/image" Target="media/image139.png"/><Relationship Id="rId99" Type="http://schemas.openxmlformats.org/officeDocument/2006/relationships/image" Target="media/image147.png"/><Relationship Id="rId101" Type="http://schemas.openxmlformats.org/officeDocument/2006/relationships/image" Target="media/image151.png"/><Relationship Id="rId122" Type="http://schemas.openxmlformats.org/officeDocument/2006/relationships/image" Target="media/image176.png"/><Relationship Id="rId143" Type="http://schemas.openxmlformats.org/officeDocument/2006/relationships/image" Target="media/image204.png"/><Relationship Id="rId148" Type="http://schemas.openxmlformats.org/officeDocument/2006/relationships/image" Target="media/image210.png"/><Relationship Id="rId164" Type="http://schemas.openxmlformats.org/officeDocument/2006/relationships/image" Target="media/image229.png"/><Relationship Id="rId169" Type="http://schemas.openxmlformats.org/officeDocument/2006/relationships/image" Target="media/image236.png"/><Relationship Id="rId185" Type="http://schemas.openxmlformats.org/officeDocument/2006/relationships/image" Target="media/image265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80" Type="http://schemas.openxmlformats.org/officeDocument/2006/relationships/image" Target="media/image256.png"/><Relationship Id="rId210" Type="http://schemas.openxmlformats.org/officeDocument/2006/relationships/image" Target="media/image304.png"/><Relationship Id="rId215" Type="http://schemas.openxmlformats.org/officeDocument/2006/relationships/image" Target="media/image310.png"/><Relationship Id="rId26" Type="http://schemas.openxmlformats.org/officeDocument/2006/relationships/image" Target="media/image36.png"/><Relationship Id="rId47" Type="http://schemas.openxmlformats.org/officeDocument/2006/relationships/image" Target="media/image73.png"/><Relationship Id="rId68" Type="http://schemas.openxmlformats.org/officeDocument/2006/relationships/image" Target="media/image105.png"/><Relationship Id="rId89" Type="http://schemas.openxmlformats.org/officeDocument/2006/relationships/image" Target="media/image133.png"/><Relationship Id="rId112" Type="http://schemas.openxmlformats.org/officeDocument/2006/relationships/image" Target="media/image164.png"/><Relationship Id="rId133" Type="http://schemas.openxmlformats.org/officeDocument/2006/relationships/image" Target="media/image191.png"/><Relationship Id="rId154" Type="http://schemas.openxmlformats.org/officeDocument/2006/relationships/image" Target="media/image218.png"/><Relationship Id="rId175" Type="http://schemas.openxmlformats.org/officeDocument/2006/relationships/image" Target="media/image247.png"/><Relationship Id="rId196" Type="http://schemas.openxmlformats.org/officeDocument/2006/relationships/image" Target="media/image285.png"/><Relationship Id="rId200" Type="http://schemas.openxmlformats.org/officeDocument/2006/relationships/image" Target="media/image291.png"/><Relationship Id="rId16" Type="http://schemas.openxmlformats.org/officeDocument/2006/relationships/image" Target="media/image20.png"/><Relationship Id="rId221" Type="http://schemas.openxmlformats.org/officeDocument/2006/relationships/fontTable" Target="fontTable.xml"/><Relationship Id="rId37" Type="http://schemas.openxmlformats.org/officeDocument/2006/relationships/image" Target="media/image58.png"/><Relationship Id="rId58" Type="http://schemas.openxmlformats.org/officeDocument/2006/relationships/image" Target="media/image87.png"/><Relationship Id="rId79" Type="http://schemas.openxmlformats.org/officeDocument/2006/relationships/image" Target="media/image118.emf"/><Relationship Id="rId102" Type="http://schemas.openxmlformats.org/officeDocument/2006/relationships/image" Target="media/image152.png"/><Relationship Id="rId123" Type="http://schemas.openxmlformats.org/officeDocument/2006/relationships/image" Target="media/image178.png"/><Relationship Id="rId144" Type="http://schemas.openxmlformats.org/officeDocument/2006/relationships/image" Target="media/image206.png"/><Relationship Id="rId90" Type="http://schemas.openxmlformats.org/officeDocument/2006/relationships/image" Target="media/image134.png"/><Relationship Id="rId165" Type="http://schemas.openxmlformats.org/officeDocument/2006/relationships/image" Target="media/image230.png"/><Relationship Id="rId186" Type="http://schemas.openxmlformats.org/officeDocument/2006/relationships/image" Target="media/image266.png"/><Relationship Id="rId211" Type="http://schemas.openxmlformats.org/officeDocument/2006/relationships/image" Target="media/image305.png"/><Relationship Id="rId27" Type="http://schemas.openxmlformats.org/officeDocument/2006/relationships/image" Target="media/image37.png"/><Relationship Id="rId48" Type="http://schemas.openxmlformats.org/officeDocument/2006/relationships/image" Target="media/image74.png"/><Relationship Id="rId69" Type="http://schemas.openxmlformats.org/officeDocument/2006/relationships/image" Target="media/image106.png"/><Relationship Id="rId113" Type="http://schemas.openxmlformats.org/officeDocument/2006/relationships/image" Target="media/image165.png"/><Relationship Id="rId134" Type="http://schemas.openxmlformats.org/officeDocument/2006/relationships/image" Target="media/image192.png"/><Relationship Id="rId80" Type="http://schemas.openxmlformats.org/officeDocument/2006/relationships/image" Target="media/image119.png"/><Relationship Id="rId155" Type="http://schemas.openxmlformats.org/officeDocument/2006/relationships/image" Target="media/image219.png"/><Relationship Id="rId176" Type="http://schemas.openxmlformats.org/officeDocument/2006/relationships/image" Target="media/image249.png"/><Relationship Id="rId197" Type="http://schemas.openxmlformats.org/officeDocument/2006/relationships/image" Target="media/image287.png"/><Relationship Id="rId201" Type="http://schemas.openxmlformats.org/officeDocument/2006/relationships/image" Target="media/image293.png"/><Relationship Id="rId222" Type="http://schemas.openxmlformats.org/officeDocument/2006/relationships/theme" Target="theme/theme1.xml"/><Relationship Id="rId17" Type="http://schemas.openxmlformats.org/officeDocument/2006/relationships/image" Target="media/image26.png"/><Relationship Id="rId38" Type="http://schemas.openxmlformats.org/officeDocument/2006/relationships/image" Target="media/image59.png"/><Relationship Id="rId59" Type="http://schemas.openxmlformats.org/officeDocument/2006/relationships/image" Target="media/image88.png"/><Relationship Id="rId103" Type="http://schemas.openxmlformats.org/officeDocument/2006/relationships/image" Target="media/image153.png"/><Relationship Id="rId124" Type="http://schemas.openxmlformats.org/officeDocument/2006/relationships/image" Target="media/image179.png"/><Relationship Id="rId70" Type="http://schemas.openxmlformats.org/officeDocument/2006/relationships/image" Target="media/image107.png"/><Relationship Id="rId91" Type="http://schemas.openxmlformats.org/officeDocument/2006/relationships/image" Target="media/image135.png"/><Relationship Id="rId145" Type="http://schemas.openxmlformats.org/officeDocument/2006/relationships/image" Target="media/image207.png"/><Relationship Id="rId166" Type="http://schemas.openxmlformats.org/officeDocument/2006/relationships/image" Target="media/image231.png"/><Relationship Id="rId187" Type="http://schemas.openxmlformats.org/officeDocument/2006/relationships/image" Target="media/image270.png"/><Relationship Id="rId1" Type="http://schemas.openxmlformats.org/officeDocument/2006/relationships/customXml" Target="../customXml/item1.xml"/><Relationship Id="rId212" Type="http://schemas.openxmlformats.org/officeDocument/2006/relationships/image" Target="media/image306.png"/><Relationship Id="rId28" Type="http://schemas.openxmlformats.org/officeDocument/2006/relationships/image" Target="media/image38.png"/><Relationship Id="rId49" Type="http://schemas.openxmlformats.org/officeDocument/2006/relationships/image" Target="media/image76.png"/><Relationship Id="rId114" Type="http://schemas.openxmlformats.org/officeDocument/2006/relationships/image" Target="media/image166.png"/><Relationship Id="rId60" Type="http://schemas.openxmlformats.org/officeDocument/2006/relationships/image" Target="media/image89.png"/><Relationship Id="rId81" Type="http://schemas.openxmlformats.org/officeDocument/2006/relationships/image" Target="media/image120.png"/><Relationship Id="rId135" Type="http://schemas.openxmlformats.org/officeDocument/2006/relationships/image" Target="media/image193.png"/><Relationship Id="rId156" Type="http://schemas.openxmlformats.org/officeDocument/2006/relationships/image" Target="media/image220.png"/><Relationship Id="rId177" Type="http://schemas.openxmlformats.org/officeDocument/2006/relationships/image" Target="media/image250.png"/><Relationship Id="rId198" Type="http://schemas.openxmlformats.org/officeDocument/2006/relationships/image" Target="media/image288.png"/><Relationship Id="rId202" Type="http://schemas.openxmlformats.org/officeDocument/2006/relationships/image" Target="media/image295.png"/><Relationship Id="rId18" Type="http://schemas.openxmlformats.org/officeDocument/2006/relationships/image" Target="media/image27.png"/><Relationship Id="rId39" Type="http://schemas.openxmlformats.org/officeDocument/2006/relationships/image" Target="media/image60.png"/><Relationship Id="rId50" Type="http://schemas.openxmlformats.org/officeDocument/2006/relationships/image" Target="media/image77.png"/><Relationship Id="rId104" Type="http://schemas.openxmlformats.org/officeDocument/2006/relationships/image" Target="media/image154.png"/><Relationship Id="rId125" Type="http://schemas.openxmlformats.org/officeDocument/2006/relationships/image" Target="media/image181.png"/><Relationship Id="rId146" Type="http://schemas.openxmlformats.org/officeDocument/2006/relationships/image" Target="media/image208.png"/><Relationship Id="rId167" Type="http://schemas.openxmlformats.org/officeDocument/2006/relationships/image" Target="media/image233.png"/><Relationship Id="rId188" Type="http://schemas.openxmlformats.org/officeDocument/2006/relationships/image" Target="media/image271.png"/><Relationship Id="rId71" Type="http://schemas.openxmlformats.org/officeDocument/2006/relationships/image" Target="media/image108.png"/><Relationship Id="rId92" Type="http://schemas.openxmlformats.org/officeDocument/2006/relationships/image" Target="media/image137.emf"/><Relationship Id="rId213" Type="http://schemas.openxmlformats.org/officeDocument/2006/relationships/image" Target="media/image307.png"/><Relationship Id="rId2" Type="http://schemas.openxmlformats.org/officeDocument/2006/relationships/styles" Target="styles.xml"/><Relationship Id="rId29" Type="http://schemas.openxmlformats.org/officeDocument/2006/relationships/image" Target="media/image39.png"/><Relationship Id="rId40" Type="http://schemas.openxmlformats.org/officeDocument/2006/relationships/image" Target="media/image61.png"/><Relationship Id="rId115" Type="http://schemas.openxmlformats.org/officeDocument/2006/relationships/image" Target="media/image167.png"/><Relationship Id="rId136" Type="http://schemas.openxmlformats.org/officeDocument/2006/relationships/image" Target="media/image194.png"/><Relationship Id="rId157" Type="http://schemas.openxmlformats.org/officeDocument/2006/relationships/image" Target="media/image222.png"/><Relationship Id="rId178" Type="http://schemas.openxmlformats.org/officeDocument/2006/relationships/image" Target="media/image252.png"/><Relationship Id="rId61" Type="http://schemas.openxmlformats.org/officeDocument/2006/relationships/image" Target="media/image92.png"/><Relationship Id="rId82" Type="http://schemas.openxmlformats.org/officeDocument/2006/relationships/image" Target="media/image122.emf"/><Relationship Id="rId199" Type="http://schemas.openxmlformats.org/officeDocument/2006/relationships/image" Target="media/image290.png"/><Relationship Id="rId203" Type="http://schemas.openxmlformats.org/officeDocument/2006/relationships/image" Target="media/image296.png"/><Relationship Id="rId19" Type="http://schemas.openxmlformats.org/officeDocument/2006/relationships/image" Target="media/image28.png"/><Relationship Id="rId30" Type="http://schemas.openxmlformats.org/officeDocument/2006/relationships/image" Target="media/image40.png"/><Relationship Id="rId105" Type="http://schemas.openxmlformats.org/officeDocument/2006/relationships/image" Target="media/image155.png"/><Relationship Id="rId126" Type="http://schemas.openxmlformats.org/officeDocument/2006/relationships/image" Target="media/image182.png"/><Relationship Id="rId147" Type="http://schemas.openxmlformats.org/officeDocument/2006/relationships/image" Target="media/image209.png"/><Relationship Id="rId168" Type="http://schemas.openxmlformats.org/officeDocument/2006/relationships/image" Target="media/image235.png"/></Relationships>
</file>

<file path=word/_rels/footnotes.xml.rels><?xml version="1.0" encoding="UTF-8" standalone="yes"?>
<Relationships xmlns="http://schemas.openxmlformats.org/package/2006/relationships"><Relationship Id="rId117" Type="http://schemas.openxmlformats.org/officeDocument/2006/relationships/image" Target="media/image215.png"/><Relationship Id="rId21" Type="http://schemas.openxmlformats.org/officeDocument/2006/relationships/image" Target="media/image29.png"/><Relationship Id="rId42" Type="http://schemas.openxmlformats.org/officeDocument/2006/relationships/image" Target="media/image71.png"/><Relationship Id="rId63" Type="http://schemas.openxmlformats.org/officeDocument/2006/relationships/image" Target="media/image103.png"/><Relationship Id="rId84" Type="http://schemas.openxmlformats.org/officeDocument/2006/relationships/image" Target="media/image150.png"/><Relationship Id="rId138" Type="http://schemas.openxmlformats.org/officeDocument/2006/relationships/image" Target="media/image256.png"/><Relationship Id="rId159" Type="http://schemas.openxmlformats.org/officeDocument/2006/relationships/image" Target="media/image290.png"/><Relationship Id="rId170" Type="http://schemas.openxmlformats.org/officeDocument/2006/relationships/image" Target="media/image151.png"/><Relationship Id="rId107" Type="http://schemas.openxmlformats.org/officeDocument/2006/relationships/image" Target="media/image196.png"/><Relationship Id="rId11" Type="http://schemas.openxmlformats.org/officeDocument/2006/relationships/image" Target="media/image17.png"/><Relationship Id="rId32" Type="http://schemas.openxmlformats.org/officeDocument/2006/relationships/image" Target="media/image54.png"/><Relationship Id="rId53" Type="http://schemas.openxmlformats.org/officeDocument/2006/relationships/image" Target="media/image91.png"/><Relationship Id="rId74" Type="http://schemas.openxmlformats.org/officeDocument/2006/relationships/image" Target="media/image131.png"/><Relationship Id="rId128" Type="http://schemas.openxmlformats.org/officeDocument/2006/relationships/image" Target="media/image238.png"/><Relationship Id="rId149" Type="http://schemas.openxmlformats.org/officeDocument/2006/relationships/image" Target="media/image272.png"/><Relationship Id="rId5" Type="http://schemas.openxmlformats.org/officeDocument/2006/relationships/image" Target="media/image7.png"/><Relationship Id="rId95" Type="http://schemas.openxmlformats.org/officeDocument/2006/relationships/image" Target="media/image177.png"/><Relationship Id="rId160" Type="http://schemas.openxmlformats.org/officeDocument/2006/relationships/image" Target="media/image291.png"/><Relationship Id="rId22" Type="http://schemas.openxmlformats.org/officeDocument/2006/relationships/image" Target="media/image42.png"/><Relationship Id="rId43" Type="http://schemas.openxmlformats.org/officeDocument/2006/relationships/image" Target="media/image72.png"/><Relationship Id="rId64" Type="http://schemas.openxmlformats.org/officeDocument/2006/relationships/image" Target="media/image115.png"/><Relationship Id="rId118" Type="http://schemas.openxmlformats.org/officeDocument/2006/relationships/image" Target="media/image216.png"/><Relationship Id="rId139" Type="http://schemas.openxmlformats.org/officeDocument/2006/relationships/image" Target="media/image257.png"/><Relationship Id="rId85" Type="http://schemas.openxmlformats.org/officeDocument/2006/relationships/image" Target="media/image157.png"/><Relationship Id="rId150" Type="http://schemas.openxmlformats.org/officeDocument/2006/relationships/image" Target="media/image271.png"/><Relationship Id="rId171" Type="http://schemas.openxmlformats.org/officeDocument/2006/relationships/image" Target="media/image303.png"/><Relationship Id="rId12" Type="http://schemas.openxmlformats.org/officeDocument/2006/relationships/image" Target="media/image18.png"/><Relationship Id="rId33" Type="http://schemas.openxmlformats.org/officeDocument/2006/relationships/image" Target="media/image55.png"/><Relationship Id="rId108" Type="http://schemas.openxmlformats.org/officeDocument/2006/relationships/image" Target="media/image197.png"/><Relationship Id="rId129" Type="http://schemas.openxmlformats.org/officeDocument/2006/relationships/image" Target="media/image239.png"/><Relationship Id="rId54" Type="http://schemas.openxmlformats.org/officeDocument/2006/relationships/image" Target="media/image89.png"/><Relationship Id="rId75" Type="http://schemas.openxmlformats.org/officeDocument/2006/relationships/image" Target="media/image136.png"/><Relationship Id="rId96" Type="http://schemas.openxmlformats.org/officeDocument/2006/relationships/image" Target="media/image179.png"/><Relationship Id="rId140" Type="http://schemas.openxmlformats.org/officeDocument/2006/relationships/image" Target="media/image258.png"/><Relationship Id="rId161" Type="http://schemas.openxmlformats.org/officeDocument/2006/relationships/image" Target="media/image292.png"/><Relationship Id="rId1" Type="http://schemas.openxmlformats.org/officeDocument/2006/relationships/image" Target="media/image1.png"/><Relationship Id="rId6" Type="http://schemas.openxmlformats.org/officeDocument/2006/relationships/image" Target="media/image9.png"/><Relationship Id="rId23" Type="http://schemas.openxmlformats.org/officeDocument/2006/relationships/image" Target="media/image43.png"/><Relationship Id="rId28" Type="http://schemas.openxmlformats.org/officeDocument/2006/relationships/image" Target="media/image49.png"/><Relationship Id="rId49" Type="http://schemas.openxmlformats.org/officeDocument/2006/relationships/image" Target="media/image81.png"/><Relationship Id="rId114" Type="http://schemas.openxmlformats.org/officeDocument/2006/relationships/image" Target="media/image207.png"/><Relationship Id="rId119" Type="http://schemas.openxmlformats.org/officeDocument/2006/relationships/image" Target="media/image221.png"/><Relationship Id="rId44" Type="http://schemas.openxmlformats.org/officeDocument/2006/relationships/image" Target="media/image73.png"/><Relationship Id="rId60" Type="http://schemas.openxmlformats.org/officeDocument/2006/relationships/image" Target="media/image97.png"/><Relationship Id="rId65" Type="http://schemas.openxmlformats.org/officeDocument/2006/relationships/image" Target="media/image116.png"/><Relationship Id="rId81" Type="http://schemas.openxmlformats.org/officeDocument/2006/relationships/image" Target="media/image145.png"/><Relationship Id="rId86" Type="http://schemas.openxmlformats.org/officeDocument/2006/relationships/image" Target="media/image161.png"/><Relationship Id="rId130" Type="http://schemas.openxmlformats.org/officeDocument/2006/relationships/image" Target="media/image244.png"/><Relationship Id="rId135" Type="http://schemas.openxmlformats.org/officeDocument/2006/relationships/image" Target="media/image253.png"/><Relationship Id="rId151" Type="http://schemas.openxmlformats.org/officeDocument/2006/relationships/image" Target="media/image273.png"/><Relationship Id="rId156" Type="http://schemas.openxmlformats.org/officeDocument/2006/relationships/image" Target="media/image280.png"/><Relationship Id="rId172" Type="http://schemas.openxmlformats.org/officeDocument/2006/relationships/image" Target="media/image305.png"/><Relationship Id="rId13" Type="http://schemas.openxmlformats.org/officeDocument/2006/relationships/image" Target="media/image19.png"/><Relationship Id="rId18" Type="http://schemas.openxmlformats.org/officeDocument/2006/relationships/image" Target="media/image24.png"/><Relationship Id="rId39" Type="http://schemas.openxmlformats.org/officeDocument/2006/relationships/image" Target="media/image68.png"/><Relationship Id="rId109" Type="http://schemas.openxmlformats.org/officeDocument/2006/relationships/image" Target="media/image199.png"/><Relationship Id="rId34" Type="http://schemas.openxmlformats.org/officeDocument/2006/relationships/image" Target="media/image57.png"/><Relationship Id="rId50" Type="http://schemas.openxmlformats.org/officeDocument/2006/relationships/image" Target="media/image82.png"/><Relationship Id="rId55" Type="http://schemas.openxmlformats.org/officeDocument/2006/relationships/image" Target="media/image88.png"/><Relationship Id="rId76" Type="http://schemas.openxmlformats.org/officeDocument/2006/relationships/image" Target="media/image135.png"/><Relationship Id="rId97" Type="http://schemas.openxmlformats.org/officeDocument/2006/relationships/image" Target="media/image178.png"/><Relationship Id="rId104" Type="http://schemas.openxmlformats.org/officeDocument/2006/relationships/image" Target="media/image187.png"/><Relationship Id="rId120" Type="http://schemas.openxmlformats.org/officeDocument/2006/relationships/image" Target="media/image224.png"/><Relationship Id="rId125" Type="http://schemas.openxmlformats.org/officeDocument/2006/relationships/image" Target="media/image232.png"/><Relationship Id="rId141" Type="http://schemas.openxmlformats.org/officeDocument/2006/relationships/image" Target="media/image259.png"/><Relationship Id="rId146" Type="http://schemas.openxmlformats.org/officeDocument/2006/relationships/image" Target="media/image268.png"/><Relationship Id="rId167" Type="http://schemas.openxmlformats.org/officeDocument/2006/relationships/image" Target="media/image299.png"/><Relationship Id="rId7" Type="http://schemas.openxmlformats.org/officeDocument/2006/relationships/image" Target="media/image10.png"/><Relationship Id="rId71" Type="http://schemas.openxmlformats.org/officeDocument/2006/relationships/image" Target="media/image126.png"/><Relationship Id="rId92" Type="http://schemas.openxmlformats.org/officeDocument/2006/relationships/image" Target="media/image171.png"/><Relationship Id="rId162" Type="http://schemas.openxmlformats.org/officeDocument/2006/relationships/image" Target="media/image293.png"/><Relationship Id="rId2" Type="http://schemas.openxmlformats.org/officeDocument/2006/relationships/image" Target="media/image2.png"/><Relationship Id="rId29" Type="http://schemas.openxmlformats.org/officeDocument/2006/relationships/image" Target="media/image50.png"/><Relationship Id="rId24" Type="http://schemas.openxmlformats.org/officeDocument/2006/relationships/image" Target="media/image45.png"/><Relationship Id="rId40" Type="http://schemas.openxmlformats.org/officeDocument/2006/relationships/image" Target="media/image69.png"/><Relationship Id="rId45" Type="http://schemas.openxmlformats.org/officeDocument/2006/relationships/image" Target="media/image74.png"/><Relationship Id="rId66" Type="http://schemas.openxmlformats.org/officeDocument/2006/relationships/image" Target="media/image117.png"/><Relationship Id="rId87" Type="http://schemas.openxmlformats.org/officeDocument/2006/relationships/image" Target="media/image162.png"/><Relationship Id="rId110" Type="http://schemas.openxmlformats.org/officeDocument/2006/relationships/image" Target="media/image200.png"/><Relationship Id="rId115" Type="http://schemas.openxmlformats.org/officeDocument/2006/relationships/image" Target="media/image212.png"/><Relationship Id="rId131" Type="http://schemas.openxmlformats.org/officeDocument/2006/relationships/image" Target="media/image246.png"/><Relationship Id="rId136" Type="http://schemas.openxmlformats.org/officeDocument/2006/relationships/image" Target="media/image254.png"/><Relationship Id="rId157" Type="http://schemas.openxmlformats.org/officeDocument/2006/relationships/image" Target="media/image286.png"/><Relationship Id="rId61" Type="http://schemas.openxmlformats.org/officeDocument/2006/relationships/image" Target="media/image98.png"/><Relationship Id="rId82" Type="http://schemas.openxmlformats.org/officeDocument/2006/relationships/image" Target="media/image146.png"/><Relationship Id="rId152" Type="http://schemas.openxmlformats.org/officeDocument/2006/relationships/image" Target="media/image274.png"/><Relationship Id="rId173" Type="http://schemas.openxmlformats.org/officeDocument/2006/relationships/image" Target="media/image306.png"/><Relationship Id="rId19" Type="http://schemas.openxmlformats.org/officeDocument/2006/relationships/image" Target="media/image25.png"/><Relationship Id="rId14" Type="http://schemas.openxmlformats.org/officeDocument/2006/relationships/image" Target="media/image20.png"/><Relationship Id="rId30" Type="http://schemas.openxmlformats.org/officeDocument/2006/relationships/image" Target="media/image52.png"/><Relationship Id="rId35" Type="http://schemas.openxmlformats.org/officeDocument/2006/relationships/image" Target="media/image60.png"/><Relationship Id="rId56" Type="http://schemas.openxmlformats.org/officeDocument/2006/relationships/image" Target="media/image93.png"/><Relationship Id="rId77" Type="http://schemas.openxmlformats.org/officeDocument/2006/relationships/image" Target="media/image137.emf"/><Relationship Id="rId100" Type="http://schemas.openxmlformats.org/officeDocument/2006/relationships/image" Target="media/image183.png"/><Relationship Id="rId105" Type="http://schemas.openxmlformats.org/officeDocument/2006/relationships/image" Target="media/image122.emf"/><Relationship Id="rId126" Type="http://schemas.openxmlformats.org/officeDocument/2006/relationships/image" Target="media/image234.png"/><Relationship Id="rId147" Type="http://schemas.openxmlformats.org/officeDocument/2006/relationships/image" Target="media/image269.png"/><Relationship Id="rId168" Type="http://schemas.openxmlformats.org/officeDocument/2006/relationships/image" Target="media/image301.png"/><Relationship Id="rId8" Type="http://schemas.openxmlformats.org/officeDocument/2006/relationships/image" Target="media/image11.png"/><Relationship Id="rId51" Type="http://schemas.openxmlformats.org/officeDocument/2006/relationships/image" Target="media/image83.png"/><Relationship Id="rId72" Type="http://schemas.openxmlformats.org/officeDocument/2006/relationships/image" Target="media/image127.png"/><Relationship Id="rId93" Type="http://schemas.openxmlformats.org/officeDocument/2006/relationships/image" Target="media/image174.png"/><Relationship Id="rId98" Type="http://schemas.openxmlformats.org/officeDocument/2006/relationships/image" Target="media/image180.png"/><Relationship Id="rId121" Type="http://schemas.openxmlformats.org/officeDocument/2006/relationships/image" Target="media/image223.png"/><Relationship Id="rId142" Type="http://schemas.openxmlformats.org/officeDocument/2006/relationships/image" Target="media/image261.png"/><Relationship Id="rId163" Type="http://schemas.openxmlformats.org/officeDocument/2006/relationships/image" Target="media/image294.png"/><Relationship Id="rId3" Type="http://schemas.openxmlformats.org/officeDocument/2006/relationships/image" Target="media/image3.png"/><Relationship Id="rId25" Type="http://schemas.openxmlformats.org/officeDocument/2006/relationships/image" Target="media/image46.png"/><Relationship Id="rId46" Type="http://schemas.openxmlformats.org/officeDocument/2006/relationships/image" Target="media/image75.png"/><Relationship Id="rId67" Type="http://schemas.openxmlformats.org/officeDocument/2006/relationships/image" Target="media/image118.emf"/><Relationship Id="rId116" Type="http://schemas.openxmlformats.org/officeDocument/2006/relationships/image" Target="media/image213.png"/><Relationship Id="rId137" Type="http://schemas.openxmlformats.org/officeDocument/2006/relationships/image" Target="media/image255.png"/><Relationship Id="rId158" Type="http://schemas.openxmlformats.org/officeDocument/2006/relationships/image" Target="media/image289.png"/><Relationship Id="rId20" Type="http://schemas.openxmlformats.org/officeDocument/2006/relationships/image" Target="media/image26.png"/><Relationship Id="rId41" Type="http://schemas.openxmlformats.org/officeDocument/2006/relationships/image" Target="media/image70.png"/><Relationship Id="rId62" Type="http://schemas.openxmlformats.org/officeDocument/2006/relationships/image" Target="media/image99.png"/><Relationship Id="rId83" Type="http://schemas.openxmlformats.org/officeDocument/2006/relationships/image" Target="media/image149.png"/><Relationship Id="rId88" Type="http://schemas.openxmlformats.org/officeDocument/2006/relationships/image" Target="media/image163.png"/><Relationship Id="rId111" Type="http://schemas.openxmlformats.org/officeDocument/2006/relationships/image" Target="media/image201.png"/><Relationship Id="rId132" Type="http://schemas.openxmlformats.org/officeDocument/2006/relationships/image" Target="media/image248.png"/><Relationship Id="rId153" Type="http://schemas.openxmlformats.org/officeDocument/2006/relationships/image" Target="media/image275.png"/><Relationship Id="rId174" Type="http://schemas.openxmlformats.org/officeDocument/2006/relationships/image" Target="media/image308.png"/><Relationship Id="rId15" Type="http://schemas.openxmlformats.org/officeDocument/2006/relationships/image" Target="media/image21.png"/><Relationship Id="rId36" Type="http://schemas.openxmlformats.org/officeDocument/2006/relationships/image" Target="media/image61.png"/><Relationship Id="rId57" Type="http://schemas.openxmlformats.org/officeDocument/2006/relationships/image" Target="media/image94.png"/><Relationship Id="rId106" Type="http://schemas.openxmlformats.org/officeDocument/2006/relationships/image" Target="media/image193.png"/><Relationship Id="rId127" Type="http://schemas.openxmlformats.org/officeDocument/2006/relationships/image" Target="media/image237.png"/><Relationship Id="rId10" Type="http://schemas.openxmlformats.org/officeDocument/2006/relationships/image" Target="media/image16.png"/><Relationship Id="rId31" Type="http://schemas.openxmlformats.org/officeDocument/2006/relationships/image" Target="media/image53.png"/><Relationship Id="rId52" Type="http://schemas.openxmlformats.org/officeDocument/2006/relationships/image" Target="media/image90.png"/><Relationship Id="rId73" Type="http://schemas.openxmlformats.org/officeDocument/2006/relationships/image" Target="media/image129.png"/><Relationship Id="rId78" Type="http://schemas.openxmlformats.org/officeDocument/2006/relationships/image" Target="media/image138.png"/><Relationship Id="rId94" Type="http://schemas.openxmlformats.org/officeDocument/2006/relationships/image" Target="media/image175.png"/><Relationship Id="rId99" Type="http://schemas.openxmlformats.org/officeDocument/2006/relationships/image" Target="media/image182.png"/><Relationship Id="rId101" Type="http://schemas.openxmlformats.org/officeDocument/2006/relationships/image" Target="media/image184.png"/><Relationship Id="rId122" Type="http://schemas.openxmlformats.org/officeDocument/2006/relationships/image" Target="media/image225.png"/><Relationship Id="rId143" Type="http://schemas.openxmlformats.org/officeDocument/2006/relationships/image" Target="media/image263.png"/><Relationship Id="rId148" Type="http://schemas.openxmlformats.org/officeDocument/2006/relationships/image" Target="media/image270.png"/><Relationship Id="rId164" Type="http://schemas.openxmlformats.org/officeDocument/2006/relationships/image" Target="media/image298.png"/><Relationship Id="rId169" Type="http://schemas.openxmlformats.org/officeDocument/2006/relationships/image" Target="media/image302.png"/><Relationship Id="rId4" Type="http://schemas.openxmlformats.org/officeDocument/2006/relationships/image" Target="media/image6.png"/><Relationship Id="rId9" Type="http://schemas.openxmlformats.org/officeDocument/2006/relationships/image" Target="media/image14.png"/><Relationship Id="rId26" Type="http://schemas.openxmlformats.org/officeDocument/2006/relationships/image" Target="media/image47.png"/><Relationship Id="rId47" Type="http://schemas.openxmlformats.org/officeDocument/2006/relationships/image" Target="media/image79.png"/><Relationship Id="rId68" Type="http://schemas.openxmlformats.org/officeDocument/2006/relationships/image" Target="media/image121.png"/><Relationship Id="rId89" Type="http://schemas.openxmlformats.org/officeDocument/2006/relationships/image" Target="media/image167.png"/><Relationship Id="rId112" Type="http://schemas.openxmlformats.org/officeDocument/2006/relationships/image" Target="media/image204.png"/><Relationship Id="rId133" Type="http://schemas.openxmlformats.org/officeDocument/2006/relationships/image" Target="media/image249.png"/><Relationship Id="rId154" Type="http://schemas.openxmlformats.org/officeDocument/2006/relationships/image" Target="media/image277.png"/><Relationship Id="rId175" Type="http://schemas.openxmlformats.org/officeDocument/2006/relationships/image" Target="media/image310.png"/><Relationship Id="rId16" Type="http://schemas.openxmlformats.org/officeDocument/2006/relationships/image" Target="media/image22.png"/><Relationship Id="rId37" Type="http://schemas.openxmlformats.org/officeDocument/2006/relationships/image" Target="media/image65.png"/><Relationship Id="rId58" Type="http://schemas.openxmlformats.org/officeDocument/2006/relationships/image" Target="media/image95.png"/><Relationship Id="rId79" Type="http://schemas.openxmlformats.org/officeDocument/2006/relationships/image" Target="media/image141.png"/><Relationship Id="rId102" Type="http://schemas.openxmlformats.org/officeDocument/2006/relationships/image" Target="media/image185.png"/><Relationship Id="rId123" Type="http://schemas.openxmlformats.org/officeDocument/2006/relationships/image" Target="media/image228.png"/><Relationship Id="rId144" Type="http://schemas.openxmlformats.org/officeDocument/2006/relationships/image" Target="media/image264.png"/><Relationship Id="rId90" Type="http://schemas.openxmlformats.org/officeDocument/2006/relationships/image" Target="media/image169.png"/><Relationship Id="rId165" Type="http://schemas.openxmlformats.org/officeDocument/2006/relationships/image" Target="media/image300.png"/><Relationship Id="rId27" Type="http://schemas.openxmlformats.org/officeDocument/2006/relationships/image" Target="media/image48.png"/><Relationship Id="rId48" Type="http://schemas.openxmlformats.org/officeDocument/2006/relationships/image" Target="media/image80.png"/><Relationship Id="rId69" Type="http://schemas.openxmlformats.org/officeDocument/2006/relationships/image" Target="media/image123.png"/><Relationship Id="rId113" Type="http://schemas.openxmlformats.org/officeDocument/2006/relationships/image" Target="media/image205.png"/><Relationship Id="rId134" Type="http://schemas.openxmlformats.org/officeDocument/2006/relationships/image" Target="media/image251.png"/><Relationship Id="rId80" Type="http://schemas.openxmlformats.org/officeDocument/2006/relationships/image" Target="media/image143.png"/><Relationship Id="rId155" Type="http://schemas.openxmlformats.org/officeDocument/2006/relationships/image" Target="media/image278.png"/><Relationship Id="rId176" Type="http://schemas.openxmlformats.org/officeDocument/2006/relationships/image" Target="media/image312.png"/><Relationship Id="rId17" Type="http://schemas.openxmlformats.org/officeDocument/2006/relationships/image" Target="media/image23.png"/><Relationship Id="rId38" Type="http://schemas.openxmlformats.org/officeDocument/2006/relationships/image" Target="media/image66.png"/><Relationship Id="rId59" Type="http://schemas.openxmlformats.org/officeDocument/2006/relationships/image" Target="media/image96.png"/><Relationship Id="rId103" Type="http://schemas.openxmlformats.org/officeDocument/2006/relationships/image" Target="media/image186.png"/><Relationship Id="rId124" Type="http://schemas.openxmlformats.org/officeDocument/2006/relationships/image" Target="media/image230.png"/><Relationship Id="rId70" Type="http://schemas.openxmlformats.org/officeDocument/2006/relationships/image" Target="media/image124.png"/><Relationship Id="rId91" Type="http://schemas.openxmlformats.org/officeDocument/2006/relationships/image" Target="media/image170.png"/><Relationship Id="rId145" Type="http://schemas.openxmlformats.org/officeDocument/2006/relationships/image" Target="media/image267.png"/><Relationship Id="rId166" Type="http://schemas.openxmlformats.org/officeDocument/2006/relationships/image" Target="media/image29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2D6679E9-4BFE-4A34-8DB5-886D5A06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1254</Words>
  <Characters>7149</Characters>
  <Application>Microsoft Office Word</Application>
  <DocSecurity>0</DocSecurity>
  <Lines>59</Lines>
  <Paragraphs>16</Paragraphs>
  <ScaleCrop>false</ScaleCrop>
  <Company>GWZ</Company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lastModifiedBy>YR M</cp:lastModifiedBy>
  <cp:revision>7</cp:revision>
  <dcterms:created xsi:type="dcterms:W3CDTF">2022-12-28T14:33:00Z</dcterms:created>
  <dcterms:modified xsi:type="dcterms:W3CDTF">2025-10-14T06:46:00Z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2052-12.9.0.23240</vt:lpwstr>
  </property>
  <property fmtid="{D5CDD505-2E9C-101B-9397-08002B2CF9AE}" pid="3" name="ICV">
    <vt:lpwstr>508F9C807D5FF52DC09AEC682FAAED3C_43</vt:lpwstr>
  </property>
</Properties>
</file>